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11B8" w14:textId="77777777" w:rsidR="00436FCA" w:rsidRDefault="00436FCA">
      <w:pPr>
        <w:spacing w:after="240"/>
        <w:rPr>
          <w:b/>
          <w:bCs/>
        </w:rPr>
      </w:pPr>
    </w:p>
    <w:p w14:paraId="58CE63BC" w14:textId="77777777" w:rsidR="00436FCA" w:rsidRDefault="00436FCA">
      <w:pPr>
        <w:spacing w:after="240"/>
        <w:rPr>
          <w:b/>
          <w:bCs/>
        </w:rPr>
      </w:pPr>
    </w:p>
    <w:p w14:paraId="00D4FD5E" w14:textId="77777777" w:rsidR="00436FCA" w:rsidRDefault="00436FCA">
      <w:pPr>
        <w:spacing w:after="240"/>
        <w:rPr>
          <w:b/>
          <w:bCs/>
        </w:rPr>
      </w:pPr>
    </w:p>
    <w:p w14:paraId="0608B001" w14:textId="77777777" w:rsidR="00436FCA" w:rsidRDefault="00000000">
      <w:pPr>
        <w:pStyle w:val="Ttulo"/>
        <w:keepLines w:val="0"/>
        <w:spacing w:after="240" w:line="240" w:lineRule="auto"/>
        <w:jc w:val="center"/>
        <w:rPr>
          <w:rFonts w:ascii="Calibri" w:eastAsia="Calibri" w:hAnsi="Calibri" w:cs="Calibri"/>
        </w:rPr>
      </w:pPr>
      <w:r>
        <w:rPr>
          <w:rFonts w:ascii="Calibri" w:eastAsia="Calibri" w:hAnsi="Calibri" w:cs="Calibri"/>
          <w:b/>
          <w:bCs/>
          <w:sz w:val="46"/>
          <w:szCs w:val="46"/>
        </w:rPr>
        <w:t xml:space="preserve">Proyecto APT </w:t>
      </w:r>
    </w:p>
    <w:p w14:paraId="1654DA54" w14:textId="77777777" w:rsidR="00436FCA" w:rsidRDefault="00000000">
      <w:pPr>
        <w:spacing w:after="160" w:line="276" w:lineRule="auto"/>
        <w:jc w:val="center"/>
        <w:rPr>
          <w:rFonts w:ascii="Calibri" w:eastAsia="Calibri" w:hAnsi="Calibri" w:cs="Calibri"/>
        </w:rPr>
      </w:pPr>
      <w:r>
        <w:rPr>
          <w:rFonts w:ascii="Calibri" w:eastAsia="Calibri" w:hAnsi="Calibri" w:cs="Calibri"/>
          <w:sz w:val="26"/>
          <w:szCs w:val="26"/>
        </w:rPr>
        <w:t xml:space="preserve">Sistema de Gestión Integral para Deva Aesthetic House </w:t>
      </w:r>
    </w:p>
    <w:p w14:paraId="50487DD2" w14:textId="77777777" w:rsidR="00436FCA" w:rsidRDefault="00436FCA">
      <w:pPr>
        <w:spacing w:after="160" w:line="276" w:lineRule="auto"/>
        <w:jc w:val="both"/>
        <w:rPr>
          <w:rFonts w:ascii="Calibri" w:eastAsia="Calibri" w:hAnsi="Calibri" w:cs="Calibri"/>
        </w:rPr>
      </w:pPr>
    </w:p>
    <w:p w14:paraId="080FCFCB" w14:textId="77777777" w:rsidR="00436FCA" w:rsidRDefault="00436FCA">
      <w:pPr>
        <w:spacing w:after="160" w:line="276" w:lineRule="auto"/>
        <w:jc w:val="both"/>
        <w:rPr>
          <w:rFonts w:ascii="Calibri" w:eastAsia="Calibri" w:hAnsi="Calibri" w:cs="Calibri"/>
        </w:rPr>
      </w:pPr>
    </w:p>
    <w:p w14:paraId="61A35704" w14:textId="77777777" w:rsidR="00436FCA" w:rsidRDefault="00436FCA">
      <w:pPr>
        <w:spacing w:after="160" w:line="276" w:lineRule="auto"/>
        <w:jc w:val="both"/>
        <w:rPr>
          <w:rFonts w:ascii="Calibri" w:eastAsia="Calibri" w:hAnsi="Calibri" w:cs="Calibri"/>
        </w:rPr>
      </w:pPr>
    </w:p>
    <w:p w14:paraId="524E1E1A" w14:textId="77777777" w:rsidR="00436FCA" w:rsidRDefault="00436FCA">
      <w:pPr>
        <w:spacing w:after="160" w:line="276" w:lineRule="auto"/>
        <w:jc w:val="both"/>
        <w:rPr>
          <w:rFonts w:ascii="Calibri" w:eastAsia="Calibri" w:hAnsi="Calibri" w:cs="Calibri"/>
        </w:rPr>
      </w:pPr>
    </w:p>
    <w:p w14:paraId="19E5A9A2" w14:textId="77777777" w:rsidR="00436FCA" w:rsidRDefault="00436FCA">
      <w:pPr>
        <w:spacing w:after="160" w:line="276" w:lineRule="auto"/>
        <w:jc w:val="both"/>
        <w:rPr>
          <w:rFonts w:ascii="Calibri" w:eastAsia="Calibri" w:hAnsi="Calibri" w:cs="Calibri"/>
        </w:rPr>
      </w:pPr>
    </w:p>
    <w:p w14:paraId="1AA96BB1" w14:textId="77777777" w:rsidR="00436FCA" w:rsidRDefault="00436FCA">
      <w:pPr>
        <w:spacing w:after="160" w:line="276" w:lineRule="auto"/>
        <w:jc w:val="both"/>
        <w:rPr>
          <w:rFonts w:ascii="Calibri" w:eastAsia="Calibri" w:hAnsi="Calibri" w:cs="Calibri"/>
        </w:rPr>
      </w:pPr>
    </w:p>
    <w:p w14:paraId="709535D9" w14:textId="77777777" w:rsidR="00436FCA" w:rsidRDefault="00436FCA">
      <w:pPr>
        <w:spacing w:after="160" w:line="276" w:lineRule="auto"/>
        <w:jc w:val="both"/>
        <w:rPr>
          <w:rFonts w:ascii="Calibri" w:eastAsia="Calibri" w:hAnsi="Calibri" w:cs="Calibri"/>
        </w:rPr>
      </w:pPr>
    </w:p>
    <w:p w14:paraId="273FA9CA" w14:textId="77777777" w:rsidR="00436FCA" w:rsidRDefault="00436FCA">
      <w:pPr>
        <w:spacing w:after="160" w:line="276" w:lineRule="auto"/>
        <w:jc w:val="both"/>
        <w:rPr>
          <w:rFonts w:ascii="Calibri" w:eastAsia="Calibri" w:hAnsi="Calibri" w:cs="Calibri"/>
        </w:rPr>
      </w:pPr>
    </w:p>
    <w:p w14:paraId="506169D9" w14:textId="77777777" w:rsidR="00436FCA" w:rsidRDefault="00436FCA">
      <w:pPr>
        <w:spacing w:after="160" w:line="276" w:lineRule="auto"/>
        <w:jc w:val="both"/>
        <w:rPr>
          <w:rFonts w:ascii="Calibri" w:eastAsia="Calibri" w:hAnsi="Calibri" w:cs="Calibri"/>
        </w:rPr>
      </w:pPr>
    </w:p>
    <w:p w14:paraId="44267DE7" w14:textId="20094FE1" w:rsidR="00436FCA" w:rsidRDefault="00000000">
      <w:pPr>
        <w:spacing w:after="160" w:line="276" w:lineRule="auto"/>
        <w:jc w:val="both"/>
        <w:rPr>
          <w:rFonts w:ascii="Calibri" w:eastAsia="Calibri" w:hAnsi="Calibri" w:cs="Calibri"/>
        </w:rPr>
      </w:pPr>
      <w:r>
        <w:rPr>
          <w:rFonts w:ascii="Calibri" w:eastAsia="Calibri" w:hAnsi="Calibri" w:cs="Calibri"/>
          <w:b/>
          <w:bCs/>
        </w:rPr>
        <w:t>Integrantes:</w:t>
      </w:r>
      <w:r>
        <w:rPr>
          <w:rFonts w:ascii="Calibri" w:eastAsia="Calibri" w:hAnsi="Calibri" w:cs="Calibri"/>
        </w:rPr>
        <w:t xml:space="preserve"> </w:t>
      </w:r>
      <w:r w:rsidR="006E124D">
        <w:rPr>
          <w:rFonts w:ascii="Calibri" w:eastAsia="Calibri" w:hAnsi="Calibri" w:cs="Calibri"/>
        </w:rPr>
        <w:t>Nicolas Marín</w:t>
      </w:r>
      <w:r>
        <w:rPr>
          <w:rFonts w:ascii="Calibri" w:eastAsia="Calibri" w:hAnsi="Calibri" w:cs="Calibri"/>
        </w:rPr>
        <w:t xml:space="preserve"> </w:t>
      </w:r>
    </w:p>
    <w:p w14:paraId="13B8D91E" w14:textId="77777777" w:rsidR="00436FCA" w:rsidRDefault="00000000">
      <w:pPr>
        <w:spacing w:after="160" w:line="276" w:lineRule="auto"/>
        <w:jc w:val="both"/>
        <w:rPr>
          <w:rFonts w:ascii="Calibri" w:eastAsia="Calibri" w:hAnsi="Calibri" w:cs="Calibri"/>
        </w:rPr>
      </w:pPr>
      <w:r>
        <w:rPr>
          <w:rFonts w:ascii="Calibri" w:eastAsia="Calibri" w:hAnsi="Calibri" w:cs="Calibri"/>
          <w:b/>
          <w:bCs/>
        </w:rPr>
        <w:t>Carrera:</w:t>
      </w:r>
      <w:r>
        <w:rPr>
          <w:rFonts w:ascii="Calibri" w:eastAsia="Calibri" w:hAnsi="Calibri" w:cs="Calibri"/>
        </w:rPr>
        <w:t xml:space="preserve"> Ingeniería en Informática </w:t>
      </w:r>
    </w:p>
    <w:p w14:paraId="356E1157" w14:textId="39F996CC" w:rsidR="00436FCA" w:rsidRDefault="00000000">
      <w:pPr>
        <w:spacing w:after="160" w:line="276" w:lineRule="auto"/>
        <w:jc w:val="both"/>
        <w:rPr>
          <w:rFonts w:ascii="Calibri" w:eastAsia="Calibri" w:hAnsi="Calibri" w:cs="Calibri"/>
        </w:rPr>
      </w:pPr>
      <w:r>
        <w:rPr>
          <w:rFonts w:ascii="Calibri" w:eastAsia="Calibri" w:hAnsi="Calibri" w:cs="Calibri"/>
          <w:b/>
          <w:bCs/>
        </w:rPr>
        <w:t>Asignatura:</w:t>
      </w:r>
      <w:r>
        <w:rPr>
          <w:rFonts w:ascii="Calibri" w:eastAsia="Calibri" w:hAnsi="Calibri" w:cs="Calibri"/>
        </w:rPr>
        <w:t xml:space="preserve"> Capstone </w:t>
      </w:r>
      <w:r w:rsidR="006E124D" w:rsidRPr="006E124D">
        <w:rPr>
          <w:rFonts w:ascii="Calibri" w:eastAsia="Calibri" w:hAnsi="Calibri" w:cs="Calibri"/>
        </w:rPr>
        <w:t>PTY4614</w:t>
      </w:r>
      <w:r w:rsidR="006E124D" w:rsidRPr="006E124D">
        <w:rPr>
          <w:rFonts w:ascii="Calibri" w:eastAsia="Calibri" w:hAnsi="Calibri" w:cs="Calibri"/>
        </w:rPr>
        <w:t>-</w:t>
      </w:r>
      <w:r w:rsidR="006E124D" w:rsidRPr="006E124D">
        <w:rPr>
          <w:rFonts w:ascii="Calibri" w:eastAsia="Calibri" w:hAnsi="Calibri" w:cs="Calibri"/>
        </w:rPr>
        <w:t>001V</w:t>
      </w:r>
    </w:p>
    <w:p w14:paraId="5A9C0E58" w14:textId="77777777" w:rsidR="00436FCA" w:rsidRDefault="00000000">
      <w:pPr>
        <w:spacing w:after="160" w:line="276" w:lineRule="auto"/>
        <w:jc w:val="both"/>
        <w:rPr>
          <w:rFonts w:ascii="Calibri" w:eastAsia="Calibri" w:hAnsi="Calibri" w:cs="Calibri"/>
        </w:rPr>
      </w:pPr>
      <w:r>
        <w:rPr>
          <w:rFonts w:ascii="Calibri" w:eastAsia="Calibri" w:hAnsi="Calibri" w:cs="Calibri"/>
          <w:b/>
          <w:bCs/>
        </w:rPr>
        <w:t>Docente:</w:t>
      </w:r>
      <w:r>
        <w:rPr>
          <w:rFonts w:ascii="Calibri" w:eastAsia="Calibri" w:hAnsi="Calibri" w:cs="Calibri"/>
        </w:rPr>
        <w:t xml:space="preserve"> Paz Morales</w:t>
      </w:r>
    </w:p>
    <w:p w14:paraId="2FDF3AB5" w14:textId="77777777" w:rsidR="00436FCA" w:rsidRDefault="00000000">
      <w:pPr>
        <w:spacing w:after="160" w:line="276" w:lineRule="auto"/>
        <w:jc w:val="both"/>
        <w:rPr>
          <w:rFonts w:ascii="Calibri" w:eastAsia="Calibri" w:hAnsi="Calibri" w:cs="Calibri"/>
        </w:rPr>
      </w:pPr>
      <w:r>
        <w:rPr>
          <w:rFonts w:ascii="Calibri" w:eastAsia="Calibri" w:hAnsi="Calibri" w:cs="Calibri"/>
          <w:b/>
          <w:bCs/>
        </w:rPr>
        <w:t>Sede:</w:t>
      </w:r>
      <w:r>
        <w:rPr>
          <w:rFonts w:ascii="Calibri" w:eastAsia="Calibri" w:hAnsi="Calibri" w:cs="Calibri"/>
        </w:rPr>
        <w:t xml:space="preserve"> Duoc UC San Bernardo</w:t>
      </w:r>
    </w:p>
    <w:p w14:paraId="21DC0B72" w14:textId="77777777" w:rsidR="00436FCA" w:rsidRDefault="00000000">
      <w:pPr>
        <w:spacing w:after="160" w:line="276" w:lineRule="auto"/>
        <w:jc w:val="both"/>
        <w:rPr>
          <w:rFonts w:ascii="Calibri" w:eastAsia="Calibri" w:hAnsi="Calibri" w:cs="Calibri"/>
        </w:rPr>
      </w:pPr>
      <w:r>
        <w:rPr>
          <w:rFonts w:ascii="Calibri" w:eastAsia="Calibri" w:hAnsi="Calibri" w:cs="Calibri"/>
          <w:b/>
          <w:bCs/>
        </w:rPr>
        <w:t>Fecha:</w:t>
      </w:r>
      <w:r>
        <w:rPr>
          <w:rFonts w:ascii="Calibri" w:eastAsia="Calibri" w:hAnsi="Calibri" w:cs="Calibri"/>
        </w:rPr>
        <w:t xml:space="preserve"> 23 de septiembre de 2026 </w:t>
      </w:r>
      <w:r>
        <w:br w:type="page"/>
      </w:r>
    </w:p>
    <w:p w14:paraId="11AFD827" w14:textId="77777777" w:rsidR="00436FCA" w:rsidRDefault="00000000">
      <w:pPr>
        <w:spacing w:after="240"/>
      </w:pPr>
      <w:r>
        <w:rPr>
          <w:b/>
          <w:bCs/>
        </w:rPr>
        <w:lastRenderedPageBreak/>
        <w:t>Índice</w:t>
      </w:r>
    </w:p>
    <w:p w14:paraId="22040B70" w14:textId="77777777" w:rsidR="00436FCA" w:rsidRDefault="00000000">
      <w:pPr>
        <w:spacing w:after="240"/>
      </w:pPr>
      <w:r>
        <w:t>Resumen                                                                                                                              3</w:t>
      </w:r>
    </w:p>
    <w:p w14:paraId="1037952B" w14:textId="77777777" w:rsidR="00436FCA" w:rsidRDefault="00000000">
      <w:pPr>
        <w:spacing w:after="240"/>
      </w:pPr>
      <w:r>
        <w:t>Abstract                                                                                                                                3</w:t>
      </w:r>
    </w:p>
    <w:p w14:paraId="3F623F0E" w14:textId="77777777" w:rsidR="00436FCA" w:rsidRDefault="00000000">
      <w:pPr>
        <w:spacing w:after="240"/>
      </w:pPr>
      <w:r>
        <w:t>1 Desarrollo de ingeniería                                                                                                    4</w:t>
      </w:r>
    </w:p>
    <w:p w14:paraId="3719CAE9" w14:textId="77777777" w:rsidR="00436FCA" w:rsidRDefault="00000000">
      <w:pPr>
        <w:spacing w:after="240"/>
      </w:pPr>
      <w:r>
        <w:t>1.1 Descripción y relevancia del proyecto                                                                           4</w:t>
      </w:r>
    </w:p>
    <w:p w14:paraId="738A29C7" w14:textId="77777777" w:rsidR="00436FCA" w:rsidRDefault="00000000">
      <w:pPr>
        <w:spacing w:after="240"/>
      </w:pPr>
      <w:r>
        <w:t>1.2 Relación con el perfil de egreso                                                                                    5</w:t>
      </w:r>
    </w:p>
    <w:p w14:paraId="1671AF08" w14:textId="77777777" w:rsidR="00436FCA" w:rsidRDefault="00000000">
      <w:pPr>
        <w:spacing w:after="240"/>
      </w:pPr>
      <w:r>
        <w:t>1.3 Relación con los intereses profesionales                                                                      6</w:t>
      </w:r>
    </w:p>
    <w:p w14:paraId="22548393" w14:textId="77777777" w:rsidR="00436FCA" w:rsidRDefault="00000000">
      <w:pPr>
        <w:spacing w:after="240"/>
      </w:pPr>
      <w:r>
        <w:t>1.4 Factibilidad del proyecto                                                                                              6,7</w:t>
      </w:r>
    </w:p>
    <w:p w14:paraId="1F4864B0" w14:textId="77777777" w:rsidR="00436FCA" w:rsidRDefault="00000000">
      <w:pPr>
        <w:spacing w:after="240"/>
      </w:pPr>
      <w:r>
        <w:t>1.5 Indicadores de calidad disciplinarios                                                                           8,9</w:t>
      </w:r>
    </w:p>
    <w:p w14:paraId="374B75F3" w14:textId="77777777" w:rsidR="00436FCA" w:rsidRDefault="00000000">
      <w:pPr>
        <w:spacing w:after="240"/>
      </w:pPr>
      <w:r>
        <w:t>2 Individual conclusions                                                                                                     10</w:t>
      </w:r>
    </w:p>
    <w:p w14:paraId="64F8C617" w14:textId="77777777" w:rsidR="00436FCA" w:rsidRDefault="00000000">
      <w:pPr>
        <w:spacing w:after="240"/>
      </w:pPr>
      <w:r>
        <w:t>3 Reflection                                                                                                                        10</w:t>
      </w:r>
    </w:p>
    <w:p w14:paraId="36D43FE4" w14:textId="77777777" w:rsidR="00436FCA" w:rsidRDefault="00000000">
      <w:pPr>
        <w:spacing w:after="240"/>
        <w:rPr>
          <w:sz w:val="24"/>
          <w:szCs w:val="24"/>
        </w:rPr>
      </w:pPr>
      <w:r>
        <w:t>Referencias                                                                                                                        11</w:t>
      </w:r>
    </w:p>
    <w:p w14:paraId="07A3D803" w14:textId="77777777" w:rsidR="00436FCA" w:rsidRDefault="00436FCA">
      <w:pPr>
        <w:spacing w:after="240"/>
        <w:rPr>
          <w:sz w:val="24"/>
          <w:szCs w:val="24"/>
        </w:rPr>
      </w:pPr>
    </w:p>
    <w:p w14:paraId="33A297D3" w14:textId="77777777" w:rsidR="00436FCA" w:rsidRDefault="00436FCA">
      <w:pPr>
        <w:spacing w:after="240"/>
        <w:rPr>
          <w:sz w:val="24"/>
          <w:szCs w:val="24"/>
        </w:rPr>
      </w:pPr>
    </w:p>
    <w:p w14:paraId="7FA73DFC" w14:textId="77777777" w:rsidR="00436FCA" w:rsidRDefault="00436FCA">
      <w:pPr>
        <w:spacing w:after="240"/>
        <w:rPr>
          <w:sz w:val="24"/>
          <w:szCs w:val="24"/>
        </w:rPr>
      </w:pPr>
    </w:p>
    <w:p w14:paraId="4E01DF90" w14:textId="77777777" w:rsidR="00436FCA" w:rsidRDefault="00436FCA">
      <w:pPr>
        <w:spacing w:after="240"/>
        <w:rPr>
          <w:sz w:val="24"/>
          <w:szCs w:val="24"/>
        </w:rPr>
      </w:pPr>
    </w:p>
    <w:p w14:paraId="38EA6A42" w14:textId="77777777" w:rsidR="00436FCA" w:rsidRDefault="00436FCA">
      <w:pPr>
        <w:spacing w:after="240"/>
        <w:rPr>
          <w:sz w:val="24"/>
          <w:szCs w:val="24"/>
        </w:rPr>
      </w:pPr>
    </w:p>
    <w:p w14:paraId="13FB42BE" w14:textId="77777777" w:rsidR="00436FCA" w:rsidRDefault="00436FCA">
      <w:pPr>
        <w:spacing w:after="240"/>
        <w:rPr>
          <w:sz w:val="24"/>
          <w:szCs w:val="24"/>
        </w:rPr>
      </w:pPr>
    </w:p>
    <w:p w14:paraId="293C218E" w14:textId="77777777" w:rsidR="00436FCA" w:rsidRDefault="00436FCA">
      <w:pPr>
        <w:spacing w:after="240"/>
        <w:rPr>
          <w:sz w:val="24"/>
          <w:szCs w:val="24"/>
        </w:rPr>
      </w:pPr>
    </w:p>
    <w:p w14:paraId="02E016B6" w14:textId="77777777" w:rsidR="00436FCA" w:rsidRDefault="00436FCA">
      <w:pPr>
        <w:spacing w:after="240"/>
        <w:rPr>
          <w:sz w:val="24"/>
          <w:szCs w:val="24"/>
        </w:rPr>
      </w:pPr>
    </w:p>
    <w:p w14:paraId="69D3FA96" w14:textId="77777777" w:rsidR="00436FCA" w:rsidRDefault="00436FCA">
      <w:pPr>
        <w:spacing w:after="240"/>
        <w:rPr>
          <w:sz w:val="24"/>
          <w:szCs w:val="24"/>
        </w:rPr>
      </w:pPr>
    </w:p>
    <w:p w14:paraId="04414EB9" w14:textId="77777777" w:rsidR="00436FCA" w:rsidRDefault="00436FCA">
      <w:pPr>
        <w:spacing w:after="240"/>
        <w:rPr>
          <w:sz w:val="24"/>
          <w:szCs w:val="24"/>
        </w:rPr>
      </w:pPr>
    </w:p>
    <w:p w14:paraId="5875CDD9" w14:textId="77777777" w:rsidR="00436FCA" w:rsidRDefault="00000000">
      <w:pPr>
        <w:spacing w:after="240"/>
      </w:pPr>
      <w:r>
        <w:rPr>
          <w:b/>
          <w:bCs/>
        </w:rPr>
        <w:t>Resumen</w:t>
      </w:r>
      <w:r>
        <w:t xml:space="preserve"> El presente proyecto APT está orientado a resolver las ineficiencias operativas de Deva Aesthetic House. Actualmente, la clínica gestiona sus procesos de manera desconectada: las fichas clínicas se mantienen en papel y la agenda y finanzas se manejan mediante planillas Excel. Esto genera una alta carga administrativa, riesgo de pérdida de datos y cálculos manuales de comisiones. La propuesta consiste en desarrollar un sistema web que centralice el agendamiento interno de los 4 profesionales y 3 boxes de atención, digitalice la ficha clínica inmutable e integre el cálculo automático de comisiones. El proyecto se vincula con las competencias de gestión de proyectos informáticos, construcción de modelos de datos y desarrollo de software. Su ejecución es factible dentro de la asignatura al delimitar el alcance (sin autoagendamiento ni integración con el SII), priorizando el núcleo del sistema mediante metodología ágil Scrum. Palabras clave: gestión clínica, ficha electrónica, agenda inteligente, sistema de información, metodología ágil.</w:t>
      </w:r>
    </w:p>
    <w:p w14:paraId="3A66D1FA" w14:textId="77777777" w:rsidR="00436FCA" w:rsidRDefault="00000000">
      <w:pPr>
        <w:spacing w:after="240"/>
      </w:pPr>
      <w:r>
        <w:rPr>
          <w:b/>
          <w:bCs/>
        </w:rPr>
        <w:t>Abstract</w:t>
      </w:r>
    </w:p>
    <w:p w14:paraId="15923CFD" w14:textId="77777777" w:rsidR="00436FCA" w:rsidRDefault="00000000">
      <w:pPr>
        <w:spacing w:after="240"/>
      </w:pPr>
      <w:r>
        <w:t>This APT project is designed to address the operational inefficiencies of Deva Aesthetic House. Currently, the clinic manages its processes in a disconnected manner: clinical records are kept on paper, while scheduling and finances are handled through Excel spreadsheets. This creates a high administrative burden, data loss risks, and manual commission calculations. The proposal is to develop a web-based system that centralizes internal scheduling for the 4 professionals and 3 treatment rooms, digitizes immutable clinical records, and integrates automatic commission calculations. The project is connected to competencies in IT project management, data modeling, and software development. Its implementation is feasible within the course by clearly defining its scope (excluding self-scheduling and external tax integration), prioritizing the system's core through an agile Scrum methodology.</w:t>
      </w:r>
    </w:p>
    <w:p w14:paraId="263A6F3B" w14:textId="77777777" w:rsidR="00436FCA" w:rsidRDefault="00000000">
      <w:pPr>
        <w:spacing w:after="240"/>
        <w:rPr>
          <w:sz w:val="24"/>
          <w:szCs w:val="24"/>
        </w:rPr>
      </w:pPr>
      <w:r>
        <w:t>Keywords: clinical management, electronic health record, smart scheduling, information system, agile methodology.</w:t>
      </w:r>
    </w:p>
    <w:p w14:paraId="2ACA028D" w14:textId="77777777" w:rsidR="00436FCA" w:rsidRDefault="00436FCA">
      <w:pPr>
        <w:spacing w:after="240"/>
        <w:rPr>
          <w:b/>
          <w:bCs/>
          <w:sz w:val="24"/>
          <w:szCs w:val="24"/>
        </w:rPr>
      </w:pPr>
    </w:p>
    <w:p w14:paraId="22D0A614" w14:textId="77777777" w:rsidR="00436FCA" w:rsidRDefault="00436FCA">
      <w:pPr>
        <w:spacing w:after="240"/>
        <w:rPr>
          <w:b/>
          <w:bCs/>
          <w:sz w:val="24"/>
          <w:szCs w:val="24"/>
        </w:rPr>
      </w:pPr>
    </w:p>
    <w:p w14:paraId="3980125A" w14:textId="77777777" w:rsidR="00436FCA" w:rsidRDefault="00436FCA">
      <w:pPr>
        <w:spacing w:after="240"/>
        <w:rPr>
          <w:b/>
          <w:bCs/>
          <w:sz w:val="24"/>
          <w:szCs w:val="24"/>
        </w:rPr>
      </w:pPr>
    </w:p>
    <w:p w14:paraId="014CCC4F" w14:textId="77777777" w:rsidR="00436FCA" w:rsidRDefault="00000000">
      <w:pPr>
        <w:spacing w:after="240"/>
      </w:pPr>
      <w:r>
        <w:rPr>
          <w:b/>
          <w:bCs/>
        </w:rPr>
        <w:lastRenderedPageBreak/>
        <w:t>1 Desarrollo de ingeniería</w:t>
      </w:r>
    </w:p>
    <w:p w14:paraId="7A469C5B" w14:textId="77777777" w:rsidR="00436FCA" w:rsidRDefault="00000000">
      <w:pPr>
        <w:spacing w:after="240"/>
      </w:pPr>
      <w:r>
        <w:rPr>
          <w:b/>
          <w:bCs/>
        </w:rPr>
        <w:t>1.1 Descripción y relevancia del proyecto</w:t>
      </w:r>
      <w:r>
        <w:t xml:space="preserve"> Deva Aesthetic House es un centro especializado en kinesiología dermatofuncional y medicina estética. Su crecimiento ha evidenciado problemas en su gestión administrativa. Actualmente, operan con procesos aislados: dependen de fichas médicas en papel y llevan el control de ventas y comisiones en planillas separadas. El proyecto propone desarrollar un Sistema de Gestión Integral que centralice estas operaciones. La solución permitirá gestionar una agenda interna inteligente (cruzando la disponibilidad de 3 boxes y 4 profesionales), registrar las atenciones en una ficha clínica electrónica (incluyendo consentimiento informado digital) y automatizar el cálculo financiero de comisiones por cada venta registrada. La relevancia del proyecto radica en que aborda un problema crítico real en el sector salud. La digitalización reducirá el error humano, agilizará la atención a los pacientes y entregará métricas precisas a la directora del centro. Para el campo de la Ingeniería en Informática, integra el análisis de requerimientos, diseño de bases de datos relacionales, programación web y aseguramiento de calidad de software.</w:t>
      </w:r>
    </w:p>
    <w:p w14:paraId="01E94EF7" w14:textId="77777777" w:rsidR="00436FCA" w:rsidRDefault="00000000">
      <w:pPr>
        <w:spacing w:after="240"/>
        <w:rPr>
          <w:b/>
          <w:bCs/>
          <w:sz w:val="24"/>
          <w:szCs w:val="24"/>
        </w:rPr>
      </w:pPr>
      <w:r>
        <w:rPr>
          <w:b/>
          <w:bCs/>
        </w:rPr>
        <w:t>Necesidad y aporte esperado</w:t>
      </w: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6690"/>
      </w:tblGrid>
      <w:tr w:rsidR="00436FCA" w14:paraId="5552133A" w14:textId="77777777">
        <w:trPr>
          <w:trHeight w:val="54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871B24" w14:textId="77777777" w:rsidR="00436FCA" w:rsidRDefault="00000000">
            <w:pPr>
              <w:spacing w:after="480"/>
              <w:rPr>
                <w:sz w:val="24"/>
                <w:szCs w:val="24"/>
              </w:rPr>
            </w:pPr>
            <w:r>
              <w:rPr>
                <w:b/>
                <w:bCs/>
              </w:rPr>
              <w:t>Elemento</w:t>
            </w:r>
          </w:p>
        </w:tc>
        <w:tc>
          <w:tcPr>
            <w:tcW w:w="66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923DF" w14:textId="77777777" w:rsidR="00436FCA" w:rsidRDefault="00000000">
            <w:pPr>
              <w:spacing w:after="480"/>
              <w:rPr>
                <w:sz w:val="24"/>
                <w:szCs w:val="24"/>
              </w:rPr>
            </w:pPr>
            <w:r>
              <w:rPr>
                <w:b/>
                <w:bCs/>
              </w:rPr>
              <w:t>Descripción</w:t>
            </w:r>
          </w:p>
        </w:tc>
      </w:tr>
      <w:tr w:rsidR="00436FCA" w14:paraId="5F39361F" w14:textId="77777777">
        <w:trPr>
          <w:trHeight w:val="81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B88384" w14:textId="77777777" w:rsidR="00436FCA" w:rsidRDefault="00000000">
            <w:pPr>
              <w:spacing w:after="480"/>
              <w:rPr>
                <w:sz w:val="24"/>
                <w:szCs w:val="24"/>
              </w:rPr>
            </w:pPr>
            <w:r>
              <w:rPr>
                <w:b/>
                <w:bCs/>
              </w:rPr>
              <w:t>Situación actual</w:t>
            </w:r>
          </w:p>
        </w:tc>
        <w:tc>
          <w:tcPr>
            <w:tcW w:w="66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9A4AEC" w14:textId="77777777" w:rsidR="00436FCA" w:rsidRDefault="00000000">
            <w:pPr>
              <w:spacing w:after="480"/>
              <w:rPr>
                <w:sz w:val="24"/>
                <w:szCs w:val="24"/>
              </w:rPr>
            </w:pPr>
            <w:r>
              <w:t>Registros en papel, procesos administrativos desconectados y cálculos manuales de comisiones.</w:t>
            </w:r>
          </w:p>
        </w:tc>
      </w:tr>
      <w:tr w:rsidR="00436FCA" w14:paraId="2F01F0BA" w14:textId="77777777">
        <w:trPr>
          <w:trHeight w:val="81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DE1CCD" w14:textId="77777777" w:rsidR="00436FCA" w:rsidRDefault="00000000">
            <w:pPr>
              <w:spacing w:after="480"/>
              <w:rPr>
                <w:sz w:val="24"/>
                <w:szCs w:val="24"/>
              </w:rPr>
            </w:pPr>
            <w:r>
              <w:rPr>
                <w:b/>
                <w:bCs/>
              </w:rPr>
              <w:t>Usuarios principales</w:t>
            </w:r>
          </w:p>
        </w:tc>
        <w:tc>
          <w:tcPr>
            <w:tcW w:w="66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03C0A2" w14:textId="77777777" w:rsidR="00436FCA" w:rsidRDefault="00000000">
            <w:pPr>
              <w:spacing w:after="480"/>
              <w:rPr>
                <w:sz w:val="24"/>
                <w:szCs w:val="24"/>
              </w:rPr>
            </w:pPr>
            <w:r>
              <w:t>Directora de Deva Aesthetic House (perfil gerencial) y el equipo de 4 profesionales (perfil operativo).</w:t>
            </w:r>
          </w:p>
        </w:tc>
      </w:tr>
      <w:tr w:rsidR="00436FCA" w14:paraId="786EF285" w14:textId="77777777">
        <w:trPr>
          <w:trHeight w:val="1095"/>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7CDC4B" w14:textId="77777777" w:rsidR="00436FCA" w:rsidRDefault="00000000">
            <w:pPr>
              <w:spacing w:after="480"/>
              <w:rPr>
                <w:sz w:val="24"/>
                <w:szCs w:val="24"/>
              </w:rPr>
            </w:pPr>
            <w:r>
              <w:rPr>
                <w:b/>
                <w:bCs/>
              </w:rPr>
              <w:t>Solución propuesta</w:t>
            </w:r>
          </w:p>
        </w:tc>
        <w:tc>
          <w:tcPr>
            <w:tcW w:w="66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1C2972" w14:textId="77777777" w:rsidR="00436FCA" w:rsidRDefault="00000000">
            <w:pPr>
              <w:spacing w:after="480"/>
              <w:rPr>
                <w:sz w:val="24"/>
                <w:szCs w:val="24"/>
              </w:rPr>
            </w:pPr>
            <w:r>
              <w:t>Sistema web centralizado para agenda interna, ficha clínica electrónica, cálculo de comisiones e inventario básico.</w:t>
            </w:r>
          </w:p>
        </w:tc>
      </w:tr>
      <w:tr w:rsidR="00436FCA" w14:paraId="78317A87" w14:textId="77777777">
        <w:trPr>
          <w:trHeight w:val="1095"/>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ADF09" w14:textId="77777777" w:rsidR="00436FCA" w:rsidRDefault="00000000">
            <w:pPr>
              <w:spacing w:after="480"/>
              <w:rPr>
                <w:sz w:val="24"/>
                <w:szCs w:val="24"/>
              </w:rPr>
            </w:pPr>
            <w:r>
              <w:rPr>
                <w:b/>
                <w:bCs/>
              </w:rPr>
              <w:lastRenderedPageBreak/>
              <w:t>Aporte esperado</w:t>
            </w:r>
          </w:p>
        </w:tc>
        <w:tc>
          <w:tcPr>
            <w:tcW w:w="66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2B4CE3" w14:textId="77777777" w:rsidR="00436FCA" w:rsidRDefault="00000000">
            <w:pPr>
              <w:spacing w:after="480"/>
              <w:rPr>
                <w:sz w:val="24"/>
                <w:szCs w:val="24"/>
              </w:rPr>
            </w:pPr>
            <w:r>
              <w:t>Erradicación del papel, automatización de procesos contables, y mayor control gerencial sobre la operación diaria.</w:t>
            </w:r>
          </w:p>
        </w:tc>
      </w:tr>
    </w:tbl>
    <w:p w14:paraId="1D36739F" w14:textId="77777777" w:rsidR="00436FCA" w:rsidRDefault="00000000">
      <w:pPr>
        <w:spacing w:after="240"/>
        <w:rPr>
          <w:b/>
          <w:bCs/>
          <w:sz w:val="24"/>
          <w:szCs w:val="24"/>
        </w:rPr>
      </w:pPr>
      <w:r>
        <w:rPr>
          <w:b/>
          <w:bCs/>
        </w:rPr>
        <w:t>1.2 Relación con el perfil de egreso</w:t>
      </w: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165"/>
      </w:tblGrid>
      <w:tr w:rsidR="00436FCA" w14:paraId="6BD77A5F" w14:textId="77777777">
        <w:trPr>
          <w:trHeight w:val="540"/>
        </w:trPr>
        <w:tc>
          <w:tcPr>
            <w:tcW w:w="2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FE67DD" w14:textId="77777777" w:rsidR="00436FCA" w:rsidRDefault="00000000">
            <w:pPr>
              <w:spacing w:after="480"/>
              <w:rPr>
                <w:sz w:val="24"/>
                <w:szCs w:val="24"/>
              </w:rPr>
            </w:pPr>
            <w:r>
              <w:rPr>
                <w:b/>
                <w:bCs/>
              </w:rPr>
              <w:t>Competencia</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E35F9A" w14:textId="77777777" w:rsidR="00436FCA" w:rsidRDefault="00000000">
            <w:pPr>
              <w:spacing w:after="480"/>
              <w:rPr>
                <w:sz w:val="24"/>
                <w:szCs w:val="24"/>
              </w:rPr>
            </w:pPr>
            <w:r>
              <w:rPr>
                <w:b/>
                <w:bCs/>
              </w:rPr>
              <w:t>Aplicación en el Proyecto Deva Aesthetic House</w:t>
            </w:r>
          </w:p>
        </w:tc>
      </w:tr>
      <w:tr w:rsidR="00436FCA" w14:paraId="49585139" w14:textId="77777777">
        <w:trPr>
          <w:trHeight w:val="1095"/>
        </w:trPr>
        <w:tc>
          <w:tcPr>
            <w:tcW w:w="2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7E9023" w14:textId="77777777" w:rsidR="00436FCA" w:rsidRDefault="00000000">
            <w:pPr>
              <w:spacing w:after="480"/>
              <w:rPr>
                <w:sz w:val="24"/>
                <w:szCs w:val="24"/>
              </w:rPr>
            </w:pPr>
            <w:r>
              <w:rPr>
                <w:b/>
                <w:bCs/>
              </w:rPr>
              <w:t>Gestionar proyectos informáticos</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6C71D8" w14:textId="77777777" w:rsidR="00436FCA" w:rsidRDefault="00000000">
            <w:pPr>
              <w:spacing w:after="480"/>
              <w:rPr>
                <w:sz w:val="24"/>
                <w:szCs w:val="24"/>
              </w:rPr>
            </w:pPr>
            <w:r>
              <w:t>Planificar el trabajo por sprints, definir alcances y mitigar riesgos (ej. descartar autoagendamiento para evitar errores médicos de los usuarios).</w:t>
            </w:r>
          </w:p>
        </w:tc>
      </w:tr>
      <w:tr w:rsidR="00436FCA" w14:paraId="1B8F1E63" w14:textId="77777777">
        <w:trPr>
          <w:trHeight w:val="1095"/>
        </w:trPr>
        <w:tc>
          <w:tcPr>
            <w:tcW w:w="2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30C4CF" w14:textId="77777777" w:rsidR="00436FCA" w:rsidRDefault="00000000">
            <w:pPr>
              <w:spacing w:after="480"/>
              <w:rPr>
                <w:sz w:val="24"/>
                <w:szCs w:val="24"/>
              </w:rPr>
            </w:pPr>
            <w:r>
              <w:rPr>
                <w:b/>
                <w:bCs/>
              </w:rPr>
              <w:t>Construir modelos de datos</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FB0F84" w14:textId="77777777" w:rsidR="00436FCA" w:rsidRDefault="00000000">
            <w:pPr>
              <w:spacing w:after="480"/>
              <w:rPr>
                <w:sz w:val="24"/>
                <w:szCs w:val="24"/>
              </w:rPr>
            </w:pPr>
            <w:r>
              <w:t>Diseñar un modelo Entidad-Relación (MER) robusto desde cero que relacione pacientes, citas, boxes, tratamientos y finanzas sin duplicidad de datos.</w:t>
            </w:r>
          </w:p>
        </w:tc>
      </w:tr>
      <w:tr w:rsidR="00436FCA" w14:paraId="75B05584" w14:textId="77777777">
        <w:trPr>
          <w:trHeight w:val="1095"/>
        </w:trPr>
        <w:tc>
          <w:tcPr>
            <w:tcW w:w="2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8D70DD" w14:textId="77777777" w:rsidR="00436FCA" w:rsidRDefault="00000000">
            <w:pPr>
              <w:spacing w:after="480"/>
              <w:rPr>
                <w:sz w:val="24"/>
                <w:szCs w:val="24"/>
              </w:rPr>
            </w:pPr>
            <w:r>
              <w:rPr>
                <w:b/>
                <w:bCs/>
              </w:rPr>
              <w:t>Desarrollar una solución de software</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2FB144" w14:textId="77777777" w:rsidR="00436FCA" w:rsidRDefault="00000000">
            <w:pPr>
              <w:spacing w:after="480"/>
              <w:rPr>
                <w:sz w:val="24"/>
                <w:szCs w:val="24"/>
              </w:rPr>
            </w:pPr>
            <w:r>
              <w:t>Programar módulos de autenticación, agenda inteligente, CRM de pacientes, ficha médica electrónica y cálculos automatizados.</w:t>
            </w:r>
          </w:p>
        </w:tc>
      </w:tr>
      <w:tr w:rsidR="00436FCA" w14:paraId="398AF3B6" w14:textId="77777777">
        <w:trPr>
          <w:trHeight w:val="1095"/>
        </w:trPr>
        <w:tc>
          <w:tcPr>
            <w:tcW w:w="2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CDA4AA" w14:textId="77777777" w:rsidR="00436FCA" w:rsidRDefault="00000000">
            <w:pPr>
              <w:spacing w:after="480"/>
              <w:rPr>
                <w:sz w:val="24"/>
                <w:szCs w:val="24"/>
              </w:rPr>
            </w:pPr>
            <w:r>
              <w:rPr>
                <w:b/>
                <w:bCs/>
              </w:rPr>
              <w:t>Integrar componentes y tecnologías</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32BD09" w14:textId="77777777" w:rsidR="00436FCA" w:rsidRDefault="00000000">
            <w:pPr>
              <w:spacing w:after="480"/>
              <w:rPr>
                <w:sz w:val="24"/>
                <w:szCs w:val="24"/>
              </w:rPr>
            </w:pPr>
            <w:r>
              <w:t>Integrar servicios de notificaciones automatizadas (WhatsApp/correo) y exportación de reportes financieros a formato Excel.</w:t>
            </w:r>
          </w:p>
        </w:tc>
      </w:tr>
      <w:tr w:rsidR="00436FCA" w14:paraId="3BD41805" w14:textId="77777777">
        <w:trPr>
          <w:trHeight w:val="1095"/>
        </w:trPr>
        <w:tc>
          <w:tcPr>
            <w:tcW w:w="2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B4671C" w14:textId="77777777" w:rsidR="00436FCA" w:rsidRDefault="00000000">
            <w:pPr>
              <w:spacing w:after="480"/>
              <w:rPr>
                <w:sz w:val="24"/>
                <w:szCs w:val="24"/>
              </w:rPr>
            </w:pPr>
            <w:r>
              <w:rPr>
                <w:b/>
                <w:bCs/>
              </w:rPr>
              <w:t>Realizar pruebas de validación</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E4566A" w14:textId="77777777" w:rsidR="00436FCA" w:rsidRDefault="00000000">
            <w:pPr>
              <w:spacing w:after="480"/>
              <w:rPr>
                <w:sz w:val="24"/>
                <w:szCs w:val="24"/>
              </w:rPr>
            </w:pPr>
            <w:r>
              <w:t>Validar la integridad de los datos, el cálculo de las comisiones y realizar demostraciones interactivas periódicas con la directora del centro.</w:t>
            </w:r>
          </w:p>
        </w:tc>
      </w:tr>
    </w:tbl>
    <w:p w14:paraId="52AA46DD" w14:textId="77777777" w:rsidR="00436FCA" w:rsidRDefault="00436FCA">
      <w:pPr>
        <w:spacing w:after="240"/>
        <w:rPr>
          <w:b/>
          <w:bCs/>
        </w:rPr>
      </w:pPr>
    </w:p>
    <w:p w14:paraId="696D7E53" w14:textId="77777777" w:rsidR="00436FCA" w:rsidRDefault="00000000">
      <w:pPr>
        <w:spacing w:after="240"/>
      </w:pPr>
      <w:r>
        <w:rPr>
          <w:b/>
          <w:bCs/>
        </w:rPr>
        <w:lastRenderedPageBreak/>
        <w:t>1.3 Relación con los intereses profesionales</w:t>
      </w:r>
      <w:r>
        <w:t xml:space="preserve"> El proyecto se alinea con los intereses del equipo al permitir el desarrollo Full-Stack en un entorno empresarial real del sector salud. Thomas Barrios se enfocará principalmente en la arquitectura del sistema, el modelado relacional de la base de datos (Backend) y la lógica de negocio de las comisiones, áreas de su mayor interés. Demis Diaz tendrá una responsabilidad principal en el diseño de las interfaces (Frontend), experiencia de usuario (UX) de las fichas clínicas y la ejecución de las pruebas de calidad (QA). Ambos compartirán las tareas de levantamiento de requisitos y documentación, fortaleciendo sus capacidades integrales como ingenieros informáticos.</w:t>
      </w:r>
    </w:p>
    <w:p w14:paraId="28942187" w14:textId="77777777" w:rsidR="00436FCA" w:rsidRDefault="00000000">
      <w:pPr>
        <w:spacing w:after="240"/>
        <w:rPr>
          <w:sz w:val="24"/>
          <w:szCs w:val="24"/>
        </w:rPr>
      </w:pPr>
      <w:r>
        <w:rPr>
          <w:b/>
          <w:bCs/>
        </w:rPr>
        <w:t>1.4 Factibilidad del proyecto</w:t>
      </w:r>
      <w:r>
        <w:t xml:space="preserve"> El proyecto es completamente factible dentro del semestre. El alcance ha sido estrictamente delimitado junto a la clienta: el sistema será de uso interno (sin pacientes autoagendando), no se conectará al Servicio de Impuestos Internos (SII), e iniciará con una base de datos en blanco, evitando la compleja migración del Excel histórico. El trabajo se organizará mediante Scrum, priorizando el desarrollo del núcleo en los primeros incrementos.</w:t>
      </w: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00"/>
      </w:tblGrid>
      <w:tr w:rsidR="00436FCA" w14:paraId="67AB4B02" w14:textId="77777777">
        <w:trPr>
          <w:trHeight w:val="540"/>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D6F6AF" w14:textId="77777777" w:rsidR="00436FCA" w:rsidRDefault="00000000">
            <w:pPr>
              <w:spacing w:after="480"/>
              <w:rPr>
                <w:sz w:val="24"/>
                <w:szCs w:val="24"/>
              </w:rPr>
            </w:pPr>
            <w:r>
              <w:rPr>
                <w:b/>
                <w:bCs/>
              </w:rPr>
              <w:t>Factor</w:t>
            </w:r>
          </w:p>
        </w:tc>
        <w:tc>
          <w:tcPr>
            <w:tcW w:w="6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26BB8" w14:textId="77777777" w:rsidR="00436FCA" w:rsidRDefault="00000000">
            <w:pPr>
              <w:spacing w:after="480"/>
              <w:rPr>
                <w:sz w:val="24"/>
                <w:szCs w:val="24"/>
              </w:rPr>
            </w:pPr>
            <w:r>
              <w:rPr>
                <w:b/>
                <w:bCs/>
              </w:rPr>
              <w:t>Evaluación y respuesta</w:t>
            </w:r>
          </w:p>
        </w:tc>
      </w:tr>
      <w:tr w:rsidR="00436FCA" w14:paraId="27349C32" w14:textId="77777777">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696B69" w14:textId="77777777" w:rsidR="00436FCA" w:rsidRDefault="00000000">
            <w:pPr>
              <w:spacing w:after="480"/>
              <w:rPr>
                <w:sz w:val="24"/>
                <w:szCs w:val="24"/>
              </w:rPr>
            </w:pPr>
            <w:r>
              <w:rPr>
                <w:b/>
                <w:bCs/>
              </w:rPr>
              <w:t>Tiempo</w:t>
            </w:r>
          </w:p>
        </w:tc>
        <w:tc>
          <w:tcPr>
            <w:tcW w:w="6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4A7343" w14:textId="77777777" w:rsidR="00436FCA" w:rsidRDefault="00000000">
            <w:pPr>
              <w:spacing w:after="480"/>
              <w:rPr>
                <w:sz w:val="24"/>
                <w:szCs w:val="24"/>
              </w:rPr>
            </w:pPr>
            <w:r>
              <w:t>Distribución en 18 semanas, priorizando la ficha clínica, la agenda y las comisiones en los Sprints iniciales.</w:t>
            </w:r>
          </w:p>
        </w:tc>
      </w:tr>
      <w:tr w:rsidR="00436FCA" w14:paraId="6B3BDAF1" w14:textId="77777777">
        <w:trPr>
          <w:trHeight w:val="810"/>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58EF40" w14:textId="77777777" w:rsidR="00436FCA" w:rsidRDefault="00000000">
            <w:pPr>
              <w:spacing w:after="480"/>
              <w:rPr>
                <w:sz w:val="24"/>
                <w:szCs w:val="24"/>
              </w:rPr>
            </w:pPr>
            <w:r>
              <w:rPr>
                <w:b/>
                <w:bCs/>
              </w:rPr>
              <w:t>Recursos</w:t>
            </w:r>
          </w:p>
        </w:tc>
        <w:tc>
          <w:tcPr>
            <w:tcW w:w="6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DF2FDB" w14:textId="77777777" w:rsidR="00436FCA" w:rsidRDefault="00000000">
            <w:pPr>
              <w:spacing w:after="480"/>
              <w:rPr>
                <w:sz w:val="24"/>
                <w:szCs w:val="24"/>
              </w:rPr>
            </w:pPr>
            <w:r>
              <w:t>Disponibilidad de IDEs, motores de base de datos gratuitos y Figma para maquetación UI.</w:t>
            </w:r>
          </w:p>
        </w:tc>
      </w:tr>
      <w:tr w:rsidR="00436FCA" w14:paraId="39BFE0CB" w14:textId="77777777">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4B4F73" w14:textId="77777777" w:rsidR="00436FCA" w:rsidRDefault="00000000">
            <w:pPr>
              <w:spacing w:after="480"/>
              <w:rPr>
                <w:sz w:val="24"/>
                <w:szCs w:val="24"/>
              </w:rPr>
            </w:pPr>
            <w:r>
              <w:rPr>
                <w:b/>
                <w:bCs/>
              </w:rPr>
              <w:t>Apoyo externo</w:t>
            </w:r>
          </w:p>
        </w:tc>
        <w:tc>
          <w:tcPr>
            <w:tcW w:w="6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3F160" w14:textId="77777777" w:rsidR="00436FCA" w:rsidRDefault="00000000">
            <w:pPr>
              <w:spacing w:after="480"/>
              <w:rPr>
                <w:sz w:val="24"/>
                <w:szCs w:val="24"/>
              </w:rPr>
            </w:pPr>
            <w:r>
              <w:t>La directora de Deva Aesthetic House tiene total disposición para validar avances mediante demostraciones (demos) ágiles.</w:t>
            </w:r>
          </w:p>
        </w:tc>
      </w:tr>
      <w:tr w:rsidR="00436FCA" w14:paraId="1A28A2A1" w14:textId="77777777">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1F9B53" w14:textId="77777777" w:rsidR="00436FCA" w:rsidRDefault="00000000">
            <w:pPr>
              <w:spacing w:after="480"/>
              <w:rPr>
                <w:sz w:val="24"/>
                <w:szCs w:val="24"/>
              </w:rPr>
            </w:pPr>
            <w:r>
              <w:rPr>
                <w:b/>
                <w:bCs/>
              </w:rPr>
              <w:lastRenderedPageBreak/>
              <w:t>Riesgo de integración</w:t>
            </w:r>
          </w:p>
        </w:tc>
        <w:tc>
          <w:tcPr>
            <w:tcW w:w="6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966EE3" w14:textId="77777777" w:rsidR="00436FCA" w:rsidRDefault="00000000">
            <w:pPr>
              <w:spacing w:after="480"/>
              <w:rPr>
                <w:sz w:val="24"/>
                <w:szCs w:val="24"/>
              </w:rPr>
            </w:pPr>
            <w:r>
              <w:t>El alcance acotado elimina integraciones externas complejas (como pasarelas de pago o hardware del SII), reduciendo el riesgo de fallos de terceros.</w:t>
            </w:r>
          </w:p>
        </w:tc>
      </w:tr>
      <w:tr w:rsidR="00436FCA" w14:paraId="587C9AB0" w14:textId="77777777">
        <w:trPr>
          <w:trHeight w:val="1095"/>
        </w:trPr>
        <w:tc>
          <w:tcPr>
            <w:tcW w:w="25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F3BBC1" w14:textId="77777777" w:rsidR="00436FCA" w:rsidRDefault="00000000">
            <w:pPr>
              <w:spacing w:after="480"/>
              <w:rPr>
                <w:sz w:val="24"/>
                <w:szCs w:val="24"/>
              </w:rPr>
            </w:pPr>
            <w:r>
              <w:rPr>
                <w:b/>
                <w:bCs/>
              </w:rPr>
              <w:t>Cambios de requerimientos</w:t>
            </w:r>
          </w:p>
        </w:tc>
        <w:tc>
          <w:tcPr>
            <w:tcW w:w="6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76969B" w14:textId="77777777" w:rsidR="00436FCA" w:rsidRDefault="00000000">
            <w:pPr>
              <w:spacing w:after="480"/>
              <w:rPr>
                <w:sz w:val="24"/>
                <w:szCs w:val="24"/>
              </w:rPr>
            </w:pPr>
            <w:r>
              <w:t>El uso del Product Backlog permitirá adaptar las funcionalidades secundarias según la retroalimentación.</w:t>
            </w:r>
          </w:p>
        </w:tc>
      </w:tr>
    </w:tbl>
    <w:p w14:paraId="3F473EBC" w14:textId="77777777" w:rsidR="00436FCA" w:rsidRDefault="00436FCA">
      <w:pPr>
        <w:spacing w:after="240"/>
        <w:rPr>
          <w:b/>
          <w:bCs/>
        </w:rPr>
      </w:pPr>
    </w:p>
    <w:p w14:paraId="2B3E823F" w14:textId="77777777" w:rsidR="00436FCA" w:rsidRDefault="00436FCA">
      <w:pPr>
        <w:spacing w:after="240"/>
        <w:rPr>
          <w:b/>
          <w:bCs/>
        </w:rPr>
      </w:pPr>
    </w:p>
    <w:p w14:paraId="18177D76" w14:textId="77777777" w:rsidR="00436FCA" w:rsidRDefault="00436FCA">
      <w:pPr>
        <w:spacing w:after="240"/>
        <w:rPr>
          <w:b/>
          <w:bCs/>
        </w:rPr>
      </w:pPr>
    </w:p>
    <w:p w14:paraId="5834D1C9" w14:textId="77777777" w:rsidR="00436FCA" w:rsidRDefault="00436FCA">
      <w:pPr>
        <w:spacing w:after="240"/>
        <w:rPr>
          <w:b/>
          <w:bCs/>
        </w:rPr>
      </w:pPr>
    </w:p>
    <w:p w14:paraId="7D60F584" w14:textId="77777777" w:rsidR="00436FCA" w:rsidRDefault="00436FCA">
      <w:pPr>
        <w:spacing w:after="240"/>
        <w:rPr>
          <w:b/>
          <w:bCs/>
        </w:rPr>
      </w:pPr>
    </w:p>
    <w:p w14:paraId="0BB7BF91" w14:textId="77777777" w:rsidR="00436FCA" w:rsidRDefault="00436FCA">
      <w:pPr>
        <w:spacing w:after="240"/>
        <w:rPr>
          <w:b/>
          <w:bCs/>
        </w:rPr>
      </w:pPr>
    </w:p>
    <w:p w14:paraId="233CE5D5" w14:textId="77777777" w:rsidR="00436FCA" w:rsidRDefault="00436FCA">
      <w:pPr>
        <w:spacing w:after="240"/>
        <w:rPr>
          <w:b/>
          <w:bCs/>
        </w:rPr>
      </w:pPr>
    </w:p>
    <w:p w14:paraId="7249F325" w14:textId="77777777" w:rsidR="00436FCA" w:rsidRDefault="00436FCA">
      <w:pPr>
        <w:spacing w:after="240"/>
        <w:rPr>
          <w:b/>
          <w:bCs/>
        </w:rPr>
      </w:pPr>
    </w:p>
    <w:p w14:paraId="1A01B952" w14:textId="77777777" w:rsidR="00436FCA" w:rsidRDefault="00436FCA">
      <w:pPr>
        <w:spacing w:after="240"/>
        <w:rPr>
          <w:b/>
          <w:bCs/>
        </w:rPr>
      </w:pPr>
    </w:p>
    <w:p w14:paraId="4F2F4166" w14:textId="77777777" w:rsidR="00436FCA" w:rsidRDefault="00436FCA">
      <w:pPr>
        <w:spacing w:after="240"/>
        <w:rPr>
          <w:b/>
          <w:bCs/>
        </w:rPr>
      </w:pPr>
    </w:p>
    <w:p w14:paraId="62ECD240" w14:textId="77777777" w:rsidR="00436FCA" w:rsidRDefault="00436FCA">
      <w:pPr>
        <w:spacing w:after="240"/>
        <w:rPr>
          <w:b/>
          <w:bCs/>
        </w:rPr>
      </w:pPr>
    </w:p>
    <w:p w14:paraId="324AC62E" w14:textId="77777777" w:rsidR="00436FCA" w:rsidRDefault="00436FCA">
      <w:pPr>
        <w:spacing w:after="240"/>
        <w:rPr>
          <w:b/>
          <w:bCs/>
        </w:rPr>
      </w:pPr>
    </w:p>
    <w:p w14:paraId="79A19FE2" w14:textId="77777777" w:rsidR="00436FCA" w:rsidRDefault="00436FCA">
      <w:pPr>
        <w:spacing w:after="240"/>
        <w:rPr>
          <w:b/>
          <w:bCs/>
        </w:rPr>
      </w:pPr>
    </w:p>
    <w:p w14:paraId="487FA4C0" w14:textId="77777777" w:rsidR="00436FCA" w:rsidRDefault="00436FCA">
      <w:pPr>
        <w:spacing w:after="240"/>
        <w:rPr>
          <w:b/>
          <w:bCs/>
        </w:rPr>
      </w:pPr>
    </w:p>
    <w:p w14:paraId="63E03922" w14:textId="77777777" w:rsidR="00436FCA" w:rsidRDefault="00436FCA">
      <w:pPr>
        <w:spacing w:after="240"/>
        <w:rPr>
          <w:b/>
          <w:bCs/>
        </w:rPr>
      </w:pPr>
    </w:p>
    <w:p w14:paraId="2BFCAFF5" w14:textId="77777777" w:rsidR="00436FCA" w:rsidRDefault="00436FCA">
      <w:pPr>
        <w:spacing w:after="240"/>
        <w:rPr>
          <w:b/>
          <w:bCs/>
        </w:rPr>
      </w:pPr>
    </w:p>
    <w:p w14:paraId="17F72558" w14:textId="77777777" w:rsidR="00436FCA" w:rsidRDefault="00000000">
      <w:pPr>
        <w:spacing w:after="240"/>
        <w:rPr>
          <w:b/>
          <w:bCs/>
          <w:sz w:val="24"/>
          <w:szCs w:val="24"/>
        </w:rPr>
      </w:pPr>
      <w:r>
        <w:rPr>
          <w:b/>
          <w:bCs/>
        </w:rPr>
        <w:lastRenderedPageBreak/>
        <w:t>1.5 Indicadores de calidad disciplinarios</w:t>
      </w:r>
    </w:p>
    <w:tbl>
      <w:tblPr>
        <w:tblStyle w:val="a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1560"/>
        <w:gridCol w:w="4545"/>
      </w:tblGrid>
      <w:tr w:rsidR="00436FCA" w14:paraId="4C182D4B" w14:textId="77777777">
        <w:trPr>
          <w:trHeight w:val="540"/>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60648D" w14:textId="77777777" w:rsidR="00436FCA" w:rsidRDefault="00000000">
            <w:pPr>
              <w:spacing w:after="480"/>
              <w:rPr>
                <w:sz w:val="24"/>
                <w:szCs w:val="24"/>
              </w:rPr>
            </w:pPr>
            <w:r>
              <w:rPr>
                <w:b/>
                <w:bCs/>
              </w:rPr>
              <w:t>Indicador</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FE6F48" w14:textId="77777777" w:rsidR="00436FCA" w:rsidRDefault="00000000">
            <w:pPr>
              <w:spacing w:after="480"/>
              <w:rPr>
                <w:sz w:val="24"/>
                <w:szCs w:val="24"/>
              </w:rPr>
            </w:pPr>
            <w:r>
              <w:rPr>
                <w:b/>
                <w:bCs/>
              </w:rPr>
              <w:t>Estado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FFF2F3" w14:textId="77777777" w:rsidR="00436FCA" w:rsidRDefault="00000000">
            <w:pPr>
              <w:spacing w:after="480"/>
              <w:rPr>
                <w:sz w:val="24"/>
                <w:szCs w:val="24"/>
              </w:rPr>
            </w:pPr>
            <w:r>
              <w:rPr>
                <w:b/>
                <w:bCs/>
              </w:rPr>
              <w:t>Cómo se aborda</w:t>
            </w:r>
          </w:p>
        </w:tc>
      </w:tr>
      <w:tr w:rsidR="00436FCA" w14:paraId="5476C621"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8E67FE" w14:textId="77777777" w:rsidR="00436FCA" w:rsidRDefault="00000000">
            <w:pPr>
              <w:spacing w:after="480"/>
              <w:rPr>
                <w:sz w:val="24"/>
                <w:szCs w:val="24"/>
              </w:rPr>
            </w:pPr>
            <w:r>
              <w:rPr>
                <w:b/>
                <w:bCs/>
              </w:rPr>
              <w:t>1.1 Diseña pruebas de validación</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385BA2" w14:textId="77777777" w:rsidR="00436FCA" w:rsidRDefault="00000000">
            <w:pPr>
              <w:spacing w:after="480"/>
              <w:rPr>
                <w:sz w:val="24"/>
                <w:szCs w:val="24"/>
              </w:rPr>
            </w:pPr>
            <w:r>
              <w:t>Sí</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201FF4" w14:textId="77777777" w:rsidR="00436FCA" w:rsidRDefault="00000000">
            <w:pPr>
              <w:spacing w:after="480"/>
              <w:rPr>
                <w:sz w:val="24"/>
                <w:szCs w:val="24"/>
              </w:rPr>
            </w:pPr>
            <w:r>
              <w:t>Se planifican pruebas funcionales para los cruces de agenda y la matemática del módulo de comisiones.</w:t>
            </w:r>
          </w:p>
        </w:tc>
      </w:tr>
      <w:tr w:rsidR="00436FCA" w14:paraId="4E9EF542"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9BCECE" w14:textId="77777777" w:rsidR="00436FCA" w:rsidRDefault="00000000">
            <w:pPr>
              <w:spacing w:after="480"/>
              <w:rPr>
                <w:sz w:val="24"/>
                <w:szCs w:val="24"/>
              </w:rPr>
            </w:pPr>
            <w:r>
              <w:rPr>
                <w:b/>
                <w:bCs/>
              </w:rPr>
              <w:t>1.2 Aplica pruebas de validación</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9A77A" w14:textId="77777777" w:rsidR="00436FCA" w:rsidRDefault="00000000">
            <w:pPr>
              <w:spacing w:after="480"/>
              <w:rPr>
                <w:sz w:val="24"/>
                <w:szCs w:val="24"/>
              </w:rPr>
            </w:pPr>
            <w:r>
              <w:t>Planificado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7AC9DD" w14:textId="77777777" w:rsidR="00436FCA" w:rsidRDefault="00000000">
            <w:pPr>
              <w:spacing w:after="480"/>
              <w:rPr>
                <w:sz w:val="24"/>
                <w:szCs w:val="24"/>
              </w:rPr>
            </w:pPr>
            <w:r>
              <w:t>Se ejecutarán demos iterativas con la clienta utilizando prototipos y software funcional.</w:t>
            </w:r>
          </w:p>
        </w:tc>
      </w:tr>
      <w:tr w:rsidR="00436FCA" w14:paraId="44008014"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33B3E0" w14:textId="77777777" w:rsidR="00436FCA" w:rsidRDefault="00000000">
            <w:pPr>
              <w:spacing w:after="480"/>
              <w:rPr>
                <w:sz w:val="24"/>
                <w:szCs w:val="24"/>
              </w:rPr>
            </w:pPr>
            <w:r>
              <w:rPr>
                <w:b/>
                <w:bCs/>
              </w:rPr>
              <w:t>1.3 Desarrolla mejoras según resultados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887C7B" w14:textId="77777777" w:rsidR="00436FCA" w:rsidRDefault="00000000">
            <w:pPr>
              <w:spacing w:after="480"/>
              <w:rPr>
                <w:sz w:val="24"/>
                <w:szCs w:val="24"/>
              </w:rPr>
            </w:pPr>
            <w:r>
              <w:t>Planificado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1C47EF" w14:textId="77777777" w:rsidR="00436FCA" w:rsidRDefault="00000000">
            <w:pPr>
              <w:spacing w:after="480"/>
              <w:rPr>
                <w:sz w:val="24"/>
                <w:szCs w:val="24"/>
              </w:rPr>
            </w:pPr>
            <w:r>
              <w:t>Los hallazgos de las demostraciones se agregarán al Backlog para optimizar la interfaz de usuario.</w:t>
            </w:r>
          </w:p>
        </w:tc>
      </w:tr>
      <w:tr w:rsidR="00436FCA" w14:paraId="67A0B4C6"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3E5A74" w14:textId="77777777" w:rsidR="00436FCA" w:rsidRDefault="00000000">
            <w:pPr>
              <w:spacing w:after="480"/>
              <w:rPr>
                <w:sz w:val="24"/>
                <w:szCs w:val="24"/>
              </w:rPr>
            </w:pPr>
            <w:r>
              <w:rPr>
                <w:b/>
                <w:bCs/>
              </w:rPr>
              <w:t>2.1 Planifica proyectos informáticos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20F028" w14:textId="77777777" w:rsidR="00436FCA" w:rsidRDefault="00000000">
            <w:pPr>
              <w:spacing w:after="480"/>
              <w:rPr>
                <w:sz w:val="24"/>
                <w:szCs w:val="24"/>
              </w:rPr>
            </w:pPr>
            <w:r>
              <w:t>Sí</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A9E41B" w14:textId="77777777" w:rsidR="00436FCA" w:rsidRDefault="00000000">
            <w:pPr>
              <w:spacing w:after="480"/>
              <w:rPr>
                <w:sz w:val="24"/>
                <w:szCs w:val="24"/>
              </w:rPr>
            </w:pPr>
            <w:r>
              <w:t>Se cuenta con plan de trabajo, definición técnica de exclusiones y Carta Gantt.</w:t>
            </w:r>
          </w:p>
        </w:tc>
      </w:tr>
      <w:tr w:rsidR="00436FCA" w14:paraId="4E26FA3C"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440F63" w14:textId="77777777" w:rsidR="00436FCA" w:rsidRDefault="00000000">
            <w:pPr>
              <w:spacing w:after="480"/>
              <w:rPr>
                <w:sz w:val="24"/>
                <w:szCs w:val="24"/>
              </w:rPr>
            </w:pPr>
            <w:r>
              <w:rPr>
                <w:b/>
                <w:bCs/>
              </w:rPr>
              <w:t>2.2 Controla proyectos informáticos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0EFB52" w14:textId="77777777" w:rsidR="00436FCA" w:rsidRDefault="00000000">
            <w:pPr>
              <w:spacing w:after="480"/>
              <w:rPr>
                <w:sz w:val="24"/>
                <w:szCs w:val="24"/>
              </w:rPr>
            </w:pPr>
            <w:r>
              <w:t>Sí</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CC2EA9" w14:textId="77777777" w:rsidR="00436FCA" w:rsidRDefault="00000000">
            <w:pPr>
              <w:spacing w:after="480"/>
              <w:rPr>
                <w:sz w:val="24"/>
                <w:szCs w:val="24"/>
              </w:rPr>
            </w:pPr>
            <w:r>
              <w:t>Revisiones periódicas mediante Scrum, control de historias de usuario y seguimiento de las iteraciones.</w:t>
            </w:r>
          </w:p>
        </w:tc>
      </w:tr>
      <w:tr w:rsidR="00436FCA" w14:paraId="2BE33CF7"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5ABEC4" w14:textId="77777777" w:rsidR="00436FCA" w:rsidRDefault="00000000">
            <w:pPr>
              <w:spacing w:after="480"/>
              <w:rPr>
                <w:sz w:val="24"/>
                <w:szCs w:val="24"/>
              </w:rPr>
            </w:pPr>
            <w:r>
              <w:rPr>
                <w:b/>
                <w:bCs/>
              </w:rPr>
              <w:t>3.1 Diseña modelos de datos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553F6A" w14:textId="77777777" w:rsidR="00436FCA" w:rsidRDefault="00000000">
            <w:pPr>
              <w:spacing w:after="480"/>
              <w:rPr>
                <w:sz w:val="24"/>
                <w:szCs w:val="24"/>
              </w:rPr>
            </w:pPr>
            <w:r>
              <w:t>Sí</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6EBA05" w14:textId="77777777" w:rsidR="00436FCA" w:rsidRDefault="00000000">
            <w:pPr>
              <w:spacing w:after="480"/>
              <w:rPr>
                <w:sz w:val="24"/>
                <w:szCs w:val="24"/>
              </w:rPr>
            </w:pPr>
            <w:r>
              <w:t>Creación del MER para sostener usuarios, boxes, citas, pacientes, fichas, productos y ventas.</w:t>
            </w:r>
          </w:p>
        </w:tc>
      </w:tr>
      <w:tr w:rsidR="00436FCA" w14:paraId="5F7DE117" w14:textId="77777777">
        <w:trPr>
          <w:trHeight w:val="810"/>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A69FD4" w14:textId="77777777" w:rsidR="00436FCA" w:rsidRDefault="00000000">
            <w:pPr>
              <w:spacing w:after="480"/>
              <w:rPr>
                <w:sz w:val="24"/>
                <w:szCs w:val="24"/>
              </w:rPr>
            </w:pPr>
            <w:r>
              <w:rPr>
                <w:b/>
                <w:bCs/>
              </w:rPr>
              <w:lastRenderedPageBreak/>
              <w:t>3.2 Implementa modelos de datos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4E6886" w14:textId="77777777" w:rsidR="00436FCA" w:rsidRDefault="00000000">
            <w:pPr>
              <w:spacing w:after="480"/>
              <w:rPr>
                <w:sz w:val="24"/>
                <w:szCs w:val="24"/>
              </w:rPr>
            </w:pPr>
            <w:r>
              <w:t>Planificado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0CB4B9" w14:textId="77777777" w:rsidR="00436FCA" w:rsidRDefault="00000000">
            <w:pPr>
              <w:spacing w:after="480"/>
              <w:rPr>
                <w:sz w:val="24"/>
                <w:szCs w:val="24"/>
              </w:rPr>
            </w:pPr>
            <w:r>
              <w:t>Despliegue de la base de datos relacional para dar soporte al backend.</w:t>
            </w:r>
          </w:p>
        </w:tc>
      </w:tr>
      <w:tr w:rsidR="00436FCA" w14:paraId="1E127D86"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311EEC" w14:textId="77777777" w:rsidR="00436FCA" w:rsidRDefault="00000000">
            <w:pPr>
              <w:spacing w:after="480"/>
              <w:rPr>
                <w:sz w:val="24"/>
                <w:szCs w:val="24"/>
              </w:rPr>
            </w:pPr>
            <w:r>
              <w:rPr>
                <w:b/>
                <w:bCs/>
              </w:rPr>
              <w:t>4.1 Construye una solución de software</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7C3ACC" w14:textId="77777777" w:rsidR="00436FCA" w:rsidRDefault="00000000">
            <w:pPr>
              <w:spacing w:after="480"/>
              <w:rPr>
                <w:sz w:val="24"/>
                <w:szCs w:val="24"/>
              </w:rPr>
            </w:pPr>
            <w:r>
              <w:t>Planificado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E86FB7" w14:textId="77777777" w:rsidR="00436FCA" w:rsidRDefault="00000000">
            <w:pPr>
              <w:spacing w:after="480"/>
              <w:rPr>
                <w:sz w:val="24"/>
                <w:szCs w:val="24"/>
              </w:rPr>
            </w:pPr>
            <w:r>
              <w:t>Programación de los módulos de agenda, CRM, fichas inmutables e inventario básico.</w:t>
            </w:r>
          </w:p>
        </w:tc>
      </w:tr>
      <w:tr w:rsidR="00436FCA" w14:paraId="115B5AC0"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664071" w14:textId="77777777" w:rsidR="00436FCA" w:rsidRDefault="00000000">
            <w:pPr>
              <w:spacing w:after="480"/>
              <w:rPr>
                <w:sz w:val="24"/>
                <w:szCs w:val="24"/>
              </w:rPr>
            </w:pPr>
            <w:r>
              <w:rPr>
                <w:b/>
                <w:bCs/>
              </w:rPr>
              <w:t>4.2 Integra componentes de software</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C302D2" w14:textId="77777777" w:rsidR="00436FCA" w:rsidRDefault="00000000">
            <w:pPr>
              <w:spacing w:after="480"/>
              <w:rPr>
                <w:sz w:val="24"/>
                <w:szCs w:val="24"/>
              </w:rPr>
            </w:pPr>
            <w:r>
              <w:t>Planificado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500EF9" w14:textId="77777777" w:rsidR="00436FCA" w:rsidRDefault="00000000">
            <w:pPr>
              <w:spacing w:after="480"/>
              <w:rPr>
                <w:sz w:val="24"/>
                <w:szCs w:val="24"/>
              </w:rPr>
            </w:pPr>
            <w:r>
              <w:t>Integración de backend/frontend y herramientas de exportación de datos a Excel.</w:t>
            </w:r>
          </w:p>
        </w:tc>
      </w:tr>
      <w:tr w:rsidR="00436FCA" w14:paraId="760119BD" w14:textId="77777777">
        <w:trPr>
          <w:trHeight w:val="1095"/>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B527A0" w14:textId="77777777" w:rsidR="00436FCA" w:rsidRDefault="00000000">
            <w:pPr>
              <w:spacing w:after="480"/>
              <w:rPr>
                <w:sz w:val="24"/>
                <w:szCs w:val="24"/>
              </w:rPr>
            </w:pPr>
            <w:r>
              <w:rPr>
                <w:b/>
                <w:bCs/>
              </w:rPr>
              <w:t>4.3 Implanta una solución de software</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BE27F3" w14:textId="77777777" w:rsidR="00436FCA" w:rsidRDefault="00000000">
            <w:pPr>
              <w:spacing w:after="480"/>
              <w:rPr>
                <w:sz w:val="24"/>
                <w:szCs w:val="24"/>
              </w:rPr>
            </w:pPr>
            <w:r>
              <w:t>Planificado</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0F74D0" w14:textId="77777777" w:rsidR="00436FCA" w:rsidRDefault="00000000">
            <w:pPr>
              <w:spacing w:after="480"/>
              <w:rPr>
                <w:sz w:val="24"/>
                <w:szCs w:val="24"/>
              </w:rPr>
            </w:pPr>
            <w:r>
              <w:t>Entrega final del entorno web configurado para soportar 1 a 2 usuarios concurrentes.</w:t>
            </w:r>
          </w:p>
        </w:tc>
      </w:tr>
    </w:tbl>
    <w:p w14:paraId="2345611F" w14:textId="77777777" w:rsidR="00436FCA" w:rsidRDefault="00436FCA">
      <w:pPr>
        <w:spacing w:after="240"/>
        <w:rPr>
          <w:b/>
          <w:bCs/>
        </w:rPr>
      </w:pPr>
    </w:p>
    <w:p w14:paraId="37ABA6AC" w14:textId="77777777" w:rsidR="00436FCA" w:rsidRDefault="00436FCA">
      <w:pPr>
        <w:spacing w:after="240"/>
        <w:rPr>
          <w:b/>
          <w:bCs/>
        </w:rPr>
      </w:pPr>
    </w:p>
    <w:p w14:paraId="4F25E81B" w14:textId="77777777" w:rsidR="00436FCA" w:rsidRDefault="00436FCA">
      <w:pPr>
        <w:spacing w:after="240"/>
        <w:rPr>
          <w:b/>
          <w:bCs/>
        </w:rPr>
      </w:pPr>
    </w:p>
    <w:p w14:paraId="7C46228E" w14:textId="77777777" w:rsidR="00436FCA" w:rsidRDefault="00436FCA">
      <w:pPr>
        <w:spacing w:after="240"/>
        <w:rPr>
          <w:b/>
          <w:bCs/>
        </w:rPr>
      </w:pPr>
    </w:p>
    <w:p w14:paraId="29A89E1E" w14:textId="77777777" w:rsidR="00436FCA" w:rsidRDefault="00436FCA">
      <w:pPr>
        <w:spacing w:after="240"/>
        <w:rPr>
          <w:b/>
          <w:bCs/>
        </w:rPr>
      </w:pPr>
    </w:p>
    <w:p w14:paraId="44C6BA8B" w14:textId="77777777" w:rsidR="00436FCA" w:rsidRDefault="00436FCA">
      <w:pPr>
        <w:spacing w:after="240"/>
        <w:rPr>
          <w:b/>
          <w:bCs/>
        </w:rPr>
      </w:pPr>
    </w:p>
    <w:p w14:paraId="16EF3194" w14:textId="77777777" w:rsidR="00436FCA" w:rsidRDefault="00436FCA">
      <w:pPr>
        <w:spacing w:after="240"/>
        <w:rPr>
          <w:b/>
          <w:bCs/>
        </w:rPr>
      </w:pPr>
    </w:p>
    <w:p w14:paraId="714DAE63" w14:textId="77777777" w:rsidR="00436FCA" w:rsidRDefault="00436FCA">
      <w:pPr>
        <w:spacing w:after="240"/>
        <w:rPr>
          <w:b/>
          <w:bCs/>
        </w:rPr>
      </w:pPr>
    </w:p>
    <w:p w14:paraId="4C2811F0" w14:textId="77777777" w:rsidR="00436FCA" w:rsidRDefault="00436FCA">
      <w:pPr>
        <w:spacing w:after="240"/>
        <w:rPr>
          <w:b/>
          <w:bCs/>
        </w:rPr>
      </w:pPr>
    </w:p>
    <w:p w14:paraId="3844F556" w14:textId="77777777" w:rsidR="00436FCA" w:rsidRDefault="00436FCA">
      <w:pPr>
        <w:spacing w:after="240"/>
        <w:rPr>
          <w:b/>
          <w:bCs/>
        </w:rPr>
      </w:pPr>
    </w:p>
    <w:p w14:paraId="4884B337" w14:textId="77777777" w:rsidR="00436FCA" w:rsidRDefault="00436FCA">
      <w:pPr>
        <w:spacing w:after="240"/>
        <w:rPr>
          <w:b/>
          <w:bCs/>
        </w:rPr>
      </w:pPr>
    </w:p>
    <w:p w14:paraId="25DC300E" w14:textId="77777777" w:rsidR="00436FCA" w:rsidRDefault="00000000">
      <w:pPr>
        <w:spacing w:after="240"/>
      </w:pPr>
      <w:r>
        <w:rPr>
          <w:b/>
          <w:bCs/>
        </w:rPr>
        <w:lastRenderedPageBreak/>
        <w:t>2 Individual conclusions</w:t>
      </w:r>
    </w:p>
    <w:p w14:paraId="0B2C5238" w14:textId="77777777" w:rsidR="00436FCA" w:rsidRDefault="00000000">
      <w:pPr>
        <w:spacing w:after="240"/>
      </w:pPr>
      <w:r>
        <w:rPr>
          <w:b/>
          <w:bCs/>
        </w:rPr>
        <w:t>2.1 Demis Diaz</w:t>
      </w:r>
      <w:r>
        <w:t xml:space="preserve"> The Deva Aesthetic House project is a highly feasible initiative because we have correctly bounded its scope from the beginning. My main focus will be on the frontend architecture and user experience, ensuring that the clinical records and scheduling interfaces are intuitive for the medical staff. This project allows me to strengthen my skills in software integration and quality assurance (QA), directly applying technical solutions to solve real-world administrative bottlenecks.</w:t>
      </w:r>
    </w:p>
    <w:p w14:paraId="7934912C" w14:textId="77777777" w:rsidR="006E124D" w:rsidRDefault="00000000">
      <w:pPr>
        <w:spacing w:after="240"/>
        <w:rPr>
          <w:b/>
          <w:bCs/>
        </w:rPr>
      </w:pPr>
      <w:r>
        <w:rPr>
          <w:b/>
          <w:bCs/>
        </w:rPr>
        <w:t>2.2 Thomas Barrios</w:t>
      </w:r>
      <w:r>
        <w:t xml:space="preserve"> This project represents a solid opportunity to design a scalable and robust software architecture. My main responsibility will be structuring the backend and the relational data model (MER), ensuring data integrity between patient records, professional schedules, and financial commissions. By excluding risky integrations like external tax services, we can focus our academic timeframe on building a secure, high-performance core system that truly adds value to the clinic.</w:t>
      </w:r>
      <w:r w:rsidR="006E124D">
        <w:br/>
      </w:r>
    </w:p>
    <w:p w14:paraId="3E5AEC9C" w14:textId="4DC0D191" w:rsidR="00436FCA" w:rsidRPr="006E124D" w:rsidRDefault="006E124D">
      <w:pPr>
        <w:spacing w:after="240"/>
        <w:rPr>
          <w:b/>
          <w:bCs/>
        </w:rPr>
      </w:pPr>
      <w:r w:rsidRPr="006E124D">
        <w:rPr>
          <w:b/>
          <w:bCs/>
        </w:rPr>
        <w:t>2.3 Nicolás Marín</w:t>
      </w:r>
      <w:r>
        <w:t xml:space="preserve"> </w:t>
      </w:r>
      <w:r w:rsidRPr="006E124D">
        <w:t>The Deva Aesthetic House project is a strong opportunity to apply structured project management and quality assurance practices to a real administrative problem. My main responsibility will be coordinating the Scrum process across sprints, keeping the team's documentation complete and traceable, and validating the system through functional testing before each delivery. Since the platform will store sensitive clinical patient data, I will also apply security best practices throughout development to protect that information. This project allows me to strengthen my knowledge in project coordination and software security while consolidating the skills I already have, ultimately working toward earning my degree.</w:t>
      </w:r>
    </w:p>
    <w:p w14:paraId="4133F457" w14:textId="77777777" w:rsidR="00436FCA" w:rsidRDefault="00000000">
      <w:pPr>
        <w:spacing w:after="240"/>
      </w:pPr>
      <w:r>
        <w:rPr>
          <w:b/>
          <w:bCs/>
        </w:rPr>
        <w:t>3 Reflection</w:t>
      </w:r>
      <w:r>
        <w:t xml:space="preserve"> As a team, we understand that the success of this digital transformation depends on delivering a stable core: the electronic medical record and the smart scheduling system. The initial phase allowed us to clearly define technical boundaries, such as omitting the patient self-scheduling feature to prevent operational errors. During the upcoming Sprints, we will focus on maintaining clear communication with the clinic's director through live demonstrations. This agile approach ensures that our development aligns with their real operational needs, allowing us to adapt quickly and deliver a highly functional software solution.</w:t>
      </w:r>
    </w:p>
    <w:p w14:paraId="01317504" w14:textId="77777777" w:rsidR="00436FCA" w:rsidRDefault="00436FCA">
      <w:pPr>
        <w:spacing w:after="240"/>
        <w:rPr>
          <w:b/>
          <w:bCs/>
        </w:rPr>
      </w:pPr>
    </w:p>
    <w:p w14:paraId="6162D1E6" w14:textId="77777777" w:rsidR="00436FCA" w:rsidRDefault="00436FCA">
      <w:pPr>
        <w:spacing w:after="240"/>
        <w:rPr>
          <w:b/>
          <w:bCs/>
        </w:rPr>
      </w:pPr>
    </w:p>
    <w:p w14:paraId="271B4E48" w14:textId="77777777" w:rsidR="00436FCA" w:rsidRDefault="00436FCA">
      <w:pPr>
        <w:spacing w:after="240"/>
        <w:rPr>
          <w:b/>
          <w:bCs/>
        </w:rPr>
      </w:pPr>
    </w:p>
    <w:p w14:paraId="5D96EA69" w14:textId="77777777" w:rsidR="00436FCA" w:rsidRDefault="00436FCA">
      <w:pPr>
        <w:spacing w:after="240"/>
        <w:rPr>
          <w:b/>
          <w:bCs/>
        </w:rPr>
      </w:pPr>
    </w:p>
    <w:p w14:paraId="01AB9836" w14:textId="77777777" w:rsidR="00436FCA" w:rsidRDefault="00436FCA">
      <w:pPr>
        <w:spacing w:after="240"/>
        <w:rPr>
          <w:b/>
          <w:bCs/>
        </w:rPr>
      </w:pPr>
    </w:p>
    <w:p w14:paraId="2EFB0FD5" w14:textId="77777777" w:rsidR="00436FCA" w:rsidRDefault="00436FCA">
      <w:pPr>
        <w:spacing w:after="240"/>
        <w:rPr>
          <w:b/>
          <w:bCs/>
        </w:rPr>
      </w:pPr>
    </w:p>
    <w:p w14:paraId="709B2B68" w14:textId="77777777" w:rsidR="00436FCA" w:rsidRDefault="00436FCA">
      <w:pPr>
        <w:spacing w:after="240"/>
        <w:rPr>
          <w:b/>
          <w:bCs/>
        </w:rPr>
      </w:pPr>
    </w:p>
    <w:p w14:paraId="0BDD1B23" w14:textId="77777777" w:rsidR="00436FCA" w:rsidRDefault="00436FCA">
      <w:pPr>
        <w:spacing w:after="240"/>
        <w:rPr>
          <w:b/>
          <w:bCs/>
        </w:rPr>
      </w:pPr>
    </w:p>
    <w:p w14:paraId="3C66C5FD" w14:textId="77777777" w:rsidR="00436FCA" w:rsidRDefault="00436FCA">
      <w:pPr>
        <w:spacing w:after="240"/>
        <w:rPr>
          <w:b/>
          <w:bCs/>
        </w:rPr>
      </w:pPr>
    </w:p>
    <w:p w14:paraId="4DC63E32" w14:textId="77777777" w:rsidR="00436FCA" w:rsidRDefault="00436FCA">
      <w:pPr>
        <w:spacing w:after="240"/>
        <w:rPr>
          <w:b/>
          <w:bCs/>
        </w:rPr>
      </w:pPr>
    </w:p>
    <w:p w14:paraId="494CE259" w14:textId="77777777" w:rsidR="00436FCA" w:rsidRDefault="00000000">
      <w:pPr>
        <w:spacing w:after="240"/>
        <w:rPr>
          <w:sz w:val="24"/>
          <w:szCs w:val="24"/>
        </w:rPr>
      </w:pPr>
      <w:r>
        <w:rPr>
          <w:b/>
          <w:bCs/>
        </w:rPr>
        <w:t>Referencias</w:t>
      </w:r>
      <w:r>
        <w:t xml:space="preserve"> Duoc UC. (2026). Guía Estudiante Definición Proyecto APT Fase 1. Asignatura Capstone. Duoc UC. (2026). Evaluación Fase 1 Formativa Definición Proyecto APT.</w:t>
      </w:r>
    </w:p>
    <w:p w14:paraId="25945689" w14:textId="77777777" w:rsidR="00436FCA" w:rsidRDefault="00436FCA"/>
    <w:sectPr w:rsidR="00436FCA">
      <w:footerReference w:type="default" r:id="rId6"/>
      <w:headerReference w:type="first" r:id="rId7"/>
      <w:footerReference w:type="first" r:id="rId8"/>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DBB94" w14:textId="77777777" w:rsidR="000A55F2" w:rsidRDefault="000A55F2">
      <w:pPr>
        <w:spacing w:line="240" w:lineRule="auto"/>
      </w:pPr>
      <w:r>
        <w:separator/>
      </w:r>
    </w:p>
  </w:endnote>
  <w:endnote w:type="continuationSeparator" w:id="0">
    <w:p w14:paraId="22E1E757" w14:textId="77777777" w:rsidR="000A55F2" w:rsidRDefault="000A55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A704783-6B6E-4DFC-8E3C-02413DE7028E}"/>
    <w:embedBold r:id="rId2" w:fontKey="{47AFE225-F089-4937-B845-C8B2828E1CD7}"/>
  </w:font>
  <w:font w:name="Cambria">
    <w:panose1 w:val="02040503050406030204"/>
    <w:charset w:val="00"/>
    <w:family w:val="roman"/>
    <w:pitch w:val="variable"/>
    <w:sig w:usb0="E00006FF" w:usb1="420024FF" w:usb2="02000000" w:usb3="00000000" w:csb0="0000019F" w:csb1="00000000"/>
    <w:embedRegular r:id="rId3" w:fontKey="{345A178B-BDB0-4E66-9E64-8B8E038C9F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D8E6" w14:textId="77777777" w:rsidR="00436FCA" w:rsidRDefault="00000000">
    <w:r>
      <w:t xml:space="preserve">                                                                                                                                                                                           </w:t>
    </w:r>
  </w:p>
  <w:p w14:paraId="202EC6B3" w14:textId="77777777" w:rsidR="00436FCA" w:rsidRDefault="00000000">
    <w:r>
      <w:t xml:space="preserve">                                                                                                                                                                                                     </w:t>
    </w:r>
    <w:r>
      <w:fldChar w:fldCharType="begin"/>
    </w:r>
    <w:r>
      <w:instrText>PAGE</w:instrText>
    </w:r>
    <w:r>
      <w:fldChar w:fldCharType="separate"/>
    </w:r>
    <w:r w:rsidR="006E124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13E0" w14:textId="77777777" w:rsidR="00436FCA" w:rsidRDefault="00436F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44A4" w14:textId="77777777" w:rsidR="000A55F2" w:rsidRDefault="000A55F2">
      <w:pPr>
        <w:spacing w:line="240" w:lineRule="auto"/>
      </w:pPr>
      <w:r>
        <w:separator/>
      </w:r>
    </w:p>
  </w:footnote>
  <w:footnote w:type="continuationSeparator" w:id="0">
    <w:p w14:paraId="008DAE2A" w14:textId="77777777" w:rsidR="000A55F2" w:rsidRDefault="000A55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5A1C" w14:textId="77777777" w:rsidR="00436FCA" w:rsidRDefault="00436FC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FCA"/>
    <w:rsid w:val="000A55F2"/>
    <w:rsid w:val="00436FCA"/>
    <w:rsid w:val="004608DD"/>
    <w:rsid w:val="006E12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4031"/>
  <w15:docId w15:val="{C63E7F9E-EF52-4DBA-84AB-72F817C5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000000"/>
      <w:sz w:val="40"/>
      <w:szCs w:val="40"/>
    </w:rPr>
  </w:style>
  <w:style w:type="paragraph" w:styleId="Ttulo2">
    <w:name w:val="heading 2"/>
    <w:basedOn w:val="Normal"/>
    <w:next w:val="Normal"/>
    <w:uiPriority w:val="9"/>
    <w:semiHidden/>
    <w:unhideWhenUsed/>
    <w:qFormat/>
    <w:pPr>
      <w:keepNext/>
      <w:keepLines/>
      <w:spacing w:before="360" w:after="120"/>
      <w:outlineLvl w:val="1"/>
    </w:pPr>
    <w:rPr>
      <w:color w:val="000000"/>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color w:val="000000"/>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1902</Words>
  <Characters>10462</Characters>
  <Application>Microsoft Office Word</Application>
  <DocSecurity>0</DocSecurity>
  <Lines>87</Lines>
  <Paragraphs>24</Paragraphs>
  <ScaleCrop>false</ScaleCrop>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NICOLAS ISMAEL MARIN VILLAGRA</cp:lastModifiedBy>
  <cp:revision>2</cp:revision>
  <dcterms:created xsi:type="dcterms:W3CDTF">2026-09-24T22:56:00Z</dcterms:created>
  <dcterms:modified xsi:type="dcterms:W3CDTF">2026-09-24T23:04:00Z</dcterms:modified>
</cp:coreProperties>
</file>