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79521" w14:textId="77777777" w:rsidR="005E1BE1" w:rsidRPr="005E1BE1" w:rsidRDefault="005E1BE1" w:rsidP="005E1BE1">
      <w:pPr>
        <w:jc w:val="center"/>
        <w:rPr>
          <w:lang w:val="ru-RU"/>
        </w:rPr>
      </w:pPr>
      <w:r w:rsidRPr="005E1BE1">
        <w:rPr>
          <w:lang w:val="ru-RU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Факультет инфокоммуникационных технологий</w:t>
      </w:r>
    </w:p>
    <w:p w14:paraId="15B0E3EA" w14:textId="77777777" w:rsidR="005E1BE1" w:rsidRPr="005E1BE1" w:rsidRDefault="005E1BE1" w:rsidP="005E1BE1">
      <w:pPr>
        <w:rPr>
          <w:lang w:val="ru-RU"/>
        </w:rPr>
      </w:pPr>
    </w:p>
    <w:p w14:paraId="7D359AFF" w14:textId="77777777" w:rsidR="005E1BE1" w:rsidRDefault="005E1BE1" w:rsidP="005E1BE1">
      <w:pPr>
        <w:jc w:val="center"/>
        <w:rPr>
          <w:lang w:val="ru-RU"/>
        </w:rPr>
      </w:pPr>
    </w:p>
    <w:p w14:paraId="5C0CCF06" w14:textId="77777777" w:rsidR="005E1BE1" w:rsidRDefault="005E1BE1" w:rsidP="005E1BE1">
      <w:pPr>
        <w:jc w:val="center"/>
        <w:rPr>
          <w:lang w:val="ru-RU"/>
        </w:rPr>
      </w:pPr>
    </w:p>
    <w:p w14:paraId="286D55F6" w14:textId="77777777" w:rsidR="005E1BE1" w:rsidRDefault="005E1BE1" w:rsidP="005E1BE1">
      <w:pPr>
        <w:jc w:val="center"/>
        <w:rPr>
          <w:lang w:val="ru-RU"/>
        </w:rPr>
      </w:pPr>
    </w:p>
    <w:p w14:paraId="548F94B6" w14:textId="77777777" w:rsidR="005E1BE1" w:rsidRDefault="005E1BE1" w:rsidP="00E0695E">
      <w:pPr>
        <w:rPr>
          <w:lang w:val="ru-RU"/>
        </w:rPr>
      </w:pPr>
    </w:p>
    <w:p w14:paraId="3D9D6857" w14:textId="77777777" w:rsidR="005E1BE1" w:rsidRDefault="005E1BE1" w:rsidP="005E1BE1">
      <w:pPr>
        <w:jc w:val="center"/>
        <w:rPr>
          <w:lang w:val="ru-RU"/>
        </w:rPr>
      </w:pPr>
    </w:p>
    <w:p w14:paraId="1007CA57" w14:textId="154B384E" w:rsidR="005E1BE1" w:rsidRPr="00DA2172" w:rsidRDefault="005E1BE1" w:rsidP="00E0695E">
      <w:pPr>
        <w:jc w:val="center"/>
        <w:rPr>
          <w:lang w:val="en-US"/>
        </w:rPr>
      </w:pPr>
      <w:r w:rsidRPr="005E1BE1">
        <w:rPr>
          <w:lang w:val="ru-RU"/>
        </w:rPr>
        <w:t xml:space="preserve">ОТЧЕТ </w:t>
      </w:r>
      <w:r>
        <w:rPr>
          <w:lang w:val="ru-RU"/>
        </w:rPr>
        <w:t>П</w:t>
      </w:r>
      <w:r w:rsidRPr="005E1BE1">
        <w:rPr>
          <w:lang w:val="ru-RU"/>
        </w:rPr>
        <w:t xml:space="preserve">О ЛАБОРАТОРНОЙ РАБОТЕ № </w:t>
      </w:r>
      <w:r w:rsidR="00DA2172">
        <w:rPr>
          <w:lang w:val="en-US"/>
        </w:rPr>
        <w:t>5</w:t>
      </w:r>
    </w:p>
    <w:p w14:paraId="15EA339D" w14:textId="1E85B3E0" w:rsidR="005E1BE1" w:rsidRPr="005E1BE1" w:rsidRDefault="005E1BE1" w:rsidP="005E1BE1">
      <w:pPr>
        <w:jc w:val="center"/>
        <w:rPr>
          <w:lang w:val="ru-RU"/>
        </w:rPr>
      </w:pPr>
      <w:r w:rsidRPr="005E1BE1">
        <w:rPr>
          <w:lang w:val="ru-RU"/>
        </w:rPr>
        <w:t xml:space="preserve">по теме: </w:t>
      </w:r>
      <w:r w:rsidR="00DA2172" w:rsidRPr="00DA2172">
        <w:rPr>
          <w:lang w:val="ru-RU"/>
        </w:rPr>
        <w:t xml:space="preserve">процедуры, функции, триггеры в </w:t>
      </w:r>
      <w:proofErr w:type="spellStart"/>
      <w:r w:rsidR="00DA2172" w:rsidRPr="00DA2172">
        <w:rPr>
          <w:lang w:val="ru-RU"/>
        </w:rPr>
        <w:t>PostgreSQL</w:t>
      </w:r>
      <w:proofErr w:type="spellEnd"/>
    </w:p>
    <w:p w14:paraId="54CAD6DD" w14:textId="77777777" w:rsidR="005E1BE1" w:rsidRPr="00DA2172" w:rsidRDefault="005E1BE1" w:rsidP="005E1BE1"/>
    <w:p w14:paraId="4CCF1E13" w14:textId="77777777" w:rsidR="005E1BE1" w:rsidRDefault="005E1BE1" w:rsidP="005E1BE1">
      <w:pPr>
        <w:jc w:val="right"/>
        <w:rPr>
          <w:lang w:val="ru-RU"/>
        </w:rPr>
      </w:pPr>
    </w:p>
    <w:p w14:paraId="603569DD" w14:textId="77777777" w:rsidR="005E1BE1" w:rsidRDefault="005E1BE1" w:rsidP="005E1BE1">
      <w:pPr>
        <w:jc w:val="right"/>
        <w:rPr>
          <w:lang w:val="ru-RU"/>
        </w:rPr>
      </w:pPr>
    </w:p>
    <w:p w14:paraId="1F1FCE3F" w14:textId="77777777" w:rsidR="005E1BE1" w:rsidRDefault="005E1BE1" w:rsidP="005E1BE1">
      <w:pPr>
        <w:jc w:val="right"/>
        <w:rPr>
          <w:lang w:val="ru-RU"/>
        </w:rPr>
      </w:pPr>
    </w:p>
    <w:p w14:paraId="589812F0" w14:textId="77777777" w:rsidR="005E1BE1" w:rsidRDefault="005E1BE1" w:rsidP="005E1BE1">
      <w:pPr>
        <w:jc w:val="right"/>
        <w:rPr>
          <w:lang w:val="ru-RU"/>
        </w:rPr>
      </w:pPr>
    </w:p>
    <w:p w14:paraId="00B6083B" w14:textId="77777777" w:rsidR="005E1BE1" w:rsidRDefault="005E1BE1" w:rsidP="005E1BE1">
      <w:pPr>
        <w:jc w:val="right"/>
        <w:rPr>
          <w:lang w:val="ru-RU"/>
        </w:rPr>
      </w:pPr>
    </w:p>
    <w:p w14:paraId="10DA14BC" w14:textId="77777777" w:rsidR="005E1BE1" w:rsidRDefault="005E1BE1" w:rsidP="005E1BE1">
      <w:pPr>
        <w:jc w:val="right"/>
        <w:rPr>
          <w:lang w:val="ru-RU"/>
        </w:rPr>
      </w:pPr>
    </w:p>
    <w:p w14:paraId="3040E9F1" w14:textId="77777777" w:rsidR="005E1BE1" w:rsidRDefault="005E1BE1" w:rsidP="005E1BE1">
      <w:pPr>
        <w:jc w:val="right"/>
        <w:rPr>
          <w:lang w:val="ru-RU"/>
        </w:rPr>
      </w:pPr>
    </w:p>
    <w:p w14:paraId="125D61DD" w14:textId="77777777" w:rsidR="005E1BE1" w:rsidRDefault="005E1BE1" w:rsidP="00E0695E">
      <w:pPr>
        <w:rPr>
          <w:lang w:val="ru-RU"/>
        </w:rPr>
      </w:pPr>
    </w:p>
    <w:p w14:paraId="4E051691" w14:textId="0394098F" w:rsidR="005E1BE1" w:rsidRPr="005E1BE1" w:rsidRDefault="005E1BE1" w:rsidP="00E0695E">
      <w:pPr>
        <w:jc w:val="right"/>
        <w:rPr>
          <w:lang w:val="ru-RU"/>
        </w:rPr>
      </w:pPr>
      <w:r w:rsidRPr="005E1BE1">
        <w:rPr>
          <w:lang w:val="ru-RU"/>
        </w:rPr>
        <w:t>Специальность:</w:t>
      </w:r>
    </w:p>
    <w:p w14:paraId="08A7C3D1" w14:textId="613F5CAF" w:rsidR="005E1BE1" w:rsidRPr="005E1BE1" w:rsidRDefault="005E1BE1" w:rsidP="00E0695E">
      <w:pPr>
        <w:jc w:val="right"/>
        <w:rPr>
          <w:lang w:val="ru-RU"/>
        </w:rPr>
      </w:pPr>
      <w:r w:rsidRPr="005E1BE1">
        <w:rPr>
          <w:lang w:val="ru-RU"/>
        </w:rPr>
        <w:t>09.03.03 Мобильные и сетевые технологии</w:t>
      </w:r>
    </w:p>
    <w:p w14:paraId="24034A10" w14:textId="2BDD05E6" w:rsidR="005E1BE1" w:rsidRPr="005E1BE1" w:rsidRDefault="005E1BE1" w:rsidP="004B7243">
      <w:pPr>
        <w:jc w:val="right"/>
        <w:rPr>
          <w:lang w:val="ru-RU"/>
        </w:rPr>
      </w:pPr>
      <w:r w:rsidRPr="005E1BE1">
        <w:rPr>
          <w:lang w:val="ru-RU"/>
        </w:rPr>
        <w:t>Проверил:</w:t>
      </w:r>
    </w:p>
    <w:p w14:paraId="17CBD432" w14:textId="56D38615" w:rsidR="005E1BE1" w:rsidRPr="005E1BE1" w:rsidRDefault="005E1BE1" w:rsidP="00E0695E">
      <w:pPr>
        <w:jc w:val="right"/>
        <w:rPr>
          <w:lang w:val="ru-RU"/>
        </w:rPr>
      </w:pPr>
      <w:r w:rsidRPr="005E1BE1">
        <w:rPr>
          <w:lang w:val="ru-RU"/>
        </w:rPr>
        <w:t xml:space="preserve">Говорова </w:t>
      </w:r>
      <w:proofErr w:type="gramStart"/>
      <w:r w:rsidRPr="005E1BE1">
        <w:rPr>
          <w:lang w:val="ru-RU"/>
        </w:rPr>
        <w:t>М.М.</w:t>
      </w:r>
      <w:proofErr w:type="gramEnd"/>
      <w:r w:rsidRPr="005E1BE1">
        <w:rPr>
          <w:lang w:val="ru-RU"/>
        </w:rPr>
        <w:t xml:space="preserve"> __________ </w:t>
      </w:r>
    </w:p>
    <w:p w14:paraId="486E1951" w14:textId="2CC20F98" w:rsidR="005E1BE1" w:rsidRPr="005E1BE1" w:rsidRDefault="005E1BE1" w:rsidP="004B7243">
      <w:pPr>
        <w:jc w:val="right"/>
        <w:rPr>
          <w:lang w:val="ru-RU"/>
        </w:rPr>
      </w:pPr>
      <w:r w:rsidRPr="005E1BE1">
        <w:rPr>
          <w:lang w:val="ru-RU"/>
        </w:rPr>
        <w:t>Выполнил:</w:t>
      </w:r>
    </w:p>
    <w:p w14:paraId="42CE1BB5" w14:textId="60D85A9E" w:rsidR="005E1BE1" w:rsidRDefault="005E1BE1" w:rsidP="005E1BE1">
      <w:pPr>
        <w:jc w:val="right"/>
        <w:rPr>
          <w:lang w:val="ru-RU"/>
        </w:rPr>
      </w:pPr>
      <w:r w:rsidRPr="005E1BE1">
        <w:rPr>
          <w:lang w:val="ru-RU"/>
        </w:rPr>
        <w:t xml:space="preserve">студент группы K3240 </w:t>
      </w:r>
      <w:r>
        <w:rPr>
          <w:lang w:val="ru-RU"/>
        </w:rPr>
        <w:t>Ковалев</w:t>
      </w:r>
      <w:r w:rsidRPr="005E1BE1">
        <w:rPr>
          <w:lang w:val="ru-RU"/>
        </w:rPr>
        <w:t xml:space="preserve"> </w:t>
      </w:r>
      <w:proofErr w:type="gramStart"/>
      <w:r>
        <w:rPr>
          <w:lang w:val="ru-RU"/>
        </w:rPr>
        <w:t>В</w:t>
      </w:r>
      <w:r w:rsidRPr="005E1BE1">
        <w:rPr>
          <w:lang w:val="ru-RU"/>
        </w:rPr>
        <w:t>.</w:t>
      </w:r>
      <w:r>
        <w:rPr>
          <w:lang w:val="ru-RU"/>
        </w:rPr>
        <w:t>М</w:t>
      </w:r>
      <w:r w:rsidRPr="005E1BE1">
        <w:rPr>
          <w:lang w:val="ru-RU"/>
        </w:rPr>
        <w:t>.</w:t>
      </w:r>
      <w:proofErr w:type="gramEnd"/>
    </w:p>
    <w:p w14:paraId="59949CCA" w14:textId="77777777" w:rsidR="005E1BE1" w:rsidRPr="005E1BE1" w:rsidRDefault="005E1BE1" w:rsidP="00E0695E">
      <w:pPr>
        <w:rPr>
          <w:lang w:val="ru-RU"/>
        </w:rPr>
      </w:pPr>
    </w:p>
    <w:p w14:paraId="7809C78A" w14:textId="51752593" w:rsidR="005E1BE1" w:rsidRDefault="005E1BE1" w:rsidP="005E1BE1">
      <w:pPr>
        <w:jc w:val="right"/>
        <w:rPr>
          <w:lang w:val="ru-RU"/>
        </w:rPr>
      </w:pPr>
    </w:p>
    <w:p w14:paraId="162F5099" w14:textId="3033A90B" w:rsidR="004B7243" w:rsidRDefault="004B7243" w:rsidP="005E1BE1">
      <w:pPr>
        <w:jc w:val="right"/>
        <w:rPr>
          <w:lang w:val="ru-RU"/>
        </w:rPr>
      </w:pPr>
    </w:p>
    <w:p w14:paraId="48E8CBF5" w14:textId="25E5625A" w:rsidR="004B7243" w:rsidRDefault="004B7243" w:rsidP="005E1BE1">
      <w:pPr>
        <w:jc w:val="right"/>
        <w:rPr>
          <w:lang w:val="ru-RU"/>
        </w:rPr>
      </w:pPr>
    </w:p>
    <w:p w14:paraId="57B1ECE7" w14:textId="77777777" w:rsidR="004B7243" w:rsidRDefault="004B7243" w:rsidP="005E1BE1">
      <w:pPr>
        <w:jc w:val="right"/>
        <w:rPr>
          <w:lang w:val="ru-RU"/>
        </w:rPr>
      </w:pPr>
    </w:p>
    <w:p w14:paraId="566D3251" w14:textId="36302192" w:rsidR="004B7243" w:rsidRDefault="004B7243" w:rsidP="005E1BE1">
      <w:pPr>
        <w:jc w:val="right"/>
        <w:rPr>
          <w:lang w:val="ru-RU"/>
        </w:rPr>
      </w:pPr>
    </w:p>
    <w:p w14:paraId="6F84B733" w14:textId="01BBCCF9" w:rsidR="004B7243" w:rsidRDefault="004B7243" w:rsidP="005E1BE1">
      <w:pPr>
        <w:jc w:val="right"/>
        <w:rPr>
          <w:lang w:val="ru-RU"/>
        </w:rPr>
      </w:pPr>
    </w:p>
    <w:p w14:paraId="1CB32E9F" w14:textId="77777777" w:rsidR="00DA2172" w:rsidRPr="005E1BE1" w:rsidRDefault="00DA2172" w:rsidP="005E1BE1">
      <w:pPr>
        <w:jc w:val="right"/>
        <w:rPr>
          <w:lang w:val="ru-RU"/>
        </w:rPr>
      </w:pPr>
    </w:p>
    <w:p w14:paraId="05115522" w14:textId="2BC6B598" w:rsidR="00E0695E" w:rsidRPr="005957D8" w:rsidRDefault="005E1BE1" w:rsidP="005957D8">
      <w:pPr>
        <w:jc w:val="center"/>
        <w:rPr>
          <w:lang w:val="ru-RU"/>
        </w:rPr>
      </w:pPr>
      <w:r w:rsidRPr="005E1BE1">
        <w:rPr>
          <w:lang w:val="ru-RU"/>
        </w:rPr>
        <w:t>Санкт-Петербург 2022</w:t>
      </w:r>
    </w:p>
    <w:p w14:paraId="50F7489D" w14:textId="7249676A" w:rsidR="0088200C" w:rsidRPr="0088200C" w:rsidRDefault="0088200C" w:rsidP="0088200C">
      <w:pPr>
        <w:pStyle w:val="NoSpacing"/>
        <w:spacing w:line="360" w:lineRule="auto"/>
        <w:jc w:val="center"/>
        <w:rPr>
          <w:b/>
          <w:bCs/>
          <w:lang w:val="ru-RU" w:eastAsia="en-GB"/>
        </w:rPr>
      </w:pPr>
      <w:r w:rsidRPr="0088200C">
        <w:rPr>
          <w:b/>
          <w:bCs/>
          <w:lang w:val="ru-RU" w:eastAsia="en-GB"/>
        </w:rPr>
        <w:lastRenderedPageBreak/>
        <w:t>ЦЕЛЬ РАБОТЫ</w:t>
      </w:r>
    </w:p>
    <w:p w14:paraId="2C39FB4A" w14:textId="0E3B7430" w:rsidR="0088200C" w:rsidRPr="0088200C" w:rsidRDefault="00DA2172" w:rsidP="00DA2172">
      <w:pPr>
        <w:ind w:firstLine="720"/>
        <w:rPr>
          <w:lang w:val="ru-RU"/>
        </w:rPr>
      </w:pPr>
      <w:r>
        <w:rPr>
          <w:lang w:val="ru-RU"/>
        </w:rPr>
        <w:t>О</w:t>
      </w:r>
      <w:r w:rsidRPr="00DA2172">
        <w:rPr>
          <w:lang w:val="ru-RU"/>
        </w:rPr>
        <w:t xml:space="preserve">владеть практическими создания и использования процедур, функций и триггеров в базе данных </w:t>
      </w:r>
      <w:proofErr w:type="spellStart"/>
      <w:r w:rsidRPr="00DA2172">
        <w:rPr>
          <w:lang w:val="ru-RU"/>
        </w:rPr>
        <w:t>PostgreSQL</w:t>
      </w:r>
      <w:proofErr w:type="spellEnd"/>
      <w:r w:rsidRPr="00DA2172">
        <w:rPr>
          <w:lang w:val="ru-RU"/>
        </w:rPr>
        <w:t>.</w:t>
      </w:r>
    </w:p>
    <w:p w14:paraId="4CD43370" w14:textId="5D2FDAC5" w:rsidR="0088200C" w:rsidRPr="0088200C" w:rsidRDefault="0088200C" w:rsidP="0088200C">
      <w:pPr>
        <w:rPr>
          <w:lang w:val="ru-RU"/>
        </w:rPr>
      </w:pPr>
      <w:r w:rsidRPr="0088200C">
        <w:rPr>
          <w:b/>
          <w:bCs/>
          <w:lang w:val="ru-RU"/>
        </w:rPr>
        <w:t>Оборудование</w:t>
      </w:r>
      <w:r w:rsidRPr="0088200C">
        <w:rPr>
          <w:lang w:val="ru-RU"/>
        </w:rPr>
        <w:t>: компьютерный класс.</w:t>
      </w:r>
    </w:p>
    <w:p w14:paraId="67B1E97E" w14:textId="5E36471E" w:rsidR="0088200C" w:rsidRDefault="0088200C" w:rsidP="0088200C">
      <w:pPr>
        <w:rPr>
          <w:lang w:val="ru-RU"/>
        </w:rPr>
      </w:pPr>
      <w:r w:rsidRPr="0088200C">
        <w:rPr>
          <w:b/>
          <w:bCs/>
          <w:lang w:val="ru-RU"/>
        </w:rPr>
        <w:t>Программное обеспечение:</w:t>
      </w:r>
      <w:r w:rsidRPr="0088200C">
        <w:rPr>
          <w:lang w:val="ru-RU"/>
        </w:rPr>
        <w:t xml:space="preserve"> СУБД </w:t>
      </w:r>
      <w:proofErr w:type="spellStart"/>
      <w:r w:rsidRPr="0088200C">
        <w:rPr>
          <w:lang w:val="ru-RU"/>
        </w:rPr>
        <w:t>PostgreSQL</w:t>
      </w:r>
      <w:proofErr w:type="spellEnd"/>
      <w:r w:rsidRPr="0088200C">
        <w:rPr>
          <w:lang w:val="ru-RU"/>
        </w:rPr>
        <w:t xml:space="preserve">, </w:t>
      </w:r>
      <w:r w:rsidR="00DA2172">
        <w:rPr>
          <w:lang w:val="en-US"/>
        </w:rPr>
        <w:t>SQL</w:t>
      </w:r>
      <w:r w:rsidR="00DA2172" w:rsidRPr="00DA2172">
        <w:rPr>
          <w:lang w:val="ru-RU"/>
        </w:rPr>
        <w:t xml:space="preserve"> </w:t>
      </w:r>
      <w:r w:rsidR="00DA2172">
        <w:rPr>
          <w:lang w:val="en-US"/>
        </w:rPr>
        <w:t>Shell</w:t>
      </w:r>
      <w:r w:rsidR="00DA2172" w:rsidRPr="00DA2172">
        <w:rPr>
          <w:lang w:val="ru-RU"/>
        </w:rPr>
        <w:t xml:space="preserve"> (</w:t>
      </w:r>
      <w:proofErr w:type="spellStart"/>
      <w:r w:rsidR="00DA2172">
        <w:rPr>
          <w:lang w:val="en-US"/>
        </w:rPr>
        <w:t>psql</w:t>
      </w:r>
      <w:proofErr w:type="spellEnd"/>
      <w:r w:rsidR="00DA2172" w:rsidRPr="00DA2172">
        <w:rPr>
          <w:lang w:val="ru-RU"/>
        </w:rPr>
        <w:t>).</w:t>
      </w:r>
    </w:p>
    <w:p w14:paraId="635334E5" w14:textId="17DB423C" w:rsidR="00DA2172" w:rsidRPr="00DA2172" w:rsidRDefault="00DA2172" w:rsidP="00DA2172">
      <w:pPr>
        <w:jc w:val="center"/>
        <w:rPr>
          <w:b/>
          <w:bCs/>
          <w:lang w:val="ru-RU"/>
        </w:rPr>
      </w:pPr>
      <w:r w:rsidRPr="00DA2172">
        <w:rPr>
          <w:b/>
          <w:bCs/>
          <w:lang w:val="ru-RU"/>
        </w:rPr>
        <w:t>Вариант 1</w:t>
      </w:r>
    </w:p>
    <w:p w14:paraId="4977F24C" w14:textId="0FE890E3" w:rsidR="0088200C" w:rsidRPr="005957D8" w:rsidRDefault="0088200C" w:rsidP="0088200C">
      <w:pPr>
        <w:rPr>
          <w:b/>
          <w:bCs/>
          <w:lang w:val="ru-RU"/>
        </w:rPr>
      </w:pPr>
      <w:r w:rsidRPr="0088200C">
        <w:rPr>
          <w:b/>
          <w:bCs/>
          <w:lang w:val="ru-RU"/>
        </w:rPr>
        <w:t>Практическое задание:</w:t>
      </w:r>
    </w:p>
    <w:p w14:paraId="19972AAC" w14:textId="1B805541" w:rsidR="0088200C" w:rsidRPr="0088200C" w:rsidRDefault="0088200C" w:rsidP="0088200C">
      <w:pPr>
        <w:ind w:left="720"/>
        <w:rPr>
          <w:lang w:val="ru-RU"/>
        </w:rPr>
      </w:pPr>
      <w:r w:rsidRPr="0088200C">
        <w:rPr>
          <w:lang w:val="ru-RU"/>
        </w:rPr>
        <w:t xml:space="preserve">1. </w:t>
      </w:r>
      <w:r w:rsidR="00DA2172" w:rsidRPr="00DA2172">
        <w:rPr>
          <w:lang w:val="ru-RU"/>
        </w:rPr>
        <w:t>Создать процедуры/функции согласно индивидуальному заданию и (согласно индивидуальному заданию, часть 4).</w:t>
      </w:r>
    </w:p>
    <w:p w14:paraId="574CD2E3" w14:textId="77777777" w:rsidR="0088200C" w:rsidRPr="0088200C" w:rsidRDefault="0088200C" w:rsidP="0088200C">
      <w:pPr>
        <w:ind w:left="720"/>
        <w:rPr>
          <w:lang w:val="ru-RU"/>
        </w:rPr>
      </w:pPr>
    </w:p>
    <w:p w14:paraId="39433677" w14:textId="528C9292" w:rsidR="0088200C" w:rsidRPr="0088200C" w:rsidRDefault="0088200C" w:rsidP="0088200C">
      <w:pPr>
        <w:ind w:left="720"/>
        <w:rPr>
          <w:lang w:val="ru-RU"/>
        </w:rPr>
      </w:pPr>
      <w:r w:rsidRPr="0088200C">
        <w:rPr>
          <w:lang w:val="ru-RU"/>
        </w:rPr>
        <w:t xml:space="preserve">2. </w:t>
      </w:r>
      <w:r w:rsidR="00DA2172" w:rsidRPr="00DA2172">
        <w:rPr>
          <w:lang w:val="ru-RU"/>
        </w:rPr>
        <w:t xml:space="preserve">Создать триггер для </w:t>
      </w:r>
      <w:proofErr w:type="spellStart"/>
      <w:r w:rsidR="00DA2172" w:rsidRPr="00DA2172">
        <w:rPr>
          <w:lang w:val="ru-RU"/>
        </w:rPr>
        <w:t>логирования</w:t>
      </w:r>
      <w:proofErr w:type="spellEnd"/>
      <w:r w:rsidR="00DA2172" w:rsidRPr="00DA2172">
        <w:rPr>
          <w:lang w:val="ru-RU"/>
        </w:rPr>
        <w:t xml:space="preserve"> событий вставки, удаления, редактирования данных в базе данных </w:t>
      </w:r>
      <w:proofErr w:type="spellStart"/>
      <w:r w:rsidR="00DA2172" w:rsidRPr="00DA2172">
        <w:rPr>
          <w:lang w:val="ru-RU"/>
        </w:rPr>
        <w:t>PostgreSQL</w:t>
      </w:r>
      <w:proofErr w:type="spellEnd"/>
      <w:r w:rsidR="00DA2172" w:rsidRPr="00DA2172">
        <w:rPr>
          <w:lang w:val="ru-RU"/>
        </w:rPr>
        <w:t xml:space="preserve"> (согласно индивидуальному заданию, часть 5). Допустимо создать универсальный триггер или отдельные триггеры на </w:t>
      </w:r>
      <w:proofErr w:type="spellStart"/>
      <w:r w:rsidR="00DA2172" w:rsidRPr="00DA2172">
        <w:rPr>
          <w:lang w:val="ru-RU"/>
        </w:rPr>
        <w:t>логирование</w:t>
      </w:r>
      <w:proofErr w:type="spellEnd"/>
      <w:r w:rsidR="00DA2172" w:rsidRPr="00DA2172">
        <w:rPr>
          <w:lang w:val="ru-RU"/>
        </w:rPr>
        <w:t xml:space="preserve"> действий.</w:t>
      </w:r>
    </w:p>
    <w:p w14:paraId="774A3358" w14:textId="74A0C076" w:rsidR="0088200C" w:rsidRDefault="0088200C" w:rsidP="0088200C">
      <w:pPr>
        <w:ind w:left="720"/>
        <w:rPr>
          <w:lang w:val="ru-RU"/>
        </w:rPr>
      </w:pPr>
    </w:p>
    <w:p w14:paraId="560454B2" w14:textId="4FBEB9B9" w:rsidR="0088200C" w:rsidRPr="0088200C" w:rsidRDefault="0088200C" w:rsidP="0088200C">
      <w:pPr>
        <w:jc w:val="center"/>
        <w:rPr>
          <w:b/>
          <w:bCs/>
          <w:lang w:val="ru-RU"/>
        </w:rPr>
      </w:pPr>
      <w:r w:rsidRPr="0088200C">
        <w:rPr>
          <w:b/>
          <w:bCs/>
          <w:lang w:val="ru-RU"/>
        </w:rPr>
        <w:t>Вариант 3</w:t>
      </w:r>
    </w:p>
    <w:p w14:paraId="15FB0ECD" w14:textId="680B00D2" w:rsidR="00E0695E" w:rsidRPr="005957D8" w:rsidRDefault="0088200C" w:rsidP="005957D8">
      <w:pPr>
        <w:jc w:val="center"/>
        <w:rPr>
          <w:rFonts w:eastAsiaTheme="minorHAnsi" w:cstheme="minorBidi"/>
          <w:b/>
          <w:bCs/>
          <w:lang w:val="ru-RU"/>
        </w:rPr>
      </w:pPr>
      <w:r w:rsidRPr="0088200C">
        <w:rPr>
          <w:b/>
          <w:bCs/>
          <w:lang w:val="ru-RU"/>
        </w:rPr>
        <w:t>Библиотека</w:t>
      </w:r>
    </w:p>
    <w:p w14:paraId="59F8E470" w14:textId="74D4778B" w:rsidR="00E0695E" w:rsidRPr="00E0695E" w:rsidRDefault="00E0695E" w:rsidP="00E0695E">
      <w:pPr>
        <w:ind w:firstLine="397"/>
        <w:jc w:val="both"/>
        <w:rPr>
          <w:color w:val="000000"/>
        </w:rPr>
      </w:pPr>
      <w:r w:rsidRPr="00E0695E">
        <w:rPr>
          <w:color w:val="000000"/>
        </w:rPr>
        <w:t>Описание предметной области: Каждая книга может храниться в нескольких экземплярах. Для каждого экземпляра известно место его хранения (комната, стеллаж, полка). Читателю не может быть выдано более 3-х книг одновременно. Книги выдаются читателям на срок не более 10 дней. БД должна содержать следующий минимальный набор сведений: ∙ Автор (фамилия и имя (инициалы) или псевдоним автора издания).  ∙ Название (заглавие) издания. ∙ Номер тома (части, книги, выпуска). ∙ Составитель (фамилия и имена (инициалы) каждого из составителей издания). ∙ Язык, с которого выполнен перевод издания. ∙ Вид издания (сборник, справочник, монография ...). ∙ Область знания. ∙ Переводчик (фамилия и инициалы переводчика). ∙ Место издания (город). ∙ Издательство (название издательства). ∙ Год выпуска издания. ∙ Библиотечный шифр (например, ББК 32.973). ∙ Номер (инвентарный номер) экземпляра. ∙ Номер комнаты (помещения для хранения экземпляров). ∙ Номер стеллажа в комнате. ∙ Номер полки на стеллаже. ∙ Цена конкретного экземпляра. ∙ Дата изъятия экземпляра с установленного места. ∙ Номер читательского билета (формуляра). ∙ Фамилия читателя. ∙ Имя читателя. ∙ Отчество читателя. ∙ Адрес читателя.  Телефон читателя. </w:t>
      </w:r>
    </w:p>
    <w:p w14:paraId="3C608058" w14:textId="77777777" w:rsidR="00E0695E" w:rsidRPr="00E0695E" w:rsidRDefault="00E0695E" w:rsidP="00E0695E">
      <w:pPr>
        <w:ind w:firstLine="397"/>
        <w:jc w:val="both"/>
        <w:rPr>
          <w:color w:val="000000"/>
        </w:rPr>
      </w:pPr>
      <w:r w:rsidRPr="00E0695E">
        <w:rPr>
          <w:color w:val="000000"/>
        </w:rPr>
        <w:t>Дополнить исходные данные информацией о читательском абонементе (выдаче книг).</w:t>
      </w:r>
    </w:p>
    <w:p w14:paraId="5D2879C6" w14:textId="77777777" w:rsidR="00E0695E" w:rsidRPr="00E0695E" w:rsidRDefault="00E0695E" w:rsidP="00E0695E">
      <w:pPr>
        <w:spacing w:after="240"/>
      </w:pPr>
    </w:p>
    <w:p w14:paraId="400F43C5" w14:textId="77777777" w:rsidR="00E0695E" w:rsidRPr="00E0695E" w:rsidRDefault="00E0695E" w:rsidP="0088200C">
      <w:pPr>
        <w:jc w:val="center"/>
        <w:rPr>
          <w:b/>
          <w:bCs/>
        </w:rPr>
      </w:pPr>
    </w:p>
    <w:p w14:paraId="02427703" w14:textId="02DF43A7" w:rsidR="005957D8" w:rsidRPr="005957D8" w:rsidRDefault="005957D8" w:rsidP="005957D8">
      <w:pPr>
        <w:pStyle w:val="Caption"/>
        <w:keepNext/>
        <w:jc w:val="center"/>
        <w:rPr>
          <w:color w:val="000000" w:themeColor="text1"/>
          <w:sz w:val="22"/>
          <w:szCs w:val="22"/>
        </w:rPr>
      </w:pPr>
      <w:r w:rsidRPr="005957D8">
        <w:rPr>
          <w:color w:val="000000" w:themeColor="text1"/>
          <w:sz w:val="22"/>
          <w:szCs w:val="22"/>
        </w:rPr>
        <w:lastRenderedPageBreak/>
        <w:t xml:space="preserve">Рисунок </w:t>
      </w:r>
      <w:r w:rsidRPr="005957D8">
        <w:rPr>
          <w:color w:val="000000" w:themeColor="text1"/>
          <w:sz w:val="22"/>
          <w:szCs w:val="22"/>
        </w:rPr>
        <w:fldChar w:fldCharType="begin"/>
      </w:r>
      <w:r w:rsidRPr="005957D8">
        <w:rPr>
          <w:color w:val="000000" w:themeColor="text1"/>
          <w:sz w:val="22"/>
          <w:szCs w:val="22"/>
        </w:rPr>
        <w:instrText xml:space="preserve"> SEQ Рисунок \* ARABIC </w:instrText>
      </w:r>
      <w:r w:rsidRPr="005957D8">
        <w:rPr>
          <w:color w:val="000000" w:themeColor="text1"/>
          <w:sz w:val="22"/>
          <w:szCs w:val="22"/>
        </w:rPr>
        <w:fldChar w:fldCharType="separate"/>
      </w:r>
      <w:r w:rsidRPr="005957D8">
        <w:rPr>
          <w:noProof/>
          <w:color w:val="000000" w:themeColor="text1"/>
          <w:sz w:val="22"/>
          <w:szCs w:val="22"/>
        </w:rPr>
        <w:t>1</w:t>
      </w:r>
      <w:r w:rsidRPr="005957D8">
        <w:rPr>
          <w:color w:val="000000" w:themeColor="text1"/>
          <w:sz w:val="22"/>
          <w:szCs w:val="22"/>
        </w:rPr>
        <w:fldChar w:fldCharType="end"/>
      </w:r>
      <w:r w:rsidRPr="005957D8">
        <w:rPr>
          <w:color w:val="000000" w:themeColor="text1"/>
          <w:sz w:val="22"/>
          <w:szCs w:val="22"/>
          <w:lang w:val="ru-RU"/>
        </w:rPr>
        <w:t xml:space="preserve">. </w:t>
      </w:r>
      <w:r w:rsidRPr="005957D8">
        <w:rPr>
          <w:color w:val="000000" w:themeColor="text1"/>
          <w:sz w:val="22"/>
          <w:szCs w:val="22"/>
          <w:lang w:val="en-US"/>
        </w:rPr>
        <w:t>ER-</w:t>
      </w:r>
      <w:r w:rsidRPr="005957D8">
        <w:rPr>
          <w:color w:val="000000" w:themeColor="text1"/>
          <w:sz w:val="22"/>
          <w:szCs w:val="22"/>
          <w:lang w:val="ru-RU"/>
        </w:rPr>
        <w:t>диаграмма</w:t>
      </w:r>
    </w:p>
    <w:p w14:paraId="721DEF44" w14:textId="53CC0BBF" w:rsidR="00E0695E" w:rsidRPr="0088200C" w:rsidRDefault="00E0695E" w:rsidP="0088200C">
      <w:pPr>
        <w:jc w:val="center"/>
        <w:rPr>
          <w:b/>
          <w:bCs/>
          <w:lang w:val="ru-RU"/>
        </w:rPr>
      </w:pPr>
      <w:r w:rsidRPr="00E0695E">
        <w:rPr>
          <w:b/>
          <w:bCs/>
          <w:noProof/>
          <w:lang w:val="ru-RU"/>
        </w:rPr>
        <w:drawing>
          <wp:inline distT="0" distB="0" distL="0" distR="0" wp14:anchorId="55EB887C" wp14:editId="04017B82">
            <wp:extent cx="5858128" cy="7315200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187" cy="74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6251" w14:textId="77777777" w:rsidR="005E1BE1" w:rsidRDefault="005E1BE1" w:rsidP="000A6BE1">
      <w:pPr>
        <w:rPr>
          <w:lang w:val="ru-RU"/>
        </w:rPr>
      </w:pPr>
    </w:p>
    <w:p w14:paraId="114F61FA" w14:textId="77777777" w:rsidR="005E1BE1" w:rsidRDefault="005E1BE1" w:rsidP="000A6BE1">
      <w:pPr>
        <w:rPr>
          <w:lang w:val="ru-RU"/>
        </w:rPr>
      </w:pPr>
    </w:p>
    <w:p w14:paraId="01B9A68D" w14:textId="75DFCF5D" w:rsidR="005E1BE1" w:rsidRDefault="005E1BE1" w:rsidP="000A6BE1">
      <w:pPr>
        <w:rPr>
          <w:lang w:val="ru-RU"/>
        </w:rPr>
      </w:pPr>
    </w:p>
    <w:p w14:paraId="26232B4E" w14:textId="77777777" w:rsidR="00DA2172" w:rsidRDefault="00DA2172" w:rsidP="000A6BE1">
      <w:pPr>
        <w:rPr>
          <w:lang w:val="ru-RU"/>
        </w:rPr>
      </w:pPr>
    </w:p>
    <w:p w14:paraId="729F905D" w14:textId="77777777" w:rsidR="005957D8" w:rsidRDefault="005957D8" w:rsidP="000A6BE1">
      <w:pPr>
        <w:rPr>
          <w:lang w:val="ru-RU"/>
        </w:rPr>
      </w:pPr>
    </w:p>
    <w:p w14:paraId="466A8F42" w14:textId="15916964" w:rsidR="00C95FAF" w:rsidRPr="00462776" w:rsidRDefault="000A6BE1" w:rsidP="00666C43">
      <w:pPr>
        <w:rPr>
          <w:b/>
          <w:bCs/>
          <w:lang w:val="en-US"/>
        </w:rPr>
      </w:pPr>
      <w:r w:rsidRPr="00293D5B">
        <w:rPr>
          <w:b/>
          <w:bCs/>
          <w:lang w:val="ru-RU"/>
        </w:rPr>
        <w:lastRenderedPageBreak/>
        <w:t xml:space="preserve">Задание 1. </w:t>
      </w:r>
    </w:p>
    <w:p w14:paraId="0684D2DC" w14:textId="4F884E6E" w:rsidR="003F4A0E" w:rsidRPr="00293D5B" w:rsidRDefault="003F4A0E" w:rsidP="003F4A0E">
      <w:pPr>
        <w:pStyle w:val="ListParagraph"/>
        <w:numPr>
          <w:ilvl w:val="0"/>
          <w:numId w:val="5"/>
        </w:numPr>
        <w:rPr>
          <w:i/>
          <w:iCs/>
          <w:lang w:val="ru-RU"/>
        </w:rPr>
      </w:pPr>
      <w:r w:rsidRPr="00293D5B">
        <w:rPr>
          <w:i/>
          <w:iCs/>
          <w:lang w:val="ru-RU"/>
        </w:rPr>
        <w:t>Для проверки наличия экземпляров заданной книги в библиотеке (процедура должна возвращать количество экземпляров книги).</w:t>
      </w:r>
    </w:p>
    <w:p w14:paraId="628DAC9C" w14:textId="7023D694" w:rsidR="00DA2172" w:rsidRDefault="00DA2172" w:rsidP="00666C43">
      <w:pPr>
        <w:rPr>
          <w:lang w:val="ru-RU"/>
        </w:rPr>
      </w:pPr>
    </w:p>
    <w:p w14:paraId="29EBD9E9" w14:textId="398D50C6" w:rsidR="00DA2172" w:rsidRDefault="003F4A0E" w:rsidP="00666C43">
      <w:pPr>
        <w:rPr>
          <w:lang w:val="en-US"/>
        </w:rPr>
      </w:pPr>
      <w:r w:rsidRPr="003F4A0E">
        <w:rPr>
          <w:lang w:val="en-US"/>
        </w:rPr>
        <w:drawing>
          <wp:inline distT="0" distB="0" distL="0" distR="0" wp14:anchorId="0A76F18C" wp14:editId="256E5A78">
            <wp:extent cx="5731510" cy="37572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43A" w14:textId="48811DF7" w:rsidR="00AB349B" w:rsidRPr="00247823" w:rsidRDefault="00247823" w:rsidP="00666C43">
      <w:pPr>
        <w:pStyle w:val="ListParagraph"/>
        <w:numPr>
          <w:ilvl w:val="0"/>
          <w:numId w:val="5"/>
        </w:numPr>
        <w:rPr>
          <w:lang w:val="ru-RU"/>
        </w:rPr>
      </w:pPr>
      <w:r w:rsidRPr="00247823">
        <w:rPr>
          <w:lang w:val="ru-RU"/>
        </w:rPr>
        <w:t>Для ввода в базу данных новой книги.</w:t>
      </w:r>
    </w:p>
    <w:p w14:paraId="2834FBED" w14:textId="13B17078" w:rsidR="00AB349B" w:rsidRPr="00247823" w:rsidRDefault="00AB349B" w:rsidP="00666C43">
      <w:pPr>
        <w:rPr>
          <w:lang w:val="ru-RU"/>
        </w:rPr>
      </w:pPr>
    </w:p>
    <w:p w14:paraId="554D48F3" w14:textId="62BC10AC" w:rsidR="005540A4" w:rsidRDefault="001A3689" w:rsidP="005540A4">
      <w:pPr>
        <w:rPr>
          <w:lang w:val="en-US"/>
        </w:rPr>
      </w:pPr>
      <w:r w:rsidRPr="001A3689">
        <w:rPr>
          <w:lang w:val="en-US"/>
        </w:rPr>
        <w:drawing>
          <wp:inline distT="0" distB="0" distL="0" distR="0" wp14:anchorId="1031B34F" wp14:editId="4079EAF0">
            <wp:extent cx="5731510" cy="266763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88D3" w14:textId="77777777" w:rsidR="00293D5B" w:rsidRDefault="00293D5B" w:rsidP="005540A4">
      <w:pPr>
        <w:rPr>
          <w:lang w:val="en-US"/>
        </w:rPr>
      </w:pPr>
    </w:p>
    <w:p w14:paraId="4A1EE462" w14:textId="491FBCE4" w:rsidR="005540A4" w:rsidRDefault="005540A4" w:rsidP="005540A4">
      <w:pPr>
        <w:rPr>
          <w:lang w:val="en-US"/>
        </w:rPr>
      </w:pPr>
    </w:p>
    <w:p w14:paraId="73EB907B" w14:textId="77777777" w:rsidR="005540A4" w:rsidRPr="00293D5B" w:rsidRDefault="005540A4" w:rsidP="005540A4">
      <w:pPr>
        <w:pStyle w:val="ListParagraph"/>
        <w:numPr>
          <w:ilvl w:val="0"/>
          <w:numId w:val="5"/>
        </w:numPr>
        <w:rPr>
          <w:i/>
          <w:iCs/>
          <w:lang w:val="ru-RU"/>
        </w:rPr>
      </w:pPr>
      <w:r w:rsidRPr="00293D5B">
        <w:rPr>
          <w:i/>
          <w:iCs/>
          <w:lang w:val="ru-RU"/>
        </w:rPr>
        <w:lastRenderedPageBreak/>
        <w:t>Для ввода нового читателя (необходимо проверить наличие читателя в картотеке, чтобы не назначить ему номер вторично)</w:t>
      </w:r>
    </w:p>
    <w:p w14:paraId="12BFE5AD" w14:textId="2F12A869" w:rsidR="005540A4" w:rsidRPr="005540A4" w:rsidRDefault="005540A4" w:rsidP="005540A4">
      <w:pPr>
        <w:ind w:left="360"/>
        <w:rPr>
          <w:lang w:val="ru-RU"/>
        </w:rPr>
      </w:pPr>
    </w:p>
    <w:p w14:paraId="47A86BC3" w14:textId="4F6C8151" w:rsidR="00247823" w:rsidRDefault="005540A4" w:rsidP="00666C43">
      <w:pPr>
        <w:rPr>
          <w:lang w:val="ru-RU"/>
        </w:rPr>
      </w:pPr>
      <w:r w:rsidRPr="005540A4">
        <w:rPr>
          <w:lang w:val="ru-RU"/>
        </w:rPr>
        <w:drawing>
          <wp:inline distT="0" distB="0" distL="0" distR="0" wp14:anchorId="7B559F17" wp14:editId="059C1208">
            <wp:extent cx="5731510" cy="3161030"/>
            <wp:effectExtent l="0" t="0" r="0" b="127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D40D" w14:textId="5E389F1C" w:rsidR="005540A4" w:rsidRDefault="005540A4" w:rsidP="00666C43">
      <w:pPr>
        <w:rPr>
          <w:lang w:val="ru-RU"/>
        </w:rPr>
      </w:pPr>
    </w:p>
    <w:p w14:paraId="3D3CCB57" w14:textId="2B9B686C" w:rsidR="005540A4" w:rsidRDefault="005540A4" w:rsidP="00666C43">
      <w:pPr>
        <w:rPr>
          <w:lang w:val="en-US"/>
        </w:rPr>
      </w:pPr>
      <w:r>
        <w:rPr>
          <w:lang w:val="ru-RU"/>
        </w:rPr>
        <w:t>Задание 2</w:t>
      </w:r>
      <w:r>
        <w:rPr>
          <w:lang w:val="en-US"/>
        </w:rPr>
        <w:t>.</w:t>
      </w:r>
    </w:p>
    <w:p w14:paraId="0401C743" w14:textId="00A8B1DD" w:rsidR="00293D5B" w:rsidRPr="00293D5B" w:rsidRDefault="00293D5B" w:rsidP="00293D5B">
      <w:pPr>
        <w:ind w:firstLine="720"/>
        <w:jc w:val="both"/>
        <w:rPr>
          <w:i/>
          <w:iCs/>
          <w:lang w:val="ru-RU"/>
        </w:rPr>
      </w:pPr>
      <w:r w:rsidRPr="00293D5B">
        <w:rPr>
          <w:i/>
          <w:iCs/>
          <w:lang w:val="ru-RU"/>
        </w:rPr>
        <w:t xml:space="preserve">Создать триггер для </w:t>
      </w:r>
      <w:proofErr w:type="spellStart"/>
      <w:r w:rsidRPr="00293D5B">
        <w:rPr>
          <w:i/>
          <w:iCs/>
          <w:lang w:val="ru-RU"/>
        </w:rPr>
        <w:t>логирования</w:t>
      </w:r>
      <w:proofErr w:type="spellEnd"/>
      <w:r w:rsidRPr="00293D5B">
        <w:rPr>
          <w:i/>
          <w:iCs/>
          <w:lang w:val="ru-RU"/>
        </w:rPr>
        <w:t xml:space="preserve"> событий вставки, удаления, редактирования данных в базе данных </w:t>
      </w:r>
      <w:r w:rsidRPr="00293D5B">
        <w:rPr>
          <w:i/>
          <w:iCs/>
          <w:lang w:val="en-US"/>
        </w:rPr>
        <w:t>PostgreSQL</w:t>
      </w:r>
      <w:r w:rsidRPr="00293D5B">
        <w:rPr>
          <w:i/>
          <w:iCs/>
          <w:lang w:val="ru-RU"/>
        </w:rPr>
        <w:t xml:space="preserve"> (согласно индивидуальному заданию, часть 5). Допустимо создать универсальный триггер или отдельные триггеры на </w:t>
      </w:r>
      <w:proofErr w:type="spellStart"/>
      <w:r w:rsidRPr="00293D5B">
        <w:rPr>
          <w:i/>
          <w:iCs/>
          <w:lang w:val="ru-RU"/>
        </w:rPr>
        <w:t>логирование</w:t>
      </w:r>
      <w:proofErr w:type="spellEnd"/>
      <w:r w:rsidRPr="00293D5B">
        <w:rPr>
          <w:i/>
          <w:iCs/>
          <w:lang w:val="ru-RU"/>
        </w:rPr>
        <w:t xml:space="preserve"> действий.</w:t>
      </w:r>
    </w:p>
    <w:p w14:paraId="30547795" w14:textId="337C5650" w:rsidR="005540A4" w:rsidRPr="00293D5B" w:rsidRDefault="005540A4" w:rsidP="00666C43">
      <w:pPr>
        <w:rPr>
          <w:lang w:val="ru-RU"/>
        </w:rPr>
      </w:pPr>
    </w:p>
    <w:p w14:paraId="440803F8" w14:textId="3098980F" w:rsidR="005540A4" w:rsidRDefault="005540A4" w:rsidP="00666C43">
      <w:pPr>
        <w:rPr>
          <w:lang w:val="en-US"/>
        </w:rPr>
      </w:pPr>
      <w:r w:rsidRPr="005540A4">
        <w:rPr>
          <w:lang w:val="en-US"/>
        </w:rPr>
        <w:drawing>
          <wp:inline distT="0" distB="0" distL="0" distR="0" wp14:anchorId="27A4AD36" wp14:editId="763977FE">
            <wp:extent cx="5731510" cy="298577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3EDB" w14:textId="65D12C75" w:rsidR="005B47B8" w:rsidRDefault="005B47B8" w:rsidP="00666C43">
      <w:pPr>
        <w:rPr>
          <w:lang w:val="en-US"/>
        </w:rPr>
      </w:pPr>
      <w:r>
        <w:rPr>
          <w:lang w:val="ru-RU"/>
        </w:rPr>
        <w:t>Проверка</w:t>
      </w:r>
      <w:r>
        <w:rPr>
          <w:lang w:val="en-US"/>
        </w:rPr>
        <w:t>:</w:t>
      </w:r>
    </w:p>
    <w:p w14:paraId="24A36D7B" w14:textId="0516D62D" w:rsidR="005B47B8" w:rsidRDefault="00E12DFD" w:rsidP="00666C43">
      <w:pPr>
        <w:rPr>
          <w:lang w:val="en-US"/>
        </w:rPr>
      </w:pPr>
      <w:r w:rsidRPr="00E12DFD">
        <w:rPr>
          <w:lang w:val="en-US"/>
        </w:rPr>
        <w:lastRenderedPageBreak/>
        <w:drawing>
          <wp:inline distT="0" distB="0" distL="0" distR="0" wp14:anchorId="49176593" wp14:editId="30D20BAE">
            <wp:extent cx="5731510" cy="1175385"/>
            <wp:effectExtent l="0" t="0" r="0" b="571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2628" w14:textId="0505F301" w:rsidR="00E12DFD" w:rsidRDefault="00293D5B" w:rsidP="00666C43">
      <w:pPr>
        <w:rPr>
          <w:lang w:val="en-US"/>
        </w:rPr>
      </w:pPr>
      <w:r w:rsidRPr="00293D5B">
        <w:rPr>
          <w:lang w:val="en-US"/>
        </w:rPr>
        <w:drawing>
          <wp:inline distT="0" distB="0" distL="0" distR="0" wp14:anchorId="0376565D" wp14:editId="03DF6110">
            <wp:extent cx="5731510" cy="1539875"/>
            <wp:effectExtent l="0" t="0" r="0" b="0"/>
            <wp:docPr id="32" name="Picture 32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1380" w14:textId="782100CB" w:rsidR="00293D5B" w:rsidRDefault="00293D5B" w:rsidP="00666C43">
      <w:pPr>
        <w:rPr>
          <w:lang w:val="en-US"/>
        </w:rPr>
      </w:pPr>
    </w:p>
    <w:p w14:paraId="25287025" w14:textId="1B6313C9" w:rsidR="00293D5B" w:rsidRDefault="00293D5B" w:rsidP="00666C43">
      <w:pPr>
        <w:rPr>
          <w:lang w:val="en-US"/>
        </w:rPr>
      </w:pPr>
    </w:p>
    <w:p w14:paraId="42FABF6A" w14:textId="7B6242F3" w:rsidR="00293D5B" w:rsidRDefault="00293D5B" w:rsidP="00666C43">
      <w:pPr>
        <w:rPr>
          <w:lang w:val="en-US"/>
        </w:rPr>
      </w:pPr>
      <w:r>
        <w:rPr>
          <w:lang w:val="ru-RU"/>
        </w:rPr>
        <w:t>Вывод</w:t>
      </w:r>
      <w:r>
        <w:rPr>
          <w:lang w:val="en-US"/>
        </w:rPr>
        <w:t>:</w:t>
      </w:r>
    </w:p>
    <w:p w14:paraId="53E50470" w14:textId="7D3273FE" w:rsidR="00293D5B" w:rsidRPr="00293D5B" w:rsidRDefault="00293D5B" w:rsidP="00666C43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ходе выполнения лабораторной работы я создал хранимые процедуры и триггер для </w:t>
      </w:r>
      <w:proofErr w:type="spellStart"/>
      <w:r>
        <w:rPr>
          <w:lang w:val="ru-RU"/>
        </w:rPr>
        <w:t>логирования</w:t>
      </w:r>
      <w:proofErr w:type="spellEnd"/>
      <w:r>
        <w:rPr>
          <w:lang w:val="ru-RU"/>
        </w:rPr>
        <w:t xml:space="preserve"> изменения данных, который универсален для всех таблиц базы данных.</w:t>
      </w:r>
    </w:p>
    <w:sectPr w:rsidR="00293D5B" w:rsidRPr="00293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JetBrainsMono Nerd Font">
    <w:panose1 w:val="02010509020102050004"/>
    <w:charset w:val="00"/>
    <w:family w:val="modern"/>
    <w:pitch w:val="fixed"/>
    <w:sig w:usb0="80000227" w:usb1="00000001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29F"/>
    <w:multiLevelType w:val="hybridMultilevel"/>
    <w:tmpl w:val="75FEED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935D7"/>
    <w:multiLevelType w:val="multilevel"/>
    <w:tmpl w:val="8B0C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E6166C"/>
    <w:multiLevelType w:val="hybridMultilevel"/>
    <w:tmpl w:val="E940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80166A"/>
    <w:multiLevelType w:val="hybridMultilevel"/>
    <w:tmpl w:val="D488F3EA"/>
    <w:lvl w:ilvl="0" w:tplc="7CF2F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1EA5C81"/>
    <w:multiLevelType w:val="hybridMultilevel"/>
    <w:tmpl w:val="E334E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oNotShadeFormData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3E"/>
    <w:rsid w:val="00060B8C"/>
    <w:rsid w:val="000A6BE1"/>
    <w:rsid w:val="000E794B"/>
    <w:rsid w:val="00154E74"/>
    <w:rsid w:val="0016613E"/>
    <w:rsid w:val="00173191"/>
    <w:rsid w:val="001A3689"/>
    <w:rsid w:val="001B5F92"/>
    <w:rsid w:val="0021401D"/>
    <w:rsid w:val="0023090C"/>
    <w:rsid w:val="00247823"/>
    <w:rsid w:val="00257F35"/>
    <w:rsid w:val="00274415"/>
    <w:rsid w:val="00293D5B"/>
    <w:rsid w:val="002E7361"/>
    <w:rsid w:val="003E4F40"/>
    <w:rsid w:val="003F4A0E"/>
    <w:rsid w:val="00462776"/>
    <w:rsid w:val="004B7243"/>
    <w:rsid w:val="00552ACA"/>
    <w:rsid w:val="00552D62"/>
    <w:rsid w:val="005540A4"/>
    <w:rsid w:val="00591168"/>
    <w:rsid w:val="005957D8"/>
    <w:rsid w:val="005B475C"/>
    <w:rsid w:val="005B47B8"/>
    <w:rsid w:val="005E1BE1"/>
    <w:rsid w:val="005F6128"/>
    <w:rsid w:val="006629DB"/>
    <w:rsid w:val="00666C43"/>
    <w:rsid w:val="006D6BED"/>
    <w:rsid w:val="007577CC"/>
    <w:rsid w:val="0086657B"/>
    <w:rsid w:val="0088200C"/>
    <w:rsid w:val="00902858"/>
    <w:rsid w:val="00915386"/>
    <w:rsid w:val="0093577C"/>
    <w:rsid w:val="00984CE1"/>
    <w:rsid w:val="009A7871"/>
    <w:rsid w:val="00A03869"/>
    <w:rsid w:val="00A67111"/>
    <w:rsid w:val="00AB349B"/>
    <w:rsid w:val="00B23E50"/>
    <w:rsid w:val="00BC5506"/>
    <w:rsid w:val="00C95FAF"/>
    <w:rsid w:val="00CD65D2"/>
    <w:rsid w:val="00D06A27"/>
    <w:rsid w:val="00D42EC7"/>
    <w:rsid w:val="00DA2172"/>
    <w:rsid w:val="00DC5DAB"/>
    <w:rsid w:val="00DD38E4"/>
    <w:rsid w:val="00E0695E"/>
    <w:rsid w:val="00E12DFD"/>
    <w:rsid w:val="00E406DA"/>
    <w:rsid w:val="00E622C3"/>
    <w:rsid w:val="00ED5596"/>
    <w:rsid w:val="00F93BC9"/>
    <w:rsid w:val="00FD4B28"/>
    <w:rsid w:val="00FE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4530BD"/>
  <w15:chartTrackingRefBased/>
  <w15:docId w15:val="{C4ECE566-53D8-244F-AE96-204EBD69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E74"/>
    <w:pPr>
      <w:spacing w:before="120" w:after="12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20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E1BE1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882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0695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5957D8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957D8"/>
    <w:pPr>
      <w:ind w:left="720"/>
      <w:contextualSpacing/>
    </w:pPr>
  </w:style>
  <w:style w:type="paragraph" w:customStyle="1" w:styleId="Code">
    <w:name w:val="Code"/>
    <w:basedOn w:val="Normal"/>
    <w:qFormat/>
    <w:rsid w:val="00D06A27"/>
    <w:pPr>
      <w:shd w:val="clear" w:color="auto" w:fill="FAFAFA"/>
      <w:spacing w:line="270" w:lineRule="atLeast"/>
    </w:pPr>
    <w:rPr>
      <w:rFonts w:ascii="JetBrainsMono Nerd Font" w:hAnsi="JetBrainsMono Nerd Font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4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611D9D-7BB6-C14D-A622-8F830B02B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 Валерий Михайлович</dc:creator>
  <cp:keywords/>
  <dc:description/>
  <cp:lastModifiedBy>Ковалев Валерий Михайлович</cp:lastModifiedBy>
  <cp:revision>2</cp:revision>
  <dcterms:created xsi:type="dcterms:W3CDTF">2022-04-27T10:20:00Z</dcterms:created>
  <dcterms:modified xsi:type="dcterms:W3CDTF">2022-04-27T10:20:00Z</dcterms:modified>
</cp:coreProperties>
</file>