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019" w:rsidRDefault="0021591F">
      <w:pPr>
        <w:rPr>
          <w:b/>
        </w:rPr>
      </w:pPr>
      <w:r w:rsidRPr="0021591F">
        <w:rPr>
          <w:b/>
        </w:rPr>
        <w:t>Widening the Gap – the Valley and Hills</w:t>
      </w:r>
    </w:p>
    <w:p w:rsidR="0021591F" w:rsidRDefault="0021591F">
      <w:r w:rsidRPr="0021591F">
        <w:t>In religious practice, the majority communities in Manipur also imposed on the tribal communities to adopt their culture like the wearing of dhotis, ritual dresses for tribal women when they become religious or in adopting cultural functions.</w:t>
      </w:r>
    </w:p>
    <w:p w:rsidR="0021591F" w:rsidRPr="0021591F" w:rsidRDefault="0021591F">
      <w:pPr>
        <w:rPr>
          <w:b/>
        </w:rPr>
      </w:pPr>
      <w:r w:rsidRPr="0021591F">
        <w:rPr>
          <w:b/>
        </w:rPr>
        <w:t>New Identity</w:t>
      </w:r>
    </w:p>
    <w:p w:rsidR="0021591F" w:rsidRPr="0021591F" w:rsidRDefault="0021591F">
      <w:proofErr w:type="spellStart"/>
      <w:r w:rsidRPr="0021591F">
        <w:t>Vaisnavite</w:t>
      </w:r>
      <w:proofErr w:type="spellEnd"/>
      <w:r w:rsidRPr="0021591F">
        <w:t xml:space="preserve"> </w:t>
      </w:r>
      <w:proofErr w:type="spellStart"/>
      <w:r w:rsidRPr="0021591F">
        <w:t>Meitheis</w:t>
      </w:r>
      <w:proofErr w:type="spellEnd"/>
      <w:r w:rsidRPr="0021591F">
        <w:t xml:space="preserve"> Hindus acquired a new surname of "Sing" after their conversion to </w:t>
      </w:r>
      <w:proofErr w:type="spellStart"/>
      <w:r w:rsidRPr="0021591F">
        <w:t>Vaishnavism</w:t>
      </w:r>
      <w:proofErr w:type="spellEnd"/>
      <w:r w:rsidRPr="0021591F">
        <w:t xml:space="preserve">. A fix of "Singh" after every Meitei name is supposed to be after the fourth Vishnu </w:t>
      </w:r>
      <w:proofErr w:type="spellStart"/>
      <w:r w:rsidRPr="0021591F">
        <w:t>Avatara</w:t>
      </w:r>
      <w:proofErr w:type="spellEnd"/>
      <w:r w:rsidRPr="0021591F">
        <w:t xml:space="preserve"> of “Nara-Singh </w:t>
      </w:r>
      <w:proofErr w:type="spellStart"/>
      <w:r w:rsidRPr="0021591F">
        <w:t>Thakhur</w:t>
      </w:r>
      <w:proofErr w:type="spellEnd"/>
      <w:r w:rsidRPr="0021591F">
        <w:t>”.</w:t>
      </w:r>
      <w:bookmarkStart w:id="0" w:name="_GoBack"/>
      <w:bookmarkEnd w:id="0"/>
    </w:p>
    <w:sectPr w:rsidR="0021591F" w:rsidRPr="00215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F6B"/>
    <w:rsid w:val="0021591F"/>
    <w:rsid w:val="00772019"/>
    <w:rsid w:val="00864F6B"/>
    <w:rsid w:val="00A9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76</Words>
  <Characters>435</Characters>
  <Application>Microsoft Office Word</Application>
  <DocSecurity>0</DocSecurity>
  <Lines>3</Lines>
  <Paragraphs>1</Paragraphs>
  <ScaleCrop>false</ScaleCrop>
  <Company>Microsoft</Company>
  <LinksUpToDate>false</LinksUpToDate>
  <CharactersWithSpaces>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Bronson</dc:creator>
  <cp:keywords/>
  <dc:description/>
  <cp:lastModifiedBy>Bronson</cp:lastModifiedBy>
  <cp:revision>2</cp:revision>
  <dcterms:created xsi:type="dcterms:W3CDTF">2019-11-18T05:02:00Z</dcterms:created>
  <dcterms:modified xsi:type="dcterms:W3CDTF">2019-11-18T05:04:00Z</dcterms:modified>
</cp:coreProperties>
</file>