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03AF" w:rsidRDefault="005403AF" w:rsidP="005403AF">
      <w:proofErr w:type="spellStart"/>
      <w:r w:rsidRPr="005403AF">
        <w:t>Vaishnavism</w:t>
      </w:r>
      <w:proofErr w:type="spellEnd"/>
      <w:r w:rsidRPr="005403AF">
        <w:t xml:space="preserve"> came to Manipur during this period and caused a significant change in the history of Manipur. The Meitei script was replaced with Bengali.</w:t>
      </w:r>
    </w:p>
    <w:p w:rsidR="005403AF" w:rsidRDefault="005403AF" w:rsidP="005403AF">
      <w:proofErr w:type="spellStart"/>
      <w:r>
        <w:t>Meidingu</w:t>
      </w:r>
      <w:proofErr w:type="spellEnd"/>
      <w:r>
        <w:t xml:space="preserve"> </w:t>
      </w:r>
      <w:proofErr w:type="spellStart"/>
      <w:r>
        <w:t>Pamheiba</w:t>
      </w:r>
      <w:proofErr w:type="spellEnd"/>
      <w:r>
        <w:t xml:space="preserve"> (</w:t>
      </w:r>
      <w:proofErr w:type="spellStart"/>
      <w:r>
        <w:t>Garibnawaz</w:t>
      </w:r>
      <w:proofErr w:type="spellEnd"/>
      <w:r>
        <w:t>) (1709–1748):</w:t>
      </w:r>
    </w:p>
    <w:p w:rsidR="005403AF" w:rsidRDefault="005403AF" w:rsidP="005403AF">
      <w:proofErr w:type="spellStart"/>
      <w:r>
        <w:t>Pamheiba</w:t>
      </w:r>
      <w:proofErr w:type="spellEnd"/>
      <w:r>
        <w:t xml:space="preserve"> ascended the throne on the 23rd Day of </w:t>
      </w:r>
      <w:proofErr w:type="spellStart"/>
      <w:r>
        <w:t>Thawan</w:t>
      </w:r>
      <w:proofErr w:type="spellEnd"/>
      <w:r>
        <w:t xml:space="preserve"> (August) 1709. His Persian name </w:t>
      </w:r>
      <w:proofErr w:type="spellStart"/>
      <w:r>
        <w:t>Garibniwaz</w:t>
      </w:r>
      <w:proofErr w:type="spellEnd"/>
      <w:r>
        <w:t>, meaning "kind to the poor", was given to him by Muslim immigrants and was adopted to be used in the coinage he issued</w:t>
      </w:r>
      <w:proofErr w:type="gramStart"/>
      <w:r>
        <w:t>.[</w:t>
      </w:r>
      <w:proofErr w:type="gramEnd"/>
      <w:r>
        <w:t xml:space="preserve">citation needed]. Actually he was the son of </w:t>
      </w:r>
      <w:proofErr w:type="spellStart"/>
      <w:r>
        <w:t>Charairongba</w:t>
      </w:r>
      <w:proofErr w:type="spellEnd"/>
      <w:r>
        <w:t>. He was known as 'Kari-</w:t>
      </w:r>
      <w:proofErr w:type="spellStart"/>
      <w:r>
        <w:t>baniwas</w:t>
      </w:r>
      <w:proofErr w:type="spellEnd"/>
      <w:r>
        <w:t xml:space="preserve">' which meant "a prince who was once lost" </w:t>
      </w:r>
    </w:p>
    <w:p w:rsidR="005403AF" w:rsidRDefault="005403AF" w:rsidP="005403AF">
      <w:proofErr w:type="spellStart"/>
      <w:r>
        <w:t>Pamheiba's</w:t>
      </w:r>
      <w:proofErr w:type="spellEnd"/>
      <w:r>
        <w:t xml:space="preserve"> rise to prominence as a military conqueror can be divided into three phases. The first phase (1710–17) focused on internal consolidation of hill tribes. Phase two (1728–33) involved war against the Burmese kingdom of Awa, and the third and final phase (1745–48) saw a war against Tripura in the northeast. As a result, </w:t>
      </w:r>
      <w:proofErr w:type="spellStart"/>
      <w:r>
        <w:t>Pamheiba</w:t>
      </w:r>
      <w:proofErr w:type="spellEnd"/>
      <w:r>
        <w:t xml:space="preserve"> extended his kingdom from the </w:t>
      </w:r>
      <w:proofErr w:type="spellStart"/>
      <w:r>
        <w:t>Kabow</w:t>
      </w:r>
      <w:proofErr w:type="spellEnd"/>
      <w:r>
        <w:t xml:space="preserve"> Valley, to the east as far as </w:t>
      </w:r>
      <w:proofErr w:type="spellStart"/>
      <w:r>
        <w:t>Nongnang</w:t>
      </w:r>
      <w:proofErr w:type="spellEnd"/>
      <w:r>
        <w:t xml:space="preserve"> (</w:t>
      </w:r>
      <w:proofErr w:type="spellStart"/>
      <w:r>
        <w:t>Cachar</w:t>
      </w:r>
      <w:proofErr w:type="spellEnd"/>
      <w:r>
        <w:t xml:space="preserve">) and </w:t>
      </w:r>
      <w:proofErr w:type="spellStart"/>
      <w:r>
        <w:t>Takhel</w:t>
      </w:r>
      <w:proofErr w:type="spellEnd"/>
      <w:r>
        <w:t xml:space="preserve"> (Tripura) in the west.</w:t>
      </w:r>
    </w:p>
    <w:p w:rsidR="005403AF" w:rsidRDefault="005403AF" w:rsidP="005403AF">
      <w:pPr>
        <w:rPr>
          <w:b/>
        </w:rPr>
      </w:pPr>
      <w:r w:rsidRPr="005403AF">
        <w:rPr>
          <w:b/>
        </w:rPr>
        <w:t xml:space="preserve">Conversion of </w:t>
      </w:r>
      <w:proofErr w:type="spellStart"/>
      <w:r w:rsidRPr="005403AF">
        <w:rPr>
          <w:b/>
        </w:rPr>
        <w:t>Vaishnavism</w:t>
      </w:r>
      <w:proofErr w:type="spellEnd"/>
    </w:p>
    <w:p w:rsidR="005403AF" w:rsidRDefault="005403AF" w:rsidP="005403AF">
      <w:proofErr w:type="spellStart"/>
      <w:r w:rsidRPr="005403AF">
        <w:t>Pamheiba</w:t>
      </w:r>
      <w:proofErr w:type="spellEnd"/>
      <w:r w:rsidRPr="005403AF">
        <w:t xml:space="preserve"> was also a major religious reformer and under his royal patronage </w:t>
      </w:r>
      <w:proofErr w:type="spellStart"/>
      <w:r w:rsidRPr="005403AF">
        <w:t>Shri</w:t>
      </w:r>
      <w:proofErr w:type="spellEnd"/>
      <w:r w:rsidRPr="005403AF">
        <w:t xml:space="preserve"> </w:t>
      </w:r>
      <w:proofErr w:type="spellStart"/>
      <w:r w:rsidRPr="005403AF">
        <w:t>Chaitanya's</w:t>
      </w:r>
      <w:proofErr w:type="spellEnd"/>
      <w:r w:rsidRPr="005403AF">
        <w:t xml:space="preserve"> school of </w:t>
      </w:r>
      <w:proofErr w:type="spellStart"/>
      <w:r w:rsidRPr="005403AF">
        <w:t>Gaudiya</w:t>
      </w:r>
      <w:proofErr w:type="spellEnd"/>
      <w:r w:rsidRPr="005403AF">
        <w:t xml:space="preserve"> </w:t>
      </w:r>
      <w:proofErr w:type="spellStart"/>
      <w:r w:rsidRPr="005403AF">
        <w:t>Vaishnavism</w:t>
      </w:r>
      <w:proofErr w:type="spellEnd"/>
      <w:r w:rsidRPr="005403AF">
        <w:t xml:space="preserve"> gradually spread across </w:t>
      </w:r>
      <w:proofErr w:type="spellStart"/>
      <w:r w:rsidRPr="005403AF">
        <w:t>Meitrabak</w:t>
      </w:r>
      <w:proofErr w:type="spellEnd"/>
      <w:r w:rsidRPr="005403AF">
        <w:t xml:space="preserve">. The </w:t>
      </w:r>
      <w:proofErr w:type="spellStart"/>
      <w:r w:rsidRPr="005403AF">
        <w:t>Cheitharol</w:t>
      </w:r>
      <w:proofErr w:type="spellEnd"/>
      <w:r w:rsidRPr="005403AF">
        <w:t xml:space="preserve"> </w:t>
      </w:r>
      <w:proofErr w:type="spellStart"/>
      <w:r w:rsidRPr="005403AF">
        <w:t>Kumbaba</w:t>
      </w:r>
      <w:proofErr w:type="spellEnd"/>
      <w:r w:rsidRPr="005403AF">
        <w:t xml:space="preserve"> records that in October 1717, </w:t>
      </w:r>
      <w:proofErr w:type="spellStart"/>
      <w:r w:rsidRPr="005403AF">
        <w:t>Graibnawaz</w:t>
      </w:r>
      <w:proofErr w:type="spellEnd"/>
      <w:r w:rsidRPr="005403AF">
        <w:t xml:space="preserve"> was initiated into </w:t>
      </w:r>
      <w:proofErr w:type="spellStart"/>
      <w:r w:rsidRPr="005403AF">
        <w:t>Vaishnavism</w:t>
      </w:r>
      <w:proofErr w:type="spellEnd"/>
      <w:r w:rsidRPr="005403AF">
        <w:t xml:space="preserve"> by Guru </w:t>
      </w:r>
      <w:proofErr w:type="spellStart"/>
      <w:r w:rsidRPr="005403AF">
        <w:t>Gopal</w:t>
      </w:r>
      <w:proofErr w:type="spellEnd"/>
      <w:r w:rsidRPr="005403AF">
        <w:t xml:space="preserve"> Das. Later in life he also took instruction from the </w:t>
      </w:r>
      <w:proofErr w:type="spellStart"/>
      <w:r w:rsidRPr="005403AF">
        <w:t>Ramanandi</w:t>
      </w:r>
      <w:proofErr w:type="spellEnd"/>
      <w:r w:rsidRPr="005403AF">
        <w:t xml:space="preserve"> </w:t>
      </w:r>
      <w:proofErr w:type="spellStart"/>
      <w:r w:rsidRPr="005403AF">
        <w:t>Sampradaya</w:t>
      </w:r>
      <w:proofErr w:type="spellEnd"/>
      <w:r w:rsidRPr="005403AF">
        <w:t xml:space="preserve"> school of thought.</w:t>
      </w:r>
    </w:p>
    <w:p w:rsidR="005403AF" w:rsidRDefault="005403AF" w:rsidP="005403AF">
      <w:pPr>
        <w:rPr>
          <w:b/>
        </w:rPr>
      </w:pPr>
      <w:proofErr w:type="spellStart"/>
      <w:r w:rsidRPr="005403AF">
        <w:rPr>
          <w:b/>
        </w:rPr>
        <w:t>Puya</w:t>
      </w:r>
      <w:proofErr w:type="spellEnd"/>
      <w:r w:rsidRPr="005403AF">
        <w:rPr>
          <w:b/>
        </w:rPr>
        <w:t xml:space="preserve"> </w:t>
      </w:r>
      <w:proofErr w:type="spellStart"/>
      <w:r w:rsidRPr="005403AF">
        <w:rPr>
          <w:b/>
        </w:rPr>
        <w:t>Meithaba</w:t>
      </w:r>
      <w:proofErr w:type="spellEnd"/>
      <w:r w:rsidRPr="005403AF">
        <w:rPr>
          <w:b/>
        </w:rPr>
        <w:t xml:space="preserve"> (Burning of </w:t>
      </w:r>
      <w:proofErr w:type="spellStart"/>
      <w:r w:rsidRPr="005403AF">
        <w:rPr>
          <w:b/>
        </w:rPr>
        <w:t>Puyas</w:t>
      </w:r>
      <w:proofErr w:type="spellEnd"/>
      <w:r w:rsidRPr="005403AF">
        <w:rPr>
          <w:b/>
        </w:rPr>
        <w:t>)</w:t>
      </w:r>
    </w:p>
    <w:p w:rsidR="005403AF" w:rsidRDefault="005403AF" w:rsidP="005403AF">
      <w:proofErr w:type="spellStart"/>
      <w:r>
        <w:t>Meetei</w:t>
      </w:r>
      <w:proofErr w:type="spellEnd"/>
      <w:r>
        <w:t xml:space="preserve"> </w:t>
      </w:r>
      <w:proofErr w:type="spellStart"/>
      <w:r>
        <w:t>PuYas</w:t>
      </w:r>
      <w:proofErr w:type="spellEnd"/>
      <w:r>
        <w:t xml:space="preserve"> and early literature vividly record the details of Meitei ethno-dispersion and dispersal of the </w:t>
      </w:r>
      <w:proofErr w:type="spellStart"/>
      <w:r>
        <w:t>Meetei</w:t>
      </w:r>
      <w:proofErr w:type="spellEnd"/>
      <w:r>
        <w:t xml:space="preserve"> outsides the geography of present Manipur into the </w:t>
      </w:r>
      <w:proofErr w:type="spellStart"/>
      <w:r>
        <w:t>neighbouring</w:t>
      </w:r>
      <w:proofErr w:type="spellEnd"/>
      <w:r>
        <w:t xml:space="preserve"> countries in Asia. A study of the </w:t>
      </w:r>
      <w:proofErr w:type="spellStart"/>
      <w:r>
        <w:t>Puyas</w:t>
      </w:r>
      <w:proofErr w:type="spellEnd"/>
      <w:r>
        <w:t xml:space="preserve"> at hand encounters the vexing problem of separating the myths from facts and locating the historical in the myriad of legends, traditions, folklore and narratives. Nevertheless, a comparative study of the various </w:t>
      </w:r>
      <w:proofErr w:type="spellStart"/>
      <w:r>
        <w:t>Puyas</w:t>
      </w:r>
      <w:proofErr w:type="spellEnd"/>
      <w:r>
        <w:t xml:space="preserve"> helps us in </w:t>
      </w:r>
      <w:proofErr w:type="spellStart"/>
      <w:r>
        <w:t>analysing</w:t>
      </w:r>
      <w:proofErr w:type="spellEnd"/>
      <w:r>
        <w:t xml:space="preserve"> the data objectively and within the historical framework.</w:t>
      </w:r>
    </w:p>
    <w:p w:rsidR="005403AF" w:rsidRDefault="005403AF" w:rsidP="005403AF"/>
    <w:p w:rsidR="005403AF" w:rsidRDefault="005403AF" w:rsidP="005403AF">
      <w:r>
        <w:t xml:space="preserve">The </w:t>
      </w:r>
      <w:proofErr w:type="spellStart"/>
      <w:r>
        <w:t>PuYas</w:t>
      </w:r>
      <w:proofErr w:type="spellEnd"/>
      <w:r>
        <w:t xml:space="preserve"> may be defined as written records handed down to posterity by the forefathers of the </w:t>
      </w:r>
      <w:proofErr w:type="spellStart"/>
      <w:r>
        <w:t>Meiteis</w:t>
      </w:r>
      <w:proofErr w:type="spellEnd"/>
      <w:r>
        <w:t xml:space="preserve">. They are a particular kind of old narratives which form a definite class in Manipuri literature. The five forms in which the </w:t>
      </w:r>
      <w:proofErr w:type="spellStart"/>
      <w:r>
        <w:t>Puyas</w:t>
      </w:r>
      <w:proofErr w:type="spellEnd"/>
      <w:r>
        <w:t xml:space="preserve"> are available to us and the subjects covered have been already dealt with. "</w:t>
      </w:r>
      <w:proofErr w:type="spellStart"/>
      <w:r>
        <w:t>Longthabalon</w:t>
      </w:r>
      <w:proofErr w:type="spellEnd"/>
      <w:r>
        <w:t xml:space="preserve"> and </w:t>
      </w:r>
      <w:proofErr w:type="spellStart"/>
      <w:r>
        <w:t>Sanggai</w:t>
      </w:r>
      <w:proofErr w:type="spellEnd"/>
      <w:r>
        <w:t xml:space="preserve"> </w:t>
      </w:r>
      <w:proofErr w:type="spellStart"/>
      <w:r>
        <w:t>Phammang</w:t>
      </w:r>
      <w:proofErr w:type="spellEnd"/>
      <w:r>
        <w:t xml:space="preserve"> are </w:t>
      </w:r>
      <w:proofErr w:type="spellStart"/>
      <w:r>
        <w:t>Puyas</w:t>
      </w:r>
      <w:proofErr w:type="spellEnd"/>
      <w:r>
        <w:t xml:space="preserve"> which are classified strictly under the group of genealogy. </w:t>
      </w:r>
      <w:proofErr w:type="spellStart"/>
      <w:r>
        <w:t>Leithak</w:t>
      </w:r>
      <w:proofErr w:type="spellEnd"/>
      <w:r>
        <w:t xml:space="preserve"> </w:t>
      </w:r>
      <w:proofErr w:type="spellStart"/>
      <w:r>
        <w:t>Leikharon</w:t>
      </w:r>
      <w:proofErr w:type="spellEnd"/>
      <w:r>
        <w:t xml:space="preserve">, </w:t>
      </w:r>
      <w:proofErr w:type="spellStart"/>
      <w:r>
        <w:t>Khamlangba</w:t>
      </w:r>
      <w:proofErr w:type="spellEnd"/>
      <w:r>
        <w:t xml:space="preserve"> </w:t>
      </w:r>
      <w:proofErr w:type="spellStart"/>
      <w:r>
        <w:t>Erengba</w:t>
      </w:r>
      <w:proofErr w:type="spellEnd"/>
      <w:r>
        <w:t xml:space="preserve"> </w:t>
      </w:r>
      <w:proofErr w:type="spellStart"/>
      <w:r>
        <w:t>Puwari</w:t>
      </w:r>
      <w:proofErr w:type="spellEnd"/>
      <w:r>
        <w:t xml:space="preserve"> and </w:t>
      </w:r>
      <w:proofErr w:type="spellStart"/>
      <w:r>
        <w:t>Pudin</w:t>
      </w:r>
      <w:proofErr w:type="spellEnd"/>
      <w:r>
        <w:t xml:space="preserve"> are </w:t>
      </w:r>
      <w:proofErr w:type="spellStart"/>
      <w:r>
        <w:t>Puyas</w:t>
      </w:r>
      <w:proofErr w:type="spellEnd"/>
      <w:r>
        <w:t xml:space="preserve"> which deal with creation and cosmology in general as the central theme… </w:t>
      </w:r>
      <w:proofErr w:type="spellStart"/>
      <w:r>
        <w:t>Thalloi</w:t>
      </w:r>
      <w:proofErr w:type="spellEnd"/>
      <w:r>
        <w:t xml:space="preserve"> </w:t>
      </w:r>
      <w:proofErr w:type="spellStart"/>
      <w:r>
        <w:t>Nongkhailon</w:t>
      </w:r>
      <w:proofErr w:type="spellEnd"/>
      <w:r>
        <w:t xml:space="preserve"> and </w:t>
      </w:r>
      <w:proofErr w:type="spellStart"/>
      <w:r>
        <w:t>Erat</w:t>
      </w:r>
      <w:proofErr w:type="spellEnd"/>
      <w:r>
        <w:t xml:space="preserve"> </w:t>
      </w:r>
      <w:proofErr w:type="spellStart"/>
      <w:r>
        <w:t>Thounirol</w:t>
      </w:r>
      <w:proofErr w:type="spellEnd"/>
      <w:r>
        <w:t xml:space="preserve"> deal with various details of rituals. There is a class of </w:t>
      </w:r>
      <w:proofErr w:type="spellStart"/>
      <w:r>
        <w:t>Puyas</w:t>
      </w:r>
      <w:proofErr w:type="spellEnd"/>
      <w:r>
        <w:t xml:space="preserve"> which deal exclusively with a particular deity. </w:t>
      </w:r>
      <w:proofErr w:type="spellStart"/>
      <w:r>
        <w:t>Puyas</w:t>
      </w:r>
      <w:proofErr w:type="spellEnd"/>
      <w:r>
        <w:t xml:space="preserve"> such as </w:t>
      </w:r>
      <w:proofErr w:type="spellStart"/>
      <w:r>
        <w:t>Sanamahi</w:t>
      </w:r>
      <w:proofErr w:type="spellEnd"/>
      <w:r>
        <w:t xml:space="preserve"> </w:t>
      </w:r>
      <w:proofErr w:type="spellStart"/>
      <w:r>
        <w:t>Puya</w:t>
      </w:r>
      <w:proofErr w:type="spellEnd"/>
      <w:r>
        <w:t xml:space="preserve"> and </w:t>
      </w:r>
      <w:proofErr w:type="spellStart"/>
      <w:r>
        <w:t>Pakhangba</w:t>
      </w:r>
      <w:proofErr w:type="spellEnd"/>
      <w:r>
        <w:t xml:space="preserve"> </w:t>
      </w:r>
      <w:proofErr w:type="spellStart"/>
      <w:r>
        <w:t>Laihui</w:t>
      </w:r>
      <w:proofErr w:type="spellEnd"/>
      <w:r>
        <w:t xml:space="preserve"> help us to gather information on the parentage myths associated, names by which the deity is </w:t>
      </w:r>
      <w:proofErr w:type="gramStart"/>
      <w:r>
        <w:t>known,</w:t>
      </w:r>
      <w:proofErr w:type="gramEnd"/>
      <w:r>
        <w:t xml:space="preserve"> rituals to be performed for them, items of food or flowers to be offered etc. </w:t>
      </w:r>
      <w:proofErr w:type="spellStart"/>
      <w:r>
        <w:t>Panthoibi</w:t>
      </w:r>
      <w:proofErr w:type="spellEnd"/>
      <w:r>
        <w:t xml:space="preserve"> </w:t>
      </w:r>
      <w:proofErr w:type="spellStart"/>
      <w:r>
        <w:t>Khongul</w:t>
      </w:r>
      <w:proofErr w:type="spellEnd"/>
      <w:r>
        <w:t xml:space="preserve"> is another </w:t>
      </w:r>
      <w:proofErr w:type="spellStart"/>
      <w:r>
        <w:t>Puya</w:t>
      </w:r>
      <w:proofErr w:type="spellEnd"/>
      <w:r>
        <w:t xml:space="preserve"> which deals with a particular deity.</w:t>
      </w:r>
    </w:p>
    <w:p w:rsidR="005403AF" w:rsidRDefault="005403AF" w:rsidP="005403AF">
      <w:pPr>
        <w:rPr>
          <w:b/>
        </w:rPr>
      </w:pPr>
      <w:r w:rsidRPr="005403AF">
        <w:rPr>
          <w:b/>
        </w:rPr>
        <w:t>An Assault on historical account of Meitei Pantheon</w:t>
      </w:r>
    </w:p>
    <w:p w:rsidR="005403AF" w:rsidRDefault="005403AF" w:rsidP="005403AF">
      <w:r w:rsidRPr="005403AF">
        <w:lastRenderedPageBreak/>
        <w:t xml:space="preserve">Ancestor worship anywhere consists of customary beliefs and practices directed toward veneration of dead predecessors. In the religious system of the </w:t>
      </w:r>
      <w:proofErr w:type="spellStart"/>
      <w:r w:rsidRPr="005403AF">
        <w:t>Meiteis</w:t>
      </w:r>
      <w:proofErr w:type="spellEnd"/>
      <w:r w:rsidRPr="005403AF">
        <w:t xml:space="preserve">, death is an indispensable condition for attaining </w:t>
      </w:r>
      <w:proofErr w:type="spellStart"/>
      <w:r w:rsidRPr="005403AF">
        <w:t>ancestorhood</w:t>
      </w:r>
      <w:proofErr w:type="spellEnd"/>
      <w:r w:rsidRPr="005403AF">
        <w:t xml:space="preserve">. </w:t>
      </w:r>
      <w:proofErr w:type="spellStart"/>
      <w:r w:rsidRPr="005403AF">
        <w:t>Leishemlon</w:t>
      </w:r>
      <w:proofErr w:type="spellEnd"/>
      <w:r w:rsidRPr="005403AF">
        <w:t xml:space="preserve"> (The Meitei Christian Myth) shows two great time orders: The </w:t>
      </w:r>
      <w:proofErr w:type="spellStart"/>
      <w:r w:rsidRPr="005403AF">
        <w:t>Hangko</w:t>
      </w:r>
      <w:proofErr w:type="spellEnd"/>
      <w:r w:rsidRPr="005403AF">
        <w:t xml:space="preserve"> and </w:t>
      </w:r>
      <w:proofErr w:type="spellStart"/>
      <w:r w:rsidRPr="005403AF">
        <w:t>Chak</w:t>
      </w:r>
      <w:proofErr w:type="spellEnd"/>
      <w:r w:rsidRPr="005403AF">
        <w:t xml:space="preserve">. The </w:t>
      </w:r>
      <w:proofErr w:type="spellStart"/>
      <w:r w:rsidRPr="005403AF">
        <w:t>Leishemlon</w:t>
      </w:r>
      <w:proofErr w:type="spellEnd"/>
      <w:r w:rsidRPr="005403AF">
        <w:t xml:space="preserve"> </w:t>
      </w:r>
      <w:proofErr w:type="spellStart"/>
      <w:r w:rsidRPr="005403AF">
        <w:t>Ariba</w:t>
      </w:r>
      <w:proofErr w:type="spellEnd"/>
      <w:r w:rsidRPr="005403AF">
        <w:t xml:space="preserve"> </w:t>
      </w:r>
      <w:proofErr w:type="spellStart"/>
      <w:r w:rsidRPr="005403AF">
        <w:t>Puya</w:t>
      </w:r>
      <w:proofErr w:type="spellEnd"/>
      <w:r w:rsidRPr="005403AF">
        <w:t xml:space="preserve"> divides the </w:t>
      </w:r>
      <w:proofErr w:type="spellStart"/>
      <w:r w:rsidRPr="005403AF">
        <w:t>Hangko</w:t>
      </w:r>
      <w:proofErr w:type="spellEnd"/>
      <w:r w:rsidRPr="005403AF">
        <w:t xml:space="preserve"> age into four major sub-periods: </w:t>
      </w:r>
      <w:proofErr w:type="spellStart"/>
      <w:r w:rsidRPr="005403AF">
        <w:t>Ko-Hangko</w:t>
      </w:r>
      <w:proofErr w:type="spellEnd"/>
      <w:r w:rsidRPr="005403AF">
        <w:t xml:space="preserve">, </w:t>
      </w:r>
      <w:proofErr w:type="spellStart"/>
      <w:r w:rsidRPr="005403AF">
        <w:t>Thoi-Hangko</w:t>
      </w:r>
      <w:proofErr w:type="spellEnd"/>
      <w:r w:rsidRPr="005403AF">
        <w:t xml:space="preserve">, </w:t>
      </w:r>
      <w:proofErr w:type="spellStart"/>
      <w:r w:rsidRPr="005403AF">
        <w:t>Tayo-Hangko</w:t>
      </w:r>
      <w:proofErr w:type="spellEnd"/>
      <w:r w:rsidRPr="005403AF">
        <w:t xml:space="preserve"> and Poi-</w:t>
      </w:r>
      <w:proofErr w:type="spellStart"/>
      <w:r w:rsidRPr="005403AF">
        <w:t>Hangko</w:t>
      </w:r>
      <w:proofErr w:type="spellEnd"/>
      <w:r w:rsidRPr="005403AF">
        <w:t xml:space="preserve">. These periods were ruled by </w:t>
      </w:r>
      <w:proofErr w:type="spellStart"/>
      <w:r w:rsidRPr="005403AF">
        <w:t>Chinggu</w:t>
      </w:r>
      <w:proofErr w:type="spellEnd"/>
      <w:r w:rsidRPr="005403AF">
        <w:t xml:space="preserve"> </w:t>
      </w:r>
      <w:proofErr w:type="spellStart"/>
      <w:r w:rsidRPr="005403AF">
        <w:t>Mapuren</w:t>
      </w:r>
      <w:proofErr w:type="spellEnd"/>
      <w:r w:rsidRPr="005403AF">
        <w:t xml:space="preserve"> </w:t>
      </w:r>
      <w:proofErr w:type="spellStart"/>
      <w:r w:rsidRPr="005403AF">
        <w:t>Sidaba</w:t>
      </w:r>
      <w:proofErr w:type="spellEnd"/>
      <w:r w:rsidRPr="005403AF">
        <w:t xml:space="preserve">, </w:t>
      </w:r>
      <w:proofErr w:type="spellStart"/>
      <w:r w:rsidRPr="005403AF">
        <w:t>Pakhangba</w:t>
      </w:r>
      <w:proofErr w:type="spellEnd"/>
      <w:r w:rsidRPr="005403AF">
        <w:t xml:space="preserve">, </w:t>
      </w:r>
      <w:proofErr w:type="spellStart"/>
      <w:r w:rsidRPr="005403AF">
        <w:t>Kourouhanba</w:t>
      </w:r>
      <w:proofErr w:type="spellEnd"/>
      <w:r w:rsidRPr="005403AF">
        <w:t xml:space="preserve"> and </w:t>
      </w:r>
      <w:proofErr w:type="spellStart"/>
      <w:r w:rsidRPr="005403AF">
        <w:t>Koubaren</w:t>
      </w:r>
      <w:proofErr w:type="spellEnd"/>
      <w:r w:rsidRPr="005403AF">
        <w:t xml:space="preserve"> respectively. These four sub-periods cover 19,55,88,945 years, 16,29,906 years, 57,845 and 11,79,900 years, respectively, for a total of 19,84,56,596 years.</w:t>
      </w:r>
    </w:p>
    <w:p w:rsidR="005403AF" w:rsidRDefault="005403AF" w:rsidP="005403AF">
      <w:pPr>
        <w:rPr>
          <w:b/>
        </w:rPr>
      </w:pPr>
      <w:r w:rsidRPr="005403AF">
        <w:rPr>
          <w:b/>
        </w:rPr>
        <w:t xml:space="preserve">An Assault on the Social </w:t>
      </w:r>
      <w:proofErr w:type="spellStart"/>
      <w:r w:rsidRPr="005403AF">
        <w:rPr>
          <w:b/>
        </w:rPr>
        <w:t>Organisational</w:t>
      </w:r>
      <w:proofErr w:type="spellEnd"/>
      <w:r w:rsidRPr="005403AF">
        <w:rPr>
          <w:b/>
        </w:rPr>
        <w:t xml:space="preserve"> Setup of </w:t>
      </w:r>
      <w:proofErr w:type="spellStart"/>
      <w:r w:rsidRPr="005403AF">
        <w:rPr>
          <w:b/>
        </w:rPr>
        <w:t>Meiteis</w:t>
      </w:r>
      <w:proofErr w:type="spellEnd"/>
    </w:p>
    <w:p w:rsidR="005403AF" w:rsidRDefault="005403AF" w:rsidP="005403AF">
      <w:r w:rsidRPr="005403AF">
        <w:t xml:space="preserve">There are three types of such </w:t>
      </w:r>
      <w:proofErr w:type="spellStart"/>
      <w:r w:rsidRPr="005403AF">
        <w:t>Puyas</w:t>
      </w:r>
      <w:proofErr w:type="spellEnd"/>
      <w:r w:rsidRPr="005403AF">
        <w:t xml:space="preserve">. The first group includes the family tree of each </w:t>
      </w:r>
      <w:proofErr w:type="spellStart"/>
      <w:r w:rsidRPr="005403AF">
        <w:t>sagei</w:t>
      </w:r>
      <w:proofErr w:type="spellEnd"/>
      <w:r w:rsidRPr="005403AF">
        <w:t xml:space="preserve"> </w:t>
      </w:r>
      <w:proofErr w:type="spellStart"/>
      <w:r w:rsidRPr="005403AF">
        <w:t>viz</w:t>
      </w:r>
      <w:proofErr w:type="spellEnd"/>
      <w:r w:rsidRPr="005403AF">
        <w:t xml:space="preserve">; </w:t>
      </w:r>
      <w:proofErr w:type="spellStart"/>
      <w:r w:rsidRPr="005403AF">
        <w:t>Thokchomlon</w:t>
      </w:r>
      <w:proofErr w:type="spellEnd"/>
      <w:r w:rsidRPr="005403AF">
        <w:t xml:space="preserve">, </w:t>
      </w:r>
      <w:proofErr w:type="spellStart"/>
      <w:r w:rsidRPr="005403AF">
        <w:t>Khumukchamlon</w:t>
      </w:r>
      <w:proofErr w:type="spellEnd"/>
      <w:r w:rsidRPr="005403AF">
        <w:t xml:space="preserve"> etc. The second group of </w:t>
      </w:r>
      <w:proofErr w:type="spellStart"/>
      <w:r w:rsidRPr="005403AF">
        <w:t>Puya</w:t>
      </w:r>
      <w:proofErr w:type="spellEnd"/>
      <w:r w:rsidRPr="005403AF">
        <w:t xml:space="preserve"> are those which record the yet three of each </w:t>
      </w:r>
      <w:proofErr w:type="spellStart"/>
      <w:r w:rsidRPr="005403AF">
        <w:t>salai</w:t>
      </w:r>
      <w:proofErr w:type="spellEnd"/>
      <w:r w:rsidRPr="005403AF">
        <w:t xml:space="preserve"> </w:t>
      </w:r>
      <w:proofErr w:type="spellStart"/>
      <w:r w:rsidRPr="005403AF">
        <w:t>viz</w:t>
      </w:r>
      <w:proofErr w:type="spellEnd"/>
      <w:r w:rsidRPr="005403AF">
        <w:t xml:space="preserve">; </w:t>
      </w:r>
      <w:proofErr w:type="spellStart"/>
      <w:r w:rsidRPr="005403AF">
        <w:t>Khumanlon</w:t>
      </w:r>
      <w:proofErr w:type="spellEnd"/>
      <w:r w:rsidRPr="005403AF">
        <w:t xml:space="preserve"> etc. The group includes those </w:t>
      </w:r>
      <w:proofErr w:type="spellStart"/>
      <w:r w:rsidRPr="005403AF">
        <w:t>Puyas</w:t>
      </w:r>
      <w:proofErr w:type="spellEnd"/>
      <w:r w:rsidRPr="005403AF">
        <w:t xml:space="preserve"> which record the genealogical three of all the </w:t>
      </w:r>
      <w:proofErr w:type="spellStart"/>
      <w:r w:rsidRPr="005403AF">
        <w:t>salais</w:t>
      </w:r>
      <w:proofErr w:type="spellEnd"/>
      <w:r w:rsidRPr="005403AF">
        <w:t xml:space="preserve"> </w:t>
      </w:r>
      <w:proofErr w:type="spellStart"/>
      <w:r w:rsidRPr="005403AF">
        <w:t>viz</w:t>
      </w:r>
      <w:proofErr w:type="spellEnd"/>
      <w:r w:rsidRPr="005403AF">
        <w:t xml:space="preserve">; </w:t>
      </w:r>
      <w:proofErr w:type="spellStart"/>
      <w:r w:rsidRPr="005403AF">
        <w:t>Sanggai</w:t>
      </w:r>
      <w:proofErr w:type="spellEnd"/>
      <w:r w:rsidRPr="005403AF">
        <w:t xml:space="preserve"> </w:t>
      </w:r>
      <w:proofErr w:type="spellStart"/>
      <w:r w:rsidRPr="005403AF">
        <w:t>Phammang</w:t>
      </w:r>
      <w:proofErr w:type="spellEnd"/>
      <w:r w:rsidRPr="005403AF">
        <w:t xml:space="preserve">, </w:t>
      </w:r>
      <w:proofErr w:type="spellStart"/>
      <w:r w:rsidRPr="005403AF">
        <w:t>Langthaballon</w:t>
      </w:r>
      <w:proofErr w:type="spellEnd"/>
      <w:r w:rsidRPr="005403AF">
        <w:t xml:space="preserve"> </w:t>
      </w:r>
      <w:proofErr w:type="spellStart"/>
      <w:r w:rsidRPr="005403AF">
        <w:t>etc</w:t>
      </w:r>
      <w:proofErr w:type="spellEnd"/>
      <w:r w:rsidRPr="005403AF">
        <w:t xml:space="preserve"> The Meitei community of today has seven clans. They are </w:t>
      </w:r>
      <w:proofErr w:type="spellStart"/>
      <w:r w:rsidRPr="005403AF">
        <w:t>Ningthouja</w:t>
      </w:r>
      <w:proofErr w:type="spellEnd"/>
      <w:r w:rsidRPr="005403AF">
        <w:t xml:space="preserve">, </w:t>
      </w:r>
      <w:proofErr w:type="spellStart"/>
      <w:r w:rsidRPr="005403AF">
        <w:t>Angom</w:t>
      </w:r>
      <w:proofErr w:type="spellEnd"/>
      <w:r w:rsidRPr="005403AF">
        <w:t xml:space="preserve">, </w:t>
      </w:r>
      <w:proofErr w:type="spellStart"/>
      <w:r w:rsidRPr="005403AF">
        <w:t>Chengloi</w:t>
      </w:r>
      <w:proofErr w:type="spellEnd"/>
      <w:r w:rsidRPr="005403AF">
        <w:t xml:space="preserve">, </w:t>
      </w:r>
      <w:proofErr w:type="spellStart"/>
      <w:r w:rsidRPr="005403AF">
        <w:t>Nganba</w:t>
      </w:r>
      <w:proofErr w:type="spellEnd"/>
      <w:r w:rsidRPr="005403AF">
        <w:t xml:space="preserve"> or </w:t>
      </w:r>
      <w:proofErr w:type="spellStart"/>
      <w:r w:rsidRPr="005403AF">
        <w:t>Khabanganaba</w:t>
      </w:r>
      <w:proofErr w:type="spellEnd"/>
      <w:r w:rsidRPr="005403AF">
        <w:t xml:space="preserve">, </w:t>
      </w:r>
      <w:proofErr w:type="spellStart"/>
      <w:r w:rsidRPr="005403AF">
        <w:t>Luwang</w:t>
      </w:r>
      <w:proofErr w:type="spellEnd"/>
      <w:r w:rsidRPr="005403AF">
        <w:t xml:space="preserve">, </w:t>
      </w:r>
      <w:proofErr w:type="spellStart"/>
      <w:r w:rsidRPr="005403AF">
        <w:t>Khuman</w:t>
      </w:r>
      <w:proofErr w:type="spellEnd"/>
      <w:r w:rsidRPr="005403AF">
        <w:t xml:space="preserve"> and </w:t>
      </w:r>
      <w:proofErr w:type="spellStart"/>
      <w:r w:rsidRPr="005403AF">
        <w:t>Moirang</w:t>
      </w:r>
      <w:proofErr w:type="spellEnd"/>
      <w:r w:rsidRPr="005403AF">
        <w:t xml:space="preserve">. "Sociologists tend to treat religion primarily as a social product. The functionalist </w:t>
      </w:r>
      <w:proofErr w:type="gramStart"/>
      <w:r w:rsidRPr="005403AF">
        <w:t>school argue</w:t>
      </w:r>
      <w:proofErr w:type="gramEnd"/>
      <w:r w:rsidRPr="005403AF">
        <w:t xml:space="preserve"> that primitive societies religious </w:t>
      </w:r>
      <w:proofErr w:type="spellStart"/>
      <w:r w:rsidRPr="005403AF">
        <w:t>organisation</w:t>
      </w:r>
      <w:proofErr w:type="spellEnd"/>
      <w:r w:rsidRPr="005403AF">
        <w:t xml:space="preserve"> is inseparably connected with social structure, because it arises out of it and justifies it." "The Meitei had the tradition of maintaining genealogical records of each </w:t>
      </w:r>
      <w:proofErr w:type="spellStart"/>
      <w:r w:rsidRPr="005403AF">
        <w:t>sagei</w:t>
      </w:r>
      <w:proofErr w:type="spellEnd"/>
      <w:r w:rsidRPr="005403AF">
        <w:t xml:space="preserve">. It was the responsibility of the </w:t>
      </w:r>
      <w:proofErr w:type="spellStart"/>
      <w:r w:rsidRPr="005403AF">
        <w:t>sagei-piba</w:t>
      </w:r>
      <w:proofErr w:type="spellEnd"/>
      <w:r w:rsidRPr="005403AF">
        <w:t xml:space="preserve"> i.e., the head of each </w:t>
      </w:r>
      <w:proofErr w:type="spellStart"/>
      <w:r w:rsidRPr="005403AF">
        <w:t>sagei</w:t>
      </w:r>
      <w:proofErr w:type="spellEnd"/>
      <w:r w:rsidRPr="005403AF">
        <w:t xml:space="preserve">, to maintain such records." The Meitei community of today has seven clans. They are </w:t>
      </w:r>
      <w:proofErr w:type="spellStart"/>
      <w:r w:rsidRPr="005403AF">
        <w:t>Ningthouja</w:t>
      </w:r>
      <w:proofErr w:type="spellEnd"/>
      <w:r w:rsidRPr="005403AF">
        <w:t xml:space="preserve">, </w:t>
      </w:r>
      <w:proofErr w:type="spellStart"/>
      <w:r w:rsidRPr="005403AF">
        <w:t>Angom</w:t>
      </w:r>
      <w:proofErr w:type="spellEnd"/>
      <w:r w:rsidRPr="005403AF">
        <w:t xml:space="preserve">, </w:t>
      </w:r>
      <w:proofErr w:type="spellStart"/>
      <w:r w:rsidRPr="005403AF">
        <w:t>Chengloi</w:t>
      </w:r>
      <w:proofErr w:type="spellEnd"/>
      <w:r w:rsidRPr="005403AF">
        <w:t xml:space="preserve">, </w:t>
      </w:r>
      <w:proofErr w:type="spellStart"/>
      <w:r w:rsidRPr="005403AF">
        <w:t>Nganba</w:t>
      </w:r>
      <w:proofErr w:type="spellEnd"/>
      <w:r w:rsidRPr="005403AF">
        <w:t xml:space="preserve"> or </w:t>
      </w:r>
      <w:proofErr w:type="spellStart"/>
      <w:r w:rsidRPr="005403AF">
        <w:t>Khabanganba</w:t>
      </w:r>
      <w:proofErr w:type="spellEnd"/>
      <w:r w:rsidRPr="005403AF">
        <w:t xml:space="preserve">, </w:t>
      </w:r>
      <w:proofErr w:type="spellStart"/>
      <w:r w:rsidRPr="005403AF">
        <w:t>Looang</w:t>
      </w:r>
      <w:proofErr w:type="spellEnd"/>
      <w:r w:rsidRPr="005403AF">
        <w:t xml:space="preserve">, </w:t>
      </w:r>
      <w:proofErr w:type="spellStart"/>
      <w:r w:rsidRPr="005403AF">
        <w:t>Khoomon</w:t>
      </w:r>
      <w:proofErr w:type="spellEnd"/>
      <w:r w:rsidRPr="005403AF">
        <w:t xml:space="preserve"> and </w:t>
      </w:r>
      <w:proofErr w:type="spellStart"/>
      <w:r w:rsidRPr="005403AF">
        <w:t>Moirang</w:t>
      </w:r>
      <w:proofErr w:type="spellEnd"/>
      <w:r w:rsidRPr="005403AF">
        <w:t xml:space="preserve">." "The popular tradition regarding the formation of the </w:t>
      </w:r>
      <w:proofErr w:type="spellStart"/>
      <w:r w:rsidRPr="005403AF">
        <w:t>salais</w:t>
      </w:r>
      <w:proofErr w:type="spellEnd"/>
      <w:r w:rsidRPr="005403AF">
        <w:t xml:space="preserve"> is that the Meitei confederacy consisted of nine territorial divisions which </w:t>
      </w:r>
      <w:proofErr w:type="gramStart"/>
      <w:r w:rsidRPr="005403AF">
        <w:t>was</w:t>
      </w:r>
      <w:proofErr w:type="gramEnd"/>
      <w:r w:rsidRPr="005403AF">
        <w:t xml:space="preserve"> later reduced to seven."</w:t>
      </w:r>
    </w:p>
    <w:p w:rsidR="005403AF" w:rsidRDefault="005403AF" w:rsidP="005403AF">
      <w:pPr>
        <w:rPr>
          <w:b/>
        </w:rPr>
      </w:pPr>
      <w:r w:rsidRPr="005403AF">
        <w:rPr>
          <w:b/>
        </w:rPr>
        <w:t>An Assault on the Practices of Rituals and the Ritual Specialists</w:t>
      </w:r>
    </w:p>
    <w:p w:rsidR="005403AF" w:rsidRPr="005403AF" w:rsidRDefault="005403AF" w:rsidP="005403AF">
      <w:proofErr w:type="spellStart"/>
      <w:r w:rsidRPr="005403AF">
        <w:t>Rina</w:t>
      </w:r>
      <w:proofErr w:type="spellEnd"/>
      <w:r w:rsidRPr="005403AF">
        <w:t xml:space="preserve"> defines "Rituals as such are constituted by the longing to place the </w:t>
      </w:r>
      <w:proofErr w:type="spellStart"/>
      <w:r w:rsidRPr="005403AF">
        <w:t>selt</w:t>
      </w:r>
      <w:proofErr w:type="spellEnd"/>
      <w:r w:rsidRPr="005403AF">
        <w:t xml:space="preserve"> in enduring contact with absolute or source realities.</w:t>
      </w:r>
    </w:p>
    <w:p w:rsidR="005403AF" w:rsidRPr="005403AF" w:rsidRDefault="005403AF" w:rsidP="005403AF"/>
    <w:p w:rsidR="005403AF" w:rsidRPr="005403AF" w:rsidRDefault="005403AF" w:rsidP="005403AF">
      <w:r w:rsidRPr="005403AF">
        <w:t xml:space="preserve">Ancestor worship among the </w:t>
      </w:r>
      <w:proofErr w:type="spellStart"/>
      <w:r w:rsidRPr="005403AF">
        <w:t>Meiteis</w:t>
      </w:r>
      <w:proofErr w:type="spellEnd"/>
      <w:r w:rsidRPr="005403AF">
        <w:t xml:space="preserve"> </w:t>
      </w:r>
      <w:proofErr w:type="gramStart"/>
      <w:r w:rsidRPr="005403AF">
        <w:t>find</w:t>
      </w:r>
      <w:proofErr w:type="gramEnd"/>
      <w:r w:rsidRPr="005403AF">
        <w:t xml:space="preserve"> formal expression in the performance of various rites and rituals which are observed for the numerous </w:t>
      </w:r>
      <w:proofErr w:type="spellStart"/>
      <w:r w:rsidRPr="005403AF">
        <w:t>lais</w:t>
      </w:r>
      <w:proofErr w:type="spellEnd"/>
      <w:r w:rsidRPr="005403AF">
        <w:t xml:space="preserve"> through the year. The Meitei rituals are divided into two categories—private and public rituals. Private worship includes those rituals which are performed within the premises of a family. They are performed at three levels </w:t>
      </w:r>
      <w:proofErr w:type="spellStart"/>
      <w:r w:rsidRPr="005403AF">
        <w:t>viz</w:t>
      </w:r>
      <w:proofErr w:type="spellEnd"/>
      <w:r w:rsidRPr="005403AF">
        <w:t xml:space="preserve">; </w:t>
      </w:r>
      <w:proofErr w:type="spellStart"/>
      <w:r w:rsidRPr="005403AF">
        <w:t>phungga</w:t>
      </w:r>
      <w:proofErr w:type="spellEnd"/>
      <w:r w:rsidRPr="005403AF">
        <w:t xml:space="preserve"> (hearth), </w:t>
      </w:r>
      <w:proofErr w:type="spellStart"/>
      <w:r w:rsidRPr="005403AF">
        <w:t>sagei</w:t>
      </w:r>
      <w:proofErr w:type="spellEnd"/>
      <w:r w:rsidRPr="005403AF">
        <w:t xml:space="preserve"> (sub-clan) and </w:t>
      </w:r>
      <w:proofErr w:type="spellStart"/>
      <w:r w:rsidRPr="005403AF">
        <w:t>salai</w:t>
      </w:r>
      <w:proofErr w:type="spellEnd"/>
      <w:r w:rsidRPr="005403AF">
        <w:t xml:space="preserve"> (clan). The public rituals, on the other hand, are observed in public places such as the premises of a local shrine, a selected site etc. </w:t>
      </w:r>
      <w:proofErr w:type="gramStart"/>
      <w:r w:rsidRPr="005403AF">
        <w:t xml:space="preserve">The role of </w:t>
      </w:r>
      <w:proofErr w:type="spellStart"/>
      <w:r w:rsidRPr="005403AF">
        <w:t>Maibas</w:t>
      </w:r>
      <w:proofErr w:type="spellEnd"/>
      <w:r w:rsidRPr="005403AF">
        <w:t xml:space="preserve"> (priests) and </w:t>
      </w:r>
      <w:proofErr w:type="spellStart"/>
      <w:r w:rsidRPr="005403AF">
        <w:t>Maibis</w:t>
      </w:r>
      <w:proofErr w:type="spellEnd"/>
      <w:r w:rsidRPr="005403AF">
        <w:t xml:space="preserve"> (priestesses), who were not classified by birth.</w:t>
      </w:r>
      <w:proofErr w:type="gramEnd"/>
      <w:r w:rsidRPr="005403AF">
        <w:t xml:space="preserve"> Every member of </w:t>
      </w:r>
      <w:proofErr w:type="spellStart"/>
      <w:r w:rsidRPr="005403AF">
        <w:t>phungga</w:t>
      </w:r>
      <w:proofErr w:type="spellEnd"/>
      <w:r w:rsidRPr="005403AF">
        <w:t xml:space="preserve">, </w:t>
      </w:r>
      <w:proofErr w:type="spellStart"/>
      <w:r w:rsidRPr="005403AF">
        <w:t>sagei</w:t>
      </w:r>
      <w:proofErr w:type="spellEnd"/>
      <w:r w:rsidRPr="005403AF">
        <w:t xml:space="preserve"> and </w:t>
      </w:r>
      <w:proofErr w:type="spellStart"/>
      <w:r w:rsidRPr="005403AF">
        <w:t>salai</w:t>
      </w:r>
      <w:proofErr w:type="spellEnd"/>
      <w:r w:rsidRPr="005403AF">
        <w:t xml:space="preserve"> can become </w:t>
      </w:r>
      <w:proofErr w:type="spellStart"/>
      <w:r w:rsidRPr="005403AF">
        <w:t>Maiba</w:t>
      </w:r>
      <w:proofErr w:type="spellEnd"/>
      <w:r w:rsidRPr="005403AF">
        <w:t xml:space="preserve"> or </w:t>
      </w:r>
      <w:proofErr w:type="spellStart"/>
      <w:r w:rsidRPr="005403AF">
        <w:t>Maibi</w:t>
      </w:r>
      <w:proofErr w:type="spellEnd"/>
      <w:r w:rsidRPr="005403AF">
        <w:t>.</w:t>
      </w:r>
    </w:p>
    <w:p w:rsidR="005403AF" w:rsidRPr="005403AF" w:rsidRDefault="005403AF" w:rsidP="005403AF"/>
    <w:p w:rsidR="005403AF" w:rsidRPr="005403AF" w:rsidRDefault="005403AF" w:rsidP="005403AF">
      <w:r w:rsidRPr="005403AF">
        <w:t xml:space="preserve">The concept of </w:t>
      </w:r>
      <w:proofErr w:type="spellStart"/>
      <w:r w:rsidRPr="005403AF">
        <w:t>Maibi</w:t>
      </w:r>
      <w:proofErr w:type="spellEnd"/>
      <w:r w:rsidRPr="005403AF">
        <w:t xml:space="preserve"> in social </w:t>
      </w:r>
      <w:proofErr w:type="spellStart"/>
      <w:r w:rsidRPr="005403AF">
        <w:t>organisation</w:t>
      </w:r>
      <w:proofErr w:type="spellEnd"/>
      <w:r w:rsidRPr="005403AF">
        <w:t xml:space="preserve"> setup and ritual practices among the </w:t>
      </w:r>
      <w:proofErr w:type="spellStart"/>
      <w:r w:rsidRPr="005403AF">
        <w:t>Meiteis</w:t>
      </w:r>
      <w:proofErr w:type="spellEnd"/>
      <w:r w:rsidRPr="005403AF">
        <w:t xml:space="preserve"> is a concept of gender equality and empowerment of women. The prophetic role of </w:t>
      </w:r>
      <w:proofErr w:type="spellStart"/>
      <w:r w:rsidRPr="005403AF">
        <w:t>Maibis</w:t>
      </w:r>
      <w:proofErr w:type="spellEnd"/>
      <w:r w:rsidRPr="005403AF">
        <w:t xml:space="preserve"> during Lai-</w:t>
      </w:r>
      <w:proofErr w:type="spellStart"/>
      <w:r w:rsidRPr="005403AF">
        <w:t>Haraoba</w:t>
      </w:r>
      <w:proofErr w:type="spellEnd"/>
      <w:r w:rsidRPr="005403AF">
        <w:t xml:space="preserve"> is reverent in a manner of fear and obedience.</w:t>
      </w:r>
    </w:p>
    <w:p w:rsidR="005403AF" w:rsidRPr="005403AF" w:rsidRDefault="005403AF" w:rsidP="005403AF"/>
    <w:p w:rsidR="005403AF" w:rsidRDefault="005403AF" w:rsidP="005403AF">
      <w:r w:rsidRPr="005403AF">
        <w:t xml:space="preserve">Social Hierarchy from </w:t>
      </w:r>
      <w:proofErr w:type="spellStart"/>
      <w:r w:rsidRPr="005403AF">
        <w:t>Rina</w:t>
      </w:r>
      <w:proofErr w:type="spellEnd"/>
      <w:r w:rsidRPr="005403AF">
        <w:t xml:space="preserve"> perspective: Social Hierarchy King Aristocratic Lineages (Belonging to the Royal Families) </w:t>
      </w:r>
      <w:proofErr w:type="spellStart"/>
      <w:r w:rsidRPr="005403AF">
        <w:t>Salai</w:t>
      </w:r>
      <w:proofErr w:type="spellEnd"/>
      <w:r w:rsidRPr="005403AF">
        <w:t xml:space="preserve"> and </w:t>
      </w:r>
      <w:proofErr w:type="spellStart"/>
      <w:r w:rsidRPr="005403AF">
        <w:t>Sagei</w:t>
      </w:r>
      <w:proofErr w:type="spellEnd"/>
      <w:r w:rsidRPr="005403AF">
        <w:t xml:space="preserve"> (Constituting the Majority of the Meitei Population) Lowest Social Group such as Lois and </w:t>
      </w:r>
      <w:proofErr w:type="spellStart"/>
      <w:r w:rsidRPr="005403AF">
        <w:t>Yaithibis</w:t>
      </w:r>
      <w:proofErr w:type="spellEnd"/>
      <w:r w:rsidRPr="005403AF">
        <w:t xml:space="preserve"> (Performing menial services for the royal household)</w:t>
      </w:r>
    </w:p>
    <w:p w:rsidR="005403AF" w:rsidRPr="005403AF" w:rsidRDefault="005403AF" w:rsidP="005403AF">
      <w:pPr>
        <w:rPr>
          <w:b/>
        </w:rPr>
      </w:pPr>
      <w:r w:rsidRPr="005403AF">
        <w:rPr>
          <w:b/>
        </w:rPr>
        <w:t>An Assault on the Religious and Traditional Practices</w:t>
      </w:r>
    </w:p>
    <w:p w:rsidR="005403AF" w:rsidRPr="005403AF" w:rsidRDefault="005403AF" w:rsidP="005403AF">
      <w:r>
        <w:rPr>
          <w:rFonts w:ascii="Arial" w:hAnsi="Arial" w:cs="Arial"/>
          <w:color w:val="222222"/>
          <w:sz w:val="21"/>
          <w:szCs w:val="21"/>
          <w:shd w:val="clear" w:color="auto" w:fill="FFFFFF"/>
        </w:rPr>
        <w:t xml:space="preserve">Meitei calendar replaced by Hindu calendar, e.g. </w:t>
      </w:r>
      <w:proofErr w:type="spellStart"/>
      <w:r>
        <w:rPr>
          <w:rFonts w:ascii="Arial" w:hAnsi="Arial" w:cs="Arial"/>
          <w:color w:val="222222"/>
          <w:sz w:val="21"/>
          <w:szCs w:val="21"/>
          <w:shd w:val="clear" w:color="auto" w:fill="FFFFFF"/>
        </w:rPr>
        <w:t>Cheiraoba</w:t>
      </w:r>
      <w:proofErr w:type="spellEnd"/>
      <w:r>
        <w:rPr>
          <w:rFonts w:ascii="Arial" w:hAnsi="Arial" w:cs="Arial"/>
          <w:color w:val="222222"/>
          <w:sz w:val="21"/>
          <w:szCs w:val="21"/>
          <w:shd w:val="clear" w:color="auto" w:fill="FFFFFF"/>
        </w:rPr>
        <w:t xml:space="preserve"> "The word </w:t>
      </w:r>
      <w:proofErr w:type="spellStart"/>
      <w:r>
        <w:rPr>
          <w:rFonts w:ascii="Arial" w:hAnsi="Arial" w:cs="Arial"/>
          <w:color w:val="222222"/>
          <w:sz w:val="21"/>
          <w:szCs w:val="21"/>
          <w:shd w:val="clear" w:color="auto" w:fill="FFFFFF"/>
        </w:rPr>
        <w:t>Cheiraoba</w:t>
      </w:r>
      <w:proofErr w:type="spellEnd"/>
      <w:r>
        <w:rPr>
          <w:rFonts w:ascii="Arial" w:hAnsi="Arial" w:cs="Arial"/>
          <w:color w:val="222222"/>
          <w:sz w:val="21"/>
          <w:szCs w:val="21"/>
          <w:shd w:val="clear" w:color="auto" w:fill="FFFFFF"/>
        </w:rPr>
        <w:t xml:space="preserve"> is derived from two words viz., </w:t>
      </w:r>
      <w:proofErr w:type="spellStart"/>
      <w:r>
        <w:rPr>
          <w:rFonts w:ascii="Arial" w:hAnsi="Arial" w:cs="Arial"/>
          <w:color w:val="222222"/>
          <w:sz w:val="21"/>
          <w:szCs w:val="21"/>
          <w:shd w:val="clear" w:color="auto" w:fill="FFFFFF"/>
        </w:rPr>
        <w:t>chei</w:t>
      </w:r>
      <w:proofErr w:type="spellEnd"/>
      <w:r>
        <w:rPr>
          <w:rFonts w:ascii="Arial" w:hAnsi="Arial" w:cs="Arial"/>
          <w:color w:val="222222"/>
          <w:sz w:val="21"/>
          <w:szCs w:val="21"/>
          <w:shd w:val="clear" w:color="auto" w:fill="FFFFFF"/>
        </w:rPr>
        <w:t xml:space="preserve">: stick and </w:t>
      </w:r>
      <w:proofErr w:type="spellStart"/>
      <w:r>
        <w:rPr>
          <w:rFonts w:ascii="Arial" w:hAnsi="Arial" w:cs="Arial"/>
          <w:color w:val="222222"/>
          <w:sz w:val="21"/>
          <w:szCs w:val="21"/>
          <w:shd w:val="clear" w:color="auto" w:fill="FFFFFF"/>
        </w:rPr>
        <w:t>laoba</w:t>
      </w:r>
      <w:proofErr w:type="spellEnd"/>
      <w:r>
        <w:rPr>
          <w:rFonts w:ascii="Arial" w:hAnsi="Arial" w:cs="Arial"/>
          <w:color w:val="222222"/>
          <w:sz w:val="21"/>
          <w:szCs w:val="21"/>
          <w:shd w:val="clear" w:color="auto" w:fill="FFFFFF"/>
        </w:rPr>
        <w:t xml:space="preserve">: to announce; to cry out. </w:t>
      </w:r>
      <w:proofErr w:type="spellStart"/>
      <w:r>
        <w:rPr>
          <w:rFonts w:ascii="Arial" w:hAnsi="Arial" w:cs="Arial"/>
          <w:color w:val="222222"/>
          <w:sz w:val="21"/>
          <w:szCs w:val="21"/>
          <w:shd w:val="clear" w:color="auto" w:fill="FFFFFF"/>
        </w:rPr>
        <w:t>Cheiraoba</w:t>
      </w:r>
      <w:proofErr w:type="spellEnd"/>
      <w:r>
        <w:rPr>
          <w:rFonts w:ascii="Arial" w:hAnsi="Arial" w:cs="Arial"/>
          <w:color w:val="222222"/>
          <w:sz w:val="21"/>
          <w:szCs w:val="21"/>
          <w:shd w:val="clear" w:color="auto" w:fill="FFFFFF"/>
        </w:rPr>
        <w:t xml:space="preserve"> therefore literally means ‘to announce by a stick’ or ‘to cry out by means of a stick’. From the time of King </w:t>
      </w:r>
      <w:proofErr w:type="spellStart"/>
      <w:r>
        <w:rPr>
          <w:rFonts w:ascii="Arial" w:hAnsi="Arial" w:cs="Arial"/>
          <w:color w:val="222222"/>
          <w:sz w:val="21"/>
          <w:szCs w:val="21"/>
          <w:shd w:val="clear" w:color="auto" w:fill="FFFFFF"/>
        </w:rPr>
        <w:t>Naophangba</w:t>
      </w:r>
      <w:proofErr w:type="spellEnd"/>
      <w:r>
        <w:rPr>
          <w:rFonts w:ascii="Arial" w:hAnsi="Arial" w:cs="Arial"/>
          <w:color w:val="222222"/>
          <w:sz w:val="21"/>
          <w:szCs w:val="21"/>
          <w:shd w:val="clear" w:color="auto" w:fill="FFFFFF"/>
        </w:rPr>
        <w:t xml:space="preserve"> (428–518 A.D.), this festival was held publicly on the first day of the first month of the Meitei year through announcement of the beginning of the </w:t>
      </w:r>
      <w:proofErr w:type="gramStart"/>
      <w:r>
        <w:rPr>
          <w:rFonts w:ascii="Arial" w:hAnsi="Arial" w:cs="Arial"/>
          <w:color w:val="222222"/>
          <w:sz w:val="21"/>
          <w:szCs w:val="21"/>
          <w:shd w:val="clear" w:color="auto" w:fill="FFFFFF"/>
        </w:rPr>
        <w:t>new year</w:t>
      </w:r>
      <w:proofErr w:type="gramEnd"/>
      <w:r>
        <w:rPr>
          <w:rFonts w:ascii="Arial" w:hAnsi="Arial" w:cs="Arial"/>
          <w:color w:val="222222"/>
          <w:sz w:val="21"/>
          <w:szCs w:val="21"/>
          <w:shd w:val="clear" w:color="auto" w:fill="FFFFFF"/>
        </w:rPr>
        <w:t xml:space="preserve"> by the </w:t>
      </w:r>
      <w:bookmarkStart w:id="0" w:name="_GoBack"/>
      <w:bookmarkEnd w:id="0"/>
      <w:proofErr w:type="spellStart"/>
      <w:r>
        <w:rPr>
          <w:rFonts w:ascii="Arial" w:hAnsi="Arial" w:cs="Arial"/>
          <w:color w:val="222222"/>
          <w:sz w:val="21"/>
          <w:szCs w:val="21"/>
          <w:shd w:val="clear" w:color="auto" w:fill="FFFFFF"/>
        </w:rPr>
        <w:t>Lakpas</w:t>
      </w:r>
      <w:proofErr w:type="spellEnd"/>
      <w:r>
        <w:rPr>
          <w:rFonts w:ascii="Arial" w:hAnsi="Arial" w:cs="Arial"/>
          <w:color w:val="222222"/>
          <w:sz w:val="21"/>
          <w:szCs w:val="21"/>
          <w:shd w:val="clear" w:color="auto" w:fill="FFFFFF"/>
        </w:rPr>
        <w:t xml:space="preserve"> (Divisional Officers).</w:t>
      </w:r>
    </w:p>
    <w:sectPr w:rsidR="005403AF" w:rsidRPr="005403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236D"/>
    <w:rsid w:val="0018236D"/>
    <w:rsid w:val="005403AF"/>
    <w:rsid w:val="00772019"/>
    <w:rsid w:val="00A92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403A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403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215249">
      <w:bodyDiv w:val="1"/>
      <w:marLeft w:val="0"/>
      <w:marRight w:val="0"/>
      <w:marTop w:val="0"/>
      <w:marBottom w:val="0"/>
      <w:divBdr>
        <w:top w:val="none" w:sz="0" w:space="0" w:color="auto"/>
        <w:left w:val="none" w:sz="0" w:space="0" w:color="auto"/>
        <w:bottom w:val="none" w:sz="0" w:space="0" w:color="auto"/>
        <w:right w:val="none" w:sz="0" w:space="0" w:color="auto"/>
      </w:divBdr>
    </w:div>
    <w:div w:id="1135218204">
      <w:bodyDiv w:val="1"/>
      <w:marLeft w:val="0"/>
      <w:marRight w:val="0"/>
      <w:marTop w:val="0"/>
      <w:marBottom w:val="0"/>
      <w:divBdr>
        <w:top w:val="none" w:sz="0" w:space="0" w:color="auto"/>
        <w:left w:val="none" w:sz="0" w:space="0" w:color="auto"/>
        <w:bottom w:val="none" w:sz="0" w:space="0" w:color="auto"/>
        <w:right w:val="none" w:sz="0" w:space="0" w:color="auto"/>
      </w:divBdr>
    </w:div>
    <w:div w:id="1832014598">
      <w:bodyDiv w:val="1"/>
      <w:marLeft w:val="0"/>
      <w:marRight w:val="0"/>
      <w:marTop w:val="0"/>
      <w:marBottom w:val="0"/>
      <w:divBdr>
        <w:top w:val="none" w:sz="0" w:space="0" w:color="auto"/>
        <w:left w:val="none" w:sz="0" w:space="0" w:color="auto"/>
        <w:bottom w:val="none" w:sz="0" w:space="0" w:color="auto"/>
        <w:right w:val="none" w:sz="0" w:space="0" w:color="auto"/>
      </w:divBdr>
    </w:div>
    <w:div w:id="1849521488">
      <w:bodyDiv w:val="1"/>
      <w:marLeft w:val="0"/>
      <w:marRight w:val="0"/>
      <w:marTop w:val="0"/>
      <w:marBottom w:val="0"/>
      <w:divBdr>
        <w:top w:val="none" w:sz="0" w:space="0" w:color="auto"/>
        <w:left w:val="none" w:sz="0" w:space="0" w:color="auto"/>
        <w:bottom w:val="none" w:sz="0" w:space="0" w:color="auto"/>
        <w:right w:val="none" w:sz="0" w:space="0" w:color="auto"/>
      </w:divBdr>
    </w:div>
    <w:div w:id="2040426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1035</Words>
  <Characters>5905</Characters>
  <Application>Microsoft Office Word</Application>
  <DocSecurity>0</DocSecurity>
  <Lines>49</Lines>
  <Paragraphs>13</Paragraphs>
  <ScaleCrop>false</ScaleCrop>
  <Company>Microsoft</Company>
  <LinksUpToDate>false</LinksUpToDate>
  <CharactersWithSpaces>6927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Bronson</dc:creator>
  <cp:keywords/>
  <dc:description/>
  <cp:lastModifiedBy>Bronson</cp:lastModifiedBy>
  <cp:revision>2</cp:revision>
  <dcterms:created xsi:type="dcterms:W3CDTF">2019-11-18T04:56:00Z</dcterms:created>
  <dcterms:modified xsi:type="dcterms:W3CDTF">2019-11-18T05:01:00Z</dcterms:modified>
</cp:coreProperties>
</file>