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CF1" w:rsidRDefault="00A54AB2" w:rsidP="00645CF1">
      <w:pPr>
        <w:rPr>
          <w:b/>
          <w:sz w:val="28"/>
          <w:szCs w:val="28"/>
          <w:u w:val="single"/>
        </w:rPr>
      </w:pPr>
      <w:r w:rsidRPr="00645CF1">
        <w:rPr>
          <w:b/>
          <w:sz w:val="28"/>
          <w:szCs w:val="28"/>
          <w:u w:val="single"/>
        </w:rPr>
        <w:t>MASTER I – SII</w:t>
      </w:r>
    </w:p>
    <w:p w:rsidR="00A54AB2" w:rsidRDefault="00A54AB2" w:rsidP="00645CF1">
      <w:pPr>
        <w:rPr>
          <w:b/>
          <w:sz w:val="36"/>
          <w:szCs w:val="36"/>
          <w:u w:val="single"/>
        </w:rPr>
      </w:pPr>
      <w:r w:rsidRPr="00A54AB2">
        <w:rPr>
          <w:b/>
        </w:rPr>
        <w:tab/>
      </w:r>
      <w:r w:rsidRPr="00A54AB2">
        <w:rPr>
          <w:b/>
        </w:rPr>
        <w:tab/>
      </w:r>
      <w:r w:rsidRPr="00A54AB2">
        <w:rPr>
          <w:b/>
        </w:rPr>
        <w:tab/>
      </w:r>
      <w:r w:rsidRPr="00A54AB2">
        <w:rPr>
          <w:b/>
        </w:rPr>
        <w:tab/>
      </w:r>
      <w:r w:rsidRPr="00A54AB2">
        <w:rPr>
          <w:b/>
        </w:rPr>
        <w:tab/>
      </w:r>
      <w:r w:rsidRPr="00645CF1">
        <w:rPr>
          <w:b/>
          <w:sz w:val="36"/>
          <w:szCs w:val="36"/>
          <w:u w:val="single"/>
        </w:rPr>
        <w:t>MEPS</w:t>
      </w:r>
    </w:p>
    <w:p w:rsidR="00645CF1" w:rsidRDefault="00645CF1" w:rsidP="00645CF1">
      <w:pPr>
        <w:rPr>
          <w:b/>
          <w:sz w:val="36"/>
          <w:szCs w:val="36"/>
          <w:u w:val="single"/>
        </w:rPr>
      </w:pPr>
      <w:r>
        <w:rPr>
          <w:b/>
          <w:sz w:val="36"/>
          <w:szCs w:val="36"/>
          <w:u w:val="single"/>
        </w:rPr>
        <w:t>Modélisation et Evaluation des Performances des Systèmes</w:t>
      </w:r>
    </w:p>
    <w:p w:rsidR="00645CF1" w:rsidRDefault="00645CF1" w:rsidP="00645CF1">
      <w:pPr>
        <w:rPr>
          <w:b/>
        </w:rPr>
      </w:pPr>
    </w:p>
    <w:p w:rsidR="002E0DC9" w:rsidRPr="00645CF1" w:rsidRDefault="00A54AB2">
      <w:pPr>
        <w:rPr>
          <w:b/>
          <w:sz w:val="36"/>
          <w:szCs w:val="36"/>
          <w:u w:val="single"/>
        </w:rPr>
      </w:pPr>
      <w:r w:rsidRPr="00645CF1">
        <w:rPr>
          <w:b/>
          <w:sz w:val="36"/>
          <w:szCs w:val="36"/>
        </w:rPr>
        <w:t xml:space="preserve">I.  </w:t>
      </w:r>
      <w:r w:rsidR="007A4AEF" w:rsidRPr="00645CF1">
        <w:rPr>
          <w:b/>
          <w:sz w:val="36"/>
          <w:szCs w:val="36"/>
          <w:u w:val="single"/>
        </w:rPr>
        <w:t>INTRODUCTION</w:t>
      </w:r>
    </w:p>
    <w:p w:rsidR="003B433E" w:rsidRPr="00645CF1" w:rsidRDefault="003B433E" w:rsidP="003B433E">
      <w:pPr>
        <w:rPr>
          <w:rFonts w:asciiTheme="majorBidi" w:hAnsiTheme="majorBidi" w:cstheme="majorBidi"/>
          <w:sz w:val="32"/>
          <w:szCs w:val="32"/>
        </w:rPr>
      </w:pPr>
      <w:r w:rsidRPr="00645CF1">
        <w:rPr>
          <w:rFonts w:asciiTheme="majorBidi" w:hAnsiTheme="majorBidi" w:cstheme="majorBidi"/>
          <w:b/>
          <w:bCs/>
          <w:sz w:val="32"/>
          <w:szCs w:val="32"/>
          <w:u w:val="single"/>
        </w:rPr>
        <w:t>I.1  Les systèmes</w:t>
      </w:r>
      <w:r w:rsidRPr="00645CF1">
        <w:rPr>
          <w:rFonts w:asciiTheme="majorBidi" w:hAnsiTheme="majorBidi" w:cstheme="majorBidi"/>
          <w:sz w:val="32"/>
          <w:szCs w:val="32"/>
        </w:rPr>
        <w:tab/>
      </w:r>
    </w:p>
    <w:p w:rsidR="003B433E" w:rsidRPr="00645CF1" w:rsidRDefault="003B433E" w:rsidP="00645CF1">
      <w:pPr>
        <w:jc w:val="both"/>
        <w:rPr>
          <w:rFonts w:asciiTheme="majorBidi" w:hAnsiTheme="majorBidi" w:cstheme="majorBidi"/>
          <w:sz w:val="28"/>
          <w:szCs w:val="28"/>
        </w:rPr>
      </w:pPr>
      <w:r w:rsidRPr="003B433E">
        <w:t xml:space="preserve">   </w:t>
      </w:r>
      <w:r w:rsidRPr="003B433E">
        <w:tab/>
      </w:r>
      <w:r w:rsidRPr="00645CF1">
        <w:rPr>
          <w:rFonts w:asciiTheme="majorBidi" w:hAnsiTheme="majorBidi" w:cstheme="majorBidi"/>
          <w:sz w:val="28"/>
          <w:szCs w:val="28"/>
        </w:rPr>
        <w:t xml:space="preserve">- Un système est un ensemble d’entités  </w:t>
      </w:r>
      <w:proofErr w:type="gramStart"/>
      <w:r w:rsidRPr="00645CF1">
        <w:rPr>
          <w:rFonts w:asciiTheme="majorBidi" w:hAnsiTheme="majorBidi" w:cstheme="majorBidi"/>
          <w:sz w:val="28"/>
          <w:szCs w:val="28"/>
        </w:rPr>
        <w:t>( les</w:t>
      </w:r>
      <w:proofErr w:type="gramEnd"/>
      <w:r w:rsidRPr="00645CF1">
        <w:rPr>
          <w:rFonts w:asciiTheme="majorBidi" w:hAnsiTheme="majorBidi" w:cstheme="majorBidi"/>
          <w:sz w:val="28"/>
          <w:szCs w:val="28"/>
        </w:rPr>
        <w:t xml:space="preserve"> choses intéressantes) qui agissent entre elles, pour </w:t>
      </w:r>
      <w:r w:rsidRPr="00645CF1">
        <w:rPr>
          <w:rFonts w:asciiTheme="majorBidi" w:hAnsiTheme="majorBidi" w:cstheme="majorBidi"/>
          <w:sz w:val="28"/>
          <w:szCs w:val="28"/>
        </w:rPr>
        <w:tab/>
        <w:t>un objectif donné. Il est généralement dynamique; son état varie avec le temps.</w:t>
      </w:r>
    </w:p>
    <w:p w:rsidR="003B433E" w:rsidRPr="00645CF1" w:rsidRDefault="003B433E" w:rsidP="00645CF1">
      <w:pPr>
        <w:jc w:val="both"/>
        <w:rPr>
          <w:rFonts w:asciiTheme="majorBidi" w:hAnsiTheme="majorBidi" w:cstheme="majorBidi"/>
          <w:sz w:val="28"/>
          <w:szCs w:val="28"/>
        </w:rPr>
      </w:pPr>
      <w:r w:rsidRPr="00645CF1">
        <w:rPr>
          <w:rFonts w:asciiTheme="majorBidi" w:hAnsiTheme="majorBidi" w:cstheme="majorBidi"/>
          <w:sz w:val="28"/>
          <w:szCs w:val="28"/>
        </w:rPr>
        <w:tab/>
        <w:t>- L’état d’un système est un ensemble de variables nécessaires à sa description à un instant donné.</w:t>
      </w:r>
    </w:p>
    <w:p w:rsidR="003B433E" w:rsidRPr="00645CF1" w:rsidRDefault="003B433E" w:rsidP="00645CF1">
      <w:pPr>
        <w:jc w:val="both"/>
        <w:rPr>
          <w:rFonts w:asciiTheme="majorBidi" w:hAnsiTheme="majorBidi" w:cstheme="majorBidi"/>
          <w:sz w:val="28"/>
          <w:szCs w:val="28"/>
        </w:rPr>
      </w:pPr>
      <w:r w:rsidRPr="00645CF1">
        <w:rPr>
          <w:rFonts w:asciiTheme="majorBidi" w:hAnsiTheme="majorBidi" w:cstheme="majorBidi"/>
          <w:sz w:val="28"/>
          <w:szCs w:val="28"/>
          <w:u w:val="single"/>
        </w:rPr>
        <w:t>Exemple:</w:t>
      </w:r>
      <w:r w:rsidRPr="00645CF1">
        <w:rPr>
          <w:rFonts w:asciiTheme="majorBidi" w:hAnsiTheme="majorBidi" w:cstheme="majorBidi"/>
          <w:sz w:val="28"/>
          <w:szCs w:val="28"/>
        </w:rPr>
        <w:t xml:space="preserve">     Considérons un système informatique du point de vue de la congestion. Les variables seraient  les arrivées des informations (requêtes,…), les temps de traitement de ces informations, la discipline de service ou d’ordonnancement des tâches </w:t>
      </w:r>
      <w:proofErr w:type="gramStart"/>
      <w:r w:rsidRPr="00645CF1">
        <w:rPr>
          <w:rFonts w:asciiTheme="majorBidi" w:hAnsiTheme="majorBidi" w:cstheme="majorBidi"/>
          <w:sz w:val="28"/>
          <w:szCs w:val="28"/>
        </w:rPr>
        <w:t>( FIFO</w:t>
      </w:r>
      <w:proofErr w:type="gramEnd"/>
      <w:r w:rsidRPr="00645CF1">
        <w:rPr>
          <w:rFonts w:asciiTheme="majorBidi" w:hAnsiTheme="majorBidi" w:cstheme="majorBidi"/>
          <w:sz w:val="28"/>
          <w:szCs w:val="28"/>
        </w:rPr>
        <w:t>, LIFO,…)</w:t>
      </w:r>
    </w:p>
    <w:p w:rsidR="003B433E" w:rsidRPr="00645CF1" w:rsidRDefault="003B43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Un système peut être discret ou continu </w:t>
      </w:r>
      <w:proofErr w:type="gramStart"/>
      <w:r w:rsidRPr="00645CF1">
        <w:rPr>
          <w:rFonts w:asciiTheme="majorBidi" w:hAnsiTheme="majorBidi" w:cstheme="majorBidi"/>
          <w:sz w:val="28"/>
          <w:szCs w:val="28"/>
        </w:rPr>
        <w:t>:  discret</w:t>
      </w:r>
      <w:proofErr w:type="gramEnd"/>
      <w:r w:rsidRPr="00645CF1">
        <w:rPr>
          <w:rFonts w:asciiTheme="majorBidi" w:hAnsiTheme="majorBidi" w:cstheme="majorBidi"/>
          <w:sz w:val="28"/>
          <w:szCs w:val="28"/>
        </w:rPr>
        <w:t xml:space="preserve"> si les  variables d’état changent de valeurs à des temps discrets (l’espace des états possibles est discret , fini ou dénombrable),  continu</w:t>
      </w:r>
      <w:r w:rsidR="00BA0816" w:rsidRPr="00645CF1">
        <w:rPr>
          <w:rFonts w:asciiTheme="majorBidi" w:hAnsiTheme="majorBidi" w:cstheme="majorBidi"/>
          <w:sz w:val="28"/>
          <w:szCs w:val="28"/>
        </w:rPr>
        <w:t xml:space="preserve"> si </w:t>
      </w:r>
      <w:r w:rsidRPr="00645CF1">
        <w:rPr>
          <w:rFonts w:asciiTheme="majorBidi" w:hAnsiTheme="majorBidi" w:cstheme="majorBidi"/>
          <w:sz w:val="28"/>
          <w:szCs w:val="28"/>
        </w:rPr>
        <w:t xml:space="preserve">les variables varient continument dans le temps </w:t>
      </w:r>
      <w:r w:rsidR="00BA0816" w:rsidRPr="00645CF1">
        <w:rPr>
          <w:rFonts w:asciiTheme="majorBidi" w:hAnsiTheme="majorBidi" w:cstheme="majorBidi"/>
          <w:sz w:val="28"/>
          <w:szCs w:val="28"/>
        </w:rPr>
        <w:t>(</w:t>
      </w:r>
      <w:r w:rsidRPr="00645CF1">
        <w:rPr>
          <w:rFonts w:asciiTheme="majorBidi" w:hAnsiTheme="majorBidi" w:cstheme="majorBidi"/>
          <w:sz w:val="28"/>
          <w:szCs w:val="28"/>
        </w:rPr>
        <w:t>l’espace des</w:t>
      </w:r>
      <w:r w:rsidR="00BA0816" w:rsidRPr="00645CF1">
        <w:rPr>
          <w:rFonts w:asciiTheme="majorBidi" w:hAnsiTheme="majorBidi" w:cstheme="majorBidi"/>
          <w:sz w:val="28"/>
          <w:szCs w:val="28"/>
        </w:rPr>
        <w:t xml:space="preserve"> </w:t>
      </w:r>
      <w:r w:rsidRPr="00645CF1">
        <w:rPr>
          <w:rFonts w:asciiTheme="majorBidi" w:hAnsiTheme="majorBidi" w:cstheme="majorBidi"/>
          <w:sz w:val="28"/>
          <w:szCs w:val="28"/>
        </w:rPr>
        <w:t>états est non dénombrable, par exemple dans</w:t>
      </w:r>
      <w:r w:rsidR="00BA0816" w:rsidRPr="00645CF1">
        <w:rPr>
          <w:rFonts w:asciiTheme="majorBidi" w:hAnsiTheme="majorBidi" w:cstheme="majorBidi"/>
          <w:sz w:val="28"/>
          <w:szCs w:val="28"/>
        </w:rPr>
        <w:t xml:space="preserve"> l’ensemble des nombres réels, c’est le cas d’un </w:t>
      </w:r>
      <w:r w:rsidRPr="00645CF1">
        <w:rPr>
          <w:rFonts w:asciiTheme="majorBidi" w:hAnsiTheme="majorBidi" w:cstheme="majorBidi"/>
          <w:sz w:val="28"/>
          <w:szCs w:val="28"/>
        </w:rPr>
        <w:t>processus chimique).</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b/>
          <w:bCs/>
          <w:sz w:val="28"/>
          <w:szCs w:val="28"/>
          <w:u w:val="single"/>
        </w:rPr>
        <w:t xml:space="preserve">I.2  Les </w:t>
      </w:r>
      <w:proofErr w:type="gramStart"/>
      <w:r w:rsidRPr="00645CF1">
        <w:rPr>
          <w:rFonts w:asciiTheme="majorBidi" w:hAnsiTheme="majorBidi" w:cstheme="majorBidi"/>
          <w:b/>
          <w:bCs/>
          <w:sz w:val="28"/>
          <w:szCs w:val="28"/>
          <w:u w:val="single"/>
        </w:rPr>
        <w:t>modèles</w:t>
      </w:r>
      <w:proofErr w:type="gramEnd"/>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Un modèle est une représentation du système dans le but d’étudier le phénomène réel.</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C’est en général une simplification de cette représentation qui ne tient compte que des aspects essentiels  du  fonctionnement du système, et négligeant les facteurs les moins influents.</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Le modèle est souvent représenté par un automate décrit par un système d’équations:   </w:t>
      </w:r>
    </w:p>
    <w:p w:rsidR="00287493"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r>
      <w:r w:rsidRPr="00645CF1">
        <w:rPr>
          <w:rFonts w:asciiTheme="majorBidi" w:hAnsiTheme="majorBidi" w:cstheme="majorBidi"/>
          <w:sz w:val="28"/>
          <w:szCs w:val="28"/>
        </w:rPr>
        <w:tab/>
      </w:r>
      <w:r w:rsidRPr="00645CF1">
        <w:rPr>
          <w:rFonts w:asciiTheme="majorBidi" w:hAnsiTheme="majorBidi" w:cstheme="majorBidi"/>
          <w:sz w:val="28"/>
          <w:szCs w:val="28"/>
        </w:rPr>
        <w:tab/>
      </w:r>
      <w:r w:rsidRPr="00645CF1">
        <w:rPr>
          <w:rFonts w:asciiTheme="majorBidi" w:hAnsiTheme="majorBidi" w:cstheme="majorBidi"/>
          <w:sz w:val="28"/>
          <w:szCs w:val="28"/>
        </w:rPr>
        <w:tab/>
      </w:r>
      <w:r w:rsidRPr="00645CF1">
        <w:rPr>
          <w:rFonts w:asciiTheme="majorBidi" w:hAnsiTheme="majorBidi" w:cstheme="majorBidi"/>
          <w:sz w:val="28"/>
          <w:szCs w:val="28"/>
        </w:rPr>
        <w:tab/>
        <w:t>Y=</w:t>
      </w:r>
      <w:r w:rsidRPr="00645CF1">
        <w:rPr>
          <w:rFonts w:asciiTheme="majorBidi" w:hAnsiTheme="majorBidi" w:cstheme="majorBidi"/>
          <w:sz w:val="28"/>
          <w:szCs w:val="28"/>
          <w:lang w:val="el-GR"/>
        </w:rPr>
        <w:t>Φ</w:t>
      </w:r>
      <w:r w:rsidRPr="00645CF1">
        <w:rPr>
          <w:rFonts w:asciiTheme="majorBidi" w:hAnsiTheme="majorBidi" w:cstheme="majorBidi"/>
          <w:sz w:val="28"/>
          <w:szCs w:val="28"/>
        </w:rPr>
        <w:t xml:space="preserve"> (X)</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lastRenderedPageBreak/>
        <w:t xml:space="preserve">   </w:t>
      </w:r>
      <w:proofErr w:type="gramStart"/>
      <w:r w:rsidRPr="00645CF1">
        <w:rPr>
          <w:rFonts w:asciiTheme="majorBidi" w:hAnsiTheme="majorBidi" w:cstheme="majorBidi"/>
          <w:sz w:val="28"/>
          <w:szCs w:val="28"/>
        </w:rPr>
        <w:t>où</w:t>
      </w:r>
      <w:proofErr w:type="gramEnd"/>
      <w:r w:rsidRPr="00645CF1">
        <w:rPr>
          <w:rFonts w:asciiTheme="majorBidi" w:hAnsiTheme="majorBidi" w:cstheme="majorBidi"/>
          <w:sz w:val="28"/>
          <w:szCs w:val="28"/>
        </w:rPr>
        <w:t>:</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w:t>
      </w:r>
      <w:r w:rsidRPr="00645CF1">
        <w:rPr>
          <w:rFonts w:asciiTheme="majorBidi" w:hAnsiTheme="majorBidi" w:cstheme="majorBidi"/>
          <w:sz w:val="28"/>
          <w:szCs w:val="28"/>
        </w:rPr>
        <w:tab/>
        <w:t>. X est une variable (vecteur) représentant les paramètres d’entrée (inputs), contrôlable ou non</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r>
      <w:r w:rsidRPr="00645CF1">
        <w:rPr>
          <w:rFonts w:asciiTheme="majorBidi" w:hAnsiTheme="majorBidi" w:cstheme="majorBidi"/>
          <w:sz w:val="28"/>
          <w:szCs w:val="28"/>
        </w:rPr>
        <w:tab/>
        <w:t>. Y, output ou sortie, représente les caractéristiques du système (mesures ou métriques de ses performances)</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r>
      <w:r w:rsidRPr="00645CF1">
        <w:rPr>
          <w:rFonts w:asciiTheme="majorBidi" w:hAnsiTheme="majorBidi" w:cstheme="majorBidi"/>
          <w:sz w:val="28"/>
          <w:szCs w:val="28"/>
        </w:rPr>
        <w:tab/>
      </w:r>
      <w:r w:rsidRPr="00645CF1">
        <w:rPr>
          <w:rFonts w:asciiTheme="majorBidi" w:hAnsiTheme="majorBidi" w:cstheme="majorBidi"/>
          <w:sz w:val="28"/>
          <w:szCs w:val="28"/>
          <w:lang w:val="el-GR"/>
        </w:rPr>
        <w:t xml:space="preserve"> </w:t>
      </w:r>
      <w:r w:rsidRPr="00645CF1">
        <w:rPr>
          <w:rFonts w:asciiTheme="majorBidi" w:hAnsiTheme="majorBidi" w:cstheme="majorBidi"/>
          <w:sz w:val="28"/>
          <w:szCs w:val="28"/>
        </w:rPr>
        <w:t xml:space="preserve">. </w:t>
      </w:r>
      <w:r w:rsidRPr="00645CF1">
        <w:rPr>
          <w:rFonts w:asciiTheme="majorBidi" w:hAnsiTheme="majorBidi" w:cstheme="majorBidi"/>
          <w:sz w:val="28"/>
          <w:szCs w:val="28"/>
          <w:lang w:val="el-GR"/>
        </w:rPr>
        <w:t>Φ</w:t>
      </w:r>
      <w:r w:rsidRPr="00645CF1">
        <w:rPr>
          <w:rFonts w:asciiTheme="majorBidi" w:hAnsiTheme="majorBidi" w:cstheme="majorBidi"/>
          <w:sz w:val="28"/>
          <w:szCs w:val="28"/>
        </w:rPr>
        <w:t xml:space="preserve"> est une application plus ou moins « </w:t>
      </w:r>
      <w:proofErr w:type="spellStart"/>
      <w:r w:rsidRPr="00645CF1">
        <w:rPr>
          <w:rFonts w:asciiTheme="majorBidi" w:hAnsiTheme="majorBidi" w:cstheme="majorBidi"/>
          <w:sz w:val="28"/>
          <w:szCs w:val="28"/>
        </w:rPr>
        <w:t>sympatique</w:t>
      </w:r>
      <w:proofErr w:type="spellEnd"/>
      <w:r w:rsidRPr="00645CF1">
        <w:rPr>
          <w:rFonts w:asciiTheme="majorBidi" w:hAnsiTheme="majorBidi" w:cstheme="majorBidi"/>
          <w:sz w:val="28"/>
          <w:szCs w:val="28"/>
        </w:rPr>
        <w:t> », servant de modèle et décrit les relations logiques et ou mathématiques entre X et Y.</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u w:val="single"/>
        </w:rPr>
        <w:t>Exemple</w:t>
      </w:r>
      <w:r w:rsidRPr="00645CF1">
        <w:rPr>
          <w:rFonts w:asciiTheme="majorBidi" w:hAnsiTheme="majorBidi" w:cstheme="majorBidi"/>
          <w:sz w:val="28"/>
          <w:szCs w:val="28"/>
        </w:rPr>
        <w:t>:    Dans le cas  du système informatique, les mesures de performance Y peuvent être:</w:t>
      </w:r>
    </w:p>
    <w:p w:rsidR="0091573E" w:rsidRPr="00645CF1" w:rsidRDefault="0091573E" w:rsidP="00645CF1">
      <w:pPr>
        <w:ind w:firstLine="708"/>
        <w:jc w:val="both"/>
        <w:rPr>
          <w:rFonts w:asciiTheme="majorBidi" w:hAnsiTheme="majorBidi" w:cstheme="majorBidi"/>
          <w:sz w:val="28"/>
          <w:szCs w:val="28"/>
        </w:rPr>
      </w:pPr>
      <w:r w:rsidRPr="00645CF1">
        <w:rPr>
          <w:rFonts w:asciiTheme="majorBidi" w:hAnsiTheme="majorBidi" w:cstheme="majorBidi"/>
          <w:sz w:val="28"/>
          <w:szCs w:val="28"/>
        </w:rPr>
        <w:t>. Le temps de réponse (traitement des tâches par le processeur)</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Le débit du processeur</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w:t>
      </w:r>
      <w:proofErr w:type="gramStart"/>
      <w:r w:rsidRPr="00645CF1">
        <w:rPr>
          <w:rFonts w:asciiTheme="majorBidi" w:hAnsiTheme="majorBidi" w:cstheme="majorBidi"/>
          <w:sz w:val="28"/>
          <w:szCs w:val="28"/>
        </w:rPr>
        <w:t>la</w:t>
      </w:r>
      <w:proofErr w:type="gramEnd"/>
      <w:r w:rsidRPr="00645CF1">
        <w:rPr>
          <w:rFonts w:asciiTheme="majorBidi" w:hAnsiTheme="majorBidi" w:cstheme="majorBidi"/>
          <w:sz w:val="28"/>
          <w:szCs w:val="28"/>
        </w:rPr>
        <w:t xml:space="preserve"> sûreté de fonctionnement (fiabilité, sécurité ou disponibilité)</w:t>
      </w:r>
    </w:p>
    <w:p w:rsidR="0091573E" w:rsidRPr="00645CF1" w:rsidRDefault="0091573E"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w:t>
      </w:r>
      <w:proofErr w:type="gramStart"/>
      <w:r w:rsidRPr="00645CF1">
        <w:rPr>
          <w:rFonts w:asciiTheme="majorBidi" w:hAnsiTheme="majorBidi" w:cstheme="majorBidi"/>
          <w:sz w:val="28"/>
          <w:szCs w:val="28"/>
        </w:rPr>
        <w:t>le</w:t>
      </w:r>
      <w:proofErr w:type="gramEnd"/>
      <w:r w:rsidRPr="00645CF1">
        <w:rPr>
          <w:rFonts w:asciiTheme="majorBidi" w:hAnsiTheme="majorBidi" w:cstheme="majorBidi"/>
          <w:sz w:val="28"/>
          <w:szCs w:val="28"/>
        </w:rPr>
        <w:t xml:space="preserve"> taux de probabilité de perte, ….</w:t>
      </w:r>
    </w:p>
    <w:p w:rsidR="00FC4D96" w:rsidRPr="00645CF1" w:rsidRDefault="00FC4D96" w:rsidP="00645CF1">
      <w:pPr>
        <w:jc w:val="both"/>
        <w:rPr>
          <w:rFonts w:asciiTheme="majorBidi" w:hAnsiTheme="majorBidi" w:cstheme="majorBidi"/>
          <w:sz w:val="28"/>
          <w:szCs w:val="28"/>
        </w:rPr>
      </w:pP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Il existe plusieurs types de modèles:</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Analytique</w:t>
      </w:r>
      <w:r w:rsidRPr="00645CF1">
        <w:rPr>
          <w:rFonts w:asciiTheme="majorBidi" w:hAnsiTheme="majorBidi" w:cstheme="majorBidi"/>
          <w:sz w:val="28"/>
          <w:szCs w:val="28"/>
        </w:rPr>
        <w:t xml:space="preserve">: le comportement du système réel est décrit  à l’aide de relations mathématiques, logiques ou symboliques entre les entités </w:t>
      </w:r>
      <w:proofErr w:type="gramStart"/>
      <w:r w:rsidRPr="00645CF1">
        <w:rPr>
          <w:rFonts w:asciiTheme="majorBidi" w:hAnsiTheme="majorBidi" w:cstheme="majorBidi"/>
          <w:sz w:val="28"/>
          <w:szCs w:val="28"/>
        </w:rPr>
        <w:t>( objets</w:t>
      </w:r>
      <w:proofErr w:type="gramEnd"/>
      <w:r w:rsidRPr="00645CF1">
        <w:rPr>
          <w:rFonts w:asciiTheme="majorBidi" w:hAnsiTheme="majorBidi" w:cstheme="majorBidi"/>
          <w:sz w:val="28"/>
          <w:szCs w:val="28"/>
        </w:rPr>
        <w:t xml:space="preserve"> d’intérêt)</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Descriptif</w:t>
      </w:r>
      <w:r w:rsidRPr="00645CF1">
        <w:rPr>
          <w:rFonts w:asciiTheme="majorBidi" w:hAnsiTheme="majorBidi" w:cstheme="majorBidi"/>
          <w:sz w:val="28"/>
          <w:szCs w:val="28"/>
        </w:rPr>
        <w:t>: le système est complexe à modéliser analytiquement, on y détaille les différents événements et actions</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Statique</w:t>
      </w:r>
      <w:r w:rsidRPr="00645CF1">
        <w:rPr>
          <w:rFonts w:asciiTheme="majorBidi" w:hAnsiTheme="majorBidi" w:cstheme="majorBidi"/>
          <w:sz w:val="28"/>
          <w:szCs w:val="28"/>
        </w:rPr>
        <w:t xml:space="preserve"> </w:t>
      </w:r>
      <w:proofErr w:type="gramStart"/>
      <w:r w:rsidRPr="00645CF1">
        <w:rPr>
          <w:rFonts w:asciiTheme="majorBidi" w:hAnsiTheme="majorBidi" w:cstheme="majorBidi"/>
          <w:sz w:val="28"/>
          <w:szCs w:val="28"/>
        </w:rPr>
        <w:t>( indépendant</w:t>
      </w:r>
      <w:proofErr w:type="gramEnd"/>
      <w:r w:rsidRPr="00645CF1">
        <w:rPr>
          <w:rFonts w:asciiTheme="majorBidi" w:hAnsiTheme="majorBidi" w:cstheme="majorBidi"/>
          <w:sz w:val="28"/>
          <w:szCs w:val="28"/>
        </w:rPr>
        <w:t xml:space="preserve"> du temps) ou </w:t>
      </w:r>
      <w:r w:rsidRPr="00645CF1">
        <w:rPr>
          <w:rFonts w:asciiTheme="majorBidi" w:hAnsiTheme="majorBidi" w:cstheme="majorBidi"/>
          <w:b/>
          <w:bCs/>
          <w:sz w:val="28"/>
          <w:szCs w:val="28"/>
        </w:rPr>
        <w:t>Dynamique</w:t>
      </w:r>
      <w:r w:rsidRPr="00645CF1">
        <w:rPr>
          <w:rFonts w:asciiTheme="majorBidi" w:hAnsiTheme="majorBidi" w:cstheme="majorBidi"/>
          <w:sz w:val="28"/>
          <w:szCs w:val="28"/>
        </w:rPr>
        <w:t xml:space="preserve"> (il décrit l’évolution du système dans le temps)</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Déterministe</w:t>
      </w:r>
      <w:r w:rsidRPr="00645CF1">
        <w:rPr>
          <w:rFonts w:asciiTheme="majorBidi" w:hAnsiTheme="majorBidi" w:cstheme="majorBidi"/>
          <w:sz w:val="28"/>
          <w:szCs w:val="28"/>
        </w:rPr>
        <w:t xml:space="preserve"> (il dépend de facteurs connus) ou </w:t>
      </w:r>
      <w:r w:rsidRPr="00645CF1">
        <w:rPr>
          <w:rFonts w:asciiTheme="majorBidi" w:hAnsiTheme="majorBidi" w:cstheme="majorBidi"/>
          <w:b/>
          <w:bCs/>
          <w:sz w:val="28"/>
          <w:szCs w:val="28"/>
        </w:rPr>
        <w:t xml:space="preserve">Stochastique </w:t>
      </w:r>
      <w:r w:rsidRPr="00645CF1">
        <w:rPr>
          <w:rFonts w:asciiTheme="majorBidi" w:hAnsiTheme="majorBidi" w:cstheme="majorBidi"/>
          <w:sz w:val="28"/>
          <w:szCs w:val="28"/>
        </w:rPr>
        <w:t>(il dépend de facteurs aléatoires)</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Discret</w:t>
      </w:r>
      <w:r w:rsidRPr="00645CF1">
        <w:rPr>
          <w:rFonts w:asciiTheme="majorBidi" w:hAnsiTheme="majorBidi" w:cstheme="majorBidi"/>
          <w:sz w:val="28"/>
          <w:szCs w:val="28"/>
        </w:rPr>
        <w:t xml:space="preserve"> ou </w:t>
      </w:r>
      <w:r w:rsidRPr="00645CF1">
        <w:rPr>
          <w:rFonts w:asciiTheme="majorBidi" w:hAnsiTheme="majorBidi" w:cstheme="majorBidi"/>
          <w:b/>
          <w:bCs/>
          <w:sz w:val="28"/>
          <w:szCs w:val="28"/>
        </w:rPr>
        <w:t>Continu</w:t>
      </w: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Modèle </w:t>
      </w:r>
      <w:r w:rsidRPr="00645CF1">
        <w:rPr>
          <w:rFonts w:asciiTheme="majorBidi" w:hAnsiTheme="majorBidi" w:cstheme="majorBidi"/>
          <w:b/>
          <w:bCs/>
          <w:sz w:val="28"/>
          <w:szCs w:val="28"/>
        </w:rPr>
        <w:t>Hybride</w:t>
      </w:r>
      <w:r w:rsidRPr="00645CF1">
        <w:rPr>
          <w:rFonts w:asciiTheme="majorBidi" w:hAnsiTheme="majorBidi" w:cstheme="majorBidi"/>
          <w:sz w:val="28"/>
          <w:szCs w:val="28"/>
        </w:rPr>
        <w:t xml:space="preserve">  combinant plusieurs types (dynamique, stochastique,…) </w:t>
      </w:r>
    </w:p>
    <w:p w:rsidR="00E60BCB" w:rsidRDefault="00E60BCB" w:rsidP="00645CF1">
      <w:pPr>
        <w:jc w:val="both"/>
        <w:rPr>
          <w:rFonts w:asciiTheme="majorBidi" w:hAnsiTheme="majorBidi" w:cstheme="majorBidi"/>
          <w:b/>
          <w:bCs/>
          <w:sz w:val="28"/>
          <w:szCs w:val="28"/>
          <w:u w:val="single"/>
        </w:rPr>
      </w:pPr>
    </w:p>
    <w:p w:rsidR="00FC4D96" w:rsidRPr="00645CF1" w:rsidRDefault="00FC4D96" w:rsidP="00645CF1">
      <w:pPr>
        <w:jc w:val="both"/>
        <w:rPr>
          <w:rFonts w:asciiTheme="majorBidi" w:hAnsiTheme="majorBidi" w:cstheme="majorBidi"/>
          <w:sz w:val="28"/>
          <w:szCs w:val="28"/>
        </w:rPr>
      </w:pPr>
      <w:r w:rsidRPr="00645CF1">
        <w:rPr>
          <w:rFonts w:asciiTheme="majorBidi" w:hAnsiTheme="majorBidi" w:cstheme="majorBidi"/>
          <w:b/>
          <w:bCs/>
          <w:sz w:val="28"/>
          <w:szCs w:val="28"/>
          <w:u w:val="single"/>
        </w:rPr>
        <w:lastRenderedPageBreak/>
        <w:t xml:space="preserve">I.3  Evaluation des performances  </w:t>
      </w:r>
    </w:p>
    <w:p w:rsidR="0016150C" w:rsidRPr="00645CF1" w:rsidRDefault="00FC4D96" w:rsidP="00645CF1">
      <w:pPr>
        <w:jc w:val="both"/>
        <w:rPr>
          <w:rFonts w:asciiTheme="majorBidi" w:hAnsiTheme="majorBidi" w:cstheme="majorBidi"/>
          <w:sz w:val="28"/>
          <w:szCs w:val="28"/>
        </w:rPr>
      </w:pPr>
      <w:r w:rsidRPr="00645CF1">
        <w:rPr>
          <w:rFonts w:asciiTheme="majorBidi" w:hAnsiTheme="majorBidi" w:cstheme="majorBidi"/>
          <w:sz w:val="28"/>
          <w:szCs w:val="28"/>
        </w:rPr>
        <w:t>L’évaluation de performances a pour objectif d’obtenir des valeurs numériques d’un certain nombre d’indices dont on considère qu’ils rendent compte de leurs performances, comme le temps de réponse à une requête d’un utilisateur dans un système multiutilisateur, le débit des transitions dans le système de base de données réparties….</w:t>
      </w:r>
    </w:p>
    <w:p w:rsidR="0016150C" w:rsidRPr="00645CF1" w:rsidRDefault="00FC4D96" w:rsidP="00645CF1">
      <w:pPr>
        <w:jc w:val="both"/>
        <w:rPr>
          <w:rFonts w:asciiTheme="majorBidi" w:eastAsia="+mn-ea" w:hAnsiTheme="majorBidi" w:cstheme="majorBidi"/>
          <w:color w:val="000000"/>
          <w:kern w:val="24"/>
          <w:sz w:val="28"/>
          <w:szCs w:val="28"/>
          <w:lang w:eastAsia="fr-FR"/>
        </w:rPr>
      </w:pPr>
      <w:r w:rsidRPr="00645CF1">
        <w:rPr>
          <w:rFonts w:asciiTheme="majorBidi" w:hAnsiTheme="majorBidi" w:cstheme="majorBidi"/>
          <w:sz w:val="28"/>
          <w:szCs w:val="28"/>
        </w:rPr>
        <w:t>L’évaluation des performances se fait en deux étapes, l’étape de modélisation et une étape d’analyse  des performances. En gros on définit le modèle adéquat, puis on fait une analyse pour calculer les paramètres (indices) de performance; on analyse  alors les résultats, et on recommence si les résultats obtenus ne sont  pas satisfaisants.</w:t>
      </w:r>
      <w:r w:rsidR="0016150C" w:rsidRPr="00645CF1">
        <w:rPr>
          <w:rFonts w:asciiTheme="majorBidi" w:eastAsia="+mn-ea" w:hAnsiTheme="majorBidi" w:cstheme="majorBidi"/>
          <w:color w:val="000000"/>
          <w:kern w:val="24"/>
          <w:sz w:val="28"/>
          <w:szCs w:val="28"/>
          <w:lang w:eastAsia="fr-FR"/>
        </w:rPr>
        <w:t xml:space="preserve"> </w:t>
      </w:r>
    </w:p>
    <w:p w:rsidR="0016150C" w:rsidRPr="00645CF1" w:rsidRDefault="0016150C" w:rsidP="00645CF1">
      <w:pPr>
        <w:jc w:val="both"/>
        <w:rPr>
          <w:rFonts w:asciiTheme="majorBidi" w:hAnsiTheme="majorBidi" w:cstheme="majorBidi"/>
          <w:sz w:val="28"/>
          <w:szCs w:val="28"/>
        </w:rPr>
      </w:pPr>
      <w:r w:rsidRPr="00645CF1">
        <w:rPr>
          <w:rFonts w:asciiTheme="majorBidi" w:hAnsiTheme="majorBidi" w:cstheme="majorBidi"/>
          <w:sz w:val="28"/>
          <w:szCs w:val="28"/>
        </w:rPr>
        <w:t>Concernant l’analyse, on distingue deux types :</w:t>
      </w:r>
    </w:p>
    <w:p w:rsidR="0016150C" w:rsidRPr="00645CF1" w:rsidRDefault="0016150C"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Analyse </w:t>
      </w:r>
      <w:r w:rsidRPr="00645CF1">
        <w:rPr>
          <w:rFonts w:asciiTheme="majorBidi" w:hAnsiTheme="majorBidi" w:cstheme="majorBidi"/>
          <w:b/>
          <w:bCs/>
          <w:sz w:val="28"/>
          <w:szCs w:val="28"/>
        </w:rPr>
        <w:t>qualitative</w:t>
      </w:r>
      <w:r w:rsidRPr="00645CF1">
        <w:rPr>
          <w:rFonts w:asciiTheme="majorBidi" w:hAnsiTheme="majorBidi" w:cstheme="majorBidi"/>
          <w:sz w:val="28"/>
          <w:szCs w:val="28"/>
        </w:rPr>
        <w:t xml:space="preserve">: Elle permet la vérification d’une manière précise des propriétés comportementales et structurelles du système réel tel que le non blocage, la vivacité, </w:t>
      </w:r>
      <w:proofErr w:type="gramStart"/>
      <w:r w:rsidRPr="00645CF1">
        <w:rPr>
          <w:rFonts w:asciiTheme="majorBidi" w:hAnsiTheme="majorBidi" w:cstheme="majorBidi"/>
          <w:sz w:val="28"/>
          <w:szCs w:val="28"/>
        </w:rPr>
        <w:t>…(</w:t>
      </w:r>
      <w:proofErr w:type="gramEnd"/>
      <w:r w:rsidRPr="00645CF1">
        <w:rPr>
          <w:rFonts w:asciiTheme="majorBidi" w:hAnsiTheme="majorBidi" w:cstheme="majorBidi"/>
          <w:sz w:val="28"/>
          <w:szCs w:val="28"/>
        </w:rPr>
        <w:t>Réseaux de Pétri)</w:t>
      </w:r>
    </w:p>
    <w:p w:rsidR="0016150C" w:rsidRPr="00645CF1" w:rsidRDefault="0016150C" w:rsidP="00645CF1">
      <w:pPr>
        <w:jc w:val="both"/>
        <w:rPr>
          <w:rFonts w:asciiTheme="majorBidi" w:hAnsiTheme="majorBidi" w:cstheme="majorBidi"/>
          <w:sz w:val="28"/>
          <w:szCs w:val="28"/>
        </w:rPr>
      </w:pPr>
      <w:r w:rsidRPr="00645CF1">
        <w:rPr>
          <w:rFonts w:asciiTheme="majorBidi" w:hAnsiTheme="majorBidi" w:cstheme="majorBidi"/>
          <w:sz w:val="28"/>
          <w:szCs w:val="28"/>
        </w:rPr>
        <w:tab/>
        <w:t xml:space="preserve">- Analyse </w:t>
      </w:r>
      <w:r w:rsidRPr="00645CF1">
        <w:rPr>
          <w:rFonts w:asciiTheme="majorBidi" w:hAnsiTheme="majorBidi" w:cstheme="majorBidi"/>
          <w:b/>
          <w:bCs/>
          <w:sz w:val="28"/>
          <w:szCs w:val="28"/>
        </w:rPr>
        <w:t>quantitative</w:t>
      </w:r>
      <w:r w:rsidRPr="00645CF1">
        <w:rPr>
          <w:rFonts w:asciiTheme="majorBidi" w:hAnsiTheme="majorBidi" w:cstheme="majorBidi"/>
          <w:sz w:val="28"/>
          <w:szCs w:val="28"/>
        </w:rPr>
        <w:t>: Elle s’intéresse  au calcul des indices de performances;  Pour cela on distingue deux familles de méthodes d’analyse quantitative, par simulation et par méthode analytique (processus  stochastiques, files d’attente,…,  calcul numérique)</w:t>
      </w:r>
    </w:p>
    <w:p w:rsidR="0016150C" w:rsidRPr="00645CF1" w:rsidRDefault="0016150C" w:rsidP="00645CF1">
      <w:pPr>
        <w:jc w:val="both"/>
        <w:rPr>
          <w:rFonts w:asciiTheme="majorBidi" w:hAnsiTheme="majorBidi" w:cstheme="majorBidi"/>
          <w:sz w:val="28"/>
          <w:szCs w:val="28"/>
        </w:rPr>
      </w:pPr>
      <w:r w:rsidRPr="00645CF1">
        <w:rPr>
          <w:rFonts w:asciiTheme="majorBidi" w:hAnsiTheme="majorBidi" w:cstheme="majorBidi"/>
          <w:sz w:val="28"/>
          <w:szCs w:val="28"/>
        </w:rPr>
        <w:t xml:space="preserve">La </w:t>
      </w:r>
      <w:r w:rsidRPr="00645CF1">
        <w:rPr>
          <w:rFonts w:asciiTheme="majorBidi" w:hAnsiTheme="majorBidi" w:cstheme="majorBidi"/>
          <w:b/>
          <w:bCs/>
          <w:sz w:val="28"/>
          <w:szCs w:val="28"/>
        </w:rPr>
        <w:t>simulation</w:t>
      </w:r>
      <w:r w:rsidRPr="00645CF1">
        <w:rPr>
          <w:rFonts w:asciiTheme="majorBidi" w:hAnsiTheme="majorBidi" w:cstheme="majorBidi"/>
          <w:sz w:val="28"/>
          <w:szCs w:val="28"/>
        </w:rPr>
        <w:t xml:space="preserve"> consiste à reproduire l’évolution du modèle pas à pas en étudiant une réalisation particulière de celui-ci ; ainsi elle conduit à réaliser des expériences sur le modèle ;                              Les langages de simulation : on peut utiliser les langages universels (C++, Java …) ou bien des langages spécifique (GPSS, Simula, </w:t>
      </w:r>
      <w:proofErr w:type="spellStart"/>
      <w:r w:rsidRPr="00645CF1">
        <w:rPr>
          <w:rFonts w:asciiTheme="majorBidi" w:hAnsiTheme="majorBidi" w:cstheme="majorBidi"/>
          <w:sz w:val="28"/>
          <w:szCs w:val="28"/>
        </w:rPr>
        <w:t>sinscript</w:t>
      </w:r>
      <w:proofErr w:type="spellEnd"/>
      <w:r w:rsidRPr="00645CF1">
        <w:rPr>
          <w:rFonts w:asciiTheme="majorBidi" w:hAnsiTheme="majorBidi" w:cstheme="majorBidi"/>
          <w:sz w:val="28"/>
          <w:szCs w:val="28"/>
        </w:rPr>
        <w:t>) et pour les systèmes de réseaux et télécommunications (</w:t>
      </w:r>
      <w:proofErr w:type="spellStart"/>
      <w:r w:rsidRPr="00645CF1">
        <w:rPr>
          <w:rFonts w:asciiTheme="majorBidi" w:hAnsiTheme="majorBidi" w:cstheme="majorBidi"/>
          <w:sz w:val="28"/>
          <w:szCs w:val="28"/>
        </w:rPr>
        <w:t>Glomosim</w:t>
      </w:r>
      <w:proofErr w:type="spellEnd"/>
      <w:r w:rsidRPr="00645CF1">
        <w:rPr>
          <w:rFonts w:asciiTheme="majorBidi" w:hAnsiTheme="majorBidi" w:cstheme="majorBidi"/>
          <w:sz w:val="28"/>
          <w:szCs w:val="28"/>
        </w:rPr>
        <w:t>, NS …).</w:t>
      </w:r>
    </w:p>
    <w:p w:rsidR="0091573E" w:rsidRPr="00645CF1" w:rsidRDefault="0091573E" w:rsidP="00645CF1">
      <w:pPr>
        <w:jc w:val="both"/>
        <w:rPr>
          <w:rFonts w:asciiTheme="majorBidi" w:hAnsiTheme="majorBidi" w:cstheme="majorBidi"/>
          <w:sz w:val="28"/>
          <w:szCs w:val="28"/>
        </w:rPr>
      </w:pPr>
    </w:p>
    <w:p w:rsidR="0016150C" w:rsidRPr="00645CF1" w:rsidRDefault="00287493" w:rsidP="00645CF1">
      <w:pPr>
        <w:jc w:val="both"/>
        <w:rPr>
          <w:rFonts w:asciiTheme="majorBidi" w:hAnsiTheme="majorBidi" w:cstheme="majorBidi"/>
          <w:sz w:val="28"/>
          <w:szCs w:val="28"/>
        </w:rPr>
      </w:pPr>
      <w:proofErr w:type="spellStart"/>
      <w:r w:rsidRPr="00645CF1">
        <w:rPr>
          <w:rFonts w:asciiTheme="majorBidi" w:hAnsiTheme="majorBidi" w:cstheme="majorBidi"/>
          <w:sz w:val="28"/>
          <w:szCs w:val="28"/>
        </w:rPr>
        <w:t>Bibiographie</w:t>
      </w:r>
      <w:proofErr w:type="spellEnd"/>
    </w:p>
    <w:p w:rsidR="00287493" w:rsidRPr="00645CF1" w:rsidRDefault="00287493" w:rsidP="00645CF1">
      <w:pPr>
        <w:pStyle w:val="Paragraphedeliste"/>
        <w:numPr>
          <w:ilvl w:val="0"/>
          <w:numId w:val="1"/>
        </w:numPr>
        <w:jc w:val="both"/>
        <w:rPr>
          <w:rFonts w:asciiTheme="majorBidi" w:hAnsiTheme="majorBidi" w:cstheme="majorBidi"/>
          <w:sz w:val="28"/>
          <w:szCs w:val="28"/>
        </w:rPr>
      </w:pPr>
      <w:r w:rsidRPr="00645CF1">
        <w:rPr>
          <w:rFonts w:asciiTheme="majorBidi" w:hAnsiTheme="majorBidi" w:cstheme="majorBidi"/>
          <w:sz w:val="28"/>
          <w:szCs w:val="28"/>
        </w:rPr>
        <w:t xml:space="preserve">Modélisation et Simulation,  Amar </w:t>
      </w:r>
      <w:proofErr w:type="spellStart"/>
      <w:r w:rsidRPr="00645CF1">
        <w:rPr>
          <w:rFonts w:asciiTheme="majorBidi" w:hAnsiTheme="majorBidi" w:cstheme="majorBidi"/>
          <w:sz w:val="28"/>
          <w:szCs w:val="28"/>
        </w:rPr>
        <w:t>Aissani</w:t>
      </w:r>
      <w:proofErr w:type="spellEnd"/>
      <w:r w:rsidRPr="00645CF1">
        <w:rPr>
          <w:rFonts w:asciiTheme="majorBidi" w:hAnsiTheme="majorBidi" w:cstheme="majorBidi"/>
          <w:sz w:val="28"/>
          <w:szCs w:val="28"/>
        </w:rPr>
        <w:t>, Office des Publications Universitaires 2005</w:t>
      </w:r>
    </w:p>
    <w:p w:rsidR="00287493" w:rsidRPr="00645CF1" w:rsidRDefault="00287493" w:rsidP="00645CF1">
      <w:pPr>
        <w:pStyle w:val="Paragraphedeliste"/>
        <w:numPr>
          <w:ilvl w:val="0"/>
          <w:numId w:val="1"/>
        </w:numPr>
        <w:jc w:val="both"/>
        <w:rPr>
          <w:rFonts w:asciiTheme="majorBidi" w:hAnsiTheme="majorBidi" w:cstheme="majorBidi"/>
          <w:sz w:val="28"/>
          <w:szCs w:val="28"/>
        </w:rPr>
      </w:pPr>
      <w:r w:rsidRPr="00645CF1">
        <w:rPr>
          <w:rFonts w:asciiTheme="majorBidi" w:hAnsiTheme="majorBidi" w:cstheme="majorBidi"/>
          <w:sz w:val="28"/>
          <w:szCs w:val="28"/>
        </w:rPr>
        <w:t xml:space="preserve">Théorie des files d’attente, </w:t>
      </w:r>
      <w:proofErr w:type="spellStart"/>
      <w:r w:rsidRPr="00645CF1">
        <w:rPr>
          <w:rFonts w:asciiTheme="majorBidi" w:hAnsiTheme="majorBidi" w:cstheme="majorBidi"/>
          <w:sz w:val="28"/>
          <w:szCs w:val="28"/>
        </w:rPr>
        <w:t>Baynat</w:t>
      </w:r>
      <w:proofErr w:type="spellEnd"/>
      <w:r w:rsidRPr="00645CF1">
        <w:rPr>
          <w:rFonts w:asciiTheme="majorBidi" w:hAnsiTheme="majorBidi" w:cstheme="majorBidi"/>
          <w:sz w:val="28"/>
          <w:szCs w:val="28"/>
        </w:rPr>
        <w:t xml:space="preserve"> B, </w:t>
      </w:r>
      <w:proofErr w:type="spellStart"/>
      <w:r w:rsidRPr="00645CF1">
        <w:rPr>
          <w:rFonts w:asciiTheme="majorBidi" w:hAnsiTheme="majorBidi" w:cstheme="majorBidi"/>
          <w:sz w:val="28"/>
          <w:szCs w:val="28"/>
        </w:rPr>
        <w:t>Hermes</w:t>
      </w:r>
      <w:proofErr w:type="spellEnd"/>
      <w:r w:rsidRPr="00645CF1">
        <w:rPr>
          <w:rFonts w:asciiTheme="majorBidi" w:hAnsiTheme="majorBidi" w:cstheme="majorBidi"/>
          <w:sz w:val="28"/>
          <w:szCs w:val="28"/>
        </w:rPr>
        <w:t xml:space="preserve"> Sciences Publications, Paris, 2000</w:t>
      </w:r>
    </w:p>
    <w:p w:rsidR="00CF1F6D" w:rsidRPr="00645CF1" w:rsidRDefault="00287493" w:rsidP="00CF1F6D">
      <w:pPr>
        <w:pStyle w:val="Paragraphedeliste"/>
        <w:numPr>
          <w:ilvl w:val="0"/>
          <w:numId w:val="1"/>
        </w:numPr>
        <w:ind w:left="360"/>
        <w:jc w:val="both"/>
      </w:pPr>
      <w:r w:rsidRPr="00E60BCB">
        <w:rPr>
          <w:rFonts w:asciiTheme="majorBidi" w:hAnsiTheme="majorBidi" w:cstheme="majorBidi"/>
          <w:sz w:val="28"/>
          <w:szCs w:val="28"/>
        </w:rPr>
        <w:t xml:space="preserve">Réseaux de </w:t>
      </w:r>
      <w:proofErr w:type="spellStart"/>
      <w:r w:rsidRPr="00E60BCB">
        <w:rPr>
          <w:rFonts w:asciiTheme="majorBidi" w:hAnsiTheme="majorBidi" w:cstheme="majorBidi"/>
          <w:sz w:val="28"/>
          <w:szCs w:val="28"/>
        </w:rPr>
        <w:t>Petri</w:t>
      </w:r>
      <w:proofErr w:type="spellEnd"/>
      <w:r w:rsidRPr="00E60BCB">
        <w:rPr>
          <w:rFonts w:asciiTheme="majorBidi" w:hAnsiTheme="majorBidi" w:cstheme="majorBidi"/>
          <w:sz w:val="28"/>
          <w:szCs w:val="28"/>
        </w:rPr>
        <w:t xml:space="preserve">. Théorie et Pratique, </w:t>
      </w:r>
      <w:proofErr w:type="spellStart"/>
      <w:r w:rsidR="00CF1F6D" w:rsidRPr="00E60BCB">
        <w:rPr>
          <w:rFonts w:asciiTheme="majorBidi" w:hAnsiTheme="majorBidi" w:cstheme="majorBidi"/>
          <w:sz w:val="28"/>
          <w:szCs w:val="28"/>
        </w:rPr>
        <w:t>Brams</w:t>
      </w:r>
      <w:proofErr w:type="spellEnd"/>
      <w:r w:rsidR="00CF1F6D" w:rsidRPr="00E60BCB">
        <w:rPr>
          <w:rFonts w:asciiTheme="majorBidi" w:hAnsiTheme="majorBidi" w:cstheme="majorBidi"/>
          <w:sz w:val="28"/>
          <w:szCs w:val="28"/>
        </w:rPr>
        <w:t xml:space="preserve"> G. </w:t>
      </w:r>
      <w:proofErr w:type="gramStart"/>
      <w:r w:rsidR="00CF1F6D" w:rsidRPr="00E60BCB">
        <w:rPr>
          <w:rFonts w:asciiTheme="majorBidi" w:hAnsiTheme="majorBidi" w:cstheme="majorBidi"/>
          <w:sz w:val="28"/>
          <w:szCs w:val="28"/>
        </w:rPr>
        <w:t>W. ,</w:t>
      </w:r>
      <w:r w:rsidRPr="00E60BCB">
        <w:rPr>
          <w:rFonts w:asciiTheme="majorBidi" w:hAnsiTheme="majorBidi" w:cstheme="majorBidi"/>
          <w:sz w:val="28"/>
          <w:szCs w:val="28"/>
        </w:rPr>
        <w:t>vol</w:t>
      </w:r>
      <w:proofErr w:type="gramEnd"/>
      <w:r w:rsidRPr="00E60BCB">
        <w:rPr>
          <w:rFonts w:asciiTheme="majorBidi" w:hAnsiTheme="majorBidi" w:cstheme="majorBidi"/>
          <w:sz w:val="28"/>
          <w:szCs w:val="28"/>
        </w:rPr>
        <w:t>. 1 et 2, Paris, Masson 1992</w:t>
      </w:r>
    </w:p>
    <w:sectPr w:rsidR="00CF1F6D" w:rsidRPr="00645CF1" w:rsidSect="002E0DC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6AB" w:rsidRDefault="00A456AB" w:rsidP="00B74839">
      <w:pPr>
        <w:spacing w:after="0" w:line="240" w:lineRule="auto"/>
      </w:pPr>
      <w:r>
        <w:separator/>
      </w:r>
    </w:p>
  </w:endnote>
  <w:endnote w:type="continuationSeparator" w:id="0">
    <w:p w:rsidR="00A456AB" w:rsidRDefault="00A456AB" w:rsidP="00B7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839" w:rsidRDefault="00B748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275780"/>
      <w:docPartObj>
        <w:docPartGallery w:val="Page Numbers (Bottom of Page)"/>
        <w:docPartUnique/>
      </w:docPartObj>
    </w:sdtPr>
    <w:sdtContent>
      <w:bookmarkStart w:id="0" w:name="_GoBack" w:displacedByCustomXml="prev"/>
      <w:bookmarkEnd w:id="0" w:displacedByCustomXml="prev"/>
      <w:p w:rsidR="00B74839" w:rsidRDefault="00B74839">
        <w:pPr>
          <w:pStyle w:val="Pieddepage"/>
          <w:jc w:val="right"/>
        </w:pPr>
        <w:r>
          <w:fldChar w:fldCharType="begin"/>
        </w:r>
        <w:r>
          <w:instrText>PAGE   \* MERGEFORMAT</w:instrText>
        </w:r>
        <w:r>
          <w:fldChar w:fldCharType="separate"/>
        </w:r>
        <w:r>
          <w:rPr>
            <w:noProof/>
          </w:rPr>
          <w:t>1</w:t>
        </w:r>
        <w:r>
          <w:fldChar w:fldCharType="end"/>
        </w:r>
      </w:p>
    </w:sdtContent>
  </w:sdt>
  <w:p w:rsidR="00B74839" w:rsidRDefault="00B7483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839" w:rsidRDefault="00B748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6AB" w:rsidRDefault="00A456AB" w:rsidP="00B74839">
      <w:pPr>
        <w:spacing w:after="0" w:line="240" w:lineRule="auto"/>
      </w:pPr>
      <w:r>
        <w:separator/>
      </w:r>
    </w:p>
  </w:footnote>
  <w:footnote w:type="continuationSeparator" w:id="0">
    <w:p w:rsidR="00A456AB" w:rsidRDefault="00A456AB" w:rsidP="00B74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839" w:rsidRDefault="00B748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839" w:rsidRDefault="00B7483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839" w:rsidRDefault="00B748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15AC"/>
    <w:multiLevelType w:val="hybridMultilevel"/>
    <w:tmpl w:val="9E7C6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4AEF"/>
    <w:rsid w:val="0016150C"/>
    <w:rsid w:val="00287493"/>
    <w:rsid w:val="002E0DC9"/>
    <w:rsid w:val="003B433E"/>
    <w:rsid w:val="005D4AD7"/>
    <w:rsid w:val="00645CF1"/>
    <w:rsid w:val="007A4AEF"/>
    <w:rsid w:val="0091573E"/>
    <w:rsid w:val="009D30DB"/>
    <w:rsid w:val="00A456AB"/>
    <w:rsid w:val="00A54AB2"/>
    <w:rsid w:val="00B74839"/>
    <w:rsid w:val="00BA0816"/>
    <w:rsid w:val="00CF1F6D"/>
    <w:rsid w:val="00E60BCB"/>
    <w:rsid w:val="00FC4D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1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87493"/>
    <w:pPr>
      <w:ind w:left="720"/>
      <w:contextualSpacing/>
    </w:pPr>
  </w:style>
  <w:style w:type="paragraph" w:styleId="En-tte">
    <w:name w:val="header"/>
    <w:basedOn w:val="Normal"/>
    <w:link w:val="En-tteCar"/>
    <w:uiPriority w:val="99"/>
    <w:unhideWhenUsed/>
    <w:rsid w:val="00B74839"/>
    <w:pPr>
      <w:tabs>
        <w:tab w:val="center" w:pos="4536"/>
        <w:tab w:val="right" w:pos="9072"/>
      </w:tabs>
      <w:spacing w:after="0" w:line="240" w:lineRule="auto"/>
    </w:pPr>
  </w:style>
  <w:style w:type="character" w:customStyle="1" w:styleId="En-tteCar">
    <w:name w:val="En-tête Car"/>
    <w:basedOn w:val="Policepardfaut"/>
    <w:link w:val="En-tte"/>
    <w:uiPriority w:val="99"/>
    <w:rsid w:val="00B74839"/>
  </w:style>
  <w:style w:type="paragraph" w:styleId="Pieddepage">
    <w:name w:val="footer"/>
    <w:basedOn w:val="Normal"/>
    <w:link w:val="PieddepageCar"/>
    <w:uiPriority w:val="99"/>
    <w:unhideWhenUsed/>
    <w:rsid w:val="00B748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4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5408">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52024503">
      <w:bodyDiv w:val="1"/>
      <w:marLeft w:val="0"/>
      <w:marRight w:val="0"/>
      <w:marTop w:val="0"/>
      <w:marBottom w:val="0"/>
      <w:divBdr>
        <w:top w:val="none" w:sz="0" w:space="0" w:color="auto"/>
        <w:left w:val="none" w:sz="0" w:space="0" w:color="auto"/>
        <w:bottom w:val="none" w:sz="0" w:space="0" w:color="auto"/>
        <w:right w:val="none" w:sz="0" w:space="0" w:color="auto"/>
      </w:divBdr>
    </w:div>
    <w:div w:id="1172646863">
      <w:bodyDiv w:val="1"/>
      <w:marLeft w:val="0"/>
      <w:marRight w:val="0"/>
      <w:marTop w:val="0"/>
      <w:marBottom w:val="0"/>
      <w:divBdr>
        <w:top w:val="none" w:sz="0" w:space="0" w:color="auto"/>
        <w:left w:val="none" w:sz="0" w:space="0" w:color="auto"/>
        <w:bottom w:val="none" w:sz="0" w:space="0" w:color="auto"/>
        <w:right w:val="none" w:sz="0" w:space="0" w:color="auto"/>
      </w:divBdr>
    </w:div>
    <w:div w:id="176029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A5DF-74CF-4AB7-9ACE-7786325F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LSI</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DAOUDI</dc:creator>
  <cp:keywords/>
  <dc:description/>
  <cp:lastModifiedBy>daoudi</cp:lastModifiedBy>
  <cp:revision>12</cp:revision>
  <cp:lastPrinted>2010-10-12T08:00:00Z</cp:lastPrinted>
  <dcterms:created xsi:type="dcterms:W3CDTF">2010-10-12T07:10:00Z</dcterms:created>
  <dcterms:modified xsi:type="dcterms:W3CDTF">2017-09-21T10:44:00Z</dcterms:modified>
</cp:coreProperties>
</file>