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FC" w:rsidRPr="00F37846" w:rsidRDefault="004368FC" w:rsidP="004368FC">
      <w:pPr>
        <w:spacing w:after="0"/>
        <w:rPr>
          <w:rFonts w:asciiTheme="majorBidi" w:hAnsiTheme="majorBidi" w:cstheme="majorBidi"/>
          <w:sz w:val="24"/>
          <w:szCs w:val="24"/>
        </w:rPr>
      </w:pPr>
      <w:r w:rsidRPr="00F37846">
        <w:rPr>
          <w:rFonts w:asciiTheme="majorBidi" w:hAnsiTheme="majorBidi" w:cstheme="majorBidi"/>
          <w:sz w:val="24"/>
          <w:szCs w:val="24"/>
        </w:rPr>
        <w:t xml:space="preserve">USTHB </w:t>
      </w:r>
    </w:p>
    <w:p w:rsidR="004368FC" w:rsidRPr="00F37846" w:rsidRDefault="004368FC" w:rsidP="004368FC">
      <w:pPr>
        <w:spacing w:after="0"/>
        <w:rPr>
          <w:rFonts w:asciiTheme="majorBidi" w:hAnsiTheme="majorBidi" w:cstheme="majorBidi"/>
          <w:sz w:val="24"/>
          <w:szCs w:val="24"/>
        </w:rPr>
      </w:pPr>
      <w:r w:rsidRPr="00F37846">
        <w:rPr>
          <w:rFonts w:asciiTheme="majorBidi" w:hAnsiTheme="majorBidi" w:cstheme="majorBidi"/>
          <w:sz w:val="24"/>
          <w:szCs w:val="24"/>
        </w:rPr>
        <w:t xml:space="preserve">Faculté d’Electronique et Informatique </w:t>
      </w:r>
    </w:p>
    <w:p w:rsidR="00D66E8C" w:rsidRDefault="004368FC" w:rsidP="00D66E8C">
      <w:pPr>
        <w:spacing w:after="0"/>
        <w:rPr>
          <w:rFonts w:asciiTheme="majorBidi" w:hAnsiTheme="majorBidi" w:cstheme="majorBidi"/>
          <w:sz w:val="24"/>
          <w:szCs w:val="24"/>
        </w:rPr>
      </w:pPr>
      <w:r w:rsidRPr="00F37846">
        <w:rPr>
          <w:rFonts w:asciiTheme="majorBidi" w:hAnsiTheme="majorBidi" w:cstheme="majorBidi"/>
          <w:sz w:val="24"/>
          <w:szCs w:val="24"/>
        </w:rPr>
        <w:t>Département Informatique</w:t>
      </w:r>
      <w:r w:rsidR="009A4EF8" w:rsidRPr="00F37846">
        <w:rPr>
          <w:rFonts w:asciiTheme="majorBidi" w:hAnsiTheme="majorBidi" w:cstheme="majorBidi"/>
          <w:sz w:val="24"/>
          <w:szCs w:val="24"/>
        </w:rPr>
        <w:t xml:space="preserve">    </w:t>
      </w:r>
      <w:r w:rsidR="00D66E8C">
        <w:rPr>
          <w:rFonts w:asciiTheme="majorBidi" w:hAnsiTheme="majorBidi" w:cstheme="majorBidi"/>
          <w:sz w:val="24"/>
          <w:szCs w:val="24"/>
        </w:rPr>
        <w:t xml:space="preserve">           </w:t>
      </w:r>
    </w:p>
    <w:p w:rsidR="004368FC" w:rsidRPr="00D66E8C" w:rsidRDefault="00D66E8C" w:rsidP="00D66E8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66E8C">
        <w:rPr>
          <w:rFonts w:asciiTheme="majorBidi" w:hAnsiTheme="majorBidi" w:cstheme="majorBidi"/>
          <w:b/>
          <w:bCs/>
          <w:sz w:val="32"/>
          <w:szCs w:val="32"/>
        </w:rPr>
        <w:t xml:space="preserve">Examen </w:t>
      </w:r>
      <w:r w:rsidR="004368FC" w:rsidRPr="00D66E8C">
        <w:rPr>
          <w:rFonts w:asciiTheme="majorBidi" w:hAnsiTheme="majorBidi" w:cstheme="majorBidi"/>
          <w:b/>
          <w:bCs/>
          <w:sz w:val="32"/>
          <w:szCs w:val="32"/>
        </w:rPr>
        <w:t xml:space="preserve"> de SYSTEME</w:t>
      </w:r>
    </w:p>
    <w:p w:rsidR="004368FC" w:rsidRPr="00F37846" w:rsidRDefault="00C9182A" w:rsidP="00C9182A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F37846">
        <w:rPr>
          <w:rFonts w:asciiTheme="majorBidi" w:hAnsiTheme="majorBidi" w:cstheme="majorBidi"/>
          <w:sz w:val="24"/>
          <w:szCs w:val="24"/>
        </w:rPr>
        <w:t xml:space="preserve">                                    </w:t>
      </w:r>
      <w:r w:rsidR="00D66E8C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Pr="00F37846">
        <w:rPr>
          <w:rFonts w:asciiTheme="majorBidi" w:hAnsiTheme="majorBidi" w:cstheme="majorBidi"/>
          <w:sz w:val="24"/>
          <w:szCs w:val="24"/>
        </w:rPr>
        <w:t xml:space="preserve"> </w:t>
      </w:r>
      <w:r w:rsidR="004368FC" w:rsidRPr="00F37846">
        <w:rPr>
          <w:rFonts w:asciiTheme="majorBidi" w:hAnsiTheme="majorBidi" w:cstheme="majorBidi"/>
          <w:sz w:val="24"/>
          <w:szCs w:val="24"/>
        </w:rPr>
        <w:t xml:space="preserve">Master1   SII         </w:t>
      </w:r>
      <w:r w:rsidR="00D66E8C">
        <w:rPr>
          <w:rFonts w:asciiTheme="majorBidi" w:hAnsiTheme="majorBidi" w:cstheme="majorBidi"/>
          <w:sz w:val="24"/>
          <w:szCs w:val="24"/>
        </w:rPr>
        <w:t xml:space="preserve">     </w:t>
      </w:r>
      <w:r w:rsidR="004368FC" w:rsidRPr="00F37846">
        <w:rPr>
          <w:rFonts w:asciiTheme="majorBidi" w:hAnsiTheme="majorBidi" w:cstheme="majorBidi"/>
          <w:sz w:val="24"/>
          <w:szCs w:val="24"/>
        </w:rPr>
        <w:t xml:space="preserve">                          Année </w:t>
      </w:r>
      <w:r w:rsidR="00D66E8C">
        <w:rPr>
          <w:rFonts w:asciiTheme="majorBidi" w:hAnsiTheme="majorBidi" w:cstheme="majorBidi"/>
          <w:sz w:val="24"/>
          <w:szCs w:val="24"/>
        </w:rPr>
        <w:t>2015/2016</w:t>
      </w:r>
    </w:p>
    <w:p w:rsidR="004368FC" w:rsidRPr="00F37846" w:rsidRDefault="004368FC" w:rsidP="004368FC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:rsidR="002F27E6" w:rsidRPr="00D66E8C" w:rsidRDefault="002F27E6" w:rsidP="002F27E6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66E8C">
        <w:rPr>
          <w:rFonts w:asciiTheme="majorBidi" w:hAnsiTheme="majorBidi" w:cstheme="majorBidi"/>
          <w:b/>
          <w:bCs/>
          <w:sz w:val="26"/>
          <w:szCs w:val="26"/>
          <w:u w:val="single"/>
        </w:rPr>
        <w:t>EXERCICE 1</w:t>
      </w:r>
      <w:r w:rsidRPr="00D66E8C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866015" w:rsidRPr="00D66E8C">
        <w:rPr>
          <w:rFonts w:asciiTheme="majorBidi" w:hAnsiTheme="majorBidi" w:cstheme="majorBidi"/>
          <w:b/>
          <w:bCs/>
          <w:sz w:val="26"/>
          <w:szCs w:val="26"/>
        </w:rPr>
        <w:t xml:space="preserve">  (</w:t>
      </w:r>
      <w:r w:rsidR="0046023A" w:rsidRPr="00D66E8C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D66E8C">
        <w:rPr>
          <w:rFonts w:asciiTheme="majorBidi" w:hAnsiTheme="majorBidi" w:cstheme="majorBidi"/>
          <w:b/>
          <w:bCs/>
          <w:sz w:val="26"/>
          <w:szCs w:val="26"/>
        </w:rPr>
        <w:t xml:space="preserve"> points)</w:t>
      </w:r>
    </w:p>
    <w:p w:rsidR="002F27E6" w:rsidRPr="00F37846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F37846">
        <w:rPr>
          <w:rFonts w:asciiTheme="majorBidi" w:hAnsiTheme="majorBidi" w:cstheme="majorBidi"/>
          <w:sz w:val="24"/>
          <w:szCs w:val="24"/>
        </w:rPr>
        <w:t xml:space="preserve">On propose la solution suivante comme protocole d’exclusion mutuelle pour deux processus Pi et </w:t>
      </w:r>
      <w:proofErr w:type="spellStart"/>
      <w:r w:rsidRPr="00F37846">
        <w:rPr>
          <w:rFonts w:asciiTheme="majorBidi" w:hAnsiTheme="majorBidi" w:cstheme="majorBidi"/>
          <w:sz w:val="24"/>
          <w:szCs w:val="24"/>
        </w:rPr>
        <w:t>Pj</w:t>
      </w:r>
      <w:proofErr w:type="spellEnd"/>
      <w:r w:rsidRPr="00F37846">
        <w:rPr>
          <w:rFonts w:asciiTheme="majorBidi" w:hAnsiTheme="majorBidi" w:cstheme="majorBidi"/>
          <w:sz w:val="24"/>
          <w:szCs w:val="24"/>
        </w:rPr>
        <w:t>.</w:t>
      </w:r>
    </w:p>
    <w:p w:rsidR="002F27E6" w:rsidRPr="00F37846" w:rsidRDefault="002F27E6" w:rsidP="00F37846">
      <w:pPr>
        <w:spacing w:after="0"/>
        <w:rPr>
          <w:rFonts w:asciiTheme="majorBidi" w:hAnsiTheme="majorBidi" w:cstheme="majorBidi"/>
          <w:sz w:val="24"/>
          <w:szCs w:val="24"/>
        </w:rPr>
      </w:pPr>
      <w:r w:rsidRPr="00F37846">
        <w:rPr>
          <w:rFonts w:asciiTheme="majorBidi" w:hAnsiTheme="majorBidi" w:cstheme="majorBidi"/>
          <w:sz w:val="24"/>
          <w:szCs w:val="24"/>
        </w:rPr>
        <w:t xml:space="preserve">Initialement  </w:t>
      </w:r>
      <w:r w:rsidR="00F37846" w:rsidRPr="00F378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37846" w:rsidRPr="00F37846">
        <w:rPr>
          <w:rFonts w:asciiTheme="majorBidi" w:hAnsiTheme="majorBidi" w:cstheme="majorBidi"/>
          <w:sz w:val="24"/>
          <w:szCs w:val="24"/>
        </w:rPr>
        <w:t>Dedans</w:t>
      </w:r>
      <w:r w:rsidR="00F37846" w:rsidRPr="00D66E8C">
        <w:rPr>
          <w:rFonts w:asciiTheme="majorBidi" w:hAnsiTheme="majorBidi" w:cstheme="majorBidi"/>
          <w:sz w:val="32"/>
          <w:szCs w:val="32"/>
          <w:vertAlign w:val="subscript"/>
        </w:rPr>
        <w:t>i</w:t>
      </w:r>
      <w:proofErr w:type="spellEnd"/>
      <w:r w:rsidR="00F37846" w:rsidRPr="00F37846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F37846" w:rsidRPr="00F37846">
        <w:rPr>
          <w:rFonts w:asciiTheme="majorBidi" w:hAnsiTheme="majorBidi" w:cstheme="majorBidi"/>
          <w:sz w:val="24"/>
          <w:szCs w:val="24"/>
        </w:rPr>
        <w:t xml:space="preserve">et </w:t>
      </w:r>
      <w:proofErr w:type="spellStart"/>
      <w:r w:rsidR="00F37846" w:rsidRPr="00F37846">
        <w:rPr>
          <w:rFonts w:asciiTheme="majorBidi" w:hAnsiTheme="majorBidi" w:cstheme="majorBidi"/>
          <w:sz w:val="24"/>
          <w:szCs w:val="24"/>
        </w:rPr>
        <w:t>Dedans</w:t>
      </w:r>
      <w:r w:rsidR="00F37846" w:rsidRPr="00D66E8C">
        <w:rPr>
          <w:rFonts w:asciiTheme="majorBidi" w:hAnsiTheme="majorBidi" w:cstheme="majorBidi"/>
          <w:sz w:val="32"/>
          <w:szCs w:val="32"/>
          <w:vertAlign w:val="subscript"/>
        </w:rPr>
        <w:t>j</w:t>
      </w:r>
      <w:proofErr w:type="spellEnd"/>
      <w:r w:rsidR="00F37846" w:rsidRPr="00F37846">
        <w:rPr>
          <w:rFonts w:asciiTheme="majorBidi" w:hAnsiTheme="majorBidi" w:cstheme="majorBidi"/>
          <w:sz w:val="24"/>
          <w:szCs w:val="24"/>
          <w:vertAlign w:val="subscript"/>
        </w:rPr>
        <w:t xml:space="preserve">  </w:t>
      </w:r>
      <w:r w:rsidR="00F37846">
        <w:rPr>
          <w:rFonts w:asciiTheme="majorBidi" w:hAnsiTheme="majorBidi" w:cstheme="majorBidi"/>
          <w:sz w:val="24"/>
          <w:szCs w:val="24"/>
        </w:rPr>
        <w:t xml:space="preserve">sont </w:t>
      </w:r>
      <w:r w:rsidR="00866015" w:rsidRPr="00F37846">
        <w:rPr>
          <w:rFonts w:asciiTheme="majorBidi" w:hAnsiTheme="majorBidi" w:cstheme="majorBidi"/>
          <w:sz w:val="24"/>
          <w:szCs w:val="24"/>
        </w:rPr>
        <w:t>initialisé</w:t>
      </w:r>
      <w:r w:rsidR="00F37846">
        <w:rPr>
          <w:rFonts w:asciiTheme="majorBidi" w:hAnsiTheme="majorBidi" w:cstheme="majorBidi"/>
          <w:sz w:val="24"/>
          <w:szCs w:val="24"/>
        </w:rPr>
        <w:t>s</w:t>
      </w:r>
      <w:r w:rsidRPr="00F37846">
        <w:rPr>
          <w:rFonts w:asciiTheme="majorBidi" w:hAnsiTheme="majorBidi" w:cstheme="majorBidi"/>
          <w:sz w:val="24"/>
          <w:szCs w:val="24"/>
        </w:rPr>
        <w:t xml:space="preserve"> </w:t>
      </w:r>
      <w:r w:rsidR="00F37846">
        <w:rPr>
          <w:rFonts w:asciiTheme="majorBidi" w:hAnsiTheme="majorBidi" w:cstheme="majorBidi"/>
          <w:sz w:val="24"/>
          <w:szCs w:val="24"/>
        </w:rPr>
        <w:t xml:space="preserve">à faux  et tour initialisé aléatoirement à i ou </w:t>
      </w:r>
      <w:proofErr w:type="gramStart"/>
      <w:r w:rsidR="00F37846">
        <w:rPr>
          <w:rFonts w:asciiTheme="majorBidi" w:hAnsiTheme="majorBidi" w:cstheme="majorBidi"/>
          <w:sz w:val="24"/>
          <w:szCs w:val="24"/>
        </w:rPr>
        <w:t xml:space="preserve">j </w:t>
      </w:r>
      <w:r w:rsidRPr="00F37846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2F27E6" w:rsidRPr="00F37846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F37846">
        <w:rPr>
          <w:rFonts w:asciiTheme="majorBidi" w:hAnsiTheme="majorBidi" w:cstheme="majorBidi"/>
          <w:sz w:val="24"/>
          <w:szCs w:val="24"/>
        </w:rPr>
        <w:t>Processus Pi</w:t>
      </w:r>
    </w:p>
    <w:p w:rsidR="002F27E6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F37846">
        <w:rPr>
          <w:rFonts w:asciiTheme="majorBidi" w:hAnsiTheme="majorBidi" w:cstheme="majorBidi"/>
          <w:sz w:val="24"/>
          <w:szCs w:val="24"/>
        </w:rPr>
        <w:t>Debut</w:t>
      </w:r>
      <w:proofErr w:type="spellEnd"/>
      <w:r w:rsidRPr="00F37846">
        <w:rPr>
          <w:rFonts w:asciiTheme="majorBidi" w:hAnsiTheme="majorBidi" w:cstheme="majorBidi"/>
          <w:sz w:val="24"/>
          <w:szCs w:val="24"/>
        </w:rPr>
        <w:t xml:space="preserve"> </w:t>
      </w:r>
      <w:r w:rsidR="00D66E8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F37846">
        <w:rPr>
          <w:rFonts w:asciiTheme="majorBidi" w:hAnsiTheme="majorBidi" w:cstheme="majorBidi"/>
          <w:sz w:val="24"/>
          <w:szCs w:val="24"/>
        </w:rPr>
        <w:t>Répeter</w:t>
      </w:r>
      <w:proofErr w:type="spellEnd"/>
    </w:p>
    <w:p w:rsidR="00F37846" w:rsidRPr="00F37846" w:rsidRDefault="00D66E8C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F37846">
        <w:rPr>
          <w:rFonts w:asciiTheme="majorBidi" w:hAnsiTheme="majorBidi" w:cstheme="majorBidi"/>
          <w:sz w:val="24"/>
          <w:szCs w:val="24"/>
        </w:rPr>
        <w:t xml:space="preserve">Tour = i ; </w:t>
      </w:r>
    </w:p>
    <w:p w:rsidR="00AE5045" w:rsidRDefault="002F27E6" w:rsidP="008168C8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37846">
        <w:rPr>
          <w:rFonts w:asciiTheme="majorBidi" w:hAnsiTheme="majorBidi" w:cstheme="majorBidi"/>
          <w:sz w:val="24"/>
          <w:szCs w:val="24"/>
        </w:rPr>
        <w:t xml:space="preserve">           </w:t>
      </w:r>
      <w:r w:rsidR="008168C8" w:rsidRPr="00F37846">
        <w:rPr>
          <w:rFonts w:asciiTheme="majorBidi" w:hAnsiTheme="majorBidi" w:cstheme="majorBidi"/>
          <w:sz w:val="24"/>
          <w:szCs w:val="24"/>
        </w:rPr>
        <w:t xml:space="preserve"> </w:t>
      </w:r>
      <w:r w:rsidR="00D66E8C">
        <w:rPr>
          <w:rFonts w:asciiTheme="majorBidi" w:hAnsiTheme="majorBidi" w:cstheme="majorBidi"/>
          <w:sz w:val="24"/>
          <w:szCs w:val="24"/>
        </w:rPr>
        <w:t xml:space="preserve">     </w:t>
      </w:r>
      <w:r w:rsidRPr="00F37846">
        <w:rPr>
          <w:rFonts w:asciiTheme="majorBidi" w:hAnsiTheme="majorBidi" w:cstheme="majorBidi"/>
          <w:b/>
          <w:bCs/>
          <w:sz w:val="24"/>
          <w:szCs w:val="24"/>
          <w:u w:val="single"/>
        </w:rPr>
        <w:t>Tant que</w:t>
      </w:r>
      <w:r w:rsidR="00866015" w:rsidRPr="00F37846">
        <w:rPr>
          <w:rFonts w:asciiTheme="majorBidi" w:hAnsiTheme="majorBidi" w:cstheme="majorBidi"/>
          <w:sz w:val="24"/>
          <w:szCs w:val="24"/>
        </w:rPr>
        <w:t xml:space="preserve"> </w:t>
      </w:r>
      <w:r w:rsidR="00F37846">
        <w:rPr>
          <w:rFonts w:asciiTheme="majorBidi" w:hAnsiTheme="majorBidi" w:cstheme="majorBidi"/>
          <w:sz w:val="24"/>
          <w:szCs w:val="24"/>
        </w:rPr>
        <w:t xml:space="preserve">   </w:t>
      </w:r>
      <w:r w:rsidR="00866015" w:rsidRPr="00F37846">
        <w:rPr>
          <w:rFonts w:asciiTheme="majorBidi" w:hAnsiTheme="majorBidi" w:cstheme="majorBidi"/>
          <w:sz w:val="24"/>
          <w:szCs w:val="24"/>
        </w:rPr>
        <w:t>T</w:t>
      </w:r>
      <w:r w:rsidRPr="00F37846">
        <w:rPr>
          <w:rFonts w:asciiTheme="majorBidi" w:hAnsiTheme="majorBidi" w:cstheme="majorBidi"/>
          <w:sz w:val="24"/>
          <w:szCs w:val="24"/>
        </w:rPr>
        <w:t>our </w:t>
      </w:r>
      <w:r w:rsidR="00866015" w:rsidRPr="00F37846">
        <w:rPr>
          <w:rFonts w:asciiTheme="majorBidi" w:hAnsiTheme="majorBidi" w:cstheme="majorBidi"/>
          <w:sz w:val="24"/>
          <w:szCs w:val="24"/>
        </w:rPr>
        <w:t>= j</w:t>
      </w:r>
      <w:r w:rsidRPr="00F3784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37846" w:rsidRPr="00F37846">
        <w:rPr>
          <w:rFonts w:asciiTheme="majorBidi" w:hAnsiTheme="majorBidi" w:cstheme="majorBidi"/>
          <w:b/>
          <w:bCs/>
          <w:sz w:val="24"/>
          <w:szCs w:val="24"/>
        </w:rPr>
        <w:t xml:space="preserve"> ou</w:t>
      </w:r>
      <w:r w:rsidR="00D66E8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37846" w:rsidRPr="00F3784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F37846" w:rsidRPr="00F37846">
        <w:rPr>
          <w:rFonts w:asciiTheme="majorBidi" w:hAnsiTheme="majorBidi" w:cstheme="majorBidi"/>
          <w:sz w:val="24"/>
          <w:szCs w:val="24"/>
        </w:rPr>
        <w:t>Dedan</w:t>
      </w:r>
      <w:r w:rsidR="00F37846" w:rsidRPr="00F37846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D66E8C" w:rsidRPr="00D66E8C">
        <w:rPr>
          <w:rFonts w:asciiTheme="majorBidi" w:hAnsiTheme="majorBidi" w:cstheme="majorBidi"/>
          <w:b/>
          <w:bCs/>
          <w:sz w:val="32"/>
          <w:szCs w:val="32"/>
          <w:vertAlign w:val="subscript"/>
        </w:rPr>
        <w:t>j</w:t>
      </w:r>
      <w:proofErr w:type="spellEnd"/>
      <w:r w:rsidR="00F37846" w:rsidRPr="00D66E8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66E8C">
        <w:rPr>
          <w:rFonts w:asciiTheme="majorBidi" w:hAnsiTheme="majorBidi" w:cstheme="majorBidi"/>
          <w:b/>
          <w:bCs/>
          <w:sz w:val="24"/>
          <w:szCs w:val="24"/>
        </w:rPr>
        <w:t xml:space="preserve">= vrai </w:t>
      </w:r>
      <w:r w:rsidR="00F37846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F37846" w:rsidRPr="00F3784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AE5045" w:rsidRDefault="00AE5045" w:rsidP="008168C8">
      <w:pPr>
        <w:spacing w:after="0"/>
        <w:rPr>
          <w:rFonts w:asciiTheme="majorBidi" w:hAnsiTheme="majorBidi" w:cstheme="majorBidi"/>
          <w:sz w:val="24"/>
          <w:szCs w:val="24"/>
        </w:rPr>
      </w:pPr>
      <w:r w:rsidRPr="00AE5045">
        <w:rPr>
          <w:rFonts w:asciiTheme="majorBidi" w:hAnsiTheme="majorBidi" w:cstheme="majorBidi"/>
          <w:sz w:val="24"/>
          <w:szCs w:val="24"/>
        </w:rPr>
        <w:t xml:space="preserve">                 </w:t>
      </w:r>
      <w:proofErr w:type="gramStart"/>
      <w:r w:rsidR="002F27E6" w:rsidRPr="00F37846">
        <w:rPr>
          <w:rFonts w:asciiTheme="majorBidi" w:hAnsiTheme="majorBidi" w:cstheme="majorBidi"/>
          <w:b/>
          <w:bCs/>
          <w:sz w:val="24"/>
          <w:szCs w:val="24"/>
          <w:u w:val="single"/>
        </w:rPr>
        <w:t>faire</w:t>
      </w:r>
      <w:proofErr w:type="gramEnd"/>
      <w:r w:rsidR="002F27E6" w:rsidRPr="00F37846">
        <w:rPr>
          <w:rFonts w:asciiTheme="majorBidi" w:hAnsiTheme="majorBidi" w:cstheme="majorBidi"/>
          <w:sz w:val="24"/>
          <w:szCs w:val="24"/>
        </w:rPr>
        <w:t xml:space="preserve"> rien </w:t>
      </w:r>
    </w:p>
    <w:p w:rsidR="002F27E6" w:rsidRDefault="00AE5045" w:rsidP="008168C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</w:t>
      </w:r>
      <w:proofErr w:type="gramStart"/>
      <w:r w:rsidR="002F27E6" w:rsidRPr="00F37846">
        <w:rPr>
          <w:rFonts w:asciiTheme="majorBidi" w:hAnsiTheme="majorBidi" w:cstheme="majorBidi"/>
          <w:b/>
          <w:bCs/>
          <w:sz w:val="24"/>
          <w:szCs w:val="24"/>
          <w:u w:val="single"/>
        </w:rPr>
        <w:t>fait</w:t>
      </w:r>
      <w:proofErr w:type="gramEnd"/>
      <w:r w:rsidR="002F27E6" w:rsidRPr="00F37846">
        <w:rPr>
          <w:rFonts w:asciiTheme="majorBidi" w:hAnsiTheme="majorBidi" w:cstheme="majorBidi"/>
          <w:sz w:val="24"/>
          <w:szCs w:val="24"/>
        </w:rPr>
        <w:t xml:space="preserve"> </w:t>
      </w:r>
    </w:p>
    <w:p w:rsidR="00F37846" w:rsidRDefault="00F37846" w:rsidP="008168C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D66E8C">
        <w:rPr>
          <w:rFonts w:asciiTheme="majorBidi" w:hAnsiTheme="majorBidi" w:cstheme="majorBidi"/>
          <w:sz w:val="24"/>
          <w:szCs w:val="24"/>
        </w:rPr>
        <w:t xml:space="preserve">         </w:t>
      </w:r>
      <w:proofErr w:type="spellStart"/>
      <w:r w:rsidRPr="00F37846">
        <w:rPr>
          <w:rFonts w:asciiTheme="majorBidi" w:hAnsiTheme="majorBidi" w:cstheme="majorBidi"/>
          <w:sz w:val="24"/>
          <w:szCs w:val="24"/>
        </w:rPr>
        <w:t>Dedans</w:t>
      </w:r>
      <w:r w:rsidRPr="00D66E8C">
        <w:rPr>
          <w:rFonts w:asciiTheme="majorBidi" w:hAnsiTheme="majorBidi" w:cstheme="majorBidi"/>
          <w:sz w:val="32"/>
          <w:szCs w:val="32"/>
          <w:vertAlign w:val="subscript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=vrai ;</w:t>
      </w:r>
    </w:p>
    <w:p w:rsidR="00AE5045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F37846">
        <w:rPr>
          <w:rFonts w:asciiTheme="majorBidi" w:hAnsiTheme="majorBidi" w:cstheme="majorBidi"/>
          <w:sz w:val="24"/>
          <w:szCs w:val="24"/>
        </w:rPr>
        <w:t xml:space="preserve">    </w:t>
      </w:r>
      <w:r w:rsidR="00866015" w:rsidRPr="00F37846">
        <w:rPr>
          <w:rFonts w:asciiTheme="majorBidi" w:hAnsiTheme="majorBidi" w:cstheme="majorBidi"/>
          <w:sz w:val="24"/>
          <w:szCs w:val="24"/>
        </w:rPr>
        <w:t xml:space="preserve">      </w:t>
      </w:r>
      <w:r w:rsidR="00D66E8C">
        <w:rPr>
          <w:rFonts w:asciiTheme="majorBidi" w:hAnsiTheme="majorBidi" w:cstheme="majorBidi"/>
          <w:sz w:val="24"/>
          <w:szCs w:val="24"/>
        </w:rPr>
        <w:t xml:space="preserve">                        </w:t>
      </w:r>
    </w:p>
    <w:p w:rsidR="002F27E6" w:rsidRDefault="00AE5045" w:rsidP="002F27E6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D66E8C" w:rsidRPr="00AE504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F27E6" w:rsidRPr="00AE5045">
        <w:rPr>
          <w:rFonts w:asciiTheme="majorBidi" w:hAnsiTheme="majorBidi" w:cstheme="majorBidi"/>
          <w:b/>
          <w:bCs/>
          <w:sz w:val="28"/>
          <w:szCs w:val="28"/>
        </w:rPr>
        <w:t>&lt;Section Critique i &gt;</w:t>
      </w:r>
      <w:r w:rsidR="00866015" w:rsidRPr="00AE504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AE5045" w:rsidRPr="00AE5045" w:rsidRDefault="00AE5045" w:rsidP="002F27E6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866015" w:rsidRPr="00F37846" w:rsidRDefault="00866015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F37846">
        <w:rPr>
          <w:rFonts w:asciiTheme="majorBidi" w:hAnsiTheme="majorBidi" w:cstheme="majorBidi"/>
          <w:sz w:val="24"/>
          <w:szCs w:val="24"/>
        </w:rPr>
        <w:t xml:space="preserve">          </w:t>
      </w:r>
      <w:r w:rsidR="00D66E8C">
        <w:rPr>
          <w:rFonts w:asciiTheme="majorBidi" w:hAnsiTheme="majorBidi" w:cstheme="majorBidi"/>
          <w:sz w:val="24"/>
          <w:szCs w:val="24"/>
        </w:rPr>
        <w:t xml:space="preserve">           </w:t>
      </w:r>
      <w:r w:rsidRPr="00F37846">
        <w:rPr>
          <w:rFonts w:asciiTheme="majorBidi" w:hAnsiTheme="majorBidi" w:cstheme="majorBidi"/>
          <w:sz w:val="24"/>
          <w:szCs w:val="24"/>
        </w:rPr>
        <w:t>Tour = j ;</w:t>
      </w:r>
      <w:r w:rsidR="00F378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37846" w:rsidRPr="00F37846">
        <w:rPr>
          <w:rFonts w:asciiTheme="majorBidi" w:hAnsiTheme="majorBidi" w:cstheme="majorBidi"/>
          <w:sz w:val="24"/>
          <w:szCs w:val="24"/>
        </w:rPr>
        <w:t>Dedans</w:t>
      </w:r>
      <w:r w:rsidR="00F37846" w:rsidRPr="00D66E8C">
        <w:rPr>
          <w:rFonts w:asciiTheme="majorBidi" w:hAnsiTheme="majorBidi" w:cstheme="majorBidi"/>
          <w:sz w:val="32"/>
          <w:szCs w:val="32"/>
          <w:vertAlign w:val="subscript"/>
        </w:rPr>
        <w:t>i</w:t>
      </w:r>
      <w:proofErr w:type="spellEnd"/>
      <w:r w:rsidR="00F37846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F37846">
        <w:rPr>
          <w:rFonts w:asciiTheme="majorBidi" w:hAnsiTheme="majorBidi" w:cstheme="majorBidi"/>
          <w:sz w:val="24"/>
          <w:szCs w:val="24"/>
        </w:rPr>
        <w:t>= faux ;</w:t>
      </w:r>
      <w:r w:rsidRPr="00F37846">
        <w:rPr>
          <w:rFonts w:asciiTheme="majorBidi" w:hAnsiTheme="majorBidi" w:cstheme="majorBidi"/>
          <w:sz w:val="24"/>
          <w:szCs w:val="24"/>
        </w:rPr>
        <w:t xml:space="preserve"> </w:t>
      </w:r>
    </w:p>
    <w:p w:rsidR="00866015" w:rsidRPr="00F37846" w:rsidRDefault="00D66E8C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="00866015" w:rsidRPr="00F37846">
        <w:rPr>
          <w:rFonts w:asciiTheme="majorBidi" w:hAnsiTheme="majorBidi" w:cstheme="majorBidi"/>
          <w:sz w:val="24"/>
          <w:szCs w:val="24"/>
        </w:rPr>
        <w:t>Jusqu’à faux</w:t>
      </w:r>
    </w:p>
    <w:p w:rsidR="00866015" w:rsidRDefault="00866015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F37846">
        <w:rPr>
          <w:rFonts w:asciiTheme="majorBidi" w:hAnsiTheme="majorBidi" w:cstheme="majorBidi"/>
          <w:sz w:val="24"/>
          <w:szCs w:val="24"/>
        </w:rPr>
        <w:t>Fin</w:t>
      </w:r>
    </w:p>
    <w:p w:rsidR="00AE5045" w:rsidRPr="00F37846" w:rsidRDefault="00AE5045" w:rsidP="002F27E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66015" w:rsidRPr="00F37846" w:rsidRDefault="00866015" w:rsidP="00AE71F2">
      <w:pPr>
        <w:pStyle w:val="Paragraphedeliste"/>
        <w:numPr>
          <w:ilvl w:val="0"/>
          <w:numId w:val="4"/>
        </w:numPr>
        <w:spacing w:after="0"/>
        <w:ind w:left="567"/>
        <w:rPr>
          <w:rFonts w:asciiTheme="majorBidi" w:hAnsiTheme="majorBidi" w:cstheme="majorBidi"/>
          <w:sz w:val="24"/>
          <w:szCs w:val="24"/>
        </w:rPr>
      </w:pPr>
      <w:r w:rsidRPr="00F37846">
        <w:rPr>
          <w:rFonts w:asciiTheme="majorBidi" w:hAnsiTheme="majorBidi" w:cstheme="majorBidi"/>
          <w:sz w:val="24"/>
          <w:szCs w:val="24"/>
        </w:rPr>
        <w:t xml:space="preserve">Donner la condition d’entrer </w:t>
      </w:r>
      <w:r w:rsidR="00AE71F2">
        <w:rPr>
          <w:rFonts w:asciiTheme="majorBidi" w:hAnsiTheme="majorBidi" w:cstheme="majorBidi"/>
          <w:sz w:val="24"/>
          <w:szCs w:val="24"/>
        </w:rPr>
        <w:t xml:space="preserve"> pour Pi </w:t>
      </w:r>
      <w:r w:rsidRPr="00F37846">
        <w:rPr>
          <w:rFonts w:asciiTheme="majorBidi" w:hAnsiTheme="majorBidi" w:cstheme="majorBidi"/>
          <w:sz w:val="24"/>
          <w:szCs w:val="24"/>
        </w:rPr>
        <w:t>et l’invariant</w:t>
      </w:r>
      <w:r w:rsidR="00AE71F2">
        <w:rPr>
          <w:rFonts w:asciiTheme="majorBidi" w:hAnsiTheme="majorBidi" w:cstheme="majorBidi"/>
          <w:sz w:val="24"/>
          <w:szCs w:val="24"/>
        </w:rPr>
        <w:t xml:space="preserve"> (la propriété qui reste vrai pendant que Pi en SC) </w:t>
      </w:r>
    </w:p>
    <w:p w:rsidR="00866015" w:rsidRPr="00F37846" w:rsidRDefault="00866015" w:rsidP="00AE71F2">
      <w:pPr>
        <w:pStyle w:val="Paragraphedeliste"/>
        <w:numPr>
          <w:ilvl w:val="0"/>
          <w:numId w:val="4"/>
        </w:numPr>
        <w:spacing w:after="0"/>
        <w:ind w:left="567"/>
        <w:rPr>
          <w:rFonts w:asciiTheme="majorBidi" w:hAnsiTheme="majorBidi" w:cstheme="majorBidi"/>
          <w:sz w:val="24"/>
          <w:szCs w:val="24"/>
        </w:rPr>
      </w:pPr>
      <w:r w:rsidRPr="00F37846">
        <w:rPr>
          <w:rFonts w:asciiTheme="majorBidi" w:hAnsiTheme="majorBidi" w:cstheme="majorBidi"/>
          <w:sz w:val="24"/>
          <w:szCs w:val="24"/>
        </w:rPr>
        <w:t xml:space="preserve">Analyser cette solution, peut elle être retenue pour la synchronisation. Justifier votre réponse  </w:t>
      </w:r>
    </w:p>
    <w:p w:rsidR="00AE5045" w:rsidRDefault="00AE5045" w:rsidP="007A0740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7A0740" w:rsidRPr="00D66E8C" w:rsidRDefault="002F27E6" w:rsidP="007A0740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66E8C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EXERCICE </w:t>
      </w:r>
      <w:r w:rsidR="00D830E9" w:rsidRPr="00D66E8C">
        <w:rPr>
          <w:rFonts w:asciiTheme="majorBidi" w:hAnsiTheme="majorBidi" w:cstheme="majorBidi"/>
          <w:b/>
          <w:bCs/>
          <w:sz w:val="26"/>
          <w:szCs w:val="26"/>
          <w:u w:val="single"/>
        </w:rPr>
        <w:t>2</w:t>
      </w:r>
      <w:r w:rsidR="00866015" w:rsidRPr="00D66E8C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 (</w:t>
      </w:r>
      <w:r w:rsidR="00AE5045">
        <w:rPr>
          <w:rFonts w:asciiTheme="majorBidi" w:hAnsiTheme="majorBidi" w:cstheme="majorBidi"/>
          <w:b/>
          <w:bCs/>
          <w:sz w:val="26"/>
          <w:szCs w:val="26"/>
          <w:u w:val="single"/>
        </w:rPr>
        <w:t>8</w:t>
      </w:r>
      <w:r w:rsidRPr="00D66E8C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points)</w:t>
      </w:r>
      <w:r w:rsidR="007A0740" w:rsidRPr="00D66E8C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</w:p>
    <w:p w:rsidR="0044003F" w:rsidRDefault="009A4EF8" w:rsidP="0044003F">
      <w:pPr>
        <w:spacing w:after="0"/>
        <w:rPr>
          <w:rFonts w:asciiTheme="majorBidi" w:hAnsiTheme="majorBidi" w:cstheme="majorBidi"/>
          <w:sz w:val="24"/>
          <w:szCs w:val="24"/>
        </w:rPr>
      </w:pPr>
      <w:r w:rsidRPr="00F37846">
        <w:rPr>
          <w:rFonts w:asciiTheme="majorBidi" w:hAnsiTheme="majorBidi" w:cstheme="majorBidi"/>
          <w:sz w:val="24"/>
          <w:szCs w:val="24"/>
        </w:rPr>
        <w:t xml:space="preserve">Nous considérons un système d’exploitation avec un SGF  de Linux. </w:t>
      </w:r>
      <w:r w:rsidR="0044003F">
        <w:rPr>
          <w:rFonts w:asciiTheme="majorBidi" w:hAnsiTheme="majorBidi" w:cstheme="majorBidi"/>
          <w:sz w:val="24"/>
          <w:szCs w:val="24"/>
        </w:rPr>
        <w:t xml:space="preserve"> La taille d’un bloc est de 256 kilo</w:t>
      </w:r>
      <w:r w:rsidRPr="00F37846">
        <w:rPr>
          <w:rFonts w:asciiTheme="majorBidi" w:hAnsiTheme="majorBidi" w:cstheme="majorBidi"/>
          <w:sz w:val="24"/>
          <w:szCs w:val="24"/>
        </w:rPr>
        <w:t xml:space="preserve"> octets et une adresse disque est sur</w:t>
      </w:r>
      <w:r w:rsidR="0044003F">
        <w:rPr>
          <w:rFonts w:asciiTheme="majorBidi" w:hAnsiTheme="majorBidi" w:cstheme="majorBidi"/>
          <w:sz w:val="24"/>
          <w:szCs w:val="24"/>
        </w:rPr>
        <w:t xml:space="preserve"> 2 kilo octets</w:t>
      </w:r>
      <w:r w:rsidRPr="00F37846">
        <w:rPr>
          <w:rFonts w:asciiTheme="majorBidi" w:hAnsiTheme="majorBidi" w:cstheme="majorBidi"/>
          <w:sz w:val="24"/>
          <w:szCs w:val="24"/>
        </w:rPr>
        <w:t xml:space="preserve">, </w:t>
      </w:r>
    </w:p>
    <w:p w:rsidR="009F4820" w:rsidRPr="0044003F" w:rsidRDefault="009F4820" w:rsidP="00FB53E9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44003F">
        <w:rPr>
          <w:rFonts w:asciiTheme="majorBidi" w:hAnsiTheme="majorBidi" w:cstheme="majorBidi"/>
          <w:sz w:val="24"/>
          <w:szCs w:val="24"/>
        </w:rPr>
        <w:t>Donnez la taille maximale d’un fichier</w:t>
      </w:r>
      <w:r w:rsidR="0044003F">
        <w:rPr>
          <w:rFonts w:asciiTheme="majorBidi" w:hAnsiTheme="majorBidi" w:cstheme="majorBidi"/>
          <w:sz w:val="24"/>
          <w:szCs w:val="24"/>
        </w:rPr>
        <w:t xml:space="preserve"> en nombre de blocs puis en octets.</w:t>
      </w:r>
      <w:r w:rsidR="00AE71F2">
        <w:rPr>
          <w:rFonts w:asciiTheme="majorBidi" w:hAnsiTheme="majorBidi" w:cstheme="majorBidi"/>
          <w:sz w:val="24"/>
          <w:szCs w:val="24"/>
        </w:rPr>
        <w:t xml:space="preserve"> </w:t>
      </w:r>
      <w:r w:rsidR="0044003F">
        <w:rPr>
          <w:rFonts w:asciiTheme="majorBidi" w:hAnsiTheme="majorBidi" w:cstheme="majorBidi"/>
          <w:sz w:val="24"/>
          <w:szCs w:val="24"/>
        </w:rPr>
        <w:t xml:space="preserve"> </w:t>
      </w:r>
      <w:r w:rsidRPr="0044003F">
        <w:rPr>
          <w:rFonts w:asciiTheme="majorBidi" w:hAnsiTheme="majorBidi" w:cstheme="majorBidi"/>
          <w:sz w:val="24"/>
          <w:szCs w:val="24"/>
        </w:rPr>
        <w:t xml:space="preserve"> </w:t>
      </w:r>
    </w:p>
    <w:p w:rsidR="00FF338F" w:rsidRDefault="0044003F" w:rsidP="0044003F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Soit un fichier</w:t>
      </w:r>
      <w:r w:rsidR="00FF338F">
        <w:rPr>
          <w:rFonts w:asciiTheme="majorBidi" w:hAnsiTheme="majorBidi" w:cstheme="majorBidi"/>
          <w:sz w:val="24"/>
          <w:szCs w:val="24"/>
        </w:rPr>
        <w:t xml:space="preserve">  F </w:t>
      </w:r>
      <w:r>
        <w:rPr>
          <w:rFonts w:asciiTheme="majorBidi" w:hAnsiTheme="majorBidi" w:cstheme="majorBidi"/>
          <w:sz w:val="24"/>
          <w:szCs w:val="24"/>
        </w:rPr>
        <w:t xml:space="preserve"> de </w:t>
      </w:r>
      <w:r w:rsidR="00FF338F">
        <w:rPr>
          <w:rFonts w:asciiTheme="majorBidi" w:hAnsiTheme="majorBidi" w:cstheme="majorBidi"/>
          <w:sz w:val="24"/>
          <w:szCs w:val="24"/>
        </w:rPr>
        <w:t>150 blocs, on veut exécuter la portion du code suivante :</w:t>
      </w:r>
    </w:p>
    <w:p w:rsidR="00FF338F" w:rsidRDefault="00FF338F" w:rsidP="00996958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   Lire </w:t>
      </w:r>
      <w:proofErr w:type="gramStart"/>
      <w:r>
        <w:rPr>
          <w:rFonts w:asciiTheme="majorBidi" w:hAnsiTheme="majorBidi" w:cstheme="majorBidi"/>
          <w:sz w:val="24"/>
          <w:szCs w:val="24"/>
        </w:rPr>
        <w:t>( 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, X) ;  </w:t>
      </w:r>
      <w:r w:rsidR="00870833">
        <w:rPr>
          <w:rFonts w:asciiTheme="majorBidi" w:hAnsiTheme="majorBidi" w:cstheme="majorBidi"/>
          <w:sz w:val="24"/>
          <w:szCs w:val="24"/>
        </w:rPr>
        <w:t>// X se trouve dans le 8</w:t>
      </w:r>
      <w:r w:rsidR="00870833" w:rsidRPr="00870833">
        <w:rPr>
          <w:rFonts w:asciiTheme="majorBidi" w:hAnsiTheme="majorBidi" w:cstheme="majorBidi"/>
          <w:sz w:val="24"/>
          <w:szCs w:val="24"/>
          <w:vertAlign w:val="superscript"/>
        </w:rPr>
        <w:t>ème</w:t>
      </w:r>
      <w:r w:rsidR="00870833">
        <w:rPr>
          <w:rFonts w:asciiTheme="majorBidi" w:hAnsiTheme="majorBidi" w:cstheme="majorBidi"/>
          <w:sz w:val="24"/>
          <w:szCs w:val="24"/>
        </w:rPr>
        <w:t xml:space="preserve"> bloc     </w:t>
      </w:r>
      <w:r w:rsidR="00870833">
        <w:rPr>
          <w:rFonts w:asciiTheme="majorBidi" w:hAnsiTheme="majorBidi" w:cstheme="majorBidi"/>
          <w:sz w:val="24"/>
          <w:szCs w:val="24"/>
        </w:rPr>
        <w:tab/>
      </w:r>
      <w:r w:rsidR="00870833">
        <w:rPr>
          <w:rFonts w:asciiTheme="majorBidi" w:hAnsiTheme="majorBidi" w:cstheme="majorBidi"/>
          <w:sz w:val="24"/>
          <w:szCs w:val="24"/>
        </w:rPr>
        <w:tab/>
      </w:r>
      <w:r w:rsidR="00870833">
        <w:rPr>
          <w:rFonts w:asciiTheme="majorBidi" w:hAnsiTheme="majorBidi" w:cstheme="majorBidi"/>
          <w:sz w:val="24"/>
          <w:szCs w:val="24"/>
        </w:rPr>
        <w:tab/>
        <w:t>(i1)</w:t>
      </w:r>
    </w:p>
    <w:p w:rsidR="00FF338F" w:rsidRDefault="00FF338F" w:rsidP="00870833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X++ ;</w:t>
      </w:r>
      <w:r w:rsidR="00870833">
        <w:rPr>
          <w:rFonts w:asciiTheme="majorBidi" w:hAnsiTheme="majorBidi" w:cstheme="majorBidi"/>
          <w:sz w:val="24"/>
          <w:szCs w:val="24"/>
        </w:rPr>
        <w:tab/>
      </w:r>
      <w:r w:rsidR="00870833">
        <w:rPr>
          <w:rFonts w:asciiTheme="majorBidi" w:hAnsiTheme="majorBidi" w:cstheme="majorBidi"/>
          <w:sz w:val="24"/>
          <w:szCs w:val="24"/>
        </w:rPr>
        <w:tab/>
      </w:r>
      <w:r w:rsidR="00870833">
        <w:rPr>
          <w:rFonts w:asciiTheme="majorBidi" w:hAnsiTheme="majorBidi" w:cstheme="majorBidi"/>
          <w:sz w:val="24"/>
          <w:szCs w:val="24"/>
        </w:rPr>
        <w:tab/>
      </w:r>
      <w:r w:rsidR="00870833">
        <w:rPr>
          <w:rFonts w:asciiTheme="majorBidi" w:hAnsiTheme="majorBidi" w:cstheme="majorBidi"/>
          <w:sz w:val="24"/>
          <w:szCs w:val="24"/>
        </w:rPr>
        <w:tab/>
      </w:r>
      <w:r w:rsidR="00870833">
        <w:rPr>
          <w:rFonts w:asciiTheme="majorBidi" w:hAnsiTheme="majorBidi" w:cstheme="majorBidi"/>
          <w:sz w:val="24"/>
          <w:szCs w:val="24"/>
        </w:rPr>
        <w:tab/>
      </w:r>
      <w:r w:rsidR="00870833">
        <w:rPr>
          <w:rFonts w:asciiTheme="majorBidi" w:hAnsiTheme="majorBidi" w:cstheme="majorBidi"/>
          <w:sz w:val="24"/>
          <w:szCs w:val="24"/>
        </w:rPr>
        <w:tab/>
      </w:r>
      <w:r w:rsidR="00870833">
        <w:rPr>
          <w:rFonts w:asciiTheme="majorBidi" w:hAnsiTheme="majorBidi" w:cstheme="majorBidi"/>
          <w:sz w:val="24"/>
          <w:szCs w:val="24"/>
        </w:rPr>
        <w:tab/>
      </w:r>
      <w:r w:rsidR="00870833">
        <w:rPr>
          <w:rFonts w:asciiTheme="majorBidi" w:hAnsiTheme="majorBidi" w:cstheme="majorBidi"/>
          <w:sz w:val="24"/>
          <w:szCs w:val="24"/>
        </w:rPr>
        <w:tab/>
      </w:r>
      <w:r w:rsidR="00870833">
        <w:rPr>
          <w:rFonts w:asciiTheme="majorBidi" w:hAnsiTheme="majorBidi" w:cstheme="majorBidi"/>
          <w:sz w:val="24"/>
          <w:szCs w:val="24"/>
        </w:rPr>
        <w:tab/>
        <w:t>(i2)</w:t>
      </w:r>
      <w:r w:rsidR="00870833">
        <w:rPr>
          <w:rFonts w:asciiTheme="majorBidi" w:hAnsiTheme="majorBidi" w:cstheme="majorBidi"/>
          <w:sz w:val="24"/>
          <w:szCs w:val="24"/>
        </w:rPr>
        <w:tab/>
      </w:r>
      <w:r w:rsidR="00870833">
        <w:rPr>
          <w:rFonts w:asciiTheme="majorBidi" w:hAnsiTheme="majorBidi" w:cstheme="majorBidi"/>
          <w:sz w:val="24"/>
          <w:szCs w:val="24"/>
        </w:rPr>
        <w:tab/>
      </w:r>
      <w:r w:rsidR="00870833">
        <w:rPr>
          <w:rFonts w:asciiTheme="majorBidi" w:hAnsiTheme="majorBidi" w:cstheme="majorBidi"/>
          <w:sz w:val="24"/>
          <w:szCs w:val="24"/>
        </w:rPr>
        <w:tab/>
      </w:r>
    </w:p>
    <w:p w:rsidR="00FF338F" w:rsidRDefault="00FF338F" w:rsidP="00FF338F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Ecrire </w:t>
      </w:r>
      <w:proofErr w:type="gramStart"/>
      <w:r>
        <w:rPr>
          <w:rFonts w:asciiTheme="majorBidi" w:hAnsiTheme="majorBidi" w:cstheme="majorBidi"/>
          <w:sz w:val="24"/>
          <w:szCs w:val="24"/>
        </w:rPr>
        <w:t>( F,X</w:t>
      </w:r>
      <w:proofErr w:type="gramEnd"/>
      <w:r>
        <w:rPr>
          <w:rFonts w:asciiTheme="majorBidi" w:hAnsiTheme="majorBidi" w:cstheme="majorBidi"/>
          <w:sz w:val="24"/>
          <w:szCs w:val="24"/>
        </w:rPr>
        <w:t>) ;</w:t>
      </w:r>
      <w:r w:rsidR="00870833">
        <w:rPr>
          <w:rFonts w:asciiTheme="majorBidi" w:hAnsiTheme="majorBidi" w:cstheme="majorBidi"/>
          <w:sz w:val="24"/>
          <w:szCs w:val="24"/>
        </w:rPr>
        <w:t xml:space="preserve"> // rajoute un nouveau bloc en fin de fichier</w:t>
      </w:r>
      <w:r w:rsidR="00870833">
        <w:rPr>
          <w:rFonts w:asciiTheme="majorBidi" w:hAnsiTheme="majorBidi" w:cstheme="majorBidi"/>
          <w:sz w:val="24"/>
          <w:szCs w:val="24"/>
        </w:rPr>
        <w:tab/>
        <w:t xml:space="preserve">            (i3)</w:t>
      </w:r>
      <w:r w:rsidR="00870833">
        <w:rPr>
          <w:rFonts w:asciiTheme="majorBidi" w:hAnsiTheme="majorBidi" w:cstheme="majorBidi"/>
          <w:sz w:val="24"/>
          <w:szCs w:val="24"/>
        </w:rPr>
        <w:tab/>
      </w:r>
    </w:p>
    <w:p w:rsidR="00870833" w:rsidRDefault="00870833" w:rsidP="00FF338F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Lire (F</w:t>
      </w:r>
      <w:proofErr w:type="gramStart"/>
      <w:r>
        <w:rPr>
          <w:rFonts w:asciiTheme="majorBidi" w:hAnsiTheme="majorBidi" w:cstheme="majorBidi"/>
          <w:sz w:val="24"/>
          <w:szCs w:val="24"/>
        </w:rPr>
        <w:t>,Y</w:t>
      </w:r>
      <w:proofErr w:type="gramEnd"/>
      <w:r>
        <w:rPr>
          <w:rFonts w:asciiTheme="majorBidi" w:hAnsiTheme="majorBidi" w:cstheme="majorBidi"/>
          <w:sz w:val="24"/>
          <w:szCs w:val="24"/>
        </w:rPr>
        <w:t>) ;     //  Y se trouve dans le 100</w:t>
      </w:r>
      <w:r w:rsidRPr="00870833">
        <w:rPr>
          <w:rFonts w:asciiTheme="majorBidi" w:hAnsiTheme="majorBidi" w:cstheme="majorBidi"/>
          <w:sz w:val="24"/>
          <w:szCs w:val="24"/>
          <w:vertAlign w:val="superscript"/>
        </w:rPr>
        <w:t>ème</w:t>
      </w:r>
      <w:r>
        <w:rPr>
          <w:rFonts w:asciiTheme="majorBidi" w:hAnsiTheme="majorBidi" w:cstheme="majorBidi"/>
          <w:sz w:val="24"/>
          <w:szCs w:val="24"/>
        </w:rPr>
        <w:t xml:space="preserve"> bloc                               (i4)</w:t>
      </w:r>
    </w:p>
    <w:p w:rsidR="00996958" w:rsidRDefault="00996958" w:rsidP="00FF338F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y-- 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(i5)</w:t>
      </w:r>
    </w:p>
    <w:p w:rsidR="00870833" w:rsidRDefault="00870833" w:rsidP="00996958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Aller à l’@ de Y // on se suppose que @ connu                                 (</w:t>
      </w:r>
      <w:r w:rsidR="00996958">
        <w:rPr>
          <w:rFonts w:asciiTheme="majorBidi" w:hAnsiTheme="majorBidi" w:cstheme="majorBidi"/>
          <w:sz w:val="24"/>
          <w:szCs w:val="24"/>
        </w:rPr>
        <w:t>i6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870833" w:rsidRDefault="00870833" w:rsidP="00AE71F2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gramStart"/>
      <w:r>
        <w:rPr>
          <w:rFonts w:asciiTheme="majorBidi" w:hAnsiTheme="majorBidi" w:cstheme="majorBidi"/>
          <w:sz w:val="24"/>
          <w:szCs w:val="24"/>
        </w:rPr>
        <w:t>Ecrire(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F,Y) ;   // on écrit dans le même bloc </w:t>
      </w:r>
      <w:r w:rsidR="00AE71F2">
        <w:rPr>
          <w:rFonts w:asciiTheme="majorBidi" w:hAnsiTheme="majorBidi" w:cstheme="majorBidi"/>
          <w:sz w:val="24"/>
          <w:szCs w:val="24"/>
        </w:rPr>
        <w:t>( le 100</w:t>
      </w:r>
      <w:r w:rsidR="00AE71F2" w:rsidRPr="00AE71F2">
        <w:rPr>
          <w:rFonts w:asciiTheme="majorBidi" w:hAnsiTheme="majorBidi" w:cstheme="majorBidi"/>
          <w:sz w:val="24"/>
          <w:szCs w:val="24"/>
          <w:vertAlign w:val="superscript"/>
        </w:rPr>
        <w:t>ème</w:t>
      </w:r>
      <w:r w:rsidR="00AE71F2">
        <w:rPr>
          <w:rFonts w:asciiTheme="majorBidi" w:hAnsiTheme="majorBidi" w:cstheme="majorBidi"/>
          <w:sz w:val="24"/>
          <w:szCs w:val="24"/>
        </w:rPr>
        <w:t xml:space="preserve"> )</w:t>
      </w:r>
      <w:r w:rsidR="00996958">
        <w:rPr>
          <w:rFonts w:asciiTheme="majorBidi" w:hAnsiTheme="majorBidi" w:cstheme="majorBidi"/>
          <w:sz w:val="24"/>
          <w:szCs w:val="24"/>
        </w:rPr>
        <w:t xml:space="preserve">                   </w:t>
      </w:r>
      <w:r>
        <w:rPr>
          <w:rFonts w:asciiTheme="majorBidi" w:hAnsiTheme="majorBidi" w:cstheme="majorBidi"/>
          <w:sz w:val="24"/>
          <w:szCs w:val="24"/>
        </w:rPr>
        <w:t>(</w:t>
      </w:r>
      <w:r w:rsidR="00996958">
        <w:rPr>
          <w:rFonts w:asciiTheme="majorBidi" w:hAnsiTheme="majorBidi" w:cstheme="majorBidi"/>
          <w:sz w:val="24"/>
          <w:szCs w:val="24"/>
        </w:rPr>
        <w:t>i7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AE5045" w:rsidRDefault="00AE5045" w:rsidP="00FF338F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</w:p>
    <w:p w:rsidR="00870833" w:rsidRDefault="00870833" w:rsidP="00FF338F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Questions :</w:t>
      </w:r>
    </w:p>
    <w:p w:rsidR="00996958" w:rsidRDefault="00870833" w:rsidP="00996958">
      <w:pPr>
        <w:pStyle w:val="Paragraphedeliste"/>
        <w:numPr>
          <w:ilvl w:val="0"/>
          <w:numId w:val="1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E71F2">
        <w:rPr>
          <w:rFonts w:asciiTheme="majorBidi" w:hAnsiTheme="majorBidi" w:cstheme="majorBidi"/>
          <w:sz w:val="24"/>
          <w:szCs w:val="24"/>
        </w:rPr>
        <w:t>Déterminer le nombre d’accès disque pour</w:t>
      </w:r>
      <w:r w:rsidR="00996958" w:rsidRPr="00AE71F2">
        <w:rPr>
          <w:rFonts w:asciiTheme="majorBidi" w:hAnsiTheme="majorBidi" w:cstheme="majorBidi"/>
          <w:sz w:val="24"/>
          <w:szCs w:val="24"/>
        </w:rPr>
        <w:t xml:space="preserve"> chacune des 7</w:t>
      </w:r>
      <w:r w:rsidRPr="00AE71F2">
        <w:rPr>
          <w:rFonts w:asciiTheme="majorBidi" w:hAnsiTheme="majorBidi" w:cstheme="majorBidi"/>
          <w:sz w:val="24"/>
          <w:szCs w:val="24"/>
        </w:rPr>
        <w:t xml:space="preserve"> instructions </w:t>
      </w:r>
    </w:p>
    <w:p w:rsidR="00AE71F2" w:rsidRPr="00AE71F2" w:rsidRDefault="00AE71F2" w:rsidP="00996958">
      <w:pPr>
        <w:pStyle w:val="Paragraphedeliste"/>
        <w:numPr>
          <w:ilvl w:val="0"/>
          <w:numId w:val="10"/>
        </w:numPr>
        <w:spacing w:after="0"/>
        <w:rPr>
          <w:rFonts w:asciiTheme="majorBidi" w:hAnsiTheme="majorBidi" w:cstheme="majorBidi"/>
          <w:sz w:val="24"/>
          <w:szCs w:val="24"/>
        </w:rPr>
      </w:pPr>
    </w:p>
    <w:p w:rsidR="00AE71F2" w:rsidRDefault="00AE71F2" w:rsidP="00AE71F2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suppose que la corbeille contient trois fichiers F1 de 10 blocs et F2 de 30 blocs et F3 de 200 blocs.  Ecrire la fonction </w:t>
      </w:r>
      <w:proofErr w:type="spellStart"/>
      <w:r>
        <w:rPr>
          <w:rFonts w:asciiTheme="majorBidi" w:hAnsiTheme="majorBidi" w:cstheme="majorBidi"/>
          <w:sz w:val="24"/>
          <w:szCs w:val="24"/>
        </w:rPr>
        <w:t>vider_</w:t>
      </w:r>
      <w:proofErr w:type="gramStart"/>
      <w:r>
        <w:rPr>
          <w:rFonts w:asciiTheme="majorBidi" w:hAnsiTheme="majorBidi" w:cstheme="majorBidi"/>
          <w:sz w:val="24"/>
          <w:szCs w:val="24"/>
        </w:rPr>
        <w:t>corbeille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</w:t>
      </w:r>
      <w:r w:rsidR="00717568">
        <w:rPr>
          <w:rFonts w:asciiTheme="majorBidi" w:hAnsiTheme="majorBidi" w:cstheme="majorBidi"/>
          <w:sz w:val="24"/>
          <w:szCs w:val="24"/>
        </w:rPr>
        <w:t>qui permet de vider la corbeille.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17568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éterminer le nombre d’accès disque pour réaliser cette opération. </w:t>
      </w:r>
    </w:p>
    <w:p w:rsidR="0044003F" w:rsidRPr="00F37846" w:rsidRDefault="00FF338F" w:rsidP="00FF338F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</w:t>
      </w:r>
    </w:p>
    <w:p w:rsidR="00D830E9" w:rsidRPr="00F37846" w:rsidRDefault="00D830E9" w:rsidP="00BA740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AE5045" w:rsidRDefault="00AE5045" w:rsidP="00D66E8C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D830E9" w:rsidRPr="009A750B" w:rsidRDefault="00D830E9" w:rsidP="00D66E8C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9A750B">
        <w:rPr>
          <w:rFonts w:asciiTheme="majorBidi" w:hAnsiTheme="majorBidi" w:cstheme="majorBidi"/>
          <w:b/>
          <w:bCs/>
          <w:sz w:val="26"/>
          <w:szCs w:val="26"/>
          <w:u w:val="single"/>
        </w:rPr>
        <w:lastRenderedPageBreak/>
        <w:t xml:space="preserve">EXERCICE 3   </w:t>
      </w:r>
      <w:r w:rsidR="00AE5045">
        <w:rPr>
          <w:rFonts w:asciiTheme="majorBidi" w:hAnsiTheme="majorBidi" w:cstheme="majorBidi"/>
          <w:b/>
          <w:bCs/>
          <w:sz w:val="26"/>
          <w:szCs w:val="26"/>
          <w:u w:val="single"/>
        </w:rPr>
        <w:t>(8</w:t>
      </w:r>
      <w:r w:rsidRPr="009A750B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points)</w:t>
      </w:r>
    </w:p>
    <w:p w:rsidR="009A750B" w:rsidRPr="009A750B" w:rsidRDefault="009A750B" w:rsidP="009A750B">
      <w:pPr>
        <w:spacing w:after="0"/>
        <w:rPr>
          <w:rFonts w:asciiTheme="majorBidi" w:hAnsiTheme="majorBidi" w:cstheme="majorBidi"/>
          <w:sz w:val="24"/>
          <w:szCs w:val="24"/>
        </w:rPr>
      </w:pPr>
      <w:r w:rsidRPr="009A750B">
        <w:rPr>
          <w:rFonts w:asciiTheme="majorBidi" w:hAnsiTheme="majorBidi" w:cstheme="majorBidi"/>
          <w:sz w:val="24"/>
          <w:szCs w:val="24"/>
        </w:rPr>
        <w:t>On dispose d’une carte électronique à base de microcontrôleurs pour contrôler un ensemble de robots. La carte est livrée avec un logiciel sous Linux, qui permet de créer son propre programme pour commander et coordonner u</w:t>
      </w:r>
      <w:r>
        <w:rPr>
          <w:rFonts w:asciiTheme="majorBidi" w:hAnsiTheme="majorBidi" w:cstheme="majorBidi"/>
          <w:sz w:val="24"/>
          <w:szCs w:val="24"/>
        </w:rPr>
        <w:t>n ensemble de robots</w:t>
      </w:r>
      <w:r w:rsidRPr="009A750B">
        <w:rPr>
          <w:rFonts w:asciiTheme="majorBidi" w:hAnsiTheme="majorBidi" w:cstheme="majorBidi"/>
          <w:sz w:val="24"/>
          <w:szCs w:val="24"/>
        </w:rPr>
        <w:t>. On vous sollicite pour écrire un pseudo</w:t>
      </w:r>
      <w:r w:rsidR="00AE71F2">
        <w:rPr>
          <w:rFonts w:asciiTheme="majorBidi" w:hAnsiTheme="majorBidi" w:cstheme="majorBidi"/>
          <w:sz w:val="24"/>
          <w:szCs w:val="24"/>
        </w:rPr>
        <w:t xml:space="preserve"> </w:t>
      </w:r>
      <w:r w:rsidRPr="009A750B">
        <w:rPr>
          <w:rFonts w:asciiTheme="majorBidi" w:hAnsiTheme="majorBidi" w:cstheme="majorBidi"/>
          <w:sz w:val="24"/>
          <w:szCs w:val="24"/>
        </w:rPr>
        <w:t>code qui contrôle le déplacement de plusieurs robots sur les chemins suivants :</w:t>
      </w:r>
    </w:p>
    <w:p w:rsidR="009A750B" w:rsidRDefault="009A750B" w:rsidP="009A750B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</w:p>
    <w:p w:rsidR="009A750B" w:rsidRDefault="009A750B" w:rsidP="009A750B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</w:p>
    <w:p w:rsidR="009A750B" w:rsidRPr="009A750B" w:rsidRDefault="009A750B" w:rsidP="009A750B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9A750B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B                             C</w:t>
      </w:r>
    </w:p>
    <w:p w:rsidR="009A750B" w:rsidRDefault="007E252E" w:rsidP="009A750B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oval id="_x0000_s1030" style="position:absolute;left:0;text-align:left;margin-left:193.3pt;margin-top:2.05pt;width:18pt;height:11.55pt;flip:y;z-index:251662336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19.3pt;margin-top:8.6pt;width:83pt;height:2pt;flip:y;z-index:251661312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oval id="_x0000_s1028" style="position:absolute;left:0;text-align:left;margin-left:101.3pt;margin-top:5.05pt;width:18pt;height:11.55pt;flip:y;z-index:251660288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oval id="_x0000_s1027" style="position:absolute;left:0;text-align:left;margin-left:6.3pt;margin-top:5.05pt;width:18pt;height:11.55pt;flip:y;z-index:251659264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shape id="_x0000_s1026" type="#_x0000_t32" style="position:absolute;left:0;text-align:left;margin-left:24.3pt;margin-top:8.6pt;width:83pt;height:2pt;flip:y;z-index:251658240" o:connectortype="straight"/>
        </w:pict>
      </w:r>
    </w:p>
    <w:p w:rsidR="009A750B" w:rsidRDefault="007E252E" w:rsidP="009A750B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shape id="_x0000_s1031" type="#_x0000_t32" style="position:absolute;left:0;text-align:left;margin-left:117.3pt;margin-top:1.8pt;width:79pt;height:43.2pt;z-index:251663360" o:connectortype="straight"/>
        </w:pict>
      </w:r>
    </w:p>
    <w:p w:rsidR="009A750B" w:rsidRDefault="009A750B" w:rsidP="009A750B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</w:p>
    <w:p w:rsidR="009A750B" w:rsidRDefault="007E252E" w:rsidP="009A750B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oval id="_x0000_s1032" style="position:absolute;left:0;text-align:left;margin-left:193.3pt;margin-top:11.4pt;width:18pt;height:11.55pt;flip:y;z-index:251664384" fillcolor="black [3200]" strokecolor="#f2f2f2 [3041]" strokeweight="3pt">
            <v:shadow on="t" type="perspective" color="#7f7f7f [1601]" opacity=".5" offset="1pt" offset2="-1pt"/>
          </v:oval>
        </w:pict>
      </w:r>
    </w:p>
    <w:p w:rsidR="009A750B" w:rsidRDefault="009A750B" w:rsidP="009A750B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</w:t>
      </w:r>
    </w:p>
    <w:p w:rsidR="009A750B" w:rsidRDefault="009A750B" w:rsidP="009A750B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D</w:t>
      </w:r>
    </w:p>
    <w:p w:rsidR="009A750B" w:rsidRDefault="009A750B" w:rsidP="009A750B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</w:p>
    <w:p w:rsidR="00F2077A" w:rsidRDefault="00F2077A" w:rsidP="00F2077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 existe deux classes de robots, la première classe AC concernent  ceux qui partent de A vers C, la seconde classe DA concerne les robots allant de D vers A.</w:t>
      </w:r>
    </w:p>
    <w:p w:rsidR="00F2077A" w:rsidRDefault="00F2077A" w:rsidP="00F2077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2077A" w:rsidRDefault="00AE71F2" w:rsidP="002A2483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A/ </w:t>
      </w:r>
      <w:r w:rsidR="00F2077A" w:rsidRPr="00F2077A">
        <w:rPr>
          <w:rFonts w:asciiTheme="majorBidi" w:hAnsiTheme="majorBidi" w:cstheme="majorBidi"/>
          <w:sz w:val="24"/>
          <w:szCs w:val="24"/>
        </w:rPr>
        <w:t>Pour éviter tout risque de collision, il faut s’assurer que chaque segment du chemin (segments AB, BC et DB) est utilisé par un robot au plus.</w:t>
      </w:r>
      <w:r w:rsidR="00F2077A">
        <w:rPr>
          <w:rFonts w:asciiTheme="majorBidi" w:hAnsiTheme="majorBidi" w:cstheme="majorBidi"/>
          <w:sz w:val="24"/>
          <w:szCs w:val="24"/>
        </w:rPr>
        <w:t xml:space="preserve"> </w:t>
      </w:r>
    </w:p>
    <w:p w:rsidR="00E30AC9" w:rsidRPr="00717568" w:rsidRDefault="00E30AC9" w:rsidP="00717568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  <w:r w:rsidRPr="00717568">
        <w:rPr>
          <w:rFonts w:asciiTheme="majorBidi" w:hAnsiTheme="majorBidi" w:cstheme="majorBidi"/>
          <w:sz w:val="24"/>
          <w:szCs w:val="24"/>
        </w:rPr>
        <w:t>Ecrire le code des deux classes en util</w:t>
      </w:r>
      <w:r w:rsidR="00717568">
        <w:rPr>
          <w:rFonts w:asciiTheme="majorBidi" w:hAnsiTheme="majorBidi" w:cstheme="majorBidi"/>
          <w:sz w:val="24"/>
          <w:szCs w:val="24"/>
        </w:rPr>
        <w:t>isant les fonctions traversé (</w:t>
      </w:r>
      <w:r w:rsidRPr="00717568">
        <w:rPr>
          <w:rFonts w:asciiTheme="majorBidi" w:hAnsiTheme="majorBidi" w:cstheme="majorBidi"/>
          <w:sz w:val="24"/>
          <w:szCs w:val="24"/>
        </w:rPr>
        <w:t>Segment S) ou S est un segment,</w:t>
      </w:r>
      <w:r w:rsidR="00717568">
        <w:rPr>
          <w:rFonts w:asciiTheme="majorBidi" w:hAnsiTheme="majorBidi" w:cstheme="majorBidi"/>
          <w:sz w:val="24"/>
          <w:szCs w:val="24"/>
        </w:rPr>
        <w:t xml:space="preserve">   </w:t>
      </w:r>
      <w:r w:rsidRPr="00717568">
        <w:rPr>
          <w:rFonts w:asciiTheme="majorBidi" w:hAnsiTheme="majorBidi" w:cstheme="majorBidi"/>
          <w:sz w:val="24"/>
          <w:szCs w:val="24"/>
        </w:rPr>
        <w:t xml:space="preserve"> </w:t>
      </w:r>
      <w:r w:rsidR="00AE71F2" w:rsidRPr="00717568">
        <w:rPr>
          <w:rFonts w:asciiTheme="majorBidi" w:hAnsiTheme="majorBidi" w:cstheme="majorBidi"/>
          <w:sz w:val="24"/>
          <w:szCs w:val="24"/>
        </w:rPr>
        <w:t>Analyser votre solution, présente-t-elle un problème de famine ou d’</w:t>
      </w:r>
      <w:proofErr w:type="spellStart"/>
      <w:r w:rsidR="00AE71F2" w:rsidRPr="00717568">
        <w:rPr>
          <w:rFonts w:asciiTheme="majorBidi" w:hAnsiTheme="majorBidi" w:cstheme="majorBidi"/>
          <w:sz w:val="24"/>
          <w:szCs w:val="24"/>
        </w:rPr>
        <w:t>intetrblocage</w:t>
      </w:r>
      <w:proofErr w:type="spellEnd"/>
      <w:r w:rsidR="00AE71F2" w:rsidRPr="00717568">
        <w:rPr>
          <w:rFonts w:asciiTheme="majorBidi" w:hAnsiTheme="majorBidi" w:cstheme="majorBidi"/>
          <w:sz w:val="24"/>
          <w:szCs w:val="24"/>
        </w:rPr>
        <w:t>.</w:t>
      </w:r>
    </w:p>
    <w:p w:rsidR="00717568" w:rsidRDefault="00717568" w:rsidP="0071756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B/  On suppose que les robots d’une même classe peuvent traverser les segments mais ils restent à accès exclusif entre les deux classes, Ecrire le code des deux classes sachant que la priorité est donné à la classe AC.</w:t>
      </w:r>
    </w:p>
    <w:p w:rsidR="00E30AC9" w:rsidRDefault="00717568" w:rsidP="0071756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C/ Co</w:t>
      </w:r>
      <w:r w:rsidR="00E30AC9">
        <w:rPr>
          <w:rFonts w:asciiTheme="majorBidi" w:hAnsiTheme="majorBidi" w:cstheme="majorBidi"/>
          <w:sz w:val="24"/>
          <w:szCs w:val="24"/>
        </w:rPr>
        <w:t>mment peut on modifier la solution pour attribuer un quotas</w:t>
      </w:r>
      <w:r w:rsidR="00AE504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E5045">
        <w:rPr>
          <w:rFonts w:asciiTheme="majorBidi" w:hAnsiTheme="majorBidi" w:cstheme="majorBidi"/>
          <w:sz w:val="24"/>
          <w:szCs w:val="24"/>
        </w:rPr>
        <w:t>( nombre</w:t>
      </w:r>
      <w:proofErr w:type="gramEnd"/>
      <w:r w:rsidR="00AE5045">
        <w:rPr>
          <w:rFonts w:asciiTheme="majorBidi" w:hAnsiTheme="majorBidi" w:cstheme="majorBidi"/>
          <w:sz w:val="24"/>
          <w:szCs w:val="24"/>
        </w:rPr>
        <w:t xml:space="preserve"> = 5)</w:t>
      </w:r>
      <w:r w:rsidR="00E30AC9">
        <w:rPr>
          <w:rFonts w:asciiTheme="majorBidi" w:hAnsiTheme="majorBidi" w:cstheme="majorBidi"/>
          <w:sz w:val="24"/>
          <w:szCs w:val="24"/>
        </w:rPr>
        <w:t xml:space="preserve"> pour chaque classe</w:t>
      </w:r>
      <w:r>
        <w:rPr>
          <w:rFonts w:asciiTheme="majorBidi" w:hAnsiTheme="majorBidi" w:cstheme="majorBidi"/>
          <w:sz w:val="24"/>
          <w:szCs w:val="24"/>
        </w:rPr>
        <w:t> ?</w:t>
      </w:r>
    </w:p>
    <w:p w:rsidR="00717568" w:rsidRDefault="00717568" w:rsidP="0071756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7568" w:rsidRDefault="00717568" w:rsidP="0071756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7568" w:rsidRDefault="00717568" w:rsidP="0071756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7568" w:rsidRPr="00E30AC9" w:rsidRDefault="00717568" w:rsidP="0071756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F2077A" w:rsidRDefault="00F2077A" w:rsidP="00F2077A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F2077A" w:rsidRDefault="00F2077A" w:rsidP="00F2077A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</w:p>
    <w:p w:rsidR="00F2077A" w:rsidRPr="009A750B" w:rsidRDefault="00F2077A" w:rsidP="00F2077A">
      <w:pPr>
        <w:pStyle w:val="Paragraphedeliste"/>
        <w:spacing w:after="0"/>
        <w:ind w:left="465"/>
        <w:rPr>
          <w:rFonts w:asciiTheme="majorBidi" w:hAnsiTheme="majorBidi" w:cstheme="majorBidi"/>
          <w:sz w:val="24"/>
          <w:szCs w:val="24"/>
        </w:rPr>
      </w:pPr>
    </w:p>
    <w:p w:rsidR="00D830E9" w:rsidRPr="00F37846" w:rsidRDefault="00D830E9" w:rsidP="00BA740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AE5045" w:rsidRDefault="00AE5045" w:rsidP="00BA740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AE5045" w:rsidRDefault="00AE5045" w:rsidP="002A248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AE5045" w:rsidRDefault="00AE5045" w:rsidP="00BA740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AE5045" w:rsidRDefault="00AE5045" w:rsidP="002A248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AE5045" w:rsidRDefault="00AE5045" w:rsidP="00BA740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AE5045" w:rsidRDefault="00AE5045" w:rsidP="00BA740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AE5045" w:rsidRDefault="00AE5045" w:rsidP="00BA740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3A46FE" w:rsidRDefault="003A46FE" w:rsidP="00BA740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2A2483" w:rsidRDefault="002A2483" w:rsidP="002A248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2A2483" w:rsidRDefault="002A2483" w:rsidP="002A248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2A2483" w:rsidRDefault="002A2483" w:rsidP="002A248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2A2483" w:rsidRDefault="002A2483" w:rsidP="002A248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2A2483" w:rsidRDefault="002A2483" w:rsidP="002A248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2A2483" w:rsidRPr="00F37846" w:rsidRDefault="006A09BA" w:rsidP="002A248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F37846">
        <w:rPr>
          <w:rFonts w:asciiTheme="majorBidi" w:hAnsiTheme="majorBidi" w:cstheme="majorBidi"/>
          <w:b/>
          <w:bCs/>
          <w:sz w:val="24"/>
          <w:szCs w:val="24"/>
        </w:rPr>
        <w:t xml:space="preserve">Bon courage </w:t>
      </w:r>
    </w:p>
    <w:p w:rsidR="003A46FE" w:rsidRPr="00F37846" w:rsidRDefault="003A46FE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sectPr w:rsidR="003A46FE" w:rsidRPr="00F37846" w:rsidSect="0046023A">
      <w:pgSz w:w="11906" w:h="16838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2571"/>
    <w:multiLevelType w:val="hybridMultilevel"/>
    <w:tmpl w:val="B498B5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97F5E"/>
    <w:multiLevelType w:val="hybridMultilevel"/>
    <w:tmpl w:val="1428AC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C66D3"/>
    <w:multiLevelType w:val="hybridMultilevel"/>
    <w:tmpl w:val="B5E8282E"/>
    <w:lvl w:ilvl="0" w:tplc="C63EDA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B620D"/>
    <w:multiLevelType w:val="hybridMultilevel"/>
    <w:tmpl w:val="8CCCF254"/>
    <w:lvl w:ilvl="0" w:tplc="040C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>
    <w:nsid w:val="1B622CC7"/>
    <w:multiLevelType w:val="hybridMultilevel"/>
    <w:tmpl w:val="E7543E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D58DC"/>
    <w:multiLevelType w:val="hybridMultilevel"/>
    <w:tmpl w:val="DC88CA14"/>
    <w:lvl w:ilvl="0" w:tplc="31143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76B3B"/>
    <w:multiLevelType w:val="hybridMultilevel"/>
    <w:tmpl w:val="C51405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17074B"/>
    <w:multiLevelType w:val="hybridMultilevel"/>
    <w:tmpl w:val="65388CDE"/>
    <w:lvl w:ilvl="0" w:tplc="AAE45B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43D4349"/>
    <w:multiLevelType w:val="hybridMultilevel"/>
    <w:tmpl w:val="62AE35A4"/>
    <w:lvl w:ilvl="0" w:tplc="A5309C0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>
    <w:nsid w:val="69162E08"/>
    <w:multiLevelType w:val="hybridMultilevel"/>
    <w:tmpl w:val="B2E48966"/>
    <w:lvl w:ilvl="0" w:tplc="BC3853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EC6C33"/>
    <w:multiLevelType w:val="hybridMultilevel"/>
    <w:tmpl w:val="59C2F0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4368FC"/>
    <w:rsid w:val="00134443"/>
    <w:rsid w:val="001A1B60"/>
    <w:rsid w:val="002A2483"/>
    <w:rsid w:val="002F27E6"/>
    <w:rsid w:val="00397E6B"/>
    <w:rsid w:val="003A46FE"/>
    <w:rsid w:val="004368FC"/>
    <w:rsid w:val="0044003F"/>
    <w:rsid w:val="0046023A"/>
    <w:rsid w:val="004E3FC0"/>
    <w:rsid w:val="005073A6"/>
    <w:rsid w:val="00580A53"/>
    <w:rsid w:val="005A5BD6"/>
    <w:rsid w:val="006A09BA"/>
    <w:rsid w:val="00717568"/>
    <w:rsid w:val="007836A0"/>
    <w:rsid w:val="007A0740"/>
    <w:rsid w:val="007E252E"/>
    <w:rsid w:val="008168C8"/>
    <w:rsid w:val="008510C4"/>
    <w:rsid w:val="00861970"/>
    <w:rsid w:val="00866015"/>
    <w:rsid w:val="008706A1"/>
    <w:rsid w:val="00870833"/>
    <w:rsid w:val="008D746D"/>
    <w:rsid w:val="00930066"/>
    <w:rsid w:val="00996958"/>
    <w:rsid w:val="009A4EF8"/>
    <w:rsid w:val="009A750B"/>
    <w:rsid w:val="009B34C4"/>
    <w:rsid w:val="009F4820"/>
    <w:rsid w:val="00A20B35"/>
    <w:rsid w:val="00AE5045"/>
    <w:rsid w:val="00AE71F2"/>
    <w:rsid w:val="00BA7403"/>
    <w:rsid w:val="00C9182A"/>
    <w:rsid w:val="00D32045"/>
    <w:rsid w:val="00D66E8C"/>
    <w:rsid w:val="00D830E9"/>
    <w:rsid w:val="00E30AC9"/>
    <w:rsid w:val="00F2077A"/>
    <w:rsid w:val="00F37846"/>
    <w:rsid w:val="00F64130"/>
    <w:rsid w:val="00F86D01"/>
    <w:rsid w:val="00FB53E9"/>
    <w:rsid w:val="00FE7F2A"/>
    <w:rsid w:val="00FF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6"/>
        <o:r id="V:Rule5" type="connector" idref="#_x0000_s1031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C4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3FC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A074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074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0740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6607F77-28E7-437C-8843-4B1FD53B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LSI</dc:creator>
  <cp:keywords/>
  <dc:description/>
  <cp:lastModifiedBy>User</cp:lastModifiedBy>
  <cp:revision>6</cp:revision>
  <cp:lastPrinted>2016-01-03T12:20:00Z</cp:lastPrinted>
  <dcterms:created xsi:type="dcterms:W3CDTF">2016-01-03T12:28:00Z</dcterms:created>
  <dcterms:modified xsi:type="dcterms:W3CDTF">2018-01-09T09:52:00Z</dcterms:modified>
</cp:coreProperties>
</file>