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9F0" w:rsidRPr="00D269F0" w:rsidRDefault="00D269F0" w:rsidP="00DA73F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269F0">
        <w:rPr>
          <w:rFonts w:asciiTheme="majorBidi" w:hAnsiTheme="majorBidi" w:cstheme="majorBidi"/>
          <w:sz w:val="24"/>
          <w:szCs w:val="24"/>
        </w:rPr>
        <w:t>USTHB, Faculté d'Elect</w:t>
      </w:r>
      <w:r w:rsidR="00792CF9">
        <w:rPr>
          <w:rFonts w:asciiTheme="majorBidi" w:hAnsiTheme="majorBidi" w:cstheme="majorBidi"/>
          <w:sz w:val="24"/>
          <w:szCs w:val="24"/>
        </w:rPr>
        <w:t>ronique et Informatique</w:t>
      </w:r>
      <w:r w:rsidR="00792CF9">
        <w:rPr>
          <w:rFonts w:asciiTheme="majorBidi" w:hAnsiTheme="majorBidi" w:cstheme="majorBidi"/>
          <w:sz w:val="24"/>
          <w:szCs w:val="24"/>
        </w:rPr>
        <w:tab/>
      </w:r>
      <w:r w:rsidR="00792CF9">
        <w:rPr>
          <w:rFonts w:asciiTheme="majorBidi" w:hAnsiTheme="majorBidi" w:cstheme="majorBidi"/>
          <w:sz w:val="24"/>
          <w:szCs w:val="24"/>
        </w:rPr>
        <w:tab/>
      </w:r>
      <w:r w:rsidR="00792CF9">
        <w:rPr>
          <w:rFonts w:asciiTheme="majorBidi" w:hAnsiTheme="majorBidi" w:cstheme="majorBidi"/>
          <w:sz w:val="24"/>
          <w:szCs w:val="24"/>
        </w:rPr>
        <w:tab/>
      </w:r>
      <w:r w:rsidR="00792CF9">
        <w:rPr>
          <w:rFonts w:asciiTheme="majorBidi" w:hAnsiTheme="majorBidi" w:cstheme="majorBidi"/>
          <w:sz w:val="24"/>
          <w:szCs w:val="24"/>
        </w:rPr>
        <w:tab/>
      </w:r>
      <w:r w:rsidR="00792CF9">
        <w:rPr>
          <w:rFonts w:asciiTheme="majorBidi" w:hAnsiTheme="majorBidi" w:cstheme="majorBidi"/>
          <w:sz w:val="24"/>
          <w:szCs w:val="24"/>
        </w:rPr>
        <w:tab/>
        <w:t>201</w:t>
      </w:r>
      <w:r w:rsidR="00DA73F1">
        <w:rPr>
          <w:rFonts w:asciiTheme="majorBidi" w:hAnsiTheme="majorBidi" w:cstheme="majorBidi"/>
          <w:sz w:val="24"/>
          <w:szCs w:val="24"/>
        </w:rPr>
        <w:t>7/2018</w:t>
      </w:r>
    </w:p>
    <w:p w:rsidR="00A91FE8" w:rsidRDefault="00D269F0" w:rsidP="00A91FE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269F0">
        <w:rPr>
          <w:rFonts w:asciiTheme="majorBidi" w:hAnsiTheme="majorBidi" w:cstheme="majorBidi"/>
          <w:sz w:val="24"/>
          <w:szCs w:val="24"/>
        </w:rPr>
        <w:t>Département d'Informatique</w:t>
      </w:r>
      <w:r w:rsidR="00A91FE8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91FE8" w:rsidRPr="00D269F0">
        <w:rPr>
          <w:rFonts w:asciiTheme="majorBidi" w:hAnsiTheme="majorBidi" w:cstheme="majorBidi"/>
          <w:sz w:val="24"/>
          <w:szCs w:val="24"/>
        </w:rPr>
        <w:t>Master M1 (SII)</w:t>
      </w:r>
    </w:p>
    <w:p w:rsidR="00D269F0" w:rsidRPr="00D269F0" w:rsidRDefault="00892808" w:rsidP="00224BA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rect id="_x0000_s1056" style="position:absolute;margin-left:1.15pt;margin-top:2.8pt;width:477pt;height:52pt;z-index:251687936">
            <v:textbox>
              <w:txbxContent>
                <w:p w:rsidR="00EA164B" w:rsidRDefault="00EA164B" w:rsidP="00EA164B">
                  <w:pPr>
                    <w:spacing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EA164B" w:rsidRPr="00D269F0" w:rsidRDefault="00EA164B" w:rsidP="00EA164B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Nom :            </w:t>
                  </w:r>
                  <w:r w:rsidR="00E60FC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</w:t>
                  </w:r>
                  <w:r w:rsidR="00E60FC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</w:t>
                  </w:r>
                  <w:r w:rsidR="00E0592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Prénom             </w:t>
                  </w:r>
                  <w:r w:rsidR="00E0592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</w:t>
                  </w:r>
                  <w:r w:rsidR="00E60FC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     Matricule </w:t>
                  </w:r>
                </w:p>
                <w:p w:rsidR="00EA164B" w:rsidRDefault="00EA164B"/>
              </w:txbxContent>
            </v:textbox>
          </v:rect>
        </w:pict>
      </w:r>
    </w:p>
    <w:p w:rsidR="00D269F0" w:rsidRPr="00D269F0" w:rsidRDefault="00D269F0" w:rsidP="00D269F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269F0">
        <w:rPr>
          <w:rFonts w:asciiTheme="majorBidi" w:hAnsiTheme="majorBidi" w:cstheme="majorBidi"/>
          <w:b/>
          <w:bCs/>
          <w:sz w:val="32"/>
          <w:szCs w:val="32"/>
        </w:rPr>
        <w:t xml:space="preserve">Interrogation de Système </w:t>
      </w:r>
    </w:p>
    <w:p w:rsidR="00E0592D" w:rsidRDefault="00E0592D" w:rsidP="00DA73F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E60FC0" w:rsidRPr="00DA73F1" w:rsidRDefault="00DA73F1" w:rsidP="00DA73F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73F1">
        <w:rPr>
          <w:rFonts w:asciiTheme="majorBidi" w:hAnsiTheme="majorBidi" w:cstheme="majorBidi"/>
          <w:b/>
          <w:bCs/>
          <w:sz w:val="32"/>
          <w:szCs w:val="32"/>
        </w:rPr>
        <w:t>Interrogation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Système SII </w:t>
      </w:r>
    </w:p>
    <w:p w:rsidR="00DA73F1" w:rsidRDefault="00DA73F1" w:rsidP="00E0592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                                                </w:t>
      </w:r>
    </w:p>
    <w:p w:rsidR="00B35AD0" w:rsidRPr="00D269F0" w:rsidRDefault="00DF0A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269F0">
        <w:rPr>
          <w:rFonts w:asciiTheme="majorBidi" w:hAnsiTheme="majorBidi" w:cstheme="majorBidi"/>
          <w:b/>
          <w:bCs/>
          <w:sz w:val="28"/>
          <w:szCs w:val="28"/>
          <w:u w:val="single"/>
        </w:rPr>
        <w:t>Exercice 1</w:t>
      </w:r>
      <w:r w:rsidR="005F53F8" w:rsidRPr="00D269F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A91FE8">
        <w:rPr>
          <w:rFonts w:asciiTheme="majorBidi" w:hAnsiTheme="majorBidi" w:cstheme="majorBidi"/>
          <w:b/>
          <w:bCs/>
          <w:sz w:val="28"/>
          <w:szCs w:val="28"/>
        </w:rPr>
        <w:t>(4</w:t>
      </w:r>
      <w:r w:rsidR="005F53F8" w:rsidRPr="00D269F0">
        <w:rPr>
          <w:rFonts w:asciiTheme="majorBidi" w:hAnsiTheme="majorBidi" w:cstheme="majorBidi"/>
          <w:b/>
          <w:bCs/>
          <w:sz w:val="28"/>
          <w:szCs w:val="28"/>
        </w:rPr>
        <w:t xml:space="preserve"> pts)</w:t>
      </w:r>
      <w:r w:rsidR="005F53F8" w:rsidRPr="00D269F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:rsidR="00B35AD0" w:rsidRDefault="00A91FE8" w:rsidP="00A91F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Remplir le tableau suivant : </w:t>
      </w:r>
      <w:r w:rsidR="00B35AD0" w:rsidRPr="00D269F0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Grilledutableau"/>
        <w:tblW w:w="9464" w:type="dxa"/>
        <w:tblLook w:val="04A0"/>
      </w:tblPr>
      <w:tblGrid>
        <w:gridCol w:w="3070"/>
        <w:gridCol w:w="1149"/>
        <w:gridCol w:w="5245"/>
      </w:tblGrid>
      <w:tr w:rsidR="00A91FE8" w:rsidTr="008457E2">
        <w:tc>
          <w:tcPr>
            <w:tcW w:w="3070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</w:t>
            </w:r>
          </w:p>
        </w:tc>
        <w:tc>
          <w:tcPr>
            <w:tcW w:w="1149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VRAI  / FAUX</w:t>
            </w:r>
          </w:p>
        </w:tc>
        <w:tc>
          <w:tcPr>
            <w:tcW w:w="5245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Justification</w:t>
            </w:r>
          </w:p>
        </w:tc>
      </w:tr>
      <w:tr w:rsidR="00A91FE8" w:rsidTr="008457E2">
        <w:tc>
          <w:tcPr>
            <w:tcW w:w="3070" w:type="dxa"/>
          </w:tcPr>
          <w:p w:rsidR="00A91FE8" w:rsidRDefault="008457E2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 processus exécute</w:t>
            </w:r>
            <w:r w:rsidR="00A91FE8">
              <w:rPr>
                <w:rFonts w:asciiTheme="majorBidi" w:hAnsiTheme="majorBidi" w:cstheme="majorBidi"/>
                <w:sz w:val="24"/>
                <w:szCs w:val="24"/>
              </w:rPr>
              <w:t xml:space="preserve"> P(S) </w:t>
            </w:r>
          </w:p>
          <w:p w:rsidR="008457E2" w:rsidRDefault="0089280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fr-FR" w:bidi="ar-SA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9" type="#_x0000_t13" style="position:absolute;left:0;text-align:left;margin-left:1.15pt;margin-top:1.85pt;width:24pt;height:7.15pt;z-index:251661312"/>
              </w:pict>
            </w:r>
            <w:r w:rsidR="008457E2">
              <w:rPr>
                <w:rFonts w:asciiTheme="majorBidi" w:hAnsiTheme="majorBidi" w:cstheme="majorBidi"/>
                <w:sz w:val="24"/>
                <w:szCs w:val="24"/>
              </w:rPr>
              <w:t xml:space="preserve">il se bloque </w:t>
            </w:r>
          </w:p>
          <w:p w:rsidR="008457E2" w:rsidRDefault="008457E2" w:rsidP="008457E2">
            <w:pPr>
              <w:ind w:left="-709" w:firstLine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49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5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1FE8" w:rsidTr="008457E2">
        <w:tc>
          <w:tcPr>
            <w:tcW w:w="3070" w:type="dxa"/>
          </w:tcPr>
          <w:p w:rsidR="00A91FE8" w:rsidRDefault="00892808" w:rsidP="00FE421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fr-FR" w:bidi="ar-SA"/>
              </w:rPr>
              <w:pict>
                <v:shape id="_x0000_s1027" type="#_x0000_t13" style="position:absolute;margin-left:30.15pt;margin-top:19.9pt;width:24pt;height:7.15pt;z-index:251659264;mso-position-horizontal-relative:text;mso-position-vertical-relative:text"/>
              </w:pict>
            </w:r>
            <w:r w:rsidR="00A91FE8">
              <w:rPr>
                <w:rFonts w:asciiTheme="majorBidi" w:hAnsiTheme="majorBidi" w:cstheme="majorBidi"/>
                <w:sz w:val="24"/>
                <w:szCs w:val="24"/>
              </w:rPr>
              <w:t xml:space="preserve">  le blocage mutuel est non évité</w:t>
            </w:r>
            <w:r w:rsidR="008457E2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="00A91FE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457E2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FE421B">
              <w:rPr>
                <w:rFonts w:asciiTheme="majorBidi" w:hAnsiTheme="majorBidi" w:cstheme="majorBidi"/>
                <w:sz w:val="24"/>
                <w:szCs w:val="24"/>
              </w:rPr>
              <w:t xml:space="preserve">on risque d’avoir des incohérences des résultats </w:t>
            </w:r>
            <w:r w:rsidR="00A91FE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49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5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1FE8" w:rsidTr="008457E2">
        <w:tc>
          <w:tcPr>
            <w:tcW w:w="3070" w:type="dxa"/>
          </w:tcPr>
          <w:p w:rsidR="00A91FE8" w:rsidRDefault="00892808" w:rsidP="008457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fr-FR" w:bidi="ar-SA"/>
              </w:rPr>
              <w:pict>
                <v:shape id="_x0000_s1028" type="#_x0000_t13" style="position:absolute;margin-left:40.15pt;margin-top:19.85pt;width:24pt;height:7.15pt;z-index:251660288;mso-position-horizontal-relative:text;mso-position-vertical-relative:text"/>
              </w:pict>
            </w:r>
            <w:r w:rsidR="00A91FE8">
              <w:rPr>
                <w:rFonts w:asciiTheme="majorBidi" w:hAnsiTheme="majorBidi" w:cstheme="majorBidi"/>
                <w:sz w:val="24"/>
                <w:szCs w:val="24"/>
              </w:rPr>
              <w:t xml:space="preserve"> l’attente bornée est non assurée </w:t>
            </w:r>
            <w:r w:rsidR="008457E2">
              <w:rPr>
                <w:rFonts w:asciiTheme="majorBidi" w:hAnsiTheme="majorBidi" w:cstheme="majorBidi"/>
                <w:sz w:val="24"/>
                <w:szCs w:val="24"/>
              </w:rPr>
              <w:t xml:space="preserve">          la ressource est </w:t>
            </w:r>
            <w:r w:rsidR="00A91FE8">
              <w:rPr>
                <w:rFonts w:asciiTheme="majorBidi" w:hAnsiTheme="majorBidi" w:cstheme="majorBidi"/>
                <w:sz w:val="24"/>
                <w:szCs w:val="24"/>
              </w:rPr>
              <w:t xml:space="preserve"> libre </w:t>
            </w:r>
          </w:p>
        </w:tc>
        <w:tc>
          <w:tcPr>
            <w:tcW w:w="1149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5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1FE8" w:rsidTr="008457E2">
        <w:tc>
          <w:tcPr>
            <w:tcW w:w="3070" w:type="dxa"/>
          </w:tcPr>
          <w:p w:rsidR="00A91FE8" w:rsidRDefault="00A91FE8" w:rsidP="00FE421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l’exclusion mutuelle </w:t>
            </w:r>
            <w:r w:rsidR="00FE421B">
              <w:rPr>
                <w:rFonts w:asciiTheme="majorBidi" w:hAnsiTheme="majorBidi" w:cstheme="majorBidi"/>
                <w:sz w:val="24"/>
                <w:szCs w:val="24"/>
              </w:rPr>
              <w:t>n’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est assurée </w:t>
            </w:r>
            <w:r w:rsidR="00FE421B">
              <w:rPr>
                <w:rFonts w:asciiTheme="majorBidi" w:hAnsiTheme="majorBidi" w:cstheme="majorBidi"/>
                <w:sz w:val="24"/>
                <w:szCs w:val="24"/>
              </w:rPr>
              <w:t xml:space="preserve"> que si u</w:t>
            </w:r>
            <w:r w:rsidR="008457E2">
              <w:rPr>
                <w:rFonts w:asciiTheme="majorBidi" w:hAnsiTheme="majorBidi" w:cstheme="majorBidi"/>
                <w:sz w:val="24"/>
                <w:szCs w:val="24"/>
              </w:rPr>
              <w:t>n seul</w:t>
            </w:r>
            <w:r w:rsidR="00FE421B">
              <w:rPr>
                <w:rFonts w:asciiTheme="majorBidi" w:hAnsiTheme="majorBidi" w:cstheme="majorBidi"/>
                <w:sz w:val="24"/>
                <w:szCs w:val="24"/>
              </w:rPr>
              <w:t xml:space="preserve"> processus est </w:t>
            </w:r>
            <w:r w:rsidR="008457E2">
              <w:rPr>
                <w:rFonts w:asciiTheme="majorBidi" w:hAnsiTheme="majorBidi" w:cstheme="majorBidi"/>
                <w:sz w:val="24"/>
                <w:szCs w:val="24"/>
              </w:rPr>
              <w:t xml:space="preserve"> en SC</w:t>
            </w:r>
          </w:p>
        </w:tc>
        <w:tc>
          <w:tcPr>
            <w:tcW w:w="1149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5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1FE8" w:rsidTr="008457E2">
        <w:tc>
          <w:tcPr>
            <w:tcW w:w="3070" w:type="dxa"/>
          </w:tcPr>
          <w:p w:rsidR="00A91FE8" w:rsidRDefault="008457E2" w:rsidP="00FE421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La synchronisions </w:t>
            </w:r>
            <w:r w:rsidR="00FE421B">
              <w:rPr>
                <w:rFonts w:asciiTheme="majorBidi" w:hAnsiTheme="majorBidi" w:cstheme="majorBidi"/>
                <w:sz w:val="24"/>
                <w:szCs w:val="24"/>
              </w:rPr>
              <w:t>a existé avec la mono programmation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49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5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1FE8" w:rsidTr="008457E2">
        <w:tc>
          <w:tcPr>
            <w:tcW w:w="3070" w:type="dxa"/>
          </w:tcPr>
          <w:p w:rsidR="00A91FE8" w:rsidRDefault="008457E2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V(S) incrémente toujours la valeur de S</w:t>
            </w:r>
          </w:p>
        </w:tc>
        <w:tc>
          <w:tcPr>
            <w:tcW w:w="1149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5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1FE8" w:rsidTr="008457E2">
        <w:tc>
          <w:tcPr>
            <w:tcW w:w="3070" w:type="dxa"/>
          </w:tcPr>
          <w:p w:rsidR="00A91FE8" w:rsidRDefault="008457E2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L’attente d’un processus est obligatoirement active</w:t>
            </w:r>
          </w:p>
        </w:tc>
        <w:tc>
          <w:tcPr>
            <w:tcW w:w="1149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5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1FE8" w:rsidTr="008457E2">
        <w:tc>
          <w:tcPr>
            <w:tcW w:w="3070" w:type="dxa"/>
          </w:tcPr>
          <w:p w:rsidR="00A91FE8" w:rsidRDefault="00FE421B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 processus bloqué par un sémaphore privé doit se libérer lui-même </w:t>
            </w:r>
          </w:p>
        </w:tc>
        <w:tc>
          <w:tcPr>
            <w:tcW w:w="1149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5" w:type="dxa"/>
          </w:tcPr>
          <w:p w:rsidR="00A91FE8" w:rsidRDefault="00A91FE8" w:rsidP="00A91F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FE421B" w:rsidRDefault="00FE421B" w:rsidP="00224BAD">
      <w:pPr>
        <w:pStyle w:val="Paragraphedeliste"/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E421B" w:rsidRPr="00E60FC0" w:rsidRDefault="00E60FC0" w:rsidP="00E60FC0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60FC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Exercice 2 </w:t>
      </w:r>
      <w:r w:rsidRPr="00E60FC0">
        <w:rPr>
          <w:rFonts w:asciiTheme="majorBidi" w:hAnsiTheme="majorBidi" w:cstheme="majorBidi"/>
          <w:b/>
          <w:bCs/>
          <w:sz w:val="28"/>
          <w:szCs w:val="28"/>
        </w:rPr>
        <w:t>( 6pts )</w:t>
      </w:r>
    </w:p>
    <w:p w:rsidR="00FE421B" w:rsidRPr="00E60FC0" w:rsidRDefault="00E60FC0" w:rsidP="00E60FC0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60FC0">
        <w:rPr>
          <w:rFonts w:asciiTheme="majorBidi" w:hAnsiTheme="majorBidi" w:cstheme="majorBidi"/>
          <w:sz w:val="28"/>
          <w:szCs w:val="28"/>
        </w:rPr>
        <w:t>Soit le graphe de précédence suivant </w:t>
      </w:r>
      <w:r w:rsidRPr="00E60FC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FE421B" w:rsidRDefault="00FE421B" w:rsidP="00224BAD">
      <w:pPr>
        <w:pStyle w:val="Paragraphedeliste"/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E421B" w:rsidRDefault="00FE421B" w:rsidP="00224BAD">
      <w:pPr>
        <w:pStyle w:val="Paragraphedeliste"/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E421B" w:rsidRDefault="00FE421B" w:rsidP="00224BAD">
      <w:pPr>
        <w:pStyle w:val="Paragraphedeliste"/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D269F0" w:rsidRDefault="00D269F0" w:rsidP="00D269F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BFD" w:rsidRDefault="00892808" w:rsidP="00D269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92808"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oval id="_x0000_s1037" style="position:absolute;margin-left:164.15pt;margin-top:27.6pt;width:39pt;height:31pt;z-index:251669504">
            <v:textbox>
              <w:txbxContent>
                <w:p w:rsidR="00033BFD" w:rsidRPr="00033BFD" w:rsidRDefault="00033BFD" w:rsidP="00033BFD">
                  <w:r w:rsidRPr="00033BFD">
                    <w:t>T</w:t>
                  </w:r>
                  <w:r>
                    <w:rPr>
                      <w:noProof/>
                      <w:lang w:eastAsia="fr-FR" w:bidi="ar-SA"/>
                    </w:rPr>
                    <w:t>2</w:t>
                  </w:r>
                </w:p>
              </w:txbxContent>
            </v:textbox>
          </v:oval>
        </w:pict>
      </w:r>
      <w:r w:rsidRPr="00892808"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oval id="_x0000_s1052" style="position:absolute;margin-left:407.3pt;margin-top:26.85pt;width:39pt;height:31pt;z-index:251683840">
            <v:textbox>
              <w:txbxContent>
                <w:p w:rsidR="00CE741F" w:rsidRPr="00033BFD" w:rsidRDefault="00CE741F" w:rsidP="00CE741F">
                  <w:r w:rsidRPr="00033BFD">
                    <w:t>T</w:t>
                  </w:r>
                  <w:r>
                    <w:rPr>
                      <w:noProof/>
                      <w:lang w:eastAsia="fr-FR" w:bidi="ar-SA"/>
                    </w:rPr>
                    <w:t>9</w:t>
                  </w:r>
                </w:p>
              </w:txbxContent>
            </v:textbox>
          </v:oval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 w:bidi="ar-SA"/>
        </w:rPr>
        <w:pict>
          <v:oval id="_x0000_s1030" style="position:absolute;margin-left:64.15pt;margin-top:25.6pt;width:39pt;height:31pt;z-index:251662336">
            <v:textbox>
              <w:txbxContent>
                <w:p w:rsidR="00FE421B" w:rsidRPr="00033BFD" w:rsidRDefault="00FE421B" w:rsidP="00033BFD">
                  <w:r w:rsidRPr="00033BFD">
                    <w:t>T</w:t>
                  </w:r>
                  <w:r w:rsidR="00033BFD">
                    <w:rPr>
                      <w:noProof/>
                      <w:lang w:eastAsia="fr-FR" w:bidi="ar-SA"/>
                    </w:rPr>
                    <w:t>1</w:t>
                  </w:r>
                </w:p>
              </w:txbxContent>
            </v:textbox>
          </v:oval>
        </w:pict>
      </w:r>
    </w:p>
    <w:p w:rsidR="00FE421B" w:rsidRPr="00D269F0" w:rsidRDefault="00892808" w:rsidP="00D269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92808"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427.2pt;margin-top:27.3pt;width:0;height:162.25pt;z-index:251684864" o:connectortype="straight">
            <v:stroke endarrow="block"/>
          </v:shape>
        </w:pict>
      </w:r>
      <w:r w:rsidRPr="00892808"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oval id="_x0000_s1044" style="position:absolute;margin-left:338.3pt;margin-top:5.1pt;width:39pt;height:31pt;z-index:251675648">
            <v:textbox>
              <w:txbxContent>
                <w:p w:rsidR="00033BFD" w:rsidRPr="00033BFD" w:rsidRDefault="00033BFD" w:rsidP="00033BFD">
                  <w:r w:rsidRPr="00033BFD">
                    <w:t>T</w:t>
                  </w:r>
                  <w:r w:rsidR="00CE741F">
                    <w:rPr>
                      <w:noProof/>
                      <w:lang w:eastAsia="fr-FR" w:bidi="ar-SA"/>
                    </w:rPr>
                    <w:t>6</w:t>
                  </w:r>
                </w:p>
              </w:txbxContent>
            </v:textbox>
          </v:oval>
        </w:pict>
      </w:r>
      <w:r w:rsidRPr="00892808"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shape id="_x0000_s1041" type="#_x0000_t32" style="position:absolute;margin-left:93.15pt;margin-top:27.3pt;width:79pt;height:37pt;flip:x;z-index:251673600" o:connectortype="straight">
            <v:stroke endarrow="block"/>
          </v:shape>
        </w:pict>
      </w:r>
      <w:r w:rsidRPr="00892808"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oval id="_x0000_s1038" style="position:absolute;margin-left:270.15pt;margin-top:5.1pt;width:39pt;height:31pt;z-index:251670528">
            <v:textbox>
              <w:txbxContent>
                <w:p w:rsidR="00033BFD" w:rsidRPr="00033BFD" w:rsidRDefault="00033BFD" w:rsidP="00033BFD">
                  <w:r w:rsidRPr="00033BFD">
                    <w:t>T</w:t>
                  </w:r>
                  <w:r w:rsidR="00CE741F">
                    <w:rPr>
                      <w:noProof/>
                      <w:lang w:eastAsia="fr-FR" w:bidi="ar-SA"/>
                    </w:rPr>
                    <w:t>5</w:t>
                  </w:r>
                </w:p>
              </w:txbxContent>
            </v:textbox>
          </v:oval>
        </w:pict>
      </w:r>
    </w:p>
    <w:p w:rsidR="00FE421B" w:rsidRDefault="00892808" w:rsidP="00D26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shape id="_x0000_s1046" type="#_x0000_t32" style="position:absolute;margin-left:298.15pt;margin-top:4.8pt;width:17pt;height:21pt;z-index:25167769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shape id="_x0000_s1047" type="#_x0000_t32" style="position:absolute;margin-left:338.3pt;margin-top:7.55pt;width:9.85pt;height:14.25pt;flip:x;z-index:25167872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oval id="_x0000_s1045" style="position:absolute;margin-left:309.15pt;margin-top:21.8pt;width:39pt;height:31pt;z-index:251676672">
            <v:textbox>
              <w:txbxContent>
                <w:p w:rsidR="00033BFD" w:rsidRPr="00033BFD" w:rsidRDefault="00033BFD" w:rsidP="00033BFD">
                  <w:r w:rsidRPr="00033BFD">
                    <w:t>T</w:t>
                  </w:r>
                  <w:r w:rsidR="00CE741F">
                    <w:rPr>
                      <w:noProof/>
                      <w:lang w:eastAsia="fr-FR" w:bidi="ar-SA"/>
                    </w:rPr>
                    <w:t>7</w:t>
                  </w:r>
                </w:p>
              </w:txbxContent>
            </v:textbox>
          </v:oval>
        </w:pict>
      </w: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shape id="_x0000_s1040" type="#_x0000_t32" style="position:absolute;margin-left:183.15pt;margin-top:.8pt;width:2pt;height:21pt;flip:x;z-index:25167257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shape id="_x0000_s1039" type="#_x0000_t32" style="position:absolute;margin-left:79.15pt;margin-top:.8pt;width:1pt;height:25pt;z-index:251671552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oval id="_x0000_s1036" style="position:absolute;margin-left:163.15pt;margin-top:21.8pt;width:39pt;height:31pt;z-index:251668480">
            <v:textbox>
              <w:txbxContent>
                <w:p w:rsidR="00033BFD" w:rsidRPr="00033BFD" w:rsidRDefault="00033BFD" w:rsidP="00033BFD">
                  <w:r w:rsidRPr="00033BFD">
                    <w:t>T</w:t>
                  </w:r>
                  <w:r>
                    <w:rPr>
                      <w:noProof/>
                      <w:lang w:eastAsia="fr-FR" w:bidi="ar-SA"/>
                    </w:rPr>
                    <w:t>4</w:t>
                  </w:r>
                </w:p>
              </w:txbxContent>
            </v:textbox>
          </v:oval>
        </w:pict>
      </w:r>
    </w:p>
    <w:p w:rsidR="00FE421B" w:rsidRDefault="00892808" w:rsidP="00D26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oval id="_x0000_s1035" style="position:absolute;margin-left:54.15pt;margin-top:-.1pt;width:39pt;height:31pt;z-index:251667456">
            <v:textbox>
              <w:txbxContent>
                <w:p w:rsidR="00033BFD" w:rsidRPr="00033BFD" w:rsidRDefault="00033BFD" w:rsidP="00033BFD">
                  <w:r w:rsidRPr="00033BFD">
                    <w:t>T</w:t>
                  </w:r>
                  <w:r w:rsidR="00CE741F">
                    <w:rPr>
                      <w:noProof/>
                      <w:lang w:eastAsia="fr-FR" w:bidi="ar-SA"/>
                    </w:rPr>
                    <w:t>3</w:t>
                  </w:r>
                </w:p>
              </w:txbxContent>
            </v:textbox>
          </v:oval>
        </w:pict>
      </w:r>
    </w:p>
    <w:p w:rsidR="00FE421B" w:rsidRDefault="00892808" w:rsidP="00D26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shape id="_x0000_s1054" type="#_x0000_t32" style="position:absolute;margin-left:80.15pt;margin-top:1.05pt;width:325.15pt;height:129.45pt;z-index:251685888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shape id="_x0000_s1050" type="#_x0000_t32" style="position:absolute;margin-left:264.15pt;margin-top:1.05pt;width:51pt;height:35.45pt;flip:x;z-index:251681792" o:connectortype="straight">
            <v:stroke endarrow="block"/>
          </v:shape>
        </w:pict>
      </w:r>
    </w:p>
    <w:p w:rsidR="00FE421B" w:rsidRDefault="00892808" w:rsidP="00D26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oval id="_x0000_s1048" style="position:absolute;margin-left:231.15pt;margin-top:4.65pt;width:39pt;height:31pt;z-index:251679744">
            <v:textbox>
              <w:txbxContent>
                <w:p w:rsidR="00CE741F" w:rsidRPr="00033BFD" w:rsidRDefault="00CE741F" w:rsidP="00CE741F">
                  <w:r w:rsidRPr="00033BFD">
                    <w:t>T</w:t>
                  </w:r>
                  <w:r>
                    <w:rPr>
                      <w:noProof/>
                      <w:lang w:eastAsia="fr-FR" w:bidi="ar-SA"/>
                    </w:rPr>
                    <w:t>8</w:t>
                  </w:r>
                </w:p>
              </w:txbxContent>
            </v:textbox>
          </v:oval>
        </w:pict>
      </w:r>
    </w:p>
    <w:p w:rsidR="00CE741F" w:rsidRDefault="00892808" w:rsidP="00D26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shape id="_x0000_s1055" type="#_x0000_t32" style="position:absolute;margin-left:269.15pt;margin-top:-.45pt;width:138.15pt;height:63.25pt;z-index:251686912" o:connectortype="straight">
            <v:stroke endarrow="block"/>
          </v:shape>
        </w:pict>
      </w:r>
    </w:p>
    <w:p w:rsidR="00CE741F" w:rsidRDefault="00CE741F" w:rsidP="00D269F0">
      <w:pPr>
        <w:rPr>
          <w:rFonts w:asciiTheme="majorBidi" w:hAnsiTheme="majorBidi" w:cstheme="majorBidi"/>
          <w:sz w:val="24"/>
          <w:szCs w:val="24"/>
        </w:rPr>
      </w:pPr>
    </w:p>
    <w:p w:rsidR="00033BFD" w:rsidRDefault="00892808" w:rsidP="00D26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 w:bidi="ar-SA"/>
        </w:rPr>
        <w:pict>
          <v:oval id="_x0000_s1051" style="position:absolute;margin-left:405.3pt;margin-top:5.8pt;width:39pt;height:31pt;z-index:251682816">
            <v:textbox>
              <w:txbxContent>
                <w:p w:rsidR="00CE741F" w:rsidRPr="00033BFD" w:rsidRDefault="00CE741F" w:rsidP="00CE741F">
                  <w:r w:rsidRPr="00033BFD">
                    <w:t>T</w:t>
                  </w:r>
                  <w:r>
                    <w:rPr>
                      <w:noProof/>
                      <w:lang w:eastAsia="fr-FR" w:bidi="ar-SA"/>
                    </w:rPr>
                    <w:t>10</w:t>
                  </w:r>
                </w:p>
              </w:txbxContent>
            </v:textbox>
          </v:oval>
        </w:pict>
      </w:r>
    </w:p>
    <w:p w:rsidR="00033BFD" w:rsidRDefault="00722A8F" w:rsidP="00D26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Questions</w:t>
      </w:r>
    </w:p>
    <w:p w:rsidR="00CE741F" w:rsidRDefault="00CE741F" w:rsidP="00CE741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graphe est il proprement lié ? justifier votre réponse.</w:t>
      </w:r>
    </w:p>
    <w:p w:rsidR="00EA164B" w:rsidRDefault="00EA164B" w:rsidP="00EA164B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EA164B" w:rsidRDefault="00EA164B" w:rsidP="00EA164B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EA164B" w:rsidRDefault="00EA164B" w:rsidP="00EA164B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CE741F" w:rsidRDefault="00CE741F" w:rsidP="00CE741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Exprimer ce graphe avec l’outil par</w:t>
      </w:r>
      <w:r w:rsidR="00722A8F">
        <w:rPr>
          <w:rFonts w:asciiTheme="majorBidi" w:hAnsiTheme="majorBidi" w:cstheme="majorBidi"/>
          <w:sz w:val="24"/>
          <w:szCs w:val="24"/>
        </w:rPr>
        <w:t>begin/</w:t>
      </w:r>
      <w:r>
        <w:rPr>
          <w:rFonts w:asciiTheme="majorBidi" w:hAnsiTheme="majorBidi" w:cstheme="majorBidi"/>
          <w:sz w:val="24"/>
          <w:szCs w:val="24"/>
        </w:rPr>
        <w:t xml:space="preserve">parend et d’éventuels  </w:t>
      </w:r>
      <w:r w:rsidR="00722A8F">
        <w:rPr>
          <w:rFonts w:asciiTheme="majorBidi" w:hAnsiTheme="majorBidi" w:cstheme="majorBidi"/>
          <w:sz w:val="24"/>
          <w:szCs w:val="24"/>
        </w:rPr>
        <w:t xml:space="preserve">sémaphores (un </w:t>
      </w:r>
      <w:r>
        <w:rPr>
          <w:rFonts w:asciiTheme="majorBidi" w:hAnsiTheme="majorBidi" w:cstheme="majorBidi"/>
          <w:sz w:val="24"/>
          <w:szCs w:val="24"/>
        </w:rPr>
        <w:t xml:space="preserve"> minimum) </w:t>
      </w:r>
    </w:p>
    <w:p w:rsidR="00EA164B" w:rsidRDefault="00EA164B" w:rsidP="00EA164B">
      <w:pPr>
        <w:rPr>
          <w:rFonts w:asciiTheme="majorBidi" w:hAnsiTheme="majorBidi" w:cstheme="majorBidi"/>
          <w:sz w:val="24"/>
          <w:szCs w:val="24"/>
        </w:rPr>
      </w:pPr>
    </w:p>
    <w:p w:rsidR="00EA164B" w:rsidRDefault="00EA164B" w:rsidP="00EA164B">
      <w:pPr>
        <w:rPr>
          <w:rFonts w:asciiTheme="majorBidi" w:hAnsiTheme="majorBidi" w:cstheme="majorBidi"/>
          <w:sz w:val="24"/>
          <w:szCs w:val="24"/>
        </w:rPr>
      </w:pPr>
    </w:p>
    <w:p w:rsidR="00EA164B" w:rsidRDefault="00EA164B" w:rsidP="00EA164B">
      <w:pPr>
        <w:rPr>
          <w:rFonts w:asciiTheme="majorBidi" w:hAnsiTheme="majorBidi" w:cstheme="majorBidi"/>
          <w:sz w:val="24"/>
          <w:szCs w:val="24"/>
        </w:rPr>
      </w:pPr>
    </w:p>
    <w:p w:rsidR="00EA164B" w:rsidRDefault="00EA164B" w:rsidP="00EA164B">
      <w:pPr>
        <w:rPr>
          <w:rFonts w:asciiTheme="majorBidi" w:hAnsiTheme="majorBidi" w:cstheme="majorBidi"/>
          <w:sz w:val="24"/>
          <w:szCs w:val="24"/>
        </w:rPr>
      </w:pPr>
    </w:p>
    <w:p w:rsidR="00EA164B" w:rsidRPr="00EA164B" w:rsidRDefault="00EA164B" w:rsidP="00EA164B">
      <w:pPr>
        <w:rPr>
          <w:rFonts w:asciiTheme="majorBidi" w:hAnsiTheme="majorBidi" w:cstheme="majorBidi"/>
          <w:sz w:val="24"/>
          <w:szCs w:val="24"/>
        </w:rPr>
      </w:pPr>
    </w:p>
    <w:p w:rsidR="00722A8F" w:rsidRDefault="00722A8F" w:rsidP="00CE741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donne l’interprétation suivante aux trois taches T5, T6 et t7 :</w:t>
      </w:r>
    </w:p>
    <w:p w:rsidR="00722A8F" w:rsidRPr="00CE741F" w:rsidRDefault="00722A8F" w:rsidP="00EA164B">
      <w:pPr>
        <w:pStyle w:val="Paragraphedelist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T4 ; somme = note1 + note2 ; </w:t>
      </w:r>
      <w:r w:rsidR="00EA164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T5 : moyenne = somme / 2 ;</w:t>
      </w:r>
      <w:r w:rsidR="00EA164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T6 : afficher (moyenne) ;</w:t>
      </w:r>
    </w:p>
    <w:p w:rsidR="00033BFD" w:rsidRDefault="00EA164B" w:rsidP="00D26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Analyser les résultats par rapport à cette interprétation </w:t>
      </w: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</w:p>
    <w:p w:rsidR="00EA164B" w:rsidRPr="00EA164B" w:rsidRDefault="00EA164B" w:rsidP="00EA164B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  on suppose que note1 = 12 et note2 = 16, quels sont les affichages possibles ? </w:t>
      </w:r>
      <w:r w:rsidR="00E0592D">
        <w:rPr>
          <w:rFonts w:asciiTheme="majorBidi" w:hAnsiTheme="majorBidi" w:cstheme="majorBidi"/>
          <w:sz w:val="24"/>
          <w:szCs w:val="24"/>
        </w:rPr>
        <w:t xml:space="preserve">justifier vos réponses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33BFD" w:rsidRDefault="00033BFD" w:rsidP="00D269F0">
      <w:pPr>
        <w:rPr>
          <w:rFonts w:asciiTheme="majorBidi" w:hAnsiTheme="majorBidi" w:cstheme="majorBidi"/>
          <w:sz w:val="24"/>
          <w:szCs w:val="24"/>
        </w:rPr>
      </w:pP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</w:p>
    <w:p w:rsidR="00EA164B" w:rsidRDefault="00EA164B" w:rsidP="00EA164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269F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Exercice 2 </w:t>
      </w:r>
      <w:r>
        <w:rPr>
          <w:rFonts w:asciiTheme="majorBidi" w:hAnsiTheme="majorBidi" w:cstheme="majorBidi"/>
          <w:b/>
          <w:bCs/>
          <w:sz w:val="28"/>
          <w:szCs w:val="28"/>
        </w:rPr>
        <w:t>( 5</w:t>
      </w:r>
      <w:r w:rsidRPr="00D269F0">
        <w:rPr>
          <w:rFonts w:asciiTheme="majorBidi" w:hAnsiTheme="majorBidi" w:cstheme="majorBidi"/>
          <w:b/>
          <w:bCs/>
          <w:sz w:val="28"/>
          <w:szCs w:val="28"/>
        </w:rPr>
        <w:t>pts )</w:t>
      </w:r>
    </w:p>
    <w:p w:rsidR="00EA164B" w:rsidRPr="00EA164B" w:rsidRDefault="00E60FC0" w:rsidP="00EA16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Soit un programme de synchronisation suivant  </w:t>
      </w:r>
    </w:p>
    <w:p w:rsidR="00E0592D" w:rsidRDefault="00E0592D" w:rsidP="00D269F0">
      <w:pPr>
        <w:rPr>
          <w:rFonts w:asciiTheme="majorBidi" w:hAnsiTheme="majorBidi" w:cstheme="majorBidi"/>
          <w:sz w:val="24"/>
          <w:szCs w:val="24"/>
        </w:rPr>
        <w:sectPr w:rsidR="00E0592D" w:rsidSect="009B34C4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A164B" w:rsidRPr="00805018" w:rsidRDefault="00E60FC0" w:rsidP="00D269F0">
      <w:pPr>
        <w:rPr>
          <w:rFonts w:asciiTheme="majorBidi" w:hAnsiTheme="majorBidi" w:cstheme="majorBidi"/>
          <w:sz w:val="24"/>
          <w:szCs w:val="24"/>
          <w:lang w:val="en-US"/>
        </w:rPr>
      </w:pPr>
      <w:r w:rsidRPr="00805018">
        <w:rPr>
          <w:rFonts w:asciiTheme="majorBidi" w:hAnsiTheme="majorBidi" w:cstheme="majorBidi"/>
          <w:sz w:val="24"/>
          <w:szCs w:val="24"/>
          <w:lang w:val="en-US"/>
        </w:rPr>
        <w:lastRenderedPageBreak/>
        <w:t>Processus Pi  ( i = 1,2)</w:t>
      </w:r>
    </w:p>
    <w:p w:rsidR="00E60FC0" w:rsidRPr="00805018" w:rsidRDefault="00E60FC0" w:rsidP="00D269F0">
      <w:pPr>
        <w:rPr>
          <w:rFonts w:asciiTheme="majorBidi" w:hAnsiTheme="majorBidi" w:cstheme="majorBidi"/>
          <w:sz w:val="24"/>
          <w:szCs w:val="24"/>
          <w:lang w:val="en-US"/>
        </w:rPr>
      </w:pPr>
      <w:r w:rsidRPr="00805018">
        <w:rPr>
          <w:rFonts w:asciiTheme="majorBidi" w:hAnsiTheme="majorBidi" w:cstheme="majorBidi"/>
          <w:sz w:val="24"/>
          <w:szCs w:val="24"/>
          <w:lang w:val="en-US"/>
        </w:rPr>
        <w:t>Debut</w:t>
      </w:r>
    </w:p>
    <w:p w:rsidR="00E60FC0" w:rsidRPr="00805018" w:rsidRDefault="00E60FC0" w:rsidP="00D269F0">
      <w:pPr>
        <w:rPr>
          <w:rFonts w:asciiTheme="majorBidi" w:hAnsiTheme="majorBidi" w:cstheme="majorBidi"/>
          <w:sz w:val="24"/>
          <w:szCs w:val="24"/>
          <w:lang w:val="en-US"/>
        </w:rPr>
      </w:pPr>
      <w:r w:rsidRPr="00805018">
        <w:rPr>
          <w:rFonts w:asciiTheme="majorBidi" w:hAnsiTheme="majorBidi" w:cstheme="majorBidi"/>
          <w:sz w:val="24"/>
          <w:szCs w:val="24"/>
          <w:lang w:val="en-US"/>
        </w:rPr>
        <w:t>P(Mutex)</w:t>
      </w:r>
    </w:p>
    <w:p w:rsidR="00E60FC0" w:rsidRPr="00E60FC0" w:rsidRDefault="00E60FC0" w:rsidP="00D269F0">
      <w:pPr>
        <w:rPr>
          <w:rFonts w:asciiTheme="majorBidi" w:hAnsiTheme="majorBidi" w:cstheme="majorBidi"/>
          <w:sz w:val="28"/>
          <w:szCs w:val="28"/>
        </w:rPr>
      </w:pPr>
      <w:r w:rsidRPr="00E60FC0">
        <w:rPr>
          <w:rFonts w:asciiTheme="majorBidi" w:hAnsiTheme="majorBidi" w:cstheme="majorBidi"/>
          <w:sz w:val="28"/>
          <w:szCs w:val="28"/>
        </w:rPr>
        <w:t>Si (feu</w:t>
      </w:r>
      <w:r w:rsidRPr="00E60FC0">
        <w:rPr>
          <w:rFonts w:asciiTheme="majorBidi" w:hAnsiTheme="majorBidi" w:cstheme="majorBidi"/>
          <w:sz w:val="28"/>
          <w:szCs w:val="28"/>
          <w:vertAlign w:val="subscript"/>
        </w:rPr>
        <w:t>i</w:t>
      </w:r>
      <w:r w:rsidRPr="00E60FC0">
        <w:rPr>
          <w:rFonts w:asciiTheme="majorBidi" w:hAnsiTheme="majorBidi" w:cstheme="majorBidi"/>
          <w:sz w:val="28"/>
          <w:szCs w:val="28"/>
        </w:rPr>
        <w:t xml:space="preserve"> = rouge) Alors att</w:t>
      </w:r>
      <w:r w:rsidRPr="00E60FC0">
        <w:rPr>
          <w:rFonts w:asciiTheme="majorBidi" w:hAnsiTheme="majorBidi" w:cstheme="majorBidi"/>
          <w:sz w:val="28"/>
          <w:szCs w:val="28"/>
          <w:vertAlign w:val="subscript"/>
        </w:rPr>
        <w:t>i</w:t>
      </w:r>
      <w:r w:rsidRPr="00E60FC0">
        <w:rPr>
          <w:rFonts w:asciiTheme="majorBidi" w:hAnsiTheme="majorBidi" w:cstheme="majorBidi"/>
          <w:sz w:val="28"/>
          <w:szCs w:val="28"/>
        </w:rPr>
        <w:t>++ ; V(Mutex) ; P((Si) ;</w:t>
      </w: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Sinon  V(Mutex) ; </w:t>
      </w: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Fsi</w:t>
      </w:r>
      <w:r w:rsidR="00DA73F1">
        <w:rPr>
          <w:rFonts w:asciiTheme="majorBidi" w:hAnsiTheme="majorBidi" w:cstheme="majorBidi"/>
          <w:sz w:val="24"/>
          <w:szCs w:val="24"/>
        </w:rPr>
        <w:t xml:space="preserve"> </w:t>
      </w:r>
      <w:r w:rsidR="00805018">
        <w:rPr>
          <w:rFonts w:asciiTheme="majorBidi" w:hAnsiTheme="majorBidi" w:cstheme="majorBidi"/>
          <w:sz w:val="24"/>
          <w:szCs w:val="24"/>
        </w:rPr>
        <w:t xml:space="preserve">      &lt; Traverser &gt;</w:t>
      </w:r>
      <w:r w:rsidR="00DA73F1">
        <w:rPr>
          <w:rFonts w:asciiTheme="majorBidi" w:hAnsiTheme="majorBidi" w:cstheme="majorBidi"/>
          <w:sz w:val="24"/>
          <w:szCs w:val="24"/>
        </w:rPr>
        <w:t xml:space="preserve"> Fin </w:t>
      </w:r>
    </w:p>
    <w:p w:rsidR="00E60FC0" w:rsidRDefault="00E60FC0" w:rsidP="00D26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Processus it horloge </w:t>
      </w:r>
    </w:p>
    <w:p w:rsidR="00DA73F1" w:rsidRDefault="00DA73F1" w:rsidP="00D26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Debut </w:t>
      </w:r>
    </w:p>
    <w:p w:rsidR="00E60FC0" w:rsidRDefault="00E0592D" w:rsidP="00D269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P(M</w:t>
      </w:r>
      <w:r w:rsidR="00E60FC0">
        <w:rPr>
          <w:rFonts w:asciiTheme="majorBidi" w:hAnsiTheme="majorBidi" w:cstheme="majorBidi"/>
          <w:sz w:val="24"/>
          <w:szCs w:val="24"/>
        </w:rPr>
        <w:t xml:space="preserve">utex) </w:t>
      </w:r>
    </w:p>
    <w:p w:rsidR="00DA73F1" w:rsidRDefault="00E60FC0" w:rsidP="00DA73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feu 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active </w:t>
      </w:r>
      <w:r>
        <w:rPr>
          <w:rFonts w:asciiTheme="majorBidi" w:hAnsiTheme="majorBidi" w:cstheme="majorBidi"/>
          <w:sz w:val="24"/>
          <w:szCs w:val="24"/>
        </w:rPr>
        <w:t>= rouge ; feu</w:t>
      </w:r>
      <w:r w:rsidR="00DA73F1">
        <w:rPr>
          <w:rFonts w:asciiTheme="majorBidi" w:hAnsiTheme="majorBidi" w:cstheme="majorBidi"/>
          <w:sz w:val="24"/>
          <w:szCs w:val="24"/>
        </w:rPr>
        <w:t xml:space="preserve"> </w:t>
      </w:r>
      <w:r w:rsidR="00DA73F1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DA73F1" w:rsidRPr="00DA73F1">
        <w:rPr>
          <w:rFonts w:asciiTheme="majorBidi" w:hAnsiTheme="majorBidi" w:cstheme="majorBidi"/>
          <w:sz w:val="24"/>
          <w:szCs w:val="24"/>
          <w:vertAlign w:val="subscript"/>
        </w:rPr>
        <w:t>-</w:t>
      </w:r>
      <w:r w:rsidRPr="00E60FC0">
        <w:rPr>
          <w:rFonts w:asciiTheme="majorBidi" w:hAnsiTheme="majorBidi" w:cstheme="majorBidi"/>
          <w:sz w:val="24"/>
          <w:szCs w:val="24"/>
          <w:vertAlign w:val="subscript"/>
        </w:rPr>
        <w:t>active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DA73F1">
        <w:rPr>
          <w:rFonts w:asciiTheme="majorBidi" w:hAnsiTheme="majorBidi" w:cstheme="majorBidi"/>
          <w:sz w:val="24"/>
          <w:szCs w:val="24"/>
        </w:rPr>
        <w:t xml:space="preserve">= vert ; </w:t>
      </w:r>
    </w:p>
    <w:p w:rsidR="00DA73F1" w:rsidRDefault="00DA73F1" w:rsidP="00DA73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active = 3 - active ;</w:t>
      </w:r>
    </w:p>
    <w:p w:rsidR="00805018" w:rsidRDefault="00DA73F1" w:rsidP="008050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tant que </w:t>
      </w:r>
      <w:r w:rsidR="00805018">
        <w:rPr>
          <w:rFonts w:asciiTheme="majorBidi" w:hAnsiTheme="majorBidi" w:cstheme="majorBidi"/>
          <w:sz w:val="24"/>
          <w:szCs w:val="24"/>
        </w:rPr>
        <w:t>att</w:t>
      </w:r>
      <w:r w:rsidR="00805018">
        <w:rPr>
          <w:rFonts w:asciiTheme="majorBidi" w:hAnsiTheme="majorBidi" w:cstheme="majorBidi"/>
          <w:sz w:val="24"/>
          <w:szCs w:val="24"/>
          <w:vertAlign w:val="subscript"/>
        </w:rPr>
        <w:t>active</w:t>
      </w:r>
      <w:r w:rsidR="0080501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≠ 0 faire V(S</w:t>
      </w:r>
      <w:r>
        <w:rPr>
          <w:rFonts w:asciiTheme="majorBidi" w:hAnsiTheme="majorBidi" w:cstheme="majorBidi"/>
          <w:sz w:val="24"/>
          <w:szCs w:val="24"/>
          <w:vertAlign w:val="subscript"/>
        </w:rPr>
        <w:t>active</w:t>
      </w:r>
      <w:r>
        <w:rPr>
          <w:rFonts w:asciiTheme="majorBidi" w:hAnsiTheme="majorBidi" w:cstheme="majorBidi"/>
          <w:sz w:val="24"/>
          <w:szCs w:val="24"/>
        </w:rPr>
        <w:t>) ;</w:t>
      </w:r>
      <w:r w:rsidR="00805018" w:rsidRPr="00805018">
        <w:rPr>
          <w:rFonts w:asciiTheme="majorBidi" w:hAnsiTheme="majorBidi" w:cstheme="majorBidi"/>
          <w:sz w:val="24"/>
          <w:szCs w:val="24"/>
        </w:rPr>
        <w:t xml:space="preserve"> </w:t>
      </w:r>
    </w:p>
    <w:p w:rsidR="00E60FC0" w:rsidRDefault="00805018" w:rsidP="008050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att</w:t>
      </w:r>
      <w:r>
        <w:rPr>
          <w:rFonts w:asciiTheme="majorBidi" w:hAnsiTheme="majorBidi" w:cstheme="majorBidi"/>
          <w:sz w:val="24"/>
          <w:szCs w:val="24"/>
          <w:vertAlign w:val="subscript"/>
        </w:rPr>
        <w:t>active</w:t>
      </w:r>
      <w:r>
        <w:rPr>
          <w:rFonts w:asciiTheme="majorBidi" w:hAnsiTheme="majorBidi" w:cstheme="majorBidi"/>
          <w:sz w:val="24"/>
          <w:szCs w:val="24"/>
        </w:rPr>
        <w:t xml:space="preserve">--  ; </w:t>
      </w:r>
      <w:r w:rsidR="00DA73F1">
        <w:rPr>
          <w:rFonts w:asciiTheme="majorBidi" w:hAnsiTheme="majorBidi" w:cstheme="majorBidi"/>
          <w:sz w:val="24"/>
          <w:szCs w:val="24"/>
        </w:rPr>
        <w:t xml:space="preserve"> fait ; </w:t>
      </w:r>
    </w:p>
    <w:p w:rsidR="00DA73F1" w:rsidRDefault="00DA73F1" w:rsidP="00DA73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V(Mutex) ; Fin</w:t>
      </w:r>
    </w:p>
    <w:p w:rsidR="00E0592D" w:rsidRDefault="00E0592D" w:rsidP="00DA73F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  <w:sectPr w:rsidR="00E0592D" w:rsidSect="00E0592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A73F1" w:rsidRDefault="00DA73F1" w:rsidP="00DA73F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Donner les structures de données de ce système </w:t>
      </w:r>
    </w:p>
    <w:p w:rsidR="00DA73F1" w:rsidRDefault="00DA73F1" w:rsidP="00DA73F1">
      <w:pPr>
        <w:rPr>
          <w:rFonts w:asciiTheme="majorBidi" w:hAnsiTheme="majorBidi" w:cstheme="majorBidi"/>
          <w:sz w:val="24"/>
          <w:szCs w:val="24"/>
        </w:rPr>
      </w:pPr>
    </w:p>
    <w:p w:rsidR="00DA73F1" w:rsidRDefault="00DA73F1" w:rsidP="00DA73F1">
      <w:pPr>
        <w:rPr>
          <w:rFonts w:asciiTheme="majorBidi" w:hAnsiTheme="majorBidi" w:cstheme="majorBidi"/>
          <w:sz w:val="24"/>
          <w:szCs w:val="24"/>
        </w:rPr>
      </w:pPr>
    </w:p>
    <w:p w:rsidR="00DA73F1" w:rsidRPr="00DA73F1" w:rsidRDefault="00DA73F1" w:rsidP="00DA73F1">
      <w:pPr>
        <w:rPr>
          <w:rFonts w:asciiTheme="majorBidi" w:hAnsiTheme="majorBidi" w:cstheme="majorBidi"/>
          <w:sz w:val="24"/>
          <w:szCs w:val="24"/>
        </w:rPr>
      </w:pPr>
    </w:p>
    <w:p w:rsidR="00DA73F1" w:rsidRDefault="00DA73F1" w:rsidP="00DA73F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Pr="00DA73F1">
        <w:rPr>
          <w:rFonts w:asciiTheme="majorBidi" w:hAnsiTheme="majorBidi" w:cstheme="majorBidi"/>
          <w:sz w:val="24"/>
          <w:szCs w:val="24"/>
        </w:rPr>
        <w:t xml:space="preserve">écrire le fonctionnement de ce système </w:t>
      </w:r>
    </w:p>
    <w:p w:rsidR="00DA73F1" w:rsidRDefault="00DA73F1" w:rsidP="00DA73F1">
      <w:pPr>
        <w:rPr>
          <w:rFonts w:asciiTheme="majorBidi" w:hAnsiTheme="majorBidi" w:cstheme="majorBidi"/>
          <w:sz w:val="24"/>
          <w:szCs w:val="24"/>
        </w:rPr>
      </w:pPr>
    </w:p>
    <w:p w:rsidR="00DA73F1" w:rsidRDefault="00DA73F1" w:rsidP="00DA73F1">
      <w:pPr>
        <w:rPr>
          <w:rFonts w:asciiTheme="majorBidi" w:hAnsiTheme="majorBidi" w:cstheme="majorBidi"/>
          <w:sz w:val="24"/>
          <w:szCs w:val="24"/>
        </w:rPr>
      </w:pPr>
    </w:p>
    <w:p w:rsidR="00DA73F1" w:rsidRPr="00DA73F1" w:rsidRDefault="00DA73F1" w:rsidP="00DA73F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A73F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Proposer une Amélioration.  </w:t>
      </w:r>
    </w:p>
    <w:sectPr w:rsidR="00DA73F1" w:rsidRPr="00DA73F1" w:rsidSect="00E0592D">
      <w:type w:val="continuous"/>
      <w:pgSz w:w="11906" w:h="16838"/>
      <w:pgMar w:top="993" w:right="1080" w:bottom="567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1C3" w:rsidRDefault="00DD61C3" w:rsidP="00E0592D">
      <w:pPr>
        <w:spacing w:after="0" w:line="240" w:lineRule="auto"/>
      </w:pPr>
      <w:r>
        <w:separator/>
      </w:r>
    </w:p>
  </w:endnote>
  <w:endnote w:type="continuationSeparator" w:id="1">
    <w:p w:rsidR="00DD61C3" w:rsidRDefault="00DD61C3" w:rsidP="00E0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10613"/>
      <w:docPartObj>
        <w:docPartGallery w:val="Page Numbers (Bottom of Page)"/>
        <w:docPartUnique/>
      </w:docPartObj>
    </w:sdtPr>
    <w:sdtContent>
      <w:p w:rsidR="00E0592D" w:rsidRDefault="00892808">
        <w:pPr>
          <w:pStyle w:val="Pieddepage"/>
          <w:jc w:val="center"/>
        </w:pPr>
        <w:fldSimple w:instr=" PAGE   \* MERGEFORMAT ">
          <w:r w:rsidR="00805018">
            <w:rPr>
              <w:noProof/>
            </w:rPr>
            <w:t>3</w:t>
          </w:r>
        </w:fldSimple>
      </w:p>
    </w:sdtContent>
  </w:sdt>
  <w:p w:rsidR="00E0592D" w:rsidRDefault="00E0592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1C3" w:rsidRDefault="00DD61C3" w:rsidP="00E0592D">
      <w:pPr>
        <w:spacing w:after="0" w:line="240" w:lineRule="auto"/>
      </w:pPr>
      <w:r>
        <w:separator/>
      </w:r>
    </w:p>
  </w:footnote>
  <w:footnote w:type="continuationSeparator" w:id="1">
    <w:p w:rsidR="00DD61C3" w:rsidRDefault="00DD61C3" w:rsidP="00E05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17542"/>
    <w:multiLevelType w:val="hybridMultilevel"/>
    <w:tmpl w:val="D92634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20AED"/>
    <w:multiLevelType w:val="hybridMultilevel"/>
    <w:tmpl w:val="880497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64BF1"/>
    <w:multiLevelType w:val="hybridMultilevel"/>
    <w:tmpl w:val="2DB830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F6081"/>
    <w:multiLevelType w:val="hybridMultilevel"/>
    <w:tmpl w:val="8C369E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2692E"/>
    <w:multiLevelType w:val="hybridMultilevel"/>
    <w:tmpl w:val="D66C67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AD0"/>
    <w:rsid w:val="00033BFD"/>
    <w:rsid w:val="000366F1"/>
    <w:rsid w:val="00072BF7"/>
    <w:rsid w:val="001174FD"/>
    <w:rsid w:val="00146A72"/>
    <w:rsid w:val="00224BAD"/>
    <w:rsid w:val="002F167E"/>
    <w:rsid w:val="00566D48"/>
    <w:rsid w:val="005873DD"/>
    <w:rsid w:val="005D139E"/>
    <w:rsid w:val="005F53F8"/>
    <w:rsid w:val="00722A8F"/>
    <w:rsid w:val="00767610"/>
    <w:rsid w:val="00776AD5"/>
    <w:rsid w:val="00792CF9"/>
    <w:rsid w:val="007B4BB6"/>
    <w:rsid w:val="00805018"/>
    <w:rsid w:val="008457E2"/>
    <w:rsid w:val="00892808"/>
    <w:rsid w:val="008D43C3"/>
    <w:rsid w:val="008D64B0"/>
    <w:rsid w:val="009B34C4"/>
    <w:rsid w:val="00A30770"/>
    <w:rsid w:val="00A376E7"/>
    <w:rsid w:val="00A91FE8"/>
    <w:rsid w:val="00B35AD0"/>
    <w:rsid w:val="00CD33E6"/>
    <w:rsid w:val="00CE741F"/>
    <w:rsid w:val="00D269F0"/>
    <w:rsid w:val="00DA73F1"/>
    <w:rsid w:val="00DD61C3"/>
    <w:rsid w:val="00DF0A88"/>
    <w:rsid w:val="00E0592D"/>
    <w:rsid w:val="00E60FC0"/>
    <w:rsid w:val="00EA164B"/>
    <w:rsid w:val="00F90DF6"/>
    <w:rsid w:val="00FC5085"/>
    <w:rsid w:val="00FE4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0" type="connector" idref="#_x0000_s1039"/>
        <o:r id="V:Rule11" type="connector" idref="#_x0000_s1053"/>
        <o:r id="V:Rule12" type="connector" idref="#_x0000_s1041"/>
        <o:r id="V:Rule13" type="connector" idref="#_x0000_s1040"/>
        <o:r id="V:Rule14" type="connector" idref="#_x0000_s1046"/>
        <o:r id="V:Rule15" type="connector" idref="#_x0000_s1054"/>
        <o:r id="V:Rule16" type="connector" idref="#_x0000_s1055"/>
        <o:r id="V:Rule17" type="connector" idref="#_x0000_s1047"/>
        <o:r id="V:Rule18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C4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5AD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91F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3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BFD"/>
    <w:rPr>
      <w:rFonts w:ascii="Tahoma" w:hAnsi="Tahoma" w:cs="Tahoma"/>
      <w:sz w:val="16"/>
      <w:szCs w:val="16"/>
      <w:lang w:bidi="ar-DZ"/>
    </w:rPr>
  </w:style>
  <w:style w:type="paragraph" w:styleId="En-tte">
    <w:name w:val="header"/>
    <w:basedOn w:val="Normal"/>
    <w:link w:val="En-tteCar"/>
    <w:uiPriority w:val="99"/>
    <w:semiHidden/>
    <w:unhideWhenUsed/>
    <w:rsid w:val="00E05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0592D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E05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592D"/>
    <w:rPr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732AD0A-7532-4382-B5C0-1C13301BF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LSI</dc:creator>
  <cp:lastModifiedBy>kadri</cp:lastModifiedBy>
  <cp:revision>4</cp:revision>
  <cp:lastPrinted>2015-11-23T08:32:00Z</cp:lastPrinted>
  <dcterms:created xsi:type="dcterms:W3CDTF">2017-12-04T11:53:00Z</dcterms:created>
  <dcterms:modified xsi:type="dcterms:W3CDTF">2017-12-05T11:57:00Z</dcterms:modified>
</cp:coreProperties>
</file>