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A42C" w14:textId="77777777" w:rsidR="001C4B0E" w:rsidRPr="006A3DE7" w:rsidRDefault="00000000">
      <w:pPr>
        <w:pStyle w:val="ad"/>
        <w:spacing w:line="600" w:lineRule="exact"/>
        <w:rPr>
          <w:rFonts w:ascii="Times New Roman" w:eastAsia="仿宋" w:hAnsi="Times New Roman" w:cs="Times New Roman"/>
        </w:rPr>
      </w:pPr>
      <w:bookmarkStart w:id="0" w:name="OLE_LINK2"/>
      <w:r w:rsidRPr="006A3DE7">
        <w:rPr>
          <w:rFonts w:ascii="Times New Roman" w:eastAsia="仿宋" w:hAnsi="Times New Roman" w:cs="Times New Roman"/>
        </w:rPr>
        <w:t>律师函</w:t>
      </w:r>
    </w:p>
    <w:bookmarkEnd w:id="0"/>
    <w:p w14:paraId="73C02045" w14:textId="1B34CF4E" w:rsidR="001C4B0E" w:rsidRPr="006A3DE7" w:rsidRDefault="00000000">
      <w:pPr>
        <w:spacing w:afterLines="50" w:after="190" w:line="440" w:lineRule="exact"/>
        <w:ind w:firstLine="480"/>
        <w:jc w:val="right"/>
        <w:rPr>
          <w:rFonts w:ascii="Times New Roman" w:eastAsia="仿宋" w:hAnsi="Times New Roman" w:cs="Times New Roman"/>
          <w:sz w:val="24"/>
          <w:szCs w:val="24"/>
        </w:rPr>
      </w:pPr>
      <w:r w:rsidRPr="006A3DE7">
        <w:rPr>
          <w:rFonts w:ascii="Times New Roman" w:eastAsia="仿宋" w:hAnsi="Times New Roman" w:cs="Times New Roman"/>
          <w:sz w:val="24"/>
          <w:szCs w:val="24"/>
        </w:rPr>
        <w:t>大成律函字第</w:t>
      </w:r>
      <w:r w:rsidRPr="006A3DE7">
        <w:rPr>
          <w:rFonts w:ascii="Times New Roman" w:eastAsia="仿宋" w:hAnsi="Times New Roman" w:cs="Times New Roman"/>
          <w:sz w:val="24"/>
          <w:szCs w:val="24"/>
        </w:rPr>
        <w:t>2026</w:t>
      </w:r>
      <w:r w:rsidRPr="006A3DE7">
        <w:rPr>
          <w:rFonts w:ascii="Times New Roman" w:eastAsia="仿宋" w:hAnsi="Times New Roman" w:cs="Times New Roman"/>
          <w:sz w:val="24"/>
          <w:szCs w:val="24"/>
        </w:rPr>
        <w:t>第</w:t>
      </w:r>
      <w:r w:rsidRPr="006A3DE7">
        <w:rPr>
          <w:rFonts w:ascii="Times New Roman" w:eastAsia="仿宋" w:hAnsi="Times New Roman" w:cs="Times New Roman"/>
          <w:sz w:val="24"/>
          <w:szCs w:val="24"/>
        </w:rPr>
        <w:t xml:space="preserve">        </w:t>
      </w:r>
      <w:r w:rsidRPr="006A3DE7">
        <w:rPr>
          <w:rFonts w:ascii="Times New Roman" w:eastAsia="仿宋" w:hAnsi="Times New Roman" w:cs="Times New Roman"/>
          <w:sz w:val="24"/>
          <w:szCs w:val="24"/>
        </w:rPr>
        <w:tab/>
      </w:r>
      <w:r w:rsidRPr="006A3DE7">
        <w:rPr>
          <w:rFonts w:ascii="Times New Roman" w:eastAsia="仿宋" w:hAnsi="Times New Roman" w:cs="Times New Roman"/>
          <w:sz w:val="24"/>
          <w:szCs w:val="24"/>
        </w:rPr>
        <w:tab/>
      </w:r>
      <w:r w:rsidRPr="006A3DE7">
        <w:rPr>
          <w:rFonts w:ascii="Times New Roman" w:eastAsia="仿宋" w:hAnsi="Times New Roman" w:cs="Times New Roman"/>
          <w:sz w:val="24"/>
          <w:szCs w:val="24"/>
        </w:rPr>
        <w:t>号</w:t>
      </w:r>
    </w:p>
    <w:p w14:paraId="2CA2F3AC" w14:textId="7D3A93A0" w:rsidR="001C4B0E" w:rsidRPr="006A3DE7" w:rsidRDefault="006D6A5E">
      <w:pPr>
        <w:spacing w:afterLines="50" w:after="190" w:line="440" w:lineRule="exact"/>
        <w:ind w:firstLineChars="0" w:firstLine="0"/>
        <w:rPr>
          <w:rFonts w:ascii="Times New Roman" w:eastAsia="仿宋" w:hAnsi="Times New Roman" w:cs="Times New Roman"/>
          <w:bCs/>
          <w:sz w:val="24"/>
          <w:szCs w:val="24"/>
        </w:rPr>
      </w:pPr>
      <w:r w:rsidRPr="006A3DE7">
        <w:rPr>
          <w:rFonts w:ascii="Times New Roman" w:eastAsia="仿宋" w:hAnsi="Times New Roman" w:cs="Times New Roman"/>
          <w:sz w:val="24"/>
          <w:szCs w:val="24"/>
        </w:rPr>
        <w:t>致：先生</w:t>
      </w:r>
    </w:p>
    <w:p w14:paraId="026AEA06" w14:textId="35EDAAC1" w:rsidR="001C4B0E" w:rsidRPr="006A3DE7" w:rsidRDefault="00000000">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律师事务所接受（以下简称</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委托人</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）的委托，就其与你方</w:t>
      </w:r>
      <w:r w:rsidR="006A3DE7">
        <w:rPr>
          <w:rFonts w:ascii="Times New Roman" w:eastAsia="仿宋" w:hAnsi="Times New Roman" w:cs="Times New Roman" w:hint="eastAsia"/>
          <w:sz w:val="24"/>
          <w:szCs w:val="24"/>
        </w:rPr>
        <w:t>车辆《销售合同》</w:t>
      </w:r>
      <w:r w:rsidR="00EC23B0" w:rsidRPr="006A3DE7">
        <w:rPr>
          <w:rFonts w:ascii="Times New Roman" w:eastAsia="仿宋" w:hAnsi="Times New Roman" w:cs="Times New Roman"/>
          <w:sz w:val="24"/>
          <w:szCs w:val="24"/>
        </w:rPr>
        <w:t>一事</w:t>
      </w:r>
      <w:r w:rsidRPr="006A3DE7">
        <w:rPr>
          <w:rFonts w:ascii="Times New Roman" w:eastAsia="仿宋" w:hAnsi="Times New Roman" w:cs="Times New Roman"/>
          <w:sz w:val="24"/>
          <w:szCs w:val="24"/>
        </w:rPr>
        <w:t>，指派本律师致函如下：</w:t>
      </w:r>
    </w:p>
    <w:p w14:paraId="5AA0A82B" w14:textId="1677A814" w:rsidR="001C4B0E" w:rsidRPr="006A3DE7" w:rsidRDefault="00000000" w:rsidP="006D6A5E">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根据委托人提供的资料，</w:t>
      </w:r>
      <w:r w:rsidR="006D6A5E" w:rsidRPr="006A3DE7">
        <w:rPr>
          <w:rFonts w:ascii="Times New Roman" w:eastAsia="仿宋" w:hAnsi="Times New Roman" w:cs="Times New Roman"/>
          <w:sz w:val="24"/>
          <w:szCs w:val="24"/>
        </w:rPr>
        <w:t>你方于</w:t>
      </w:r>
      <w:r w:rsidR="006D6A5E" w:rsidRPr="006A3DE7">
        <w:rPr>
          <w:rFonts w:ascii="Times New Roman" w:eastAsia="仿宋" w:hAnsi="Times New Roman" w:cs="Times New Roman"/>
          <w:sz w:val="24"/>
          <w:szCs w:val="24"/>
        </w:rPr>
        <w:t>2026</w:t>
      </w:r>
      <w:r w:rsidR="006D6A5E" w:rsidRPr="006A3DE7">
        <w:rPr>
          <w:rFonts w:ascii="Times New Roman" w:eastAsia="仿宋" w:hAnsi="Times New Roman" w:cs="Times New Roman"/>
          <w:sz w:val="24"/>
          <w:szCs w:val="24"/>
        </w:rPr>
        <w:t>年</w:t>
      </w:r>
      <w:r w:rsidR="006D6A5E" w:rsidRPr="006A3DE7">
        <w:rPr>
          <w:rFonts w:ascii="Times New Roman" w:eastAsia="仿宋" w:hAnsi="Times New Roman" w:cs="Times New Roman"/>
          <w:sz w:val="24"/>
          <w:szCs w:val="24"/>
        </w:rPr>
        <w:t>4</w:t>
      </w:r>
      <w:r w:rsidR="006D6A5E" w:rsidRPr="006A3DE7">
        <w:rPr>
          <w:rFonts w:ascii="Times New Roman" w:eastAsia="仿宋" w:hAnsi="Times New Roman" w:cs="Times New Roman"/>
          <w:sz w:val="24"/>
          <w:szCs w:val="24"/>
        </w:rPr>
        <w:t>月</w:t>
      </w:r>
      <w:r w:rsidR="006D6A5E" w:rsidRPr="006A3DE7">
        <w:rPr>
          <w:rFonts w:ascii="Times New Roman" w:eastAsia="仿宋" w:hAnsi="Times New Roman" w:cs="Times New Roman"/>
          <w:sz w:val="24"/>
          <w:szCs w:val="24"/>
        </w:rPr>
        <w:t>27</w:t>
      </w:r>
      <w:r w:rsidR="006D6A5E" w:rsidRPr="006A3DE7">
        <w:rPr>
          <w:rFonts w:ascii="Times New Roman" w:eastAsia="仿宋" w:hAnsi="Times New Roman" w:cs="Times New Roman"/>
          <w:sz w:val="24"/>
          <w:szCs w:val="24"/>
        </w:rPr>
        <w:t>日与委托人签订了编号为</w:t>
      </w:r>
      <w:r w:rsidR="00004C51" w:rsidRPr="006A3DE7">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的《销售合同》，购买梅赛德斯奔驰</w:t>
      </w:r>
      <w:r w:rsidR="006D6A5E" w:rsidRPr="006A3DE7">
        <w:rPr>
          <w:rFonts w:ascii="Times New Roman" w:eastAsia="仿宋" w:hAnsi="Times New Roman" w:cs="Times New Roman"/>
          <w:sz w:val="24"/>
          <w:szCs w:val="24"/>
        </w:rPr>
        <w:t>GLB220</w:t>
      </w:r>
      <w:r w:rsidR="006D6A5E" w:rsidRPr="006A3DE7">
        <w:rPr>
          <w:rFonts w:ascii="Times New Roman" w:eastAsia="仿宋" w:hAnsi="Times New Roman" w:cs="Times New Roman"/>
          <w:sz w:val="24"/>
          <w:szCs w:val="24"/>
        </w:rPr>
        <w:t>车辆一台</w:t>
      </w:r>
      <w:r w:rsidRPr="006A3DE7">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合同签署后，你方办理了相关金融借款及车辆选号手续，并签署确认了《交车资料交接清单》。然而，你方</w:t>
      </w:r>
      <w:r w:rsidR="006A3DE7">
        <w:rPr>
          <w:rFonts w:ascii="Times New Roman" w:eastAsia="仿宋" w:hAnsi="Times New Roman" w:cs="Times New Roman" w:hint="eastAsia"/>
          <w:sz w:val="24"/>
          <w:szCs w:val="24"/>
        </w:rPr>
        <w:t>后续又</w:t>
      </w:r>
      <w:r w:rsidR="006D6A5E" w:rsidRPr="006A3DE7">
        <w:rPr>
          <w:rFonts w:ascii="Times New Roman" w:eastAsia="仿宋" w:hAnsi="Times New Roman" w:cs="Times New Roman"/>
          <w:sz w:val="24"/>
          <w:szCs w:val="24"/>
        </w:rPr>
        <w:t>以车辆实际生产日期与销售代表口头披露信息不符为由，单方面拒绝接收车辆</w:t>
      </w:r>
      <w:r w:rsidR="006A3DE7">
        <w:rPr>
          <w:rFonts w:ascii="Times New Roman" w:eastAsia="仿宋" w:hAnsi="Times New Roman" w:cs="Times New Roman" w:hint="eastAsia"/>
          <w:sz w:val="24"/>
          <w:szCs w:val="24"/>
        </w:rPr>
        <w:t>。事实上，案涉</w:t>
      </w:r>
      <w:r w:rsidR="006A3DE7" w:rsidRPr="009052B9">
        <w:rPr>
          <w:rFonts w:ascii="Times New Roman" w:eastAsia="仿宋" w:hAnsi="Times New Roman" w:cs="Times New Roman"/>
          <w:sz w:val="24"/>
          <w:szCs w:val="24"/>
        </w:rPr>
        <w:t>车辆实际生产日期为</w:t>
      </w:r>
      <w:r w:rsidR="006A3DE7" w:rsidRPr="009052B9">
        <w:rPr>
          <w:rFonts w:ascii="Times New Roman" w:eastAsia="仿宋" w:hAnsi="Times New Roman" w:cs="Times New Roman"/>
          <w:sz w:val="24"/>
          <w:szCs w:val="24"/>
        </w:rPr>
        <w:t>2025</w:t>
      </w:r>
      <w:r w:rsidR="006A3DE7" w:rsidRPr="009052B9">
        <w:rPr>
          <w:rFonts w:ascii="Times New Roman" w:eastAsia="仿宋" w:hAnsi="Times New Roman" w:cs="Times New Roman"/>
          <w:sz w:val="24"/>
          <w:szCs w:val="24"/>
        </w:rPr>
        <w:t>年</w:t>
      </w:r>
      <w:r w:rsidR="006A3DE7" w:rsidRPr="009052B9">
        <w:rPr>
          <w:rFonts w:ascii="Times New Roman" w:eastAsia="仿宋" w:hAnsi="Times New Roman" w:cs="Times New Roman"/>
          <w:sz w:val="24"/>
          <w:szCs w:val="24"/>
        </w:rPr>
        <w:t>8</w:t>
      </w:r>
      <w:r w:rsidR="006A3DE7" w:rsidRPr="009052B9">
        <w:rPr>
          <w:rFonts w:ascii="Times New Roman" w:eastAsia="仿宋" w:hAnsi="Times New Roman" w:cs="Times New Roman"/>
          <w:sz w:val="24"/>
          <w:szCs w:val="24"/>
        </w:rPr>
        <w:t>月，该信息</w:t>
      </w:r>
      <w:r w:rsidR="006A3DE7">
        <w:rPr>
          <w:rFonts w:ascii="Times New Roman" w:eastAsia="仿宋" w:hAnsi="Times New Roman" w:cs="Times New Roman" w:hint="eastAsia"/>
          <w:sz w:val="24"/>
          <w:szCs w:val="24"/>
        </w:rPr>
        <w:t>在《销售合同》、《合格证》、</w:t>
      </w:r>
      <w:r w:rsidR="006A3DE7" w:rsidRPr="009052B9">
        <w:rPr>
          <w:rFonts w:ascii="Times New Roman" w:eastAsia="仿宋" w:hAnsi="Times New Roman" w:cs="Times New Roman" w:hint="eastAsia"/>
          <w:sz w:val="24"/>
          <w:szCs w:val="24"/>
        </w:rPr>
        <w:t>车</w:t>
      </w:r>
      <w:r w:rsidR="006A3DE7" w:rsidRPr="009052B9">
        <w:rPr>
          <w:rFonts w:ascii="Times New Roman" w:eastAsia="仿宋" w:hAnsi="Times New Roman" w:cs="Times New Roman"/>
          <w:sz w:val="24"/>
          <w:szCs w:val="24"/>
        </w:rPr>
        <w:t>辆铭牌</w:t>
      </w:r>
      <w:r w:rsidR="006A3DE7">
        <w:rPr>
          <w:rFonts w:ascii="Times New Roman" w:eastAsia="仿宋" w:hAnsi="Times New Roman" w:cs="Times New Roman" w:hint="eastAsia"/>
          <w:sz w:val="24"/>
          <w:szCs w:val="24"/>
        </w:rPr>
        <w:t>中均已明确标注</w:t>
      </w:r>
      <w:r w:rsidR="006A3DE7" w:rsidRPr="009052B9">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此后，虽经委托人多次通过电话、微信等方式与你方沟通解释，但你方至今仍未</w:t>
      </w:r>
      <w:r w:rsidR="006A3DE7">
        <w:rPr>
          <w:rFonts w:ascii="Times New Roman" w:eastAsia="仿宋" w:hAnsi="Times New Roman" w:cs="Times New Roman" w:hint="eastAsia"/>
          <w:sz w:val="24"/>
          <w:szCs w:val="24"/>
        </w:rPr>
        <w:t>提车</w:t>
      </w:r>
      <w:r w:rsidR="006D6A5E" w:rsidRPr="006A3DE7">
        <w:rPr>
          <w:rFonts w:ascii="Times New Roman" w:eastAsia="仿宋" w:hAnsi="Times New Roman" w:cs="Times New Roman"/>
          <w:sz w:val="24"/>
          <w:szCs w:val="24"/>
        </w:rPr>
        <w:t>，</w:t>
      </w:r>
      <w:r w:rsidR="000109E6">
        <w:rPr>
          <w:rFonts w:ascii="Times New Roman" w:eastAsia="仿宋" w:hAnsi="Times New Roman" w:cs="Times New Roman" w:hint="eastAsia"/>
          <w:sz w:val="24"/>
          <w:szCs w:val="24"/>
        </w:rPr>
        <w:t>亦</w:t>
      </w:r>
      <w:r w:rsidR="006A3DE7">
        <w:rPr>
          <w:rFonts w:ascii="Times New Roman" w:eastAsia="仿宋" w:hAnsi="Times New Roman" w:cs="Times New Roman" w:hint="eastAsia"/>
          <w:sz w:val="24"/>
          <w:szCs w:val="24"/>
        </w:rPr>
        <w:t>未提供证明</w:t>
      </w:r>
      <w:r w:rsidR="007E38AB">
        <w:rPr>
          <w:rFonts w:ascii="Times New Roman" w:eastAsia="仿宋" w:hAnsi="Times New Roman" w:cs="Times New Roman" w:hint="eastAsia"/>
          <w:sz w:val="24"/>
          <w:szCs w:val="24"/>
        </w:rPr>
        <w:t>委托人</w:t>
      </w:r>
      <w:r w:rsidR="006A3DE7">
        <w:rPr>
          <w:rFonts w:ascii="Times New Roman" w:eastAsia="仿宋" w:hAnsi="Times New Roman" w:cs="Times New Roman" w:hint="eastAsia"/>
          <w:sz w:val="24"/>
          <w:szCs w:val="24"/>
        </w:rPr>
        <w:t>存在误导消费者的证据</w:t>
      </w:r>
      <w:r w:rsidR="006D6A5E" w:rsidRPr="006A3DE7">
        <w:rPr>
          <w:rFonts w:ascii="Times New Roman" w:eastAsia="仿宋" w:hAnsi="Times New Roman" w:cs="Times New Roman"/>
          <w:sz w:val="24"/>
          <w:szCs w:val="24"/>
        </w:rPr>
        <w:t>。</w:t>
      </w:r>
    </w:p>
    <w:p w14:paraId="6060581B" w14:textId="4363A437" w:rsidR="00004C51" w:rsidRPr="006A3DE7" w:rsidRDefault="00435D5A" w:rsidP="00004C51">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根据《中华人民共和国民法典》第五百零九条第一款规定：</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当事人应当按照约定全面履行自己的义务</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。《中华人民共和国民法典》第五百八十九条规定：</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债务人按照约定履行债务，债权人无正当理由拒绝受领的，债务人可以请求债权人赔偿增加的费用。在债权人受领迟延期间，债务人无须支付利息</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w:t>
      </w:r>
      <w:r w:rsidR="007E38AB">
        <w:rPr>
          <w:rFonts w:ascii="Times New Roman" w:eastAsia="仿宋" w:hAnsi="Times New Roman" w:cs="Times New Roman" w:hint="eastAsia"/>
          <w:sz w:val="24"/>
          <w:szCs w:val="24"/>
        </w:rPr>
        <w:t>此外，</w:t>
      </w:r>
      <w:r w:rsidR="00EC23B0" w:rsidRPr="006A3DE7">
        <w:rPr>
          <w:rFonts w:ascii="Times New Roman" w:eastAsia="仿宋" w:hAnsi="Times New Roman" w:cs="Times New Roman"/>
          <w:sz w:val="24"/>
          <w:szCs w:val="24"/>
        </w:rPr>
        <w:t>《销售合同》第</w:t>
      </w:r>
      <w:r w:rsidR="00305A59" w:rsidRPr="006A3DE7">
        <w:rPr>
          <w:rFonts w:ascii="Times New Roman" w:eastAsia="仿宋" w:hAnsi="Times New Roman" w:cs="Times New Roman"/>
          <w:sz w:val="24"/>
          <w:szCs w:val="24"/>
        </w:rPr>
        <w:t>三</w:t>
      </w:r>
      <w:r w:rsidR="00EC23B0" w:rsidRPr="006A3DE7">
        <w:rPr>
          <w:rFonts w:ascii="Times New Roman" w:eastAsia="仿宋" w:hAnsi="Times New Roman" w:cs="Times New Roman"/>
          <w:sz w:val="24"/>
          <w:szCs w:val="24"/>
        </w:rPr>
        <w:t>条第</w:t>
      </w:r>
      <w:r w:rsidR="00305A59" w:rsidRPr="006A3DE7">
        <w:rPr>
          <w:rFonts w:ascii="Times New Roman" w:eastAsia="仿宋" w:hAnsi="Times New Roman" w:cs="Times New Roman"/>
          <w:sz w:val="24"/>
          <w:szCs w:val="24"/>
        </w:rPr>
        <w:t>二</w:t>
      </w:r>
      <w:r w:rsidR="00EC23B0" w:rsidRPr="006A3DE7">
        <w:rPr>
          <w:rFonts w:ascii="Times New Roman" w:eastAsia="仿宋" w:hAnsi="Times New Roman" w:cs="Times New Roman"/>
          <w:sz w:val="24"/>
          <w:szCs w:val="24"/>
        </w:rPr>
        <w:t>款规定：</w:t>
      </w:r>
      <w:r w:rsidR="00EC23B0" w:rsidRPr="006A3DE7">
        <w:rPr>
          <w:rFonts w:ascii="Times New Roman" w:eastAsia="仿宋" w:hAnsi="Times New Roman" w:cs="Times New Roman"/>
          <w:sz w:val="24"/>
          <w:szCs w:val="24"/>
        </w:rPr>
        <w:t>“</w:t>
      </w:r>
      <w:r w:rsidR="00EC23B0" w:rsidRPr="006A3DE7">
        <w:rPr>
          <w:rFonts w:ascii="Times New Roman" w:eastAsia="仿宋" w:hAnsi="Times New Roman" w:cs="Times New Roman"/>
          <w:sz w:val="24"/>
          <w:szCs w:val="24"/>
        </w:rPr>
        <w:t>由于车辆在上述约定日期已经处于可交付状态，如果甲方在上述约定日期后的</w:t>
      </w:r>
      <w:r w:rsidR="00EC23B0" w:rsidRPr="006A3DE7">
        <w:rPr>
          <w:rFonts w:ascii="Times New Roman" w:eastAsia="仿宋" w:hAnsi="Times New Roman" w:cs="Times New Roman"/>
          <w:sz w:val="24"/>
          <w:szCs w:val="24"/>
        </w:rPr>
        <w:t>10</w:t>
      </w:r>
      <w:r w:rsidR="00EC23B0" w:rsidRPr="006A3DE7">
        <w:rPr>
          <w:rFonts w:ascii="Times New Roman" w:eastAsia="仿宋" w:hAnsi="Times New Roman" w:cs="Times New Roman"/>
          <w:sz w:val="24"/>
          <w:szCs w:val="24"/>
        </w:rPr>
        <w:t>个自然日内仍不办理车辆交付手续，致使车辆无法按照约定的日期交付，此情形将视为甲方严重违反上述关于车辆交付的约定</w:t>
      </w:r>
      <w:r w:rsidR="00EC23B0" w:rsidRPr="006A3DE7">
        <w:rPr>
          <w:rFonts w:ascii="Times New Roman" w:eastAsia="仿宋" w:hAnsi="Times New Roman" w:cs="Times New Roman"/>
          <w:sz w:val="24"/>
          <w:szCs w:val="24"/>
        </w:rPr>
        <w:t>”</w:t>
      </w:r>
      <w:r w:rsidR="0080642C" w:rsidRPr="006A3DE7">
        <w:rPr>
          <w:rFonts w:ascii="Times New Roman" w:eastAsia="仿宋" w:hAnsi="Times New Roman" w:cs="Times New Roman"/>
          <w:sz w:val="24"/>
          <w:szCs w:val="24"/>
        </w:rPr>
        <w:t>。</w:t>
      </w:r>
      <w:r w:rsidR="007E38AB">
        <w:rPr>
          <w:rFonts w:ascii="Times New Roman" w:eastAsia="仿宋" w:hAnsi="Times New Roman" w:cs="Times New Roman" w:hint="eastAsia"/>
          <w:sz w:val="24"/>
          <w:szCs w:val="24"/>
        </w:rPr>
        <w:t>有鉴于此，你方未按照合同约定履行领受义务，已经构成违约。</w:t>
      </w:r>
    </w:p>
    <w:p w14:paraId="6A9E500A" w14:textId="77777777" w:rsidR="001C4B0E" w:rsidRPr="007E38AB" w:rsidRDefault="00000000">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b/>
          <w:bCs/>
          <w:sz w:val="24"/>
          <w:szCs w:val="24"/>
        </w:rPr>
        <w:t>据此，本律师代表委托人郑重函告：</w:t>
      </w:r>
    </w:p>
    <w:p w14:paraId="567175E9" w14:textId="03E5261E" w:rsidR="001C4B0E" w:rsidRPr="007E38AB" w:rsidRDefault="006A3DE7">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hint="eastAsia"/>
          <w:b/>
          <w:bCs/>
          <w:sz w:val="24"/>
          <w:szCs w:val="24"/>
        </w:rPr>
        <w:t xml:space="preserve">1. </w:t>
      </w:r>
      <w:r w:rsidR="0080642C" w:rsidRPr="007E38AB">
        <w:rPr>
          <w:rFonts w:ascii="Times New Roman" w:eastAsia="仿宋" w:hAnsi="Times New Roman" w:cs="Times New Roman"/>
          <w:b/>
          <w:bCs/>
          <w:sz w:val="24"/>
          <w:szCs w:val="24"/>
        </w:rPr>
        <w:t>你方应在收到本函之日起</w:t>
      </w:r>
      <w:r w:rsidR="007E38AB" w:rsidRPr="007E38AB">
        <w:rPr>
          <w:rFonts w:ascii="Times New Roman" w:eastAsia="仿宋" w:hAnsi="Times New Roman" w:cs="Times New Roman" w:hint="eastAsia"/>
          <w:b/>
          <w:bCs/>
          <w:sz w:val="24"/>
          <w:szCs w:val="24"/>
        </w:rPr>
        <w:t>7</w:t>
      </w:r>
      <w:r w:rsidR="0080642C" w:rsidRPr="007E38AB">
        <w:rPr>
          <w:rFonts w:ascii="Times New Roman" w:eastAsia="仿宋" w:hAnsi="Times New Roman" w:cs="Times New Roman"/>
          <w:b/>
          <w:bCs/>
          <w:sz w:val="24"/>
          <w:szCs w:val="24"/>
        </w:rPr>
        <w:t>日内，前往委托人营业场所</w:t>
      </w:r>
      <w:r w:rsidR="007E38AB">
        <w:rPr>
          <w:rFonts w:ascii="Times New Roman" w:eastAsia="仿宋" w:hAnsi="Times New Roman" w:cs="Times New Roman" w:hint="eastAsia"/>
          <w:b/>
          <w:bCs/>
          <w:sz w:val="24"/>
          <w:szCs w:val="24"/>
        </w:rPr>
        <w:t>提走车辆</w:t>
      </w:r>
      <w:r w:rsidRPr="007E38AB">
        <w:rPr>
          <w:rFonts w:ascii="Times New Roman" w:eastAsia="仿宋" w:hAnsi="Times New Roman" w:cs="Times New Roman"/>
          <w:b/>
          <w:bCs/>
          <w:sz w:val="24"/>
          <w:szCs w:val="24"/>
        </w:rPr>
        <w:t>；</w:t>
      </w:r>
    </w:p>
    <w:p w14:paraId="68128B6A" w14:textId="57C25741" w:rsidR="007E38AB" w:rsidRPr="007E38AB" w:rsidRDefault="00000000" w:rsidP="007E38AB">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b/>
          <w:bCs/>
          <w:sz w:val="24"/>
          <w:szCs w:val="24"/>
        </w:rPr>
        <w:lastRenderedPageBreak/>
        <w:t>2.</w:t>
      </w:r>
      <w:r w:rsidR="006A3DE7" w:rsidRPr="007E38AB">
        <w:rPr>
          <w:rFonts w:ascii="Times New Roman" w:eastAsia="仿宋" w:hAnsi="Times New Roman" w:cs="Times New Roman" w:hint="eastAsia"/>
          <w:b/>
          <w:bCs/>
          <w:sz w:val="24"/>
          <w:szCs w:val="24"/>
        </w:rPr>
        <w:t xml:space="preserve"> </w:t>
      </w:r>
      <w:r w:rsidR="007E38AB" w:rsidRPr="007E38AB">
        <w:rPr>
          <w:rFonts w:ascii="Times New Roman" w:eastAsia="仿宋" w:hAnsi="Times New Roman" w:cs="Times New Roman" w:hint="eastAsia"/>
          <w:b/>
          <w:bCs/>
          <w:sz w:val="24"/>
          <w:szCs w:val="24"/>
        </w:rPr>
        <w:t>你方</w:t>
      </w:r>
      <w:r w:rsidR="007E38AB" w:rsidRPr="007E38AB">
        <w:rPr>
          <w:rFonts w:ascii="Times New Roman" w:eastAsia="仿宋" w:hAnsi="Times New Roman" w:cs="Times New Roman"/>
          <w:b/>
          <w:bCs/>
          <w:sz w:val="24"/>
          <w:szCs w:val="24"/>
        </w:rPr>
        <w:t>未依约履行提车义务，车辆因长期闲置可能产生的任何损耗及损害，应由</w:t>
      </w:r>
      <w:r w:rsidR="007E38AB" w:rsidRPr="007E38AB">
        <w:rPr>
          <w:rFonts w:ascii="Times New Roman" w:eastAsia="仿宋" w:hAnsi="Times New Roman" w:cs="Times New Roman" w:hint="eastAsia"/>
          <w:b/>
          <w:bCs/>
          <w:sz w:val="24"/>
          <w:szCs w:val="24"/>
        </w:rPr>
        <w:t>你方</w:t>
      </w:r>
      <w:r w:rsidR="007E38AB" w:rsidRPr="007E38AB">
        <w:rPr>
          <w:rFonts w:ascii="Times New Roman" w:eastAsia="仿宋" w:hAnsi="Times New Roman" w:cs="Times New Roman"/>
          <w:b/>
          <w:bCs/>
          <w:sz w:val="24"/>
          <w:szCs w:val="24"/>
        </w:rPr>
        <w:t>自行承担。</w:t>
      </w:r>
    </w:p>
    <w:p w14:paraId="311955F7" w14:textId="6D8286D4" w:rsidR="007E38AB" w:rsidRPr="007E38AB" w:rsidRDefault="007E38AB" w:rsidP="007E38AB">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hint="eastAsia"/>
          <w:b/>
          <w:bCs/>
          <w:sz w:val="24"/>
          <w:szCs w:val="24"/>
        </w:rPr>
        <w:t xml:space="preserve">3. </w:t>
      </w:r>
      <w:r w:rsidR="006A3DE7" w:rsidRPr="007E38AB">
        <w:rPr>
          <w:rFonts w:ascii="Times New Roman" w:eastAsia="仿宋" w:hAnsi="Times New Roman" w:cs="Times New Roman" w:hint="eastAsia"/>
          <w:b/>
          <w:bCs/>
          <w:sz w:val="24"/>
          <w:szCs w:val="24"/>
        </w:rPr>
        <w:t>逾期未</w:t>
      </w:r>
      <w:r w:rsidR="00004C51" w:rsidRPr="007E38AB">
        <w:rPr>
          <w:rFonts w:ascii="Times New Roman" w:eastAsia="仿宋" w:hAnsi="Times New Roman" w:cs="Times New Roman"/>
          <w:b/>
          <w:bCs/>
          <w:sz w:val="24"/>
          <w:szCs w:val="24"/>
        </w:rPr>
        <w:t>完成</w:t>
      </w:r>
      <w:r w:rsidR="006A3DE7" w:rsidRPr="007E38AB">
        <w:rPr>
          <w:rFonts w:ascii="Times New Roman" w:eastAsia="仿宋" w:hAnsi="Times New Roman" w:cs="Times New Roman" w:hint="eastAsia"/>
          <w:b/>
          <w:bCs/>
          <w:sz w:val="24"/>
          <w:szCs w:val="24"/>
        </w:rPr>
        <w:t>提车的，委托人将</w:t>
      </w:r>
      <w:r w:rsidRPr="007E38AB">
        <w:rPr>
          <w:rFonts w:ascii="Times New Roman" w:eastAsia="仿宋" w:hAnsi="Times New Roman" w:cs="Times New Roman" w:hint="eastAsia"/>
          <w:b/>
          <w:bCs/>
          <w:sz w:val="24"/>
          <w:szCs w:val="24"/>
        </w:rPr>
        <w:t>向你方</w:t>
      </w:r>
      <w:r w:rsidR="006A3DE7" w:rsidRPr="007E38AB">
        <w:rPr>
          <w:rFonts w:ascii="Times New Roman" w:eastAsia="仿宋" w:hAnsi="Times New Roman" w:cs="Times New Roman" w:hint="eastAsia"/>
          <w:b/>
          <w:bCs/>
          <w:sz w:val="24"/>
          <w:szCs w:val="24"/>
        </w:rPr>
        <w:t>收取车辆占</w:t>
      </w:r>
      <w:r w:rsidR="00484F02">
        <w:rPr>
          <w:rFonts w:ascii="Times New Roman" w:eastAsia="仿宋" w:hAnsi="Times New Roman" w:cs="Times New Roman" w:hint="eastAsia"/>
          <w:b/>
          <w:bCs/>
          <w:sz w:val="24"/>
          <w:szCs w:val="24"/>
        </w:rPr>
        <w:t>用委托人场地的场地</w:t>
      </w:r>
      <w:r w:rsidR="006A3DE7" w:rsidRPr="007E38AB">
        <w:rPr>
          <w:rFonts w:ascii="Times New Roman" w:eastAsia="仿宋" w:hAnsi="Times New Roman" w:cs="Times New Roman" w:hint="eastAsia"/>
          <w:b/>
          <w:bCs/>
          <w:sz w:val="24"/>
          <w:szCs w:val="24"/>
        </w:rPr>
        <w:t>使用费，</w:t>
      </w:r>
      <w:r w:rsidRPr="007E38AB">
        <w:rPr>
          <w:rFonts w:ascii="Times New Roman" w:eastAsia="仿宋" w:hAnsi="Times New Roman" w:cs="Times New Roman" w:hint="eastAsia"/>
          <w:b/>
          <w:bCs/>
          <w:sz w:val="24"/>
          <w:szCs w:val="24"/>
        </w:rPr>
        <w:t>参考苏州市发展和改革委员会《</w:t>
      </w:r>
      <w:r w:rsidRPr="007E38AB">
        <w:rPr>
          <w:rFonts w:ascii="Times New Roman" w:eastAsia="仿宋" w:hAnsi="Times New Roman" w:cs="Times New Roman"/>
          <w:b/>
          <w:bCs/>
          <w:sz w:val="24"/>
          <w:szCs w:val="24"/>
        </w:rPr>
        <w:t>关于公布苏州市区机动车停放服务政府定价政府指导价标准的通知</w:t>
      </w:r>
      <w:r w:rsidRPr="007E38AB">
        <w:rPr>
          <w:rFonts w:ascii="Times New Roman" w:eastAsia="仿宋" w:hAnsi="Times New Roman" w:cs="Times New Roman" w:hint="eastAsia"/>
          <w:b/>
          <w:bCs/>
          <w:sz w:val="24"/>
          <w:szCs w:val="24"/>
        </w:rPr>
        <w:t>》，为</w:t>
      </w:r>
      <w:r w:rsidRPr="007E38AB">
        <w:rPr>
          <w:rFonts w:ascii="Times New Roman" w:eastAsia="仿宋" w:hAnsi="Times New Roman" w:cs="Times New Roman" w:hint="eastAsia"/>
          <w:b/>
          <w:bCs/>
          <w:sz w:val="24"/>
          <w:szCs w:val="24"/>
        </w:rPr>
        <w:t>50</w:t>
      </w:r>
      <w:r w:rsidRPr="007E38AB">
        <w:rPr>
          <w:rFonts w:ascii="Times New Roman" w:eastAsia="仿宋" w:hAnsi="Times New Roman" w:cs="Times New Roman" w:hint="eastAsia"/>
          <w:b/>
          <w:bCs/>
          <w:sz w:val="24"/>
          <w:szCs w:val="24"/>
        </w:rPr>
        <w:t>元</w:t>
      </w:r>
      <w:r w:rsidRPr="007E38AB">
        <w:rPr>
          <w:rFonts w:ascii="Times New Roman" w:eastAsia="仿宋" w:hAnsi="Times New Roman" w:cs="Times New Roman" w:hint="eastAsia"/>
          <w:b/>
          <w:bCs/>
          <w:sz w:val="24"/>
          <w:szCs w:val="24"/>
        </w:rPr>
        <w:t>/</w:t>
      </w:r>
      <w:r w:rsidRPr="007E38AB">
        <w:rPr>
          <w:rFonts w:ascii="Times New Roman" w:eastAsia="仿宋" w:hAnsi="Times New Roman" w:cs="Times New Roman" w:hint="eastAsia"/>
          <w:b/>
          <w:bCs/>
          <w:sz w:val="24"/>
          <w:szCs w:val="24"/>
        </w:rPr>
        <w:t>日。</w:t>
      </w:r>
    </w:p>
    <w:p w14:paraId="7FAE5BB9" w14:textId="77777777" w:rsidR="001C4B0E" w:rsidRPr="006A3DE7" w:rsidRDefault="00000000">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请你方在收到本函后</w:t>
      </w:r>
      <w:r w:rsidRPr="006A3DE7">
        <w:rPr>
          <w:rFonts w:ascii="Times New Roman" w:eastAsia="仿宋" w:hAnsi="Times New Roman" w:cs="Times New Roman"/>
          <w:sz w:val="24"/>
          <w:szCs w:val="24"/>
        </w:rPr>
        <w:t>7</w:t>
      </w:r>
      <w:r w:rsidRPr="006A3DE7">
        <w:rPr>
          <w:rFonts w:ascii="Times New Roman" w:eastAsia="仿宋" w:hAnsi="Times New Roman" w:cs="Times New Roman"/>
          <w:sz w:val="24"/>
          <w:szCs w:val="24"/>
        </w:rPr>
        <w:t>日内就上述事宜书面回复本律师。逾期，本律师将协助委托人采取法律行动，届时，由此产生的</w:t>
      </w:r>
      <w:r w:rsidR="00435D5A" w:rsidRPr="006A3DE7">
        <w:rPr>
          <w:rFonts w:ascii="Times New Roman" w:eastAsia="仿宋" w:hAnsi="Times New Roman" w:cs="Times New Roman"/>
          <w:sz w:val="24"/>
          <w:szCs w:val="24"/>
        </w:rPr>
        <w:t>法律后果</w:t>
      </w:r>
      <w:r w:rsidRPr="006A3DE7">
        <w:rPr>
          <w:rFonts w:ascii="Times New Roman" w:eastAsia="仿宋" w:hAnsi="Times New Roman" w:cs="Times New Roman"/>
          <w:sz w:val="24"/>
          <w:szCs w:val="24"/>
        </w:rPr>
        <w:t>将全部由你方承担。望予以慎重考虑。委托人保留</w:t>
      </w:r>
      <w:r w:rsidR="00435D5A" w:rsidRPr="006A3DE7">
        <w:rPr>
          <w:rFonts w:ascii="Times New Roman" w:eastAsia="仿宋" w:hAnsi="Times New Roman" w:cs="Times New Roman"/>
          <w:sz w:val="24"/>
          <w:szCs w:val="24"/>
        </w:rPr>
        <w:t>依法追究损失</w:t>
      </w:r>
      <w:r w:rsidRPr="006A3DE7">
        <w:rPr>
          <w:rFonts w:ascii="Times New Roman" w:eastAsia="仿宋" w:hAnsi="Times New Roman" w:cs="Times New Roman"/>
          <w:sz w:val="24"/>
          <w:szCs w:val="24"/>
        </w:rPr>
        <w:t>的权利。</w:t>
      </w:r>
    </w:p>
    <w:p w14:paraId="5F01D49F" w14:textId="77777777" w:rsidR="001C4B0E" w:rsidRPr="006A3DE7" w:rsidRDefault="00435D5A">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特此函告！</w:t>
      </w:r>
    </w:p>
    <w:p w14:paraId="6446C0BC" w14:textId="77777777" w:rsidR="00435D5A" w:rsidRPr="006A3DE7" w:rsidRDefault="00435D5A">
      <w:pPr>
        <w:spacing w:afterLines="50" w:after="190" w:line="440" w:lineRule="exact"/>
        <w:ind w:firstLine="480"/>
        <w:rPr>
          <w:rFonts w:ascii="Times New Roman" w:eastAsia="仿宋" w:hAnsi="Times New Roman" w:cs="Times New Roman"/>
          <w:sz w:val="24"/>
          <w:szCs w:val="24"/>
        </w:rPr>
      </w:pPr>
    </w:p>
    <w:p w14:paraId="095CD87F" w14:textId="77777777" w:rsidR="001C4B0E" w:rsidRPr="006A3DE7" w:rsidRDefault="00000000">
      <w:pPr>
        <w:spacing w:afterLines="50" w:after="190" w:line="440" w:lineRule="exact"/>
        <w:ind w:firstLine="482"/>
        <w:rPr>
          <w:rFonts w:ascii="Times New Roman" w:eastAsia="仿宋" w:hAnsi="Times New Roman" w:cs="Times New Roman"/>
          <w:b/>
          <w:sz w:val="24"/>
          <w:szCs w:val="24"/>
        </w:rPr>
      </w:pPr>
      <w:r w:rsidRPr="006A3DE7">
        <w:rPr>
          <w:rFonts w:ascii="Times New Roman" w:eastAsia="仿宋" w:hAnsi="Times New Roman" w:cs="Times New Roman"/>
          <w:b/>
          <w:sz w:val="24"/>
          <w:szCs w:val="24"/>
        </w:rPr>
        <w:t>特别申明：本律师函的表述不构成对委托人已有和将有的任何权利和利益的减损、变更和放弃。</w:t>
      </w:r>
    </w:p>
    <w:p w14:paraId="49EA3EB4" w14:textId="77777777" w:rsidR="001C4B0E" w:rsidRPr="006A3DE7" w:rsidRDefault="00000000">
      <w:pPr>
        <w:spacing w:afterLines="50" w:after="190" w:line="440" w:lineRule="exact"/>
        <w:ind w:firstLine="482"/>
        <w:rPr>
          <w:rFonts w:ascii="Times New Roman" w:eastAsia="仿宋" w:hAnsi="Times New Roman" w:cs="Times New Roman"/>
          <w:b/>
          <w:sz w:val="24"/>
          <w:szCs w:val="24"/>
        </w:rPr>
      </w:pPr>
      <w:r w:rsidRPr="006A3DE7">
        <w:rPr>
          <w:rFonts w:ascii="Times New Roman" w:eastAsia="仿宋" w:hAnsi="Times New Roman" w:cs="Times New Roman"/>
          <w:b/>
          <w:sz w:val="24"/>
          <w:szCs w:val="24"/>
        </w:rPr>
        <w:t>本律师函所依据的事实及证据系由委托人提供，且委托人已承诺对其真实性、完整性、准确性负责，但并不排除贵方与委托人对客观事实的认知有所出入的可能。贵方如对本律师函涉及事实有所异议，或者对问题的解决有其他合理建议，请直接与本律师或者委托人联系沟通。</w:t>
      </w:r>
    </w:p>
    <w:p w14:paraId="1AAA33F7" w14:textId="77777777" w:rsidR="001C4B0E" w:rsidRPr="006A3DE7" w:rsidRDefault="001C4B0E">
      <w:pPr>
        <w:spacing w:afterLines="50" w:after="190" w:line="440" w:lineRule="exact"/>
        <w:ind w:firstLine="480"/>
        <w:rPr>
          <w:rFonts w:ascii="Times New Roman" w:eastAsia="仿宋" w:hAnsi="Times New Roman" w:cs="Times New Roman"/>
          <w:sz w:val="24"/>
          <w:szCs w:val="24"/>
        </w:rPr>
      </w:pPr>
    </w:p>
    <w:p w14:paraId="0E9843AE" w14:textId="65B72836" w:rsidR="001C4B0E" w:rsidRPr="006A3DE7" w:rsidRDefault="00000000">
      <w:pPr>
        <w:spacing w:afterLines="50" w:after="190" w:line="440" w:lineRule="exact"/>
        <w:ind w:firstLine="480"/>
        <w:jc w:val="right"/>
        <w:rPr>
          <w:rFonts w:ascii="Times New Roman" w:eastAsia="仿宋" w:hAnsi="Times New Roman" w:cs="Times New Roman"/>
          <w:bCs/>
          <w:sz w:val="24"/>
          <w:szCs w:val="24"/>
        </w:rPr>
      </w:pPr>
      <w:r w:rsidRPr="006A3DE7">
        <w:rPr>
          <w:rFonts w:ascii="Times New Roman" w:eastAsia="仿宋" w:hAnsi="Times New Roman" w:cs="Times New Roman"/>
          <w:bCs/>
          <w:sz w:val="24"/>
          <w:szCs w:val="24"/>
        </w:rPr>
        <w:t>律师事务所</w:t>
      </w:r>
    </w:p>
    <w:p w14:paraId="02691F7D" w14:textId="63E51082" w:rsidR="001C4B0E" w:rsidRPr="006A3DE7" w:rsidRDefault="00000000">
      <w:pPr>
        <w:spacing w:afterLines="50" w:after="190" w:line="440" w:lineRule="exact"/>
        <w:ind w:firstLine="480"/>
        <w:jc w:val="right"/>
        <w:rPr>
          <w:rFonts w:ascii="Times New Roman" w:eastAsia="仿宋" w:hAnsi="Times New Roman" w:cs="Times New Roman"/>
          <w:bCs/>
          <w:sz w:val="24"/>
          <w:szCs w:val="24"/>
        </w:rPr>
      </w:pPr>
      <w:r w:rsidRPr="006A3DE7">
        <w:rPr>
          <w:rFonts w:ascii="Times New Roman" w:eastAsia="仿宋" w:hAnsi="Times New Roman" w:cs="Times New Roman"/>
          <w:bCs/>
          <w:sz w:val="24"/>
          <w:szCs w:val="24"/>
        </w:rPr>
        <w:t>律师：</w:t>
      </w:r>
    </w:p>
    <w:p w14:paraId="15E9B782" w14:textId="3E8E896B" w:rsidR="00435D5A" w:rsidRPr="006A3DE7" w:rsidRDefault="00435D5A" w:rsidP="00435D5A">
      <w:pPr>
        <w:wordWrap w:val="0"/>
        <w:spacing w:afterLines="50" w:after="190" w:line="360" w:lineRule="auto"/>
        <w:ind w:firstLine="480"/>
        <w:jc w:val="right"/>
        <w:rPr>
          <w:rFonts w:ascii="Times New Roman" w:eastAsia="仿宋" w:hAnsi="Times New Roman" w:cs="Times New Roman"/>
          <w:bCs/>
          <w:sz w:val="24"/>
          <w:szCs w:val="24"/>
        </w:rPr>
      </w:pPr>
      <w:r w:rsidRPr="006A3DE7">
        <w:rPr>
          <w:rFonts w:ascii="Times New Roman" w:eastAsia="仿宋" w:hAnsi="Times New Roman" w:cs="Times New Roman"/>
          <w:bCs/>
          <w:sz w:val="24"/>
          <w:szCs w:val="24"/>
        </w:rPr>
        <w:t>联系方式：</w:t>
      </w:r>
    </w:p>
    <w:p w14:paraId="4231B971" w14:textId="14DD25B1" w:rsidR="001C4B0E" w:rsidRPr="006A3DE7" w:rsidRDefault="00435D5A" w:rsidP="00435D5A">
      <w:pPr>
        <w:spacing w:afterLines="50" w:after="190" w:line="440" w:lineRule="exact"/>
        <w:ind w:firstLine="480"/>
        <w:jc w:val="right"/>
        <w:rPr>
          <w:rFonts w:ascii="Times New Roman" w:eastAsia="仿宋" w:hAnsi="Times New Roman" w:cs="Times New Roman"/>
          <w:sz w:val="24"/>
          <w:szCs w:val="24"/>
        </w:rPr>
      </w:pPr>
      <w:r w:rsidRPr="006A3DE7">
        <w:rPr>
          <w:rFonts w:ascii="Times New Roman" w:eastAsia="仿宋" w:hAnsi="Times New Roman" w:cs="Times New Roman"/>
          <w:sz w:val="24"/>
          <w:szCs w:val="24"/>
        </w:rPr>
        <w:t>2026</w:t>
      </w:r>
      <w:r w:rsidRPr="006A3DE7">
        <w:rPr>
          <w:rFonts w:ascii="Times New Roman" w:eastAsia="仿宋" w:hAnsi="Times New Roman" w:cs="Times New Roman"/>
          <w:sz w:val="24"/>
          <w:szCs w:val="24"/>
        </w:rPr>
        <w:t>年</w:t>
      </w:r>
      <w:r w:rsidR="00484F02">
        <w:rPr>
          <w:rFonts w:ascii="Times New Roman" w:eastAsia="仿宋" w:hAnsi="Times New Roman" w:cs="Times New Roman" w:hint="eastAsia"/>
          <w:sz w:val="24"/>
          <w:szCs w:val="24"/>
        </w:rPr>
        <w:t>7</w:t>
      </w:r>
      <w:r w:rsidRPr="006A3DE7">
        <w:rPr>
          <w:rFonts w:ascii="Times New Roman" w:eastAsia="仿宋" w:hAnsi="Times New Roman" w:cs="Times New Roman"/>
          <w:sz w:val="24"/>
          <w:szCs w:val="24"/>
        </w:rPr>
        <w:t>月</w:t>
      </w:r>
      <w:r w:rsidR="00484F02">
        <w:rPr>
          <w:rFonts w:ascii="Times New Roman" w:eastAsia="仿宋" w:hAnsi="Times New Roman" w:cs="Times New Roman" w:hint="eastAsia"/>
          <w:sz w:val="24"/>
          <w:szCs w:val="24"/>
        </w:rPr>
        <w:t>1</w:t>
      </w:r>
      <w:r w:rsidRPr="006A3DE7">
        <w:rPr>
          <w:rFonts w:ascii="Times New Roman" w:eastAsia="仿宋" w:hAnsi="Times New Roman" w:cs="Times New Roman"/>
          <w:sz w:val="24"/>
          <w:szCs w:val="24"/>
        </w:rPr>
        <w:t>日</w:t>
      </w:r>
    </w:p>
    <w:p w14:paraId="08A3EBE9" w14:textId="77777777" w:rsidR="001C4B0E" w:rsidRPr="006A3DE7" w:rsidRDefault="001C4B0E">
      <w:pPr>
        <w:spacing w:afterLines="50" w:after="190" w:line="440" w:lineRule="exact"/>
        <w:ind w:firstLine="480"/>
        <w:rPr>
          <w:rFonts w:ascii="Times New Roman" w:hAnsi="Times New Roman" w:cs="Times New Roman"/>
          <w:sz w:val="24"/>
          <w:szCs w:val="24"/>
        </w:rPr>
      </w:pPr>
    </w:p>
    <w:sectPr w:rsidR="001C4B0E" w:rsidRPr="006A3DE7">
      <w:headerReference w:type="default" r:id="rId7"/>
      <w:footerReference w:type="even" r:id="rId8"/>
      <w:footerReference w:type="default" r:id="rId9"/>
      <w:headerReference w:type="first" r:id="rId10"/>
      <w:footerReference w:type="first" r:id="rId11"/>
      <w:pgSz w:w="11906" w:h="16838"/>
      <w:pgMar w:top="720" w:right="1440" w:bottom="1440" w:left="1440" w:header="680" w:footer="720"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B3E0" w14:textId="77777777" w:rsidR="000F2A30" w:rsidRDefault="000F2A30">
      <w:pPr>
        <w:spacing w:line="240" w:lineRule="auto"/>
        <w:ind w:firstLine="560"/>
      </w:pPr>
      <w:r>
        <w:separator/>
      </w:r>
    </w:p>
  </w:endnote>
  <w:endnote w:type="continuationSeparator" w:id="0">
    <w:p w14:paraId="26CE5689" w14:textId="77777777" w:rsidR="000F2A30" w:rsidRDefault="000F2A30">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B0604020202020204"/>
    <w:charset w:val="86"/>
    <w:family w:val="modern"/>
    <w:pitch w:val="fixed"/>
    <w:sig w:usb0="00000001" w:usb1="080E0000" w:usb2="00000010" w:usb3="00000000" w:csb0="00040001" w:csb1="00000000"/>
  </w:font>
  <w:font w:name="STZhongsong">
    <w:panose1 w:val="02010600040101010101"/>
    <w:charset w:val="86"/>
    <w:family w:val="auto"/>
    <w:pitch w:val="variable"/>
    <w:sig w:usb0="00000287" w:usb1="080F0000" w:usb2="00000010" w:usb3="00000000" w:csb0="0004009F"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93B6" w14:textId="77777777" w:rsidR="001C4B0E" w:rsidRDefault="001C4B0E">
    <w:pPr>
      <w:pStyle w:val="a7"/>
      <w:spacing w:before="120" w:after="120"/>
      <w:ind w:firstLine="360"/>
    </w:pPr>
  </w:p>
  <w:p w14:paraId="200D8CA7" w14:textId="77777777" w:rsidR="001C4B0E" w:rsidRDefault="001C4B0E">
    <w:pPr>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038989"/>
    </w:sdtPr>
    <w:sdtContent>
      <w:sdt>
        <w:sdtPr>
          <w:id w:val="-1282407993"/>
        </w:sdtPr>
        <w:sdtContent>
          <w:p w14:paraId="33C8D3EE" w14:textId="77777777" w:rsidR="001C4B0E" w:rsidRDefault="00000000">
            <w:pPr>
              <w:pStyle w:val="a7"/>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A7715CC" w14:textId="77777777" w:rsidR="001C4B0E" w:rsidRDefault="001C4B0E">
    <w:pPr>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15858"/>
    </w:sdtPr>
    <w:sdtContent>
      <w:sdt>
        <w:sdtPr>
          <w:id w:val="-29116196"/>
        </w:sdtPr>
        <w:sdtContent>
          <w:p w14:paraId="47638E9B" w14:textId="77777777" w:rsidR="001C4B0E" w:rsidRDefault="00000000">
            <w:pPr>
              <w:pStyle w:val="a7"/>
              <w:jc w:val="both"/>
              <w:rPr>
                <w:color w:val="7F7F7F" w:themeColor="text1" w:themeTint="80"/>
                <w:szCs w:val="14"/>
              </w:rPr>
            </w:pPr>
            <w:r>
              <w:rPr>
                <w:rFonts w:hint="eastAsia"/>
                <w:color w:val="565A5C"/>
                <w:szCs w:val="14"/>
                <w14:ligatures w14:val="standardContextual"/>
              </w:rPr>
              <w:t xml:space="preserve">Beijing </w:t>
            </w:r>
            <w:proofErr w:type="spellStart"/>
            <w:r>
              <w:rPr>
                <w:rFonts w:hint="eastAsia"/>
                <w:color w:val="565A5C"/>
                <w:szCs w:val="14"/>
                <w14:ligatures w14:val="standardContextual"/>
              </w:rPr>
              <w:t>Dacheng</w:t>
            </w:r>
            <w:proofErr w:type="spellEnd"/>
            <w:r>
              <w:rPr>
                <w:rFonts w:hint="eastAsia"/>
                <w:color w:val="565A5C"/>
                <w:szCs w:val="14"/>
                <w14:ligatures w14:val="standardContextual"/>
              </w:rPr>
              <w:t xml:space="preserve"> Law Offices, LLP (</w:t>
            </w:r>
            <w:r>
              <w:rPr>
                <w:color w:val="565A5C"/>
                <w:szCs w:val="14"/>
                <w14:ligatures w14:val="standardContextual"/>
              </w:rPr>
              <w:t>“</w:t>
            </w:r>
            <w:r>
              <w:rPr>
                <w:rFonts w:hint="eastAsia"/>
                <w:color w:val="565A5C"/>
                <w:szCs w:val="14"/>
                <w14:ligatures w14:val="standardContextual"/>
              </w:rPr>
              <w:t>大成</w:t>
            </w:r>
            <w:r>
              <w:rPr>
                <w:color w:val="565A5C"/>
                <w:szCs w:val="14"/>
                <w14:ligatures w14:val="standardContextual"/>
              </w:rPr>
              <w:t>”</w:t>
            </w:r>
            <w:r>
              <w:rPr>
                <w:rFonts w:hint="eastAsia"/>
                <w:color w:val="565A5C"/>
                <w:szCs w:val="14"/>
                <w14:ligatures w14:val="standardContextual"/>
              </w:rPr>
              <w:t xml:space="preserve">) is an independent law firm, and not a member or affiliate of Dentons. </w:t>
            </w:r>
            <w:r>
              <w:rPr>
                <w:rFonts w:hint="eastAsia"/>
                <w:color w:val="565A5C"/>
                <w:szCs w:val="14"/>
                <w14:ligatures w14:val="standardContextual"/>
              </w:rPr>
              <w:t>大成</w:t>
            </w:r>
            <w:r>
              <w:rPr>
                <w:rFonts w:hint="eastAsia"/>
                <w:color w:val="565A5C"/>
                <w:szCs w:val="14"/>
                <w14:ligatures w14:val="standardContextual"/>
              </w:rPr>
              <w:t xml:space="preserve"> is a partnership law firm organized under the laws of the People</w:t>
            </w:r>
            <w:r>
              <w:rPr>
                <w:color w:val="565A5C"/>
                <w:szCs w:val="14"/>
                <w14:ligatures w14:val="standardContextual"/>
              </w:rPr>
              <w:t>’</w:t>
            </w:r>
            <w:r>
              <w:rPr>
                <w:rFonts w:hint="eastAsia"/>
                <w:color w:val="565A5C"/>
                <w:szCs w:val="14"/>
                <w14:ligatures w14:val="standardContextual"/>
              </w:rPr>
              <w:t>s Republic of China, and is Dentons</w:t>
            </w:r>
            <w:r>
              <w:rPr>
                <w:color w:val="565A5C"/>
                <w:szCs w:val="14"/>
                <w14:ligatures w14:val="standardContextual"/>
              </w:rPr>
              <w:t>’</w:t>
            </w:r>
            <w:r>
              <w:rPr>
                <w:rFonts w:hint="eastAsia"/>
                <w:color w:val="565A5C"/>
                <w:szCs w:val="14"/>
                <w14:ligatures w14:val="standardContextual"/>
              </w:rPr>
              <w:t xml:space="preserve"> Preferred Law Firm in China, with offices</w:t>
            </w:r>
            <w:r>
              <w:rPr>
                <w:color w:val="565A5C"/>
                <w:szCs w:val="14"/>
                <w14:ligatures w14:val="standardContextual"/>
              </w:rPr>
              <w:t xml:space="preserve"> in more than 40 locations throughout China. Dentons Group (a Swiss Verein) (“Dentons”) is a separate international law firm with members and affiliates in more than 160 locations around the world, including </w:t>
            </w:r>
            <w:bookmarkStart w:id="2" w:name="_Hlk142309779"/>
            <w:r>
              <w:rPr>
                <w:rStyle w:val="contentpasted0"/>
                <w:rFonts w:cs="Arial"/>
                <w:color w:val="6C6F70"/>
              </w:rPr>
              <w:t>Hong Kong</w:t>
            </w:r>
            <w:bookmarkEnd w:id="2"/>
            <w:r>
              <w:rPr>
                <w:color w:val="565A5C"/>
                <w:szCs w:val="14"/>
                <w14:ligatures w14:val="standardContextual"/>
              </w:rPr>
              <w:t xml:space="preserve"> SAR, China. For more information, please see </w:t>
            </w:r>
            <w:r>
              <w:rPr>
                <w:rStyle w:val="contentpasted0"/>
                <w:rFonts w:cs="Arial"/>
                <w:color w:val="6C6F70"/>
              </w:rPr>
              <w:t>dacheng.com/legal-notices</w:t>
            </w:r>
            <w:r>
              <w:rPr>
                <w:color w:val="565A5C"/>
                <w:szCs w:val="14"/>
                <w14:ligatures w14:val="standardContextual"/>
              </w:rPr>
              <w:t xml:space="preserve"> or </w:t>
            </w:r>
            <w:r>
              <w:rPr>
                <w:rStyle w:val="contentpasted0"/>
                <w:rFonts w:cs="Arial"/>
                <w:color w:val="6C6F70"/>
              </w:rPr>
              <w:t>dentons.com/legal-notices</w:t>
            </w:r>
            <w:r>
              <w:rPr>
                <w:color w:val="565A5C"/>
                <w:szCs w:val="14"/>
                <w14:ligatures w14:val="standardContextual"/>
              </w:rPr>
              <w:t>.</w:t>
            </w:r>
          </w:p>
          <w:p w14:paraId="5162A5E0" w14:textId="77777777" w:rsidR="001C4B0E" w:rsidRDefault="00000000">
            <w:pPr>
              <w:pStyle w:val="a7"/>
              <w:jc w:val="right"/>
            </w:pPr>
            <w: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sdtContent>
      </w:sdt>
    </w:sdtContent>
  </w:sdt>
  <w:p w14:paraId="50826CD9" w14:textId="77777777" w:rsidR="001C4B0E" w:rsidRDefault="001C4B0E">
    <w:pPr>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92A40" w14:textId="77777777" w:rsidR="000F2A30" w:rsidRDefault="000F2A30">
      <w:pPr>
        <w:spacing w:line="240" w:lineRule="auto"/>
        <w:ind w:firstLine="560"/>
      </w:pPr>
      <w:r>
        <w:separator/>
      </w:r>
    </w:p>
  </w:footnote>
  <w:footnote w:type="continuationSeparator" w:id="0">
    <w:p w14:paraId="77EFE04A" w14:textId="77777777" w:rsidR="000F2A30" w:rsidRDefault="000F2A30">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5864"/>
    </w:tblGrid>
    <w:tr w:rsidR="001C4B0E" w14:paraId="19F7EB69" w14:textId="77777777">
      <w:trPr>
        <w:trHeight w:val="410"/>
      </w:trPr>
      <w:tc>
        <w:tcPr>
          <w:tcW w:w="3208" w:type="dxa"/>
        </w:tcPr>
        <w:p w14:paraId="4E2499CF" w14:textId="77777777" w:rsidR="001C4B0E" w:rsidRDefault="00000000">
          <w:pPr>
            <w:pStyle w:val="a9"/>
            <w:jc w:val="both"/>
            <w:rPr>
              <w:szCs w:val="14"/>
            </w:rPr>
          </w:pPr>
          <w:r>
            <w:rPr>
              <w:noProof/>
            </w:rPr>
            <w:drawing>
              <wp:inline distT="0" distB="0" distL="0" distR="0" wp14:anchorId="32468DB1" wp14:editId="57B67C84">
                <wp:extent cx="1557655" cy="352425"/>
                <wp:effectExtent l="0" t="0" r="4445" b="9525"/>
                <wp:docPr id="1331956688" name="图片 133195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6688" name="图片 133195668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6D2D6CC5" w14:textId="77777777" w:rsidR="001C4B0E" w:rsidRDefault="001C4B0E">
          <w:pPr>
            <w:pStyle w:val="a9"/>
            <w:ind w:firstLine="560"/>
            <w:jc w:val="both"/>
            <w:rPr>
              <w:szCs w:val="14"/>
            </w:rPr>
          </w:pPr>
        </w:p>
      </w:tc>
      <w:tc>
        <w:tcPr>
          <w:tcW w:w="5864" w:type="dxa"/>
        </w:tcPr>
        <w:p w14:paraId="02B2A1DA" w14:textId="77777777" w:rsidR="001C4B0E" w:rsidRDefault="00000000">
          <w:pPr>
            <w:pStyle w:val="a9"/>
            <w:rPr>
              <w:szCs w:val="14"/>
            </w:rPr>
          </w:pPr>
          <w:r>
            <w:tab/>
          </w:r>
        </w:p>
      </w:tc>
    </w:tr>
  </w:tbl>
  <w:p w14:paraId="570ECC00" w14:textId="77777777" w:rsidR="001C4B0E" w:rsidRDefault="00000000">
    <w:pPr>
      <w:pStyle w:val="a9"/>
    </w:pPr>
    <w:r>
      <w:t>dacheng.com</w:t>
    </w:r>
  </w:p>
  <w:p w14:paraId="6DB4F6F6" w14:textId="77777777" w:rsidR="001C4B0E" w:rsidRDefault="00000000">
    <w:pPr>
      <w:pStyle w:val="a9"/>
    </w:pPr>
    <w:r>
      <w:t>dentons.c</w:t>
    </w:r>
    <w:r>
      <w:rPr>
        <w:rFonts w:hint="eastAsia"/>
      </w:rPr>
      <w:t>n</w:t>
    </w:r>
  </w:p>
  <w:p w14:paraId="527328D6" w14:textId="77777777" w:rsidR="001C4B0E" w:rsidRDefault="001C4B0E">
    <w:pPr>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2751"/>
      <w:gridCol w:w="3113"/>
    </w:tblGrid>
    <w:tr w:rsidR="001C4B0E" w14:paraId="20290FA8" w14:textId="77777777">
      <w:trPr>
        <w:trHeight w:val="709"/>
      </w:trPr>
      <w:tc>
        <w:tcPr>
          <w:tcW w:w="3208" w:type="dxa"/>
        </w:tcPr>
        <w:p w14:paraId="66DFAEB5" w14:textId="77777777" w:rsidR="001C4B0E" w:rsidRDefault="00000000">
          <w:pPr>
            <w:pStyle w:val="a9"/>
            <w:jc w:val="both"/>
            <w:rPr>
              <w:szCs w:val="14"/>
            </w:rPr>
          </w:pPr>
          <w:bookmarkStart w:id="1" w:name="_Hlk168580043"/>
          <w:r>
            <w:rPr>
              <w:noProof/>
            </w:rPr>
            <w:drawing>
              <wp:inline distT="0" distB="0" distL="0" distR="0" wp14:anchorId="0ED3BD28" wp14:editId="6C0C5BE7">
                <wp:extent cx="1557655" cy="352425"/>
                <wp:effectExtent l="0" t="0" r="4445" b="9525"/>
                <wp:docPr id="2075148193" name="图片 20751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8193" name="图片 20751481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2E3E51E9" w14:textId="77777777" w:rsidR="001C4B0E" w:rsidRDefault="001C4B0E">
          <w:pPr>
            <w:pStyle w:val="a9"/>
            <w:ind w:firstLine="560"/>
            <w:jc w:val="both"/>
            <w:rPr>
              <w:szCs w:val="14"/>
            </w:rPr>
          </w:pPr>
        </w:p>
      </w:tc>
      <w:tc>
        <w:tcPr>
          <w:tcW w:w="2751" w:type="dxa"/>
        </w:tcPr>
        <w:p w14:paraId="27D930A9" w14:textId="77777777" w:rsidR="001C4B0E" w:rsidRDefault="00000000">
          <w:pPr>
            <w:pStyle w:val="a9"/>
          </w:pPr>
          <w:r>
            <w:tab/>
          </w:r>
          <w:r>
            <w:rPr>
              <w:rFonts w:hint="eastAsia"/>
            </w:rPr>
            <w:t>北京大成（苏州）律师事务所</w:t>
          </w:r>
        </w:p>
        <w:p w14:paraId="522C9524" w14:textId="77777777" w:rsidR="001C4B0E" w:rsidRDefault="00000000">
          <w:pPr>
            <w:pStyle w:val="a9"/>
          </w:pPr>
          <w:r>
            <w:rPr>
              <w:rFonts w:hint="eastAsia"/>
            </w:rPr>
            <w:t>中国江苏省苏州市</w:t>
          </w:r>
        </w:p>
        <w:p w14:paraId="13626670" w14:textId="77777777" w:rsidR="001C4B0E" w:rsidRDefault="00000000">
          <w:pPr>
            <w:pStyle w:val="a9"/>
            <w:ind w:leftChars="-10" w:left="-28"/>
          </w:pPr>
          <w:r>
            <w:rPr>
              <w:rFonts w:hint="eastAsia"/>
            </w:rPr>
            <w:t>苏州工业园区旺墩路</w:t>
          </w:r>
          <w:r>
            <w:rPr>
              <w:rFonts w:hint="eastAsia"/>
            </w:rPr>
            <w:t>2</w:t>
          </w:r>
          <w:r>
            <w:t>69</w:t>
          </w:r>
          <w:r>
            <w:rPr>
              <w:rFonts w:hint="eastAsia"/>
            </w:rPr>
            <w:t>号</w:t>
          </w:r>
        </w:p>
        <w:p w14:paraId="4100A0CB" w14:textId="77777777" w:rsidR="001C4B0E" w:rsidRDefault="00000000">
          <w:pPr>
            <w:pStyle w:val="a9"/>
            <w:ind w:leftChars="-10" w:left="-28"/>
          </w:pPr>
          <w:r>
            <w:rPr>
              <w:rFonts w:hint="eastAsia"/>
            </w:rPr>
            <w:t>星座商务广场</w:t>
          </w:r>
          <w:r>
            <w:rPr>
              <w:rFonts w:hint="eastAsia"/>
            </w:rPr>
            <w:t>1</w:t>
          </w:r>
          <w:r>
            <w:rPr>
              <w:rFonts w:hint="eastAsia"/>
            </w:rPr>
            <w:t>幢</w:t>
          </w:r>
          <w:r>
            <w:rPr>
              <w:rFonts w:hint="eastAsia"/>
            </w:rPr>
            <w:t>2</w:t>
          </w:r>
          <w:r>
            <w:t>902</w:t>
          </w:r>
          <w:r>
            <w:rPr>
              <w:rFonts w:hint="eastAsia"/>
            </w:rPr>
            <w:t>室</w:t>
          </w:r>
        </w:p>
        <w:p w14:paraId="502557DF" w14:textId="77777777" w:rsidR="001C4B0E" w:rsidRDefault="00000000">
          <w:pPr>
            <w:pStyle w:val="a9"/>
            <w:rPr>
              <w:szCs w:val="14"/>
            </w:rPr>
          </w:pPr>
          <w:r>
            <w:rPr>
              <w:rFonts w:hint="eastAsia"/>
            </w:rPr>
            <w:t>邮编</w:t>
          </w:r>
          <w:r>
            <w:t>215028</w:t>
          </w:r>
        </w:p>
      </w:tc>
      <w:tc>
        <w:tcPr>
          <w:tcW w:w="3113" w:type="dxa"/>
        </w:tcPr>
        <w:p w14:paraId="43A8F4D5" w14:textId="77777777" w:rsidR="001C4B0E" w:rsidRDefault="00000000">
          <w:pPr>
            <w:pStyle w:val="a9"/>
          </w:pPr>
          <w:r>
            <w:t>B</w:t>
          </w:r>
          <w:r>
            <w:rPr>
              <w:rFonts w:hint="eastAsia"/>
            </w:rPr>
            <w:t>ei</w:t>
          </w:r>
          <w:r>
            <w:t xml:space="preserve">jing </w:t>
          </w:r>
          <w:proofErr w:type="spellStart"/>
          <w:r>
            <w:t>Dacheng</w:t>
          </w:r>
          <w:proofErr w:type="spellEnd"/>
          <w:r>
            <w:t xml:space="preserve"> Law Offices, LLP (Suzhou) </w:t>
          </w:r>
        </w:p>
        <w:p w14:paraId="43C55BA8" w14:textId="77777777" w:rsidR="001C4B0E" w:rsidRDefault="00000000">
          <w:pPr>
            <w:pStyle w:val="LetterheadAddress"/>
            <w:spacing w:line="288" w:lineRule="auto"/>
            <w:ind w:firstLine="560"/>
            <w:rPr>
              <w:rFonts w:eastAsia="宋体"/>
            </w:rPr>
          </w:pPr>
          <w:r>
            <w:rPr>
              <w:rFonts w:eastAsia="宋体"/>
            </w:rPr>
            <w:t>29/F Building 1</w:t>
          </w:r>
          <w:r>
            <w:rPr>
              <w:rFonts w:eastAsia="宋体"/>
            </w:rPr>
            <w:br/>
            <w:t>Harmony Constellation Plaz</w:t>
          </w:r>
          <w:r>
            <w:rPr>
              <w:rFonts w:eastAsia="宋体" w:hint="eastAsia"/>
              <w:lang w:eastAsia="zh-CN"/>
            </w:rPr>
            <w:t>a</w:t>
          </w:r>
        </w:p>
        <w:p w14:paraId="055A126D" w14:textId="77777777" w:rsidR="001C4B0E" w:rsidRDefault="00000000">
          <w:pPr>
            <w:pStyle w:val="LetterheadAddress"/>
            <w:spacing w:line="288" w:lineRule="auto"/>
            <w:ind w:firstLine="560"/>
          </w:pPr>
          <w:r>
            <w:rPr>
              <w:rFonts w:eastAsia="宋体"/>
            </w:rPr>
            <w:t xml:space="preserve">No.269, Wang Dun Road </w:t>
          </w:r>
          <w:r>
            <w:rPr>
              <w:rFonts w:eastAsia="宋体"/>
            </w:rPr>
            <w:br/>
            <w:t>SIP, Suzhou, Jiangsu 215028</w:t>
          </w:r>
          <w:r>
            <w:rPr>
              <w:rFonts w:eastAsia="宋体"/>
            </w:rPr>
            <w:br/>
            <w:t>China</w:t>
          </w:r>
        </w:p>
        <w:p w14:paraId="6B81A3A1" w14:textId="77777777" w:rsidR="001C4B0E" w:rsidRDefault="001C4B0E">
          <w:pPr>
            <w:pStyle w:val="a9"/>
            <w:ind w:right="210"/>
          </w:pPr>
        </w:p>
        <w:p w14:paraId="676F54FE" w14:textId="77777777" w:rsidR="001C4B0E" w:rsidRDefault="00000000">
          <w:pPr>
            <w:pStyle w:val="a9"/>
          </w:pPr>
          <w:r>
            <w:t>dacheng.com</w:t>
          </w:r>
        </w:p>
        <w:p w14:paraId="351C77B4" w14:textId="77777777" w:rsidR="001C4B0E" w:rsidRDefault="00000000">
          <w:pPr>
            <w:pStyle w:val="a9"/>
            <w:rPr>
              <w:szCs w:val="14"/>
            </w:rPr>
          </w:pPr>
          <w:r>
            <w:t>dentons.cn</w:t>
          </w:r>
        </w:p>
      </w:tc>
    </w:tr>
    <w:bookmarkEnd w:id="1"/>
  </w:tbl>
  <w:p w14:paraId="624A5CA5" w14:textId="77777777" w:rsidR="001C4B0E" w:rsidRDefault="001C4B0E">
    <w:pPr>
      <w:ind w:firstLineChars="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622"/>
    <w:rsid w:val="00004C51"/>
    <w:rsid w:val="000109E6"/>
    <w:rsid w:val="00014570"/>
    <w:rsid w:val="00014B67"/>
    <w:rsid w:val="00020042"/>
    <w:rsid w:val="00021E75"/>
    <w:rsid w:val="0002331E"/>
    <w:rsid w:val="00030C79"/>
    <w:rsid w:val="0003603D"/>
    <w:rsid w:val="00052937"/>
    <w:rsid w:val="0006179D"/>
    <w:rsid w:val="00064B94"/>
    <w:rsid w:val="000704CC"/>
    <w:rsid w:val="00095072"/>
    <w:rsid w:val="000960F0"/>
    <w:rsid w:val="000B1D81"/>
    <w:rsid w:val="000B2A67"/>
    <w:rsid w:val="000C0B5A"/>
    <w:rsid w:val="000C38B7"/>
    <w:rsid w:val="000E4D94"/>
    <w:rsid w:val="000F2A30"/>
    <w:rsid w:val="00101892"/>
    <w:rsid w:val="001077ED"/>
    <w:rsid w:val="00122A03"/>
    <w:rsid w:val="00130DCC"/>
    <w:rsid w:val="0013101D"/>
    <w:rsid w:val="001640D8"/>
    <w:rsid w:val="00170475"/>
    <w:rsid w:val="0018756C"/>
    <w:rsid w:val="001A73DB"/>
    <w:rsid w:val="001C4B0E"/>
    <w:rsid w:val="00200B1A"/>
    <w:rsid w:val="0020148B"/>
    <w:rsid w:val="00235738"/>
    <w:rsid w:val="00235FE7"/>
    <w:rsid w:val="00251AC1"/>
    <w:rsid w:val="002556AE"/>
    <w:rsid w:val="002657FE"/>
    <w:rsid w:val="00270F47"/>
    <w:rsid w:val="002813B1"/>
    <w:rsid w:val="00284FB7"/>
    <w:rsid w:val="002871A0"/>
    <w:rsid w:val="00296A07"/>
    <w:rsid w:val="002B21B6"/>
    <w:rsid w:val="002C0028"/>
    <w:rsid w:val="002C76FA"/>
    <w:rsid w:val="002E0989"/>
    <w:rsid w:val="002E732D"/>
    <w:rsid w:val="002F0A23"/>
    <w:rsid w:val="00303B6D"/>
    <w:rsid w:val="00305A59"/>
    <w:rsid w:val="00310051"/>
    <w:rsid w:val="0031034A"/>
    <w:rsid w:val="003168CF"/>
    <w:rsid w:val="003204C2"/>
    <w:rsid w:val="00333F4C"/>
    <w:rsid w:val="00337735"/>
    <w:rsid w:val="00384BA9"/>
    <w:rsid w:val="00394769"/>
    <w:rsid w:val="003A0CD0"/>
    <w:rsid w:val="003A3546"/>
    <w:rsid w:val="003B3328"/>
    <w:rsid w:val="003D73BD"/>
    <w:rsid w:val="003F5647"/>
    <w:rsid w:val="00415656"/>
    <w:rsid w:val="00431622"/>
    <w:rsid w:val="00435D5A"/>
    <w:rsid w:val="00444B34"/>
    <w:rsid w:val="0044583E"/>
    <w:rsid w:val="0046066D"/>
    <w:rsid w:val="00460AF6"/>
    <w:rsid w:val="00471E54"/>
    <w:rsid w:val="00484F02"/>
    <w:rsid w:val="004A68B5"/>
    <w:rsid w:val="004C7FA9"/>
    <w:rsid w:val="004D2439"/>
    <w:rsid w:val="004E5082"/>
    <w:rsid w:val="004F4EB3"/>
    <w:rsid w:val="00507ABF"/>
    <w:rsid w:val="005170F2"/>
    <w:rsid w:val="00553033"/>
    <w:rsid w:val="00553A87"/>
    <w:rsid w:val="00553CB5"/>
    <w:rsid w:val="005570C6"/>
    <w:rsid w:val="00564ECC"/>
    <w:rsid w:val="00582AA3"/>
    <w:rsid w:val="00583E50"/>
    <w:rsid w:val="005872BE"/>
    <w:rsid w:val="005954EC"/>
    <w:rsid w:val="005B727D"/>
    <w:rsid w:val="005F33FC"/>
    <w:rsid w:val="006026B7"/>
    <w:rsid w:val="006148EB"/>
    <w:rsid w:val="0061520D"/>
    <w:rsid w:val="006157F3"/>
    <w:rsid w:val="0062057B"/>
    <w:rsid w:val="00646669"/>
    <w:rsid w:val="0065138B"/>
    <w:rsid w:val="00662641"/>
    <w:rsid w:val="00664842"/>
    <w:rsid w:val="006831E4"/>
    <w:rsid w:val="00686506"/>
    <w:rsid w:val="006A3DE7"/>
    <w:rsid w:val="006A6F60"/>
    <w:rsid w:val="006B619F"/>
    <w:rsid w:val="006C1B85"/>
    <w:rsid w:val="006D6A5E"/>
    <w:rsid w:val="006E3C10"/>
    <w:rsid w:val="006F2FAB"/>
    <w:rsid w:val="00713680"/>
    <w:rsid w:val="00725C43"/>
    <w:rsid w:val="00736D1C"/>
    <w:rsid w:val="0075740F"/>
    <w:rsid w:val="0076004E"/>
    <w:rsid w:val="0076666C"/>
    <w:rsid w:val="00771FF0"/>
    <w:rsid w:val="00777B78"/>
    <w:rsid w:val="00780C83"/>
    <w:rsid w:val="007E1448"/>
    <w:rsid w:val="007E16B8"/>
    <w:rsid w:val="007E38AB"/>
    <w:rsid w:val="0080642C"/>
    <w:rsid w:val="0081115A"/>
    <w:rsid w:val="008140EB"/>
    <w:rsid w:val="00814243"/>
    <w:rsid w:val="00816AC3"/>
    <w:rsid w:val="008241E1"/>
    <w:rsid w:val="00844E43"/>
    <w:rsid w:val="00851458"/>
    <w:rsid w:val="00854DF0"/>
    <w:rsid w:val="00856989"/>
    <w:rsid w:val="00872AF9"/>
    <w:rsid w:val="0088763F"/>
    <w:rsid w:val="00890B5F"/>
    <w:rsid w:val="008916FF"/>
    <w:rsid w:val="008B7FE7"/>
    <w:rsid w:val="008C6FF8"/>
    <w:rsid w:val="008C7603"/>
    <w:rsid w:val="008E2F67"/>
    <w:rsid w:val="008F5AAA"/>
    <w:rsid w:val="00900C7B"/>
    <w:rsid w:val="009025BF"/>
    <w:rsid w:val="009218CD"/>
    <w:rsid w:val="009231F6"/>
    <w:rsid w:val="00924287"/>
    <w:rsid w:val="00926EB4"/>
    <w:rsid w:val="00940E7C"/>
    <w:rsid w:val="00946A46"/>
    <w:rsid w:val="0095455B"/>
    <w:rsid w:val="00966F86"/>
    <w:rsid w:val="00973C48"/>
    <w:rsid w:val="00974809"/>
    <w:rsid w:val="0098535E"/>
    <w:rsid w:val="009A37C6"/>
    <w:rsid w:val="009A7F68"/>
    <w:rsid w:val="009B70D4"/>
    <w:rsid w:val="009C5BCF"/>
    <w:rsid w:val="009D4BA5"/>
    <w:rsid w:val="009E346A"/>
    <w:rsid w:val="00A13D9C"/>
    <w:rsid w:val="00A41A6A"/>
    <w:rsid w:val="00A471F3"/>
    <w:rsid w:val="00A5517A"/>
    <w:rsid w:val="00A719CF"/>
    <w:rsid w:val="00A72898"/>
    <w:rsid w:val="00A8079F"/>
    <w:rsid w:val="00A929B4"/>
    <w:rsid w:val="00AC0A4F"/>
    <w:rsid w:val="00AC1902"/>
    <w:rsid w:val="00AD0155"/>
    <w:rsid w:val="00AE0360"/>
    <w:rsid w:val="00AE6666"/>
    <w:rsid w:val="00AF0160"/>
    <w:rsid w:val="00AF5C3A"/>
    <w:rsid w:val="00B173B6"/>
    <w:rsid w:val="00B27CCB"/>
    <w:rsid w:val="00B5788D"/>
    <w:rsid w:val="00B90724"/>
    <w:rsid w:val="00B90EFD"/>
    <w:rsid w:val="00B935B3"/>
    <w:rsid w:val="00B9772D"/>
    <w:rsid w:val="00BA3D3C"/>
    <w:rsid w:val="00BB5829"/>
    <w:rsid w:val="00BB79DF"/>
    <w:rsid w:val="00BC4B7C"/>
    <w:rsid w:val="00BD58AA"/>
    <w:rsid w:val="00BF0D6E"/>
    <w:rsid w:val="00C542D6"/>
    <w:rsid w:val="00C6412E"/>
    <w:rsid w:val="00C84ED7"/>
    <w:rsid w:val="00C9392E"/>
    <w:rsid w:val="00C96839"/>
    <w:rsid w:val="00C9778F"/>
    <w:rsid w:val="00CB72D6"/>
    <w:rsid w:val="00CC4025"/>
    <w:rsid w:val="00D00E38"/>
    <w:rsid w:val="00D02CC4"/>
    <w:rsid w:val="00D312A6"/>
    <w:rsid w:val="00D50BD1"/>
    <w:rsid w:val="00D56B11"/>
    <w:rsid w:val="00D864C6"/>
    <w:rsid w:val="00D909AE"/>
    <w:rsid w:val="00D915F8"/>
    <w:rsid w:val="00DB1B55"/>
    <w:rsid w:val="00DC23A7"/>
    <w:rsid w:val="00DC4683"/>
    <w:rsid w:val="00DC5C8C"/>
    <w:rsid w:val="00DE2D1C"/>
    <w:rsid w:val="00DE50DD"/>
    <w:rsid w:val="00DF0F33"/>
    <w:rsid w:val="00DF4D41"/>
    <w:rsid w:val="00E14824"/>
    <w:rsid w:val="00E16B1E"/>
    <w:rsid w:val="00E220B9"/>
    <w:rsid w:val="00E246A3"/>
    <w:rsid w:val="00E403C9"/>
    <w:rsid w:val="00E40F22"/>
    <w:rsid w:val="00E601DD"/>
    <w:rsid w:val="00E60A20"/>
    <w:rsid w:val="00E76CCA"/>
    <w:rsid w:val="00E854D5"/>
    <w:rsid w:val="00E90D10"/>
    <w:rsid w:val="00EA4F1D"/>
    <w:rsid w:val="00EC23B0"/>
    <w:rsid w:val="00ED5B92"/>
    <w:rsid w:val="00EF297C"/>
    <w:rsid w:val="00F205C4"/>
    <w:rsid w:val="00F57EAD"/>
    <w:rsid w:val="00F602A4"/>
    <w:rsid w:val="00F73BD5"/>
    <w:rsid w:val="00F929C1"/>
    <w:rsid w:val="00FA3368"/>
    <w:rsid w:val="00FB0A6A"/>
    <w:rsid w:val="00FB5703"/>
    <w:rsid w:val="00FC191B"/>
    <w:rsid w:val="00FC2C63"/>
    <w:rsid w:val="00FE0512"/>
    <w:rsid w:val="00FE2642"/>
    <w:rsid w:val="00FF29A8"/>
    <w:rsid w:val="00FF2C58"/>
    <w:rsid w:val="2566647A"/>
    <w:rsid w:val="76B0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837221"/>
  <w15:docId w15:val="{85F6382B-8F48-214F-BEF9-D87E39D9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Arial" w:eastAsia="仿宋_GB2312" w:hAnsi="Arial"/>
      <w:kern w:val="2"/>
      <w:sz w:val="28"/>
      <w:szCs w:val="21"/>
    </w:rPr>
  </w:style>
  <w:style w:type="paragraph" w:styleId="1">
    <w:name w:val="heading 1"/>
    <w:basedOn w:val="a"/>
    <w:link w:val="10"/>
    <w:uiPriority w:val="9"/>
    <w:qFormat/>
    <w:rsid w:val="007E38AB"/>
    <w:pPr>
      <w:widowControl/>
      <w:spacing w:before="100" w:beforeAutospacing="1" w:after="100" w:afterAutospacing="1" w:line="240" w:lineRule="auto"/>
      <w:ind w:firstLineChars="0" w:firstLine="0"/>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pPr>
      <w:spacing w:line="240" w:lineRule="auto"/>
    </w:pPr>
    <w:rPr>
      <w:sz w:val="18"/>
      <w:szCs w:val="18"/>
    </w:rPr>
  </w:style>
  <w:style w:type="paragraph" w:styleId="a7">
    <w:name w:val="footer"/>
    <w:link w:val="a8"/>
    <w:uiPriority w:val="99"/>
    <w:unhideWhenUsed/>
    <w:pPr>
      <w:tabs>
        <w:tab w:val="center" w:pos="4153"/>
        <w:tab w:val="right" w:pos="8306"/>
      </w:tabs>
      <w:snapToGrid w:val="0"/>
    </w:pPr>
    <w:rPr>
      <w:rFonts w:ascii="Arial" w:eastAsia="宋体" w:hAnsi="Arial"/>
      <w:kern w:val="2"/>
      <w:sz w:val="14"/>
      <w:szCs w:val="18"/>
    </w:rPr>
  </w:style>
  <w:style w:type="paragraph" w:styleId="a9">
    <w:name w:val="header"/>
    <w:link w:val="aa"/>
    <w:autoRedefine/>
    <w:uiPriority w:val="99"/>
    <w:unhideWhenUsed/>
    <w:pPr>
      <w:tabs>
        <w:tab w:val="center" w:pos="4153"/>
        <w:tab w:val="right" w:pos="8306"/>
      </w:tabs>
      <w:snapToGrid w:val="0"/>
      <w:jc w:val="right"/>
    </w:pPr>
    <w:rPr>
      <w:rFonts w:ascii="Arial" w:eastAsia="宋体" w:hAnsi="Arial"/>
      <w:kern w:val="2"/>
      <w:sz w:val="14"/>
      <w:szCs w:val="18"/>
    </w:rPr>
  </w:style>
  <w:style w:type="paragraph" w:styleId="ab">
    <w:name w:val="footnote text"/>
    <w:basedOn w:val="a"/>
    <w:link w:val="ac"/>
    <w:autoRedefine/>
    <w:uiPriority w:val="99"/>
    <w:semiHidden/>
    <w:unhideWhenUsed/>
    <w:pPr>
      <w:snapToGrid w:val="0"/>
      <w:spacing w:line="240" w:lineRule="auto"/>
      <w:ind w:firstLineChars="0" w:firstLine="0"/>
      <w:jc w:val="left"/>
    </w:pPr>
    <w:rPr>
      <w:rFonts w:asciiTheme="minorHAnsi" w:eastAsiaTheme="minorEastAsia" w:hAnsiTheme="minorHAnsi"/>
      <w:sz w:val="18"/>
      <w:szCs w:val="18"/>
    </w:rPr>
  </w:style>
  <w:style w:type="paragraph" w:styleId="ad">
    <w:name w:val="Title"/>
    <w:next w:val="a"/>
    <w:link w:val="ae"/>
    <w:uiPriority w:val="10"/>
    <w:qFormat/>
    <w:pPr>
      <w:spacing w:before="360" w:after="360" w:line="360" w:lineRule="auto"/>
      <w:jc w:val="center"/>
      <w:outlineLvl w:val="0"/>
    </w:pPr>
    <w:rPr>
      <w:rFonts w:ascii="Arial" w:eastAsia="STZhongsong" w:hAnsi="Arial" w:cstheme="majorBidi"/>
      <w:b/>
      <w:bCs/>
      <w:kern w:val="2"/>
      <w:sz w:val="36"/>
      <w:szCs w:val="32"/>
    </w:rPr>
  </w:style>
  <w:style w:type="paragraph" w:styleId="af">
    <w:name w:val="annotation subject"/>
    <w:basedOn w:val="a3"/>
    <w:next w:val="a3"/>
    <w:link w:val="af0"/>
    <w:uiPriority w:val="99"/>
    <w:semiHidden/>
    <w:unhideWhenUsed/>
    <w:rPr>
      <w:b/>
      <w:bCs/>
    </w:rPr>
  </w:style>
  <w:style w:type="table" w:styleId="af1">
    <w:name w:val="Table Grid"/>
    <w:basedOn w:val="a1"/>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Pr>
      <w:color w:val="0000FF" w:themeColor="hyperlink"/>
      <w:u w:val="single"/>
    </w:rPr>
  </w:style>
  <w:style w:type="character" w:styleId="af3">
    <w:name w:val="annotation reference"/>
    <w:autoRedefine/>
    <w:semiHidden/>
    <w:unhideWhenUsed/>
    <w:qFormat/>
    <w:rPr>
      <w:rFonts w:ascii="Calibri" w:eastAsia="宋体" w:hAnsi="Calibri" w:cs="Times New Roman" w:hint="default"/>
      <w:sz w:val="21"/>
      <w:szCs w:val="21"/>
    </w:rPr>
  </w:style>
  <w:style w:type="character" w:styleId="af4">
    <w:name w:val="footnote reference"/>
    <w:basedOn w:val="a0"/>
    <w:autoRedefine/>
    <w:uiPriority w:val="99"/>
    <w:semiHidden/>
    <w:unhideWhenUsed/>
    <w:rPr>
      <w:vertAlign w:val="superscript"/>
    </w:rPr>
  </w:style>
  <w:style w:type="character" w:customStyle="1" w:styleId="aa">
    <w:name w:val="页眉 字符"/>
    <w:basedOn w:val="a0"/>
    <w:link w:val="a9"/>
    <w:autoRedefine/>
    <w:uiPriority w:val="99"/>
    <w:qFormat/>
    <w:rPr>
      <w:rFonts w:ascii="Arial" w:eastAsia="宋体" w:hAnsi="Arial"/>
      <w:sz w:val="14"/>
      <w:szCs w:val="18"/>
    </w:rPr>
  </w:style>
  <w:style w:type="character" w:customStyle="1" w:styleId="a8">
    <w:name w:val="页脚 字符"/>
    <w:basedOn w:val="a0"/>
    <w:link w:val="a7"/>
    <w:uiPriority w:val="99"/>
    <w:qFormat/>
    <w:rPr>
      <w:rFonts w:ascii="Arial" w:eastAsia="宋体" w:hAnsi="Arial"/>
      <w:sz w:val="14"/>
      <w:szCs w:val="18"/>
    </w:rPr>
  </w:style>
  <w:style w:type="character" w:customStyle="1" w:styleId="ae">
    <w:name w:val="标题 字符"/>
    <w:basedOn w:val="a0"/>
    <w:link w:val="ad"/>
    <w:uiPriority w:val="10"/>
    <w:rPr>
      <w:rFonts w:ascii="Arial" w:eastAsia="STZhongsong" w:hAnsi="Arial" w:cstheme="majorBidi"/>
      <w:b/>
      <w:bCs/>
      <w:sz w:val="36"/>
      <w:szCs w:val="32"/>
    </w:rPr>
  </w:style>
  <w:style w:type="character" w:customStyle="1" w:styleId="a6">
    <w:name w:val="批注框文本 字符"/>
    <w:basedOn w:val="a0"/>
    <w:link w:val="a5"/>
    <w:autoRedefine/>
    <w:uiPriority w:val="99"/>
    <w:semiHidden/>
    <w:rPr>
      <w:rFonts w:ascii="Arial" w:eastAsia="仿宋_GB2312" w:hAnsi="Arial"/>
      <w:sz w:val="18"/>
      <w:szCs w:val="18"/>
    </w:rPr>
  </w:style>
  <w:style w:type="paragraph" w:styleId="af5">
    <w:name w:val="List Paragraph"/>
    <w:basedOn w:val="a"/>
    <w:autoRedefine/>
    <w:uiPriority w:val="34"/>
    <w:qFormat/>
    <w:pPr>
      <w:ind w:firstLine="420"/>
    </w:pPr>
  </w:style>
  <w:style w:type="character" w:customStyle="1" w:styleId="contentpasted0">
    <w:name w:val="contentpasted0"/>
    <w:basedOn w:val="a0"/>
  </w:style>
  <w:style w:type="paragraph" w:customStyle="1" w:styleId="LetterheadAddress">
    <w:name w:val="Letterhead Address"/>
    <w:basedOn w:val="a"/>
    <w:qFormat/>
    <w:pPr>
      <w:widowControl/>
      <w:spacing w:line="180" w:lineRule="exact"/>
      <w:ind w:firstLineChars="0" w:firstLine="0"/>
      <w:jc w:val="right"/>
    </w:pPr>
    <w:rPr>
      <w:rFonts w:eastAsia="Times New Roman" w:cs="Arial"/>
      <w:kern w:val="0"/>
      <w:sz w:val="14"/>
      <w:szCs w:val="14"/>
      <w:lang w:eastAsia="en-US"/>
    </w:rPr>
  </w:style>
  <w:style w:type="character" w:customStyle="1" w:styleId="ac">
    <w:name w:val="脚注文本 字符"/>
    <w:basedOn w:val="a0"/>
    <w:link w:val="ab"/>
    <w:uiPriority w:val="99"/>
    <w:semiHidden/>
    <w:rPr>
      <w:sz w:val="18"/>
      <w:szCs w:val="18"/>
    </w:rPr>
  </w:style>
  <w:style w:type="character" w:customStyle="1" w:styleId="a4">
    <w:name w:val="批注文字 字符"/>
    <w:basedOn w:val="a0"/>
    <w:link w:val="a3"/>
    <w:uiPriority w:val="99"/>
    <w:rPr>
      <w:rFonts w:ascii="Arial" w:eastAsia="仿宋_GB2312" w:hAnsi="Arial"/>
      <w:sz w:val="28"/>
    </w:rPr>
  </w:style>
  <w:style w:type="character" w:customStyle="1" w:styleId="af0">
    <w:name w:val="批注主题 字符"/>
    <w:basedOn w:val="a4"/>
    <w:link w:val="af"/>
    <w:uiPriority w:val="99"/>
    <w:semiHidden/>
    <w:rPr>
      <w:rFonts w:ascii="Arial" w:eastAsia="仿宋_GB2312" w:hAnsi="Arial"/>
      <w:b/>
      <w:bCs/>
      <w:sz w:val="28"/>
    </w:rPr>
  </w:style>
  <w:style w:type="paragraph" w:styleId="af6">
    <w:name w:val="Normal (Web)"/>
    <w:basedOn w:val="a"/>
    <w:uiPriority w:val="99"/>
    <w:unhideWhenUsed/>
    <w:rsid w:val="006D6A5E"/>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character" w:customStyle="1" w:styleId="10">
    <w:name w:val="标题 1 字符"/>
    <w:basedOn w:val="a0"/>
    <w:link w:val="1"/>
    <w:uiPriority w:val="9"/>
    <w:rsid w:val="007E38AB"/>
    <w:rPr>
      <w:rFonts w:ascii="宋体" w:eastAsia="宋体" w:hAnsi="宋体" w:cs="宋体"/>
      <w:b/>
      <w:bCs/>
      <w:kern w:val="36"/>
      <w:sz w:val="48"/>
      <w:szCs w:val="48"/>
    </w:rPr>
  </w:style>
  <w:style w:type="paragraph" w:styleId="af7">
    <w:name w:val="Revision"/>
    <w:hidden/>
    <w:uiPriority w:val="99"/>
    <w:unhideWhenUsed/>
    <w:rsid w:val="000109E6"/>
    <w:rPr>
      <w:rFonts w:ascii="Arial" w:eastAsia="仿宋_GB2312" w:hAnsi="Arial"/>
      <w:kern w:val="2"/>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10A7C-A490-40E8-B6A8-23B70A3A1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584</Characters>
  <Application>Microsoft Office Word</Application>
  <DocSecurity>0</DocSecurity>
  <Lines>20</Lines>
  <Paragraphs>16</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 Qi</dc:creator>
  <cp:lastModifiedBy>孙玉龙</cp:lastModifiedBy>
  <cp:revision>2</cp:revision>
  <cp:lastPrinted>2023-08-05T10:57:00Z</cp:lastPrinted>
  <dcterms:created xsi:type="dcterms:W3CDTF">2026-09-19T11:11:00Z</dcterms:created>
  <dcterms:modified xsi:type="dcterms:W3CDTF">2026-09-19T11:11:00Z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34B9FD4B34024C018EFC0F8991F43EE9_13</vt:lpwstr>
  </property>
  <property fmtid="{D5CDD505-2E9C-101B-9397-08002B2CF9AE}" pid="4" name="KSOTemplateDocerSaveRecord">
    <vt:lpwstr>eyJoZGlkIjoiODZkOGE2OTExM2FlYTdmMDBjYzg1NmEwNTU4NjkyZWYiLCJ1c2VySWQiOiIxNDkxMDQ5NDYzIn0=</vt:lpwstr>
  </property>
</Properties>
</file>