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USE IT: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Upload the ‘themify-icons.css’ file and ‘fonts’ folder to your server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Add the CSS file into the &lt;head&gt; section of your site: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href="http://yoursite.com/themify-icons.css" rel="stylesheet"&gt;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Add the icon markup in your page: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class="ti-download"&gt;&lt;/span&gt;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icons can be viewed at: http://themify.me/themify-icons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Themify Icons font licensed under: http://scripts.sil.org/OFL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licensed under: http://opensource.org/licenses/mit-license.html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brand icons are copyright/trademarks of their respective owners.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1.0.1 (May 27, 2014)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SVG format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some icon naming issues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rss icon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1.0.0 (May 16, 2014)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 release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