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75ABD" w14:textId="77777777" w:rsidR="006743AD" w:rsidRDefault="0002548A">
      <w:pPr>
        <w:pBdr>
          <w:top w:val="none" w:sz="0" w:space="0" w:color="auto"/>
          <w:left w:val="none" w:sz="0" w:space="0" w:color="auto"/>
          <w:bottom w:val="none" w:sz="0" w:space="0" w:color="auto"/>
          <w:right w:val="none" w:sz="0" w:space="0" w:color="auto"/>
        </w:pBdr>
        <w:tabs>
          <w:tab w:val="center" w:pos="2839"/>
          <w:tab w:val="center" w:pos="3545"/>
          <w:tab w:val="center" w:pos="4250"/>
          <w:tab w:val="center" w:pos="4956"/>
          <w:tab w:val="center" w:pos="5677"/>
          <w:tab w:val="center" w:pos="6383"/>
          <w:tab w:val="center" w:pos="7089"/>
          <w:tab w:val="right" w:pos="9048"/>
        </w:tabs>
        <w:spacing w:after="0" w:line="259" w:lineRule="auto"/>
        <w:ind w:left="-15" w:firstLine="0"/>
      </w:pPr>
      <w:r>
        <w:rPr>
          <w:b/>
        </w:rPr>
        <w:t xml:space="preserve">Format peer-feedback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Project blok 2 </w:t>
      </w:r>
    </w:p>
    <w:p w14:paraId="2F70D536" w14:textId="77777777" w:rsidR="006743AD" w:rsidRDefault="0002548A">
      <w:pPr>
        <w:pBdr>
          <w:top w:val="none" w:sz="0" w:space="0" w:color="auto"/>
          <w:left w:val="none" w:sz="0" w:space="0" w:color="auto"/>
          <w:bottom w:val="none" w:sz="0" w:space="0" w:color="auto"/>
          <w:right w:val="none" w:sz="0" w:space="0" w:color="auto"/>
        </w:pBdr>
        <w:spacing w:after="207" w:line="259" w:lineRule="auto"/>
        <w:ind w:left="-30" w:right="-69" w:firstLine="0"/>
      </w:pPr>
      <w:r>
        <w:rPr>
          <w:noProof/>
          <w:sz w:val="22"/>
        </w:rPr>
        <mc:AlternateContent>
          <mc:Choice Requires="wpg">
            <w:drawing>
              <wp:inline distT="0" distB="0" distL="0" distR="0" wp14:anchorId="774CE5CE" wp14:editId="5C1905D9">
                <wp:extent cx="5807964" cy="9525"/>
                <wp:effectExtent l="0" t="0" r="0" b="0"/>
                <wp:docPr id="3163" name="Group 3163"/>
                <wp:cNvGraphicFramePr/>
                <a:graphic xmlns:a="http://schemas.openxmlformats.org/drawingml/2006/main">
                  <a:graphicData uri="http://schemas.microsoft.com/office/word/2010/wordprocessingGroup">
                    <wpg:wgp>
                      <wpg:cNvGrpSpPr/>
                      <wpg:grpSpPr>
                        <a:xfrm>
                          <a:off x="0" y="0"/>
                          <a:ext cx="5807964" cy="9525"/>
                          <a:chOff x="0" y="0"/>
                          <a:chExt cx="5807964" cy="9525"/>
                        </a:xfrm>
                      </wpg:grpSpPr>
                      <wps:wsp>
                        <wps:cNvPr id="3498" name="Shape 3498"/>
                        <wps:cNvSpPr/>
                        <wps:spPr>
                          <a:xfrm>
                            <a:off x="0" y="0"/>
                            <a:ext cx="5807964" cy="9525"/>
                          </a:xfrm>
                          <a:custGeom>
                            <a:avLst/>
                            <a:gdLst/>
                            <a:ahLst/>
                            <a:cxnLst/>
                            <a:rect l="0" t="0" r="0" b="0"/>
                            <a:pathLst>
                              <a:path w="5807964" h="9525">
                                <a:moveTo>
                                  <a:pt x="0" y="0"/>
                                </a:moveTo>
                                <a:lnTo>
                                  <a:pt x="5807964" y="0"/>
                                </a:lnTo>
                                <a:lnTo>
                                  <a:pt x="580796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3" style="width:457.32pt;height:0.75pt;mso-position-horizontal-relative:char;mso-position-vertical-relative:line" coordsize="58079,95">
                <v:shape id="Shape 3499" style="position:absolute;width:58079;height:95;left:0;top:0;" coordsize="5807964,9525" path="m0,0l5807964,0l5807964,9525l0,9525l0,0">
                  <v:stroke weight="0pt" endcap="flat" joinstyle="miter" miterlimit="10" on="false" color="#000000" opacity="0"/>
                  <v:fill on="true" color="#000000"/>
                </v:shape>
              </v:group>
            </w:pict>
          </mc:Fallback>
        </mc:AlternateContent>
      </w:r>
    </w:p>
    <w:p w14:paraId="16B03636" w14:textId="26031B01" w:rsidR="006743AD" w:rsidRPr="0002548A" w:rsidRDefault="0002548A">
      <w:pPr>
        <w:pBdr>
          <w:top w:val="none" w:sz="0" w:space="0" w:color="auto"/>
          <w:left w:val="none" w:sz="0" w:space="0" w:color="auto"/>
          <w:bottom w:val="none" w:sz="0" w:space="0" w:color="auto"/>
          <w:right w:val="none" w:sz="0" w:space="0" w:color="auto"/>
        </w:pBdr>
        <w:tabs>
          <w:tab w:val="center" w:pos="2839"/>
          <w:tab w:val="center" w:pos="3545"/>
          <w:tab w:val="center" w:pos="4250"/>
          <w:tab w:val="center" w:pos="6337"/>
        </w:tabs>
        <w:spacing w:after="153" w:line="259" w:lineRule="auto"/>
        <w:ind w:left="-15" w:firstLine="0"/>
        <w:rPr>
          <w:bCs/>
        </w:rPr>
      </w:pPr>
      <w:r>
        <w:rPr>
          <w:b/>
        </w:rPr>
        <w:t xml:space="preserve">Naam student: </w:t>
      </w:r>
      <w:r>
        <w:t>Demi Smit</w:t>
      </w:r>
      <w:r>
        <w:rPr>
          <w:b/>
        </w:rPr>
        <w:t xml:space="preserve"> </w:t>
      </w:r>
      <w:r>
        <w:rPr>
          <w:b/>
        </w:rPr>
        <w:tab/>
        <w:t xml:space="preserve"> </w:t>
      </w:r>
      <w:r>
        <w:rPr>
          <w:b/>
        </w:rPr>
        <w:tab/>
        <w:t xml:space="preserve"> </w:t>
      </w:r>
      <w:r>
        <w:rPr>
          <w:b/>
        </w:rPr>
        <w:tab/>
        <w:t xml:space="preserve"> </w:t>
      </w:r>
      <w:r>
        <w:rPr>
          <w:b/>
        </w:rPr>
        <w:tab/>
        <w:t xml:space="preserve">Studentnummer: </w:t>
      </w:r>
      <w:r w:rsidRPr="00A70092">
        <w:rPr>
          <w:bCs/>
          <w:shd w:val="clear" w:color="auto" w:fill="FFFF00"/>
        </w:rPr>
        <w:t>3728846</w:t>
      </w:r>
    </w:p>
    <w:p w14:paraId="011C74F0" w14:textId="13C8FDEC" w:rsidR="006743AD" w:rsidRDefault="0002548A">
      <w:pPr>
        <w:pBdr>
          <w:top w:val="none" w:sz="0" w:space="0" w:color="auto"/>
          <w:left w:val="none" w:sz="0" w:space="0" w:color="auto"/>
          <w:bottom w:val="none" w:sz="0" w:space="0" w:color="auto"/>
          <w:right w:val="none" w:sz="0" w:space="0" w:color="auto"/>
        </w:pBdr>
        <w:tabs>
          <w:tab w:val="center" w:pos="2133"/>
        </w:tabs>
        <w:spacing w:after="124" w:line="259" w:lineRule="auto"/>
        <w:ind w:left="-15" w:firstLine="0"/>
      </w:pPr>
      <w:r>
        <w:rPr>
          <w:b/>
        </w:rPr>
        <w:t>Datum</w:t>
      </w:r>
      <w:r w:rsidRPr="00EE5200">
        <w:rPr>
          <w:bCs/>
        </w:rPr>
        <w:t>:</w:t>
      </w:r>
      <w:r w:rsidR="00EE5200" w:rsidRPr="00EE5200">
        <w:rPr>
          <w:bCs/>
        </w:rPr>
        <w:t xml:space="preserve"> </w:t>
      </w:r>
      <w:r w:rsidRPr="00EE5200">
        <w:rPr>
          <w:bCs/>
        </w:rPr>
        <w:t>22-01-2020</w:t>
      </w:r>
      <w:r>
        <w:rPr>
          <w:b/>
        </w:rPr>
        <w:t xml:space="preserve"> </w:t>
      </w:r>
      <w:r>
        <w:rPr>
          <w:b/>
        </w:rPr>
        <w:tab/>
        <w:t xml:space="preserve"> </w:t>
      </w:r>
    </w:p>
    <w:p w14:paraId="3BBEBAF5" w14:textId="20C1F258" w:rsidR="006743AD" w:rsidRDefault="0002548A">
      <w:pPr>
        <w:pBdr>
          <w:top w:val="none" w:sz="0" w:space="0" w:color="auto"/>
          <w:left w:val="none" w:sz="0" w:space="0" w:color="auto"/>
          <w:bottom w:val="none" w:sz="0" w:space="0" w:color="auto"/>
          <w:right w:val="none" w:sz="0" w:space="0" w:color="auto"/>
        </w:pBdr>
        <w:spacing w:after="139" w:line="259" w:lineRule="auto"/>
        <w:ind w:left="-5"/>
      </w:pPr>
      <w:r>
        <w:rPr>
          <w:b/>
        </w:rPr>
        <w:t>Peer-</w:t>
      </w:r>
      <w:proofErr w:type="spellStart"/>
      <w:r>
        <w:rPr>
          <w:b/>
        </w:rPr>
        <w:t>feedbacker</w:t>
      </w:r>
      <w:proofErr w:type="spellEnd"/>
      <w:r>
        <w:rPr>
          <w:b/>
        </w:rPr>
        <w:t xml:space="preserve">: </w:t>
      </w:r>
      <w:r w:rsidRPr="00EE5200">
        <w:rPr>
          <w:bCs/>
        </w:rPr>
        <w:t>Tom Weerts</w:t>
      </w:r>
    </w:p>
    <w:p w14:paraId="1F172372" w14:textId="77777777" w:rsidR="006743AD" w:rsidRDefault="0002548A">
      <w:pPr>
        <w:pBdr>
          <w:top w:val="none" w:sz="0" w:space="0" w:color="auto"/>
          <w:left w:val="none" w:sz="0" w:space="0" w:color="auto"/>
          <w:bottom w:val="none" w:sz="0" w:space="0" w:color="auto"/>
          <w:right w:val="none" w:sz="0" w:space="0" w:color="auto"/>
        </w:pBdr>
        <w:spacing w:after="124" w:line="259" w:lineRule="auto"/>
        <w:ind w:left="0" w:firstLine="0"/>
      </w:pPr>
      <w:r>
        <w:rPr>
          <w:b/>
        </w:rPr>
        <w:t xml:space="preserve"> </w:t>
      </w:r>
    </w:p>
    <w:p w14:paraId="55B79492"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t xml:space="preserve">Feedback-onderdeel: Presenteren </w:t>
      </w:r>
      <w:r>
        <w:rPr>
          <w:b/>
        </w:rPr>
        <w:t xml:space="preserve">  </w:t>
      </w:r>
    </w:p>
    <w:tbl>
      <w:tblPr>
        <w:tblStyle w:val="TableGrid"/>
        <w:tblW w:w="9371" w:type="dxa"/>
        <w:tblInd w:w="-8" w:type="dxa"/>
        <w:tblCellMar>
          <w:top w:w="34" w:type="dxa"/>
          <w:left w:w="128" w:type="dxa"/>
          <w:right w:w="47" w:type="dxa"/>
        </w:tblCellMar>
        <w:tblLook w:val="04A0" w:firstRow="1" w:lastRow="0" w:firstColumn="1" w:lastColumn="0" w:noHBand="0" w:noVBand="1"/>
      </w:tblPr>
      <w:tblGrid>
        <w:gridCol w:w="1902"/>
        <w:gridCol w:w="1421"/>
        <w:gridCol w:w="1421"/>
        <w:gridCol w:w="1406"/>
        <w:gridCol w:w="1421"/>
        <w:gridCol w:w="1800"/>
      </w:tblGrid>
      <w:tr w:rsidR="006743AD" w14:paraId="6BFC4D41" w14:textId="77777777">
        <w:trPr>
          <w:trHeight w:val="541"/>
        </w:trPr>
        <w:tc>
          <w:tcPr>
            <w:tcW w:w="1877" w:type="dxa"/>
            <w:tcBorders>
              <w:top w:val="single" w:sz="6" w:space="0" w:color="2E74B5"/>
              <w:left w:val="single" w:sz="6" w:space="0" w:color="2E74B5"/>
              <w:bottom w:val="single" w:sz="6" w:space="0" w:color="2E74B5"/>
              <w:right w:val="single" w:sz="6" w:space="0" w:color="2E74B5"/>
            </w:tcBorders>
          </w:tcPr>
          <w:p w14:paraId="7ECB7BC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Criterium (waarde) </w:t>
            </w:r>
          </w:p>
        </w:tc>
        <w:tc>
          <w:tcPr>
            <w:tcW w:w="1427" w:type="dxa"/>
            <w:tcBorders>
              <w:top w:val="single" w:sz="6" w:space="0" w:color="2E74B5"/>
              <w:left w:val="single" w:sz="6" w:space="0" w:color="2E74B5"/>
              <w:bottom w:val="single" w:sz="6" w:space="0" w:color="2E74B5"/>
              <w:right w:val="single" w:sz="6" w:space="0" w:color="2E74B5"/>
            </w:tcBorders>
          </w:tcPr>
          <w:p w14:paraId="5F5974B6"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57" w:firstLine="0"/>
              <w:jc w:val="center"/>
            </w:pPr>
            <w:r>
              <w:rPr>
                <w:b/>
              </w:rPr>
              <w:t xml:space="preserve">1 </w:t>
            </w:r>
          </w:p>
        </w:tc>
        <w:tc>
          <w:tcPr>
            <w:tcW w:w="1427" w:type="dxa"/>
            <w:tcBorders>
              <w:top w:val="single" w:sz="6" w:space="0" w:color="2E74B5"/>
              <w:left w:val="single" w:sz="6" w:space="0" w:color="2E74B5"/>
              <w:bottom w:val="single" w:sz="6" w:space="0" w:color="2E74B5"/>
              <w:right w:val="single" w:sz="6" w:space="0" w:color="2E74B5"/>
            </w:tcBorders>
          </w:tcPr>
          <w:p w14:paraId="05DF5318"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87" w:firstLine="0"/>
              <w:jc w:val="center"/>
            </w:pPr>
            <w:r>
              <w:rPr>
                <w:b/>
              </w:rPr>
              <w:t xml:space="preserve">2 </w:t>
            </w:r>
          </w:p>
        </w:tc>
        <w:tc>
          <w:tcPr>
            <w:tcW w:w="1412" w:type="dxa"/>
            <w:tcBorders>
              <w:top w:val="single" w:sz="6" w:space="0" w:color="2E74B5"/>
              <w:left w:val="single" w:sz="6" w:space="0" w:color="2E74B5"/>
              <w:bottom w:val="single" w:sz="6" w:space="0" w:color="2E74B5"/>
              <w:right w:val="single" w:sz="6" w:space="0" w:color="2E74B5"/>
            </w:tcBorders>
          </w:tcPr>
          <w:p w14:paraId="6383858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72" w:firstLine="0"/>
              <w:jc w:val="center"/>
            </w:pPr>
            <w:r>
              <w:rPr>
                <w:b/>
              </w:rPr>
              <w:t xml:space="preserve">3 </w:t>
            </w:r>
          </w:p>
        </w:tc>
        <w:tc>
          <w:tcPr>
            <w:tcW w:w="1427" w:type="dxa"/>
            <w:tcBorders>
              <w:top w:val="single" w:sz="6" w:space="0" w:color="2E74B5"/>
              <w:left w:val="single" w:sz="6" w:space="0" w:color="2E74B5"/>
              <w:bottom w:val="single" w:sz="6" w:space="0" w:color="2E74B5"/>
              <w:right w:val="single" w:sz="6" w:space="0" w:color="2E74B5"/>
            </w:tcBorders>
          </w:tcPr>
          <w:p w14:paraId="47A75727"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57" w:firstLine="0"/>
              <w:jc w:val="center"/>
            </w:pPr>
            <w:r>
              <w:rPr>
                <w:b/>
              </w:rPr>
              <w:t xml:space="preserve">4 </w:t>
            </w:r>
          </w:p>
        </w:tc>
        <w:tc>
          <w:tcPr>
            <w:tcW w:w="1802" w:type="dxa"/>
            <w:tcBorders>
              <w:top w:val="single" w:sz="6" w:space="0" w:color="2E74B5"/>
              <w:left w:val="single" w:sz="6" w:space="0" w:color="2E74B5"/>
              <w:bottom w:val="single" w:sz="6" w:space="0" w:color="2E74B5"/>
              <w:right w:val="single" w:sz="6" w:space="0" w:color="2E74B5"/>
            </w:tcBorders>
          </w:tcPr>
          <w:p w14:paraId="79C74057"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Tegenhanger (waarde) </w:t>
            </w:r>
          </w:p>
        </w:tc>
      </w:tr>
      <w:tr w:rsidR="006743AD" w14:paraId="73556350" w14:textId="77777777">
        <w:trPr>
          <w:trHeight w:val="555"/>
        </w:trPr>
        <w:tc>
          <w:tcPr>
            <w:tcW w:w="1877" w:type="dxa"/>
            <w:tcBorders>
              <w:top w:val="single" w:sz="6" w:space="0" w:color="2E74B5"/>
              <w:left w:val="single" w:sz="6" w:space="0" w:color="2E74B5"/>
              <w:bottom w:val="single" w:sz="6" w:space="0" w:color="2E74B5"/>
              <w:right w:val="single" w:sz="6" w:space="0" w:color="2E74B5"/>
            </w:tcBorders>
          </w:tcPr>
          <w:p w14:paraId="492C95FF"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expressief </w:t>
            </w:r>
          </w:p>
          <w:p w14:paraId="4E833A51"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1B6117BC"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3" w:firstLine="0"/>
              <w:jc w:val="center"/>
            </w:pPr>
            <w:r>
              <w:rPr>
                <w:b/>
                <w:sz w:val="24"/>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76D846C2"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27" w:firstLine="0"/>
              <w:jc w:val="center"/>
            </w:pPr>
            <w:r>
              <w:rPr>
                <w:b/>
                <w:sz w:val="24"/>
              </w:rPr>
              <w:t xml:space="preserve"> </w:t>
            </w:r>
          </w:p>
        </w:tc>
        <w:tc>
          <w:tcPr>
            <w:tcW w:w="1412" w:type="dxa"/>
            <w:tcBorders>
              <w:top w:val="single" w:sz="6" w:space="0" w:color="2E74B5"/>
              <w:left w:val="single" w:sz="6" w:space="0" w:color="2E74B5"/>
              <w:bottom w:val="single" w:sz="6" w:space="0" w:color="2E74B5"/>
              <w:right w:val="single" w:sz="6" w:space="0" w:color="2E74B5"/>
            </w:tcBorders>
          </w:tcPr>
          <w:p w14:paraId="621F7AE8"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76" w:firstLine="0"/>
              <w:jc w:val="center"/>
            </w:pPr>
            <w:r>
              <w:rPr>
                <w:b/>
                <w:sz w:val="24"/>
              </w:rPr>
              <w:t xml:space="preserve">x </w:t>
            </w:r>
          </w:p>
        </w:tc>
        <w:tc>
          <w:tcPr>
            <w:tcW w:w="1427" w:type="dxa"/>
            <w:tcBorders>
              <w:top w:val="single" w:sz="6" w:space="0" w:color="2E74B5"/>
              <w:left w:val="single" w:sz="6" w:space="0" w:color="2E74B5"/>
              <w:bottom w:val="single" w:sz="6" w:space="0" w:color="2E74B5"/>
              <w:right w:val="single" w:sz="6" w:space="0" w:color="2E74B5"/>
            </w:tcBorders>
          </w:tcPr>
          <w:p w14:paraId="6CBB0EF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 </w:t>
            </w:r>
          </w:p>
        </w:tc>
        <w:tc>
          <w:tcPr>
            <w:tcW w:w="1802" w:type="dxa"/>
            <w:tcBorders>
              <w:top w:val="single" w:sz="6" w:space="0" w:color="2E74B5"/>
              <w:left w:val="single" w:sz="6" w:space="0" w:color="2E74B5"/>
              <w:bottom w:val="single" w:sz="6" w:space="0" w:color="2E74B5"/>
              <w:right w:val="single" w:sz="6" w:space="0" w:color="2E74B5"/>
            </w:tcBorders>
          </w:tcPr>
          <w:p w14:paraId="5F3AF1A6"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monotoon </w:t>
            </w:r>
          </w:p>
        </w:tc>
      </w:tr>
      <w:tr w:rsidR="006743AD" w14:paraId="63780F43" w14:textId="77777777">
        <w:trPr>
          <w:trHeight w:val="541"/>
        </w:trPr>
        <w:tc>
          <w:tcPr>
            <w:tcW w:w="1877" w:type="dxa"/>
            <w:tcBorders>
              <w:top w:val="single" w:sz="6" w:space="0" w:color="2E74B5"/>
              <w:left w:val="single" w:sz="6" w:space="0" w:color="2E74B5"/>
              <w:bottom w:val="single" w:sz="6" w:space="0" w:color="2E74B5"/>
              <w:right w:val="single" w:sz="6" w:space="0" w:color="2E74B5"/>
            </w:tcBorders>
          </w:tcPr>
          <w:p w14:paraId="2DCFF77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overtuigend </w:t>
            </w:r>
          </w:p>
          <w:p w14:paraId="1E5640F7"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6E07134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3" w:firstLine="0"/>
              <w:jc w:val="center"/>
            </w:pPr>
            <w:r>
              <w:rPr>
                <w:b/>
                <w:sz w:val="24"/>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207C6D6E"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91" w:firstLine="0"/>
              <w:jc w:val="center"/>
            </w:pPr>
            <w:r>
              <w:rPr>
                <w:b/>
                <w:sz w:val="24"/>
              </w:rPr>
              <w:t xml:space="preserve">x </w:t>
            </w:r>
          </w:p>
        </w:tc>
        <w:tc>
          <w:tcPr>
            <w:tcW w:w="1412" w:type="dxa"/>
            <w:tcBorders>
              <w:top w:val="single" w:sz="6" w:space="0" w:color="2E74B5"/>
              <w:left w:val="single" w:sz="6" w:space="0" w:color="2E74B5"/>
              <w:bottom w:val="single" w:sz="6" w:space="0" w:color="2E74B5"/>
              <w:right w:val="single" w:sz="6" w:space="0" w:color="2E74B5"/>
            </w:tcBorders>
          </w:tcPr>
          <w:p w14:paraId="607EE38F"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12" w:firstLine="0"/>
              <w:jc w:val="center"/>
            </w:pPr>
            <w:r>
              <w:rPr>
                <w:b/>
                <w:sz w:val="24"/>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7EECD38A"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 </w:t>
            </w:r>
          </w:p>
        </w:tc>
        <w:tc>
          <w:tcPr>
            <w:tcW w:w="1802" w:type="dxa"/>
            <w:tcBorders>
              <w:top w:val="single" w:sz="6" w:space="0" w:color="2E74B5"/>
              <w:left w:val="single" w:sz="6" w:space="0" w:color="2E74B5"/>
              <w:bottom w:val="single" w:sz="6" w:space="0" w:color="2E74B5"/>
              <w:right w:val="single" w:sz="6" w:space="0" w:color="2E74B5"/>
            </w:tcBorders>
          </w:tcPr>
          <w:p w14:paraId="5E7C593B"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niet-overtuigend </w:t>
            </w:r>
          </w:p>
        </w:tc>
      </w:tr>
      <w:tr w:rsidR="006743AD" w14:paraId="55B37E30" w14:textId="77777777">
        <w:trPr>
          <w:trHeight w:val="556"/>
        </w:trPr>
        <w:tc>
          <w:tcPr>
            <w:tcW w:w="1877" w:type="dxa"/>
            <w:tcBorders>
              <w:top w:val="single" w:sz="6" w:space="0" w:color="2E74B5"/>
              <w:left w:val="single" w:sz="6" w:space="0" w:color="2E74B5"/>
              <w:bottom w:val="single" w:sz="6" w:space="0" w:color="2E74B5"/>
              <w:right w:val="single" w:sz="6" w:space="0" w:color="2E74B5"/>
            </w:tcBorders>
          </w:tcPr>
          <w:p w14:paraId="0FEE6D96"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activerend </w:t>
            </w:r>
          </w:p>
          <w:p w14:paraId="48EECAB7"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0BE3A34E"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3" w:firstLine="0"/>
              <w:jc w:val="center"/>
            </w:pPr>
            <w:r>
              <w:rPr>
                <w:b/>
                <w:sz w:val="24"/>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36FC8C20"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91" w:firstLine="0"/>
              <w:jc w:val="center"/>
            </w:pPr>
            <w:r>
              <w:rPr>
                <w:b/>
                <w:sz w:val="24"/>
              </w:rPr>
              <w:t xml:space="preserve">x </w:t>
            </w:r>
          </w:p>
        </w:tc>
        <w:tc>
          <w:tcPr>
            <w:tcW w:w="1412" w:type="dxa"/>
            <w:tcBorders>
              <w:top w:val="single" w:sz="6" w:space="0" w:color="2E74B5"/>
              <w:left w:val="single" w:sz="6" w:space="0" w:color="2E74B5"/>
              <w:bottom w:val="single" w:sz="6" w:space="0" w:color="2E74B5"/>
              <w:right w:val="single" w:sz="6" w:space="0" w:color="2E74B5"/>
            </w:tcBorders>
          </w:tcPr>
          <w:p w14:paraId="11988896"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12" w:firstLine="0"/>
              <w:jc w:val="center"/>
            </w:pPr>
            <w:r>
              <w:rPr>
                <w:b/>
                <w:sz w:val="24"/>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23BC979E"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 </w:t>
            </w:r>
          </w:p>
        </w:tc>
        <w:tc>
          <w:tcPr>
            <w:tcW w:w="1802" w:type="dxa"/>
            <w:tcBorders>
              <w:top w:val="single" w:sz="6" w:space="0" w:color="2E74B5"/>
              <w:left w:val="single" w:sz="6" w:space="0" w:color="2E74B5"/>
              <w:bottom w:val="single" w:sz="6" w:space="0" w:color="2E74B5"/>
              <w:right w:val="single" w:sz="6" w:space="0" w:color="2E74B5"/>
            </w:tcBorders>
          </w:tcPr>
          <w:p w14:paraId="151159EC"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deactiverend </w:t>
            </w:r>
          </w:p>
        </w:tc>
      </w:tr>
      <w:tr w:rsidR="006743AD" w14:paraId="3ABA17CD" w14:textId="77777777">
        <w:trPr>
          <w:trHeight w:val="540"/>
        </w:trPr>
        <w:tc>
          <w:tcPr>
            <w:tcW w:w="1877" w:type="dxa"/>
            <w:tcBorders>
              <w:top w:val="single" w:sz="6" w:space="0" w:color="2E74B5"/>
              <w:left w:val="single" w:sz="6" w:space="0" w:color="2E74B5"/>
              <w:bottom w:val="single" w:sz="6" w:space="0" w:color="2E74B5"/>
              <w:right w:val="single" w:sz="6" w:space="0" w:color="2E74B5"/>
            </w:tcBorders>
          </w:tcPr>
          <w:p w14:paraId="61FCCDE7"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enthousiasmerend </w:t>
            </w:r>
          </w:p>
          <w:p w14:paraId="3A740849"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106EAB8B"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3" w:firstLine="0"/>
              <w:jc w:val="center"/>
            </w:pPr>
            <w:r>
              <w:rPr>
                <w:b/>
                <w:sz w:val="24"/>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00B7B0DE"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27" w:firstLine="0"/>
              <w:jc w:val="center"/>
            </w:pPr>
            <w:r>
              <w:rPr>
                <w:b/>
                <w:sz w:val="24"/>
              </w:rPr>
              <w:t xml:space="preserve"> </w:t>
            </w:r>
          </w:p>
        </w:tc>
        <w:tc>
          <w:tcPr>
            <w:tcW w:w="1412" w:type="dxa"/>
            <w:tcBorders>
              <w:top w:val="single" w:sz="6" w:space="0" w:color="2E74B5"/>
              <w:left w:val="single" w:sz="6" w:space="0" w:color="2E74B5"/>
              <w:bottom w:val="single" w:sz="6" w:space="0" w:color="2E74B5"/>
              <w:right w:val="single" w:sz="6" w:space="0" w:color="2E74B5"/>
            </w:tcBorders>
          </w:tcPr>
          <w:p w14:paraId="2208DF0F"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76" w:firstLine="0"/>
              <w:jc w:val="center"/>
            </w:pPr>
            <w:r>
              <w:rPr>
                <w:b/>
                <w:sz w:val="24"/>
              </w:rPr>
              <w:t xml:space="preserve">x </w:t>
            </w:r>
          </w:p>
        </w:tc>
        <w:tc>
          <w:tcPr>
            <w:tcW w:w="1427" w:type="dxa"/>
            <w:tcBorders>
              <w:top w:val="single" w:sz="6" w:space="0" w:color="2E74B5"/>
              <w:left w:val="single" w:sz="6" w:space="0" w:color="2E74B5"/>
              <w:bottom w:val="single" w:sz="6" w:space="0" w:color="2E74B5"/>
              <w:right w:val="single" w:sz="6" w:space="0" w:color="2E74B5"/>
            </w:tcBorders>
          </w:tcPr>
          <w:p w14:paraId="496214F2"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jc w:val="center"/>
            </w:pPr>
            <w:r>
              <w:rPr>
                <w:b/>
              </w:rPr>
              <w:t xml:space="preserve"> </w:t>
            </w:r>
          </w:p>
        </w:tc>
        <w:tc>
          <w:tcPr>
            <w:tcW w:w="1802" w:type="dxa"/>
            <w:tcBorders>
              <w:top w:val="single" w:sz="6" w:space="0" w:color="2E74B5"/>
              <w:left w:val="single" w:sz="6" w:space="0" w:color="2E74B5"/>
              <w:bottom w:val="single" w:sz="6" w:space="0" w:color="2E74B5"/>
              <w:right w:val="single" w:sz="6" w:space="0" w:color="2E74B5"/>
            </w:tcBorders>
          </w:tcPr>
          <w:p w14:paraId="52CA6CBB"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deprimerend </w:t>
            </w:r>
          </w:p>
        </w:tc>
      </w:tr>
      <w:tr w:rsidR="006743AD" w14:paraId="0BE50B18" w14:textId="77777777">
        <w:trPr>
          <w:trHeight w:val="601"/>
        </w:trPr>
        <w:tc>
          <w:tcPr>
            <w:tcW w:w="1877" w:type="dxa"/>
            <w:tcBorders>
              <w:top w:val="single" w:sz="6" w:space="0" w:color="2E74B5"/>
              <w:left w:val="single" w:sz="6" w:space="0" w:color="2E74B5"/>
              <w:bottom w:val="single" w:sz="6" w:space="0" w:color="2E74B5"/>
              <w:right w:val="single" w:sz="6" w:space="0" w:color="2E74B5"/>
            </w:tcBorders>
          </w:tcPr>
          <w:p w14:paraId="102FF376"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 </w:t>
            </w:r>
          </w:p>
          <w:p w14:paraId="1A9B9D22"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zelfverzekerd </w:t>
            </w:r>
          </w:p>
        </w:tc>
        <w:tc>
          <w:tcPr>
            <w:tcW w:w="1427" w:type="dxa"/>
            <w:tcBorders>
              <w:top w:val="single" w:sz="6" w:space="0" w:color="2E74B5"/>
              <w:left w:val="single" w:sz="6" w:space="0" w:color="2E74B5"/>
              <w:bottom w:val="single" w:sz="6" w:space="0" w:color="2E74B5"/>
              <w:right w:val="single" w:sz="6" w:space="0" w:color="2E74B5"/>
            </w:tcBorders>
          </w:tcPr>
          <w:p w14:paraId="5EE7DBB8"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3" w:firstLine="0"/>
              <w:jc w:val="center"/>
            </w:pPr>
            <w:r>
              <w:rPr>
                <w:sz w:val="24"/>
              </w:rPr>
              <w:t xml:space="preserve"> </w:t>
            </w:r>
          </w:p>
          <w:p w14:paraId="7FE50EC9"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61" w:firstLine="0"/>
              <w:jc w:val="center"/>
            </w:pPr>
            <w:r>
              <w:rPr>
                <w:b/>
                <w:sz w:val="24"/>
              </w:rPr>
              <w:t xml:space="preserve">x </w:t>
            </w:r>
          </w:p>
        </w:tc>
        <w:tc>
          <w:tcPr>
            <w:tcW w:w="1427" w:type="dxa"/>
            <w:tcBorders>
              <w:top w:val="single" w:sz="6" w:space="0" w:color="2E74B5"/>
              <w:left w:val="single" w:sz="6" w:space="0" w:color="2E74B5"/>
              <w:bottom w:val="single" w:sz="6" w:space="0" w:color="2E74B5"/>
              <w:right w:val="single" w:sz="6" w:space="0" w:color="2E74B5"/>
            </w:tcBorders>
          </w:tcPr>
          <w:p w14:paraId="11753945"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27" w:firstLine="0"/>
              <w:jc w:val="center"/>
            </w:pPr>
            <w:r>
              <w:rPr>
                <w:i/>
                <w:sz w:val="24"/>
              </w:rPr>
              <w:t xml:space="preserve"> </w:t>
            </w:r>
          </w:p>
        </w:tc>
        <w:tc>
          <w:tcPr>
            <w:tcW w:w="1412" w:type="dxa"/>
            <w:tcBorders>
              <w:top w:val="single" w:sz="6" w:space="0" w:color="2E74B5"/>
              <w:left w:val="single" w:sz="6" w:space="0" w:color="2E74B5"/>
              <w:bottom w:val="single" w:sz="6" w:space="0" w:color="2E74B5"/>
              <w:right w:val="single" w:sz="6" w:space="0" w:color="2E74B5"/>
            </w:tcBorders>
          </w:tcPr>
          <w:p w14:paraId="5922D678"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right="12" w:firstLine="0"/>
              <w:jc w:val="center"/>
            </w:pPr>
            <w:r>
              <w:rPr>
                <w:i/>
                <w:sz w:val="24"/>
              </w:rPr>
              <w:t xml:space="preserve"> </w:t>
            </w:r>
          </w:p>
        </w:tc>
        <w:tc>
          <w:tcPr>
            <w:tcW w:w="1427" w:type="dxa"/>
            <w:tcBorders>
              <w:top w:val="single" w:sz="6" w:space="0" w:color="2E74B5"/>
              <w:left w:val="single" w:sz="6" w:space="0" w:color="2E74B5"/>
              <w:bottom w:val="single" w:sz="6" w:space="0" w:color="2E74B5"/>
              <w:right w:val="single" w:sz="6" w:space="0" w:color="2E74B5"/>
            </w:tcBorders>
          </w:tcPr>
          <w:p w14:paraId="288AA199"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 </w:t>
            </w:r>
          </w:p>
        </w:tc>
        <w:tc>
          <w:tcPr>
            <w:tcW w:w="1802" w:type="dxa"/>
            <w:tcBorders>
              <w:top w:val="single" w:sz="6" w:space="0" w:color="2E74B5"/>
              <w:left w:val="single" w:sz="6" w:space="0" w:color="2E74B5"/>
              <w:bottom w:val="single" w:sz="6" w:space="0" w:color="2E74B5"/>
              <w:right w:val="single" w:sz="6" w:space="0" w:color="2E74B5"/>
            </w:tcBorders>
          </w:tcPr>
          <w:p w14:paraId="6966228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 </w:t>
            </w:r>
          </w:p>
          <w:p w14:paraId="0E486F5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rPr>
                <w:i/>
              </w:rPr>
              <w:t xml:space="preserve">angstig </w:t>
            </w:r>
          </w:p>
        </w:tc>
      </w:tr>
    </w:tbl>
    <w:p w14:paraId="6CE7560F" w14:textId="77777777" w:rsidR="006743AD" w:rsidRDefault="0002548A">
      <w:pPr>
        <w:pBdr>
          <w:top w:val="none" w:sz="0" w:space="0" w:color="auto"/>
          <w:left w:val="none" w:sz="0" w:space="0" w:color="auto"/>
          <w:bottom w:val="none" w:sz="0" w:space="0" w:color="auto"/>
          <w:right w:val="none" w:sz="0" w:space="0" w:color="auto"/>
        </w:pBdr>
        <w:spacing w:after="229" w:line="259" w:lineRule="auto"/>
        <w:ind w:left="0" w:firstLine="0"/>
      </w:pPr>
      <w:r>
        <w:rPr>
          <w:b/>
        </w:rPr>
        <w:t xml:space="preserve"> </w:t>
      </w:r>
    </w:p>
    <w:p w14:paraId="01DD5C16" w14:textId="77777777" w:rsidR="006743AD" w:rsidRDefault="0002548A">
      <w:pPr>
        <w:spacing w:after="154" w:line="259" w:lineRule="auto"/>
        <w:ind w:left="150" w:right="20" w:firstLine="0"/>
      </w:pPr>
      <w:r>
        <w:rPr>
          <w:b/>
        </w:rPr>
        <w:t>Toelichting van peer-</w:t>
      </w:r>
      <w:proofErr w:type="spellStart"/>
      <w:r>
        <w:rPr>
          <w:b/>
        </w:rPr>
        <w:t>feedbacker</w:t>
      </w:r>
      <w:proofErr w:type="spellEnd"/>
      <w:r>
        <w:rPr>
          <w:b/>
        </w:rPr>
        <w:t xml:space="preserve"> op toegekende scores: </w:t>
      </w:r>
    </w:p>
    <w:p w14:paraId="24227B5B" w14:textId="77777777" w:rsidR="006743AD" w:rsidRDefault="0002548A">
      <w:pPr>
        <w:ind w:left="160" w:right="20"/>
      </w:pPr>
      <w:r>
        <w:t xml:space="preserve">Bovenstaande scores worden gegeven, omdat: Demi voor de klas stond alsof ze al jaren presenteert. Duidelijkheid in de verhalen die er verteld worden en precies weten wat er gezegd moest worden. Dit heeft Demi ook nog op een enthousiaste manier overgebracht. Soms wel monotoon in mijn ogen maar niet vervelend. </w:t>
      </w:r>
    </w:p>
    <w:p w14:paraId="59E310D9" w14:textId="77777777" w:rsidR="006743AD" w:rsidRDefault="0002548A">
      <w:pPr>
        <w:ind w:left="160" w:right="20"/>
      </w:pPr>
      <w:r>
        <w:t xml:space="preserve">Dit heeft op mij dit effect: Ik werd erg naar het verhaal toegetrokken ondanks het soms monotoon zijn. De boodschap is zeker overgekomen. </w:t>
      </w:r>
    </w:p>
    <w:p w14:paraId="770A4DEA" w14:textId="77777777" w:rsidR="006743AD" w:rsidRDefault="0002548A">
      <w:pPr>
        <w:ind w:left="160" w:right="20"/>
      </w:pPr>
      <w:r>
        <w:t xml:space="preserve">Concrete voorbeelden daarvan zijn: Op de momenten dat Demi lang aan het woord was raakte ik soms mijn motivatie om te blijven luisteren kwijt. </w:t>
      </w:r>
    </w:p>
    <w:tbl>
      <w:tblPr>
        <w:tblStyle w:val="TableGrid"/>
        <w:tblW w:w="9000" w:type="dxa"/>
        <w:tblInd w:w="1" w:type="dxa"/>
        <w:tblLook w:val="04A0" w:firstRow="1" w:lastRow="0" w:firstColumn="1" w:lastColumn="0" w:noHBand="0" w:noVBand="1"/>
      </w:tblPr>
      <w:tblGrid>
        <w:gridCol w:w="2478"/>
        <w:gridCol w:w="6569"/>
      </w:tblGrid>
      <w:tr w:rsidR="006743AD" w14:paraId="6487DCBD" w14:textId="77777777">
        <w:trPr>
          <w:trHeight w:val="2232"/>
        </w:trPr>
        <w:tc>
          <w:tcPr>
            <w:tcW w:w="4500" w:type="dxa"/>
            <w:tcBorders>
              <w:top w:val="nil"/>
              <w:left w:val="nil"/>
              <w:bottom w:val="nil"/>
              <w:right w:val="nil"/>
            </w:tcBorders>
          </w:tcPr>
          <w:p w14:paraId="615BF83A" w14:textId="77777777" w:rsidR="006743AD" w:rsidRDefault="006743AD">
            <w:pPr>
              <w:pBdr>
                <w:top w:val="none" w:sz="0" w:space="0" w:color="auto"/>
                <w:left w:val="none" w:sz="0" w:space="0" w:color="auto"/>
                <w:bottom w:val="none" w:sz="0" w:space="0" w:color="auto"/>
                <w:right w:val="none" w:sz="0" w:space="0" w:color="auto"/>
              </w:pBdr>
              <w:spacing w:after="0" w:line="259" w:lineRule="auto"/>
              <w:ind w:left="-1413" w:right="126" w:firstLine="0"/>
            </w:pPr>
          </w:p>
          <w:tbl>
            <w:tblPr>
              <w:tblStyle w:val="TableGrid"/>
              <w:tblW w:w="4374" w:type="dxa"/>
              <w:tblInd w:w="0" w:type="dxa"/>
              <w:tblCellMar>
                <w:top w:w="129" w:type="dxa"/>
                <w:left w:w="149" w:type="dxa"/>
                <w:right w:w="249" w:type="dxa"/>
              </w:tblCellMar>
              <w:tblLook w:val="04A0" w:firstRow="1" w:lastRow="0" w:firstColumn="1" w:lastColumn="0" w:noHBand="0" w:noVBand="1"/>
            </w:tblPr>
            <w:tblGrid>
              <w:gridCol w:w="4374"/>
            </w:tblGrid>
            <w:tr w:rsidR="006743AD" w14:paraId="62D6C66D" w14:textId="77777777">
              <w:trPr>
                <w:trHeight w:val="2196"/>
              </w:trPr>
              <w:tc>
                <w:tcPr>
                  <w:tcW w:w="4374" w:type="dxa"/>
                  <w:tcBorders>
                    <w:top w:val="single" w:sz="6" w:space="0" w:color="2E75B6"/>
                    <w:left w:val="single" w:sz="6" w:space="0" w:color="2E75B6"/>
                    <w:bottom w:val="single" w:sz="6" w:space="0" w:color="2E75B6"/>
                    <w:right w:val="single" w:sz="6" w:space="0" w:color="2E75B6"/>
                  </w:tcBorders>
                </w:tcPr>
                <w:p w14:paraId="204EAA68" w14:textId="77777777" w:rsidR="006743AD" w:rsidRDefault="0002548A">
                  <w:pPr>
                    <w:pBdr>
                      <w:top w:val="none" w:sz="0" w:space="0" w:color="auto"/>
                      <w:left w:val="none" w:sz="0" w:space="0" w:color="auto"/>
                      <w:bottom w:val="none" w:sz="0" w:space="0" w:color="auto"/>
                      <w:right w:val="none" w:sz="0" w:space="0" w:color="auto"/>
                    </w:pBdr>
                    <w:spacing w:after="154" w:line="259" w:lineRule="auto"/>
                    <w:ind w:left="0" w:firstLine="0"/>
                  </w:pPr>
                  <w:r>
                    <w:rPr>
                      <w:b/>
                    </w:rPr>
                    <w:t xml:space="preserve">Tips: </w:t>
                  </w:r>
                </w:p>
                <w:p w14:paraId="04EC0963" w14:textId="78CBF6CA" w:rsidR="006743AD" w:rsidRDefault="0002548A">
                  <w:pPr>
                    <w:pBdr>
                      <w:top w:val="none" w:sz="0" w:space="0" w:color="auto"/>
                      <w:left w:val="none" w:sz="0" w:space="0" w:color="auto"/>
                      <w:bottom w:val="none" w:sz="0" w:space="0" w:color="auto"/>
                      <w:right w:val="none" w:sz="0" w:space="0" w:color="auto"/>
                    </w:pBdr>
                    <w:spacing w:after="0" w:line="236" w:lineRule="auto"/>
                    <w:ind w:left="0" w:right="215" w:firstLine="0"/>
                    <w:jc w:val="both"/>
                  </w:pPr>
                  <w:r>
                    <w:t>Let</w:t>
                  </w:r>
                  <w:r w:rsidR="007204A1">
                    <w:t xml:space="preserve"> </w:t>
                  </w:r>
                  <w:r>
                    <w:t xml:space="preserve">er op dat soms de verhalen langdradig zijn en interesse verloren kan gaan. Let op je taalgebruik blijf ABN praten. </w:t>
                  </w:r>
                </w:p>
                <w:p w14:paraId="6E30D7E1"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Trek iets meer de aandacht van de klas naar je toe. </w:t>
                  </w:r>
                </w:p>
              </w:tc>
            </w:tr>
          </w:tbl>
          <w:p w14:paraId="64872ED1" w14:textId="77777777" w:rsidR="006743AD" w:rsidRDefault="006743AD">
            <w:pPr>
              <w:spacing w:after="160" w:line="259" w:lineRule="auto"/>
              <w:ind w:left="0" w:firstLine="0"/>
            </w:pPr>
          </w:p>
        </w:tc>
        <w:tc>
          <w:tcPr>
            <w:tcW w:w="4500" w:type="dxa"/>
            <w:tcBorders>
              <w:top w:val="nil"/>
              <w:left w:val="nil"/>
              <w:bottom w:val="nil"/>
              <w:right w:val="nil"/>
            </w:tcBorders>
          </w:tcPr>
          <w:p w14:paraId="311C055B" w14:textId="77777777" w:rsidR="006743AD" w:rsidRDefault="006743AD">
            <w:pPr>
              <w:pBdr>
                <w:top w:val="none" w:sz="0" w:space="0" w:color="auto"/>
                <w:left w:val="none" w:sz="0" w:space="0" w:color="auto"/>
                <w:bottom w:val="none" w:sz="0" w:space="0" w:color="auto"/>
                <w:right w:val="none" w:sz="0" w:space="0" w:color="auto"/>
              </w:pBdr>
              <w:spacing w:after="0" w:line="259" w:lineRule="auto"/>
              <w:ind w:left="-5913" w:right="10413" w:firstLine="0"/>
            </w:pPr>
          </w:p>
          <w:tbl>
            <w:tblPr>
              <w:tblStyle w:val="TableGrid"/>
              <w:tblW w:w="4374" w:type="dxa"/>
              <w:tblInd w:w="2140" w:type="dxa"/>
              <w:tblCellMar>
                <w:top w:w="123" w:type="dxa"/>
                <w:left w:w="164" w:type="dxa"/>
                <w:right w:w="99" w:type="dxa"/>
              </w:tblCellMar>
              <w:tblLook w:val="04A0" w:firstRow="1" w:lastRow="0" w:firstColumn="1" w:lastColumn="0" w:noHBand="0" w:noVBand="1"/>
            </w:tblPr>
            <w:tblGrid>
              <w:gridCol w:w="4374"/>
            </w:tblGrid>
            <w:tr w:rsidR="006743AD" w14:paraId="5AEE0C2A" w14:textId="77777777" w:rsidTr="00A710F7">
              <w:trPr>
                <w:trHeight w:val="2196"/>
              </w:trPr>
              <w:tc>
                <w:tcPr>
                  <w:tcW w:w="4374" w:type="dxa"/>
                  <w:tcBorders>
                    <w:top w:val="single" w:sz="6" w:space="0" w:color="2E75B6"/>
                    <w:left w:val="single" w:sz="6" w:space="0" w:color="2E75B6"/>
                    <w:bottom w:val="single" w:sz="6" w:space="0" w:color="2E75B6"/>
                    <w:right w:val="single" w:sz="6" w:space="0" w:color="2E75B6"/>
                  </w:tcBorders>
                </w:tcPr>
                <w:p w14:paraId="1B065073" w14:textId="77777777" w:rsidR="006743AD" w:rsidRDefault="0002548A">
                  <w:pPr>
                    <w:pBdr>
                      <w:top w:val="none" w:sz="0" w:space="0" w:color="auto"/>
                      <w:left w:val="none" w:sz="0" w:space="0" w:color="auto"/>
                      <w:bottom w:val="none" w:sz="0" w:space="0" w:color="auto"/>
                      <w:right w:val="none" w:sz="0" w:space="0" w:color="auto"/>
                    </w:pBdr>
                    <w:spacing w:after="154" w:line="259" w:lineRule="auto"/>
                    <w:ind w:left="0" w:firstLine="0"/>
                  </w:pPr>
                  <w:r>
                    <w:rPr>
                      <w:b/>
                    </w:rPr>
                    <w:t xml:space="preserve">Tops: </w:t>
                  </w:r>
                </w:p>
                <w:p w14:paraId="5C48FDD4" w14:textId="77777777" w:rsidR="006743AD" w:rsidRDefault="0002548A">
                  <w:pPr>
                    <w:pBdr>
                      <w:top w:val="none" w:sz="0" w:space="0" w:color="auto"/>
                      <w:left w:val="none" w:sz="0" w:space="0" w:color="auto"/>
                      <w:bottom w:val="none" w:sz="0" w:space="0" w:color="auto"/>
                      <w:right w:val="none" w:sz="0" w:space="0" w:color="auto"/>
                    </w:pBdr>
                    <w:spacing w:after="0" w:line="236" w:lineRule="auto"/>
                    <w:ind w:left="0" w:firstLine="0"/>
                    <w:jc w:val="both"/>
                  </w:pPr>
                  <w:r>
                    <w:t xml:space="preserve">Altijd paraat om in te stappen als iemand iets niet wist. </w:t>
                  </w:r>
                </w:p>
                <w:p w14:paraId="773E94B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t xml:space="preserve">Goed duidelijk verhalen vertellen. </w:t>
                  </w:r>
                </w:p>
                <w:p w14:paraId="36DD17FD"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0" w:firstLine="0"/>
                  </w:pPr>
                  <w:r>
                    <w:t xml:space="preserve">Niet bang zijn om voor de klas te staan. </w:t>
                  </w:r>
                </w:p>
              </w:tc>
            </w:tr>
          </w:tbl>
          <w:p w14:paraId="79559D7E" w14:textId="77777777" w:rsidR="006743AD" w:rsidRDefault="006743AD">
            <w:pPr>
              <w:spacing w:after="160" w:line="259" w:lineRule="auto"/>
              <w:ind w:left="0" w:firstLine="0"/>
            </w:pPr>
          </w:p>
        </w:tc>
      </w:tr>
    </w:tbl>
    <w:p w14:paraId="4B2C2323" w14:textId="77777777" w:rsidR="006743AD" w:rsidRDefault="0002548A">
      <w:pPr>
        <w:pBdr>
          <w:top w:val="none" w:sz="0" w:space="0" w:color="auto"/>
          <w:left w:val="none" w:sz="0" w:space="0" w:color="auto"/>
          <w:bottom w:val="none" w:sz="0" w:space="0" w:color="auto"/>
          <w:right w:val="none" w:sz="0" w:space="0" w:color="auto"/>
        </w:pBdr>
        <w:spacing w:after="0" w:line="259" w:lineRule="auto"/>
        <w:ind w:left="-44" w:firstLine="0"/>
      </w:pPr>
      <w:r>
        <w:rPr>
          <w:noProof/>
          <w:sz w:val="22"/>
        </w:rPr>
        <mc:AlternateContent>
          <mc:Choice Requires="wpg">
            <w:drawing>
              <wp:inline distT="0" distB="0" distL="0" distR="0" wp14:anchorId="470232F8" wp14:editId="3A6A2577">
                <wp:extent cx="5743576" cy="726440"/>
                <wp:effectExtent l="0" t="0" r="0" b="0"/>
                <wp:docPr id="3164" name="Group 3164"/>
                <wp:cNvGraphicFramePr/>
                <a:graphic xmlns:a="http://schemas.openxmlformats.org/drawingml/2006/main">
                  <a:graphicData uri="http://schemas.microsoft.com/office/word/2010/wordprocessingGroup">
                    <wpg:wgp>
                      <wpg:cNvGrpSpPr/>
                      <wpg:grpSpPr>
                        <a:xfrm>
                          <a:off x="0" y="0"/>
                          <a:ext cx="5743576" cy="726440"/>
                          <a:chOff x="0" y="0"/>
                          <a:chExt cx="5743576" cy="726440"/>
                        </a:xfrm>
                      </wpg:grpSpPr>
                      <wps:wsp>
                        <wps:cNvPr id="312" name="Shape 312"/>
                        <wps:cNvSpPr/>
                        <wps:spPr>
                          <a:xfrm>
                            <a:off x="0" y="5715"/>
                            <a:ext cx="5743576" cy="720090"/>
                          </a:xfrm>
                          <a:custGeom>
                            <a:avLst/>
                            <a:gdLst/>
                            <a:ahLst/>
                            <a:cxnLst/>
                            <a:rect l="0" t="0" r="0" b="0"/>
                            <a:pathLst>
                              <a:path w="5743576" h="720090">
                                <a:moveTo>
                                  <a:pt x="0" y="720090"/>
                                </a:moveTo>
                                <a:lnTo>
                                  <a:pt x="5743576" y="720090"/>
                                </a:lnTo>
                                <a:lnTo>
                                  <a:pt x="5743576" y="0"/>
                                </a:lnTo>
                                <a:lnTo>
                                  <a:pt x="0" y="0"/>
                                </a:lnTo>
                                <a:close/>
                              </a:path>
                            </a:pathLst>
                          </a:custGeom>
                          <a:ln w="9535" cap="flat">
                            <a:miter lim="127000"/>
                          </a:ln>
                        </wps:spPr>
                        <wps:style>
                          <a:lnRef idx="1">
                            <a:srgbClr val="2E75B6"/>
                          </a:lnRef>
                          <a:fillRef idx="0">
                            <a:srgbClr val="000000">
                              <a:alpha val="0"/>
                            </a:srgbClr>
                          </a:fillRef>
                          <a:effectRef idx="0">
                            <a:scrgbClr r="0" g="0" b="0"/>
                          </a:effectRef>
                          <a:fontRef idx="none"/>
                        </wps:style>
                        <wps:bodyPr/>
                      </wps:wsp>
                      <wps:wsp>
                        <wps:cNvPr id="313" name="Rectangle 313"/>
                        <wps:cNvSpPr/>
                        <wps:spPr>
                          <a:xfrm>
                            <a:off x="94615" y="90837"/>
                            <a:ext cx="1749359" cy="193550"/>
                          </a:xfrm>
                          <a:prstGeom prst="rect">
                            <a:avLst/>
                          </a:prstGeom>
                          <a:ln>
                            <a:noFill/>
                          </a:ln>
                        </wps:spPr>
                        <wps:txbx>
                          <w:txbxContent>
                            <w:p w14:paraId="152C2A1D"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Handtekening student</w:t>
                              </w:r>
                            </w:p>
                          </w:txbxContent>
                        </wps:txbx>
                        <wps:bodyPr horzOverflow="overflow" vert="horz" lIns="0" tIns="0" rIns="0" bIns="0" rtlCol="0">
                          <a:noAutofit/>
                        </wps:bodyPr>
                      </wps:wsp>
                      <wps:wsp>
                        <wps:cNvPr id="314" name="Rectangle 314"/>
                        <wps:cNvSpPr/>
                        <wps:spPr>
                          <a:xfrm>
                            <a:off x="1410716" y="90837"/>
                            <a:ext cx="42945" cy="193550"/>
                          </a:xfrm>
                          <a:prstGeom prst="rect">
                            <a:avLst/>
                          </a:prstGeom>
                          <a:ln>
                            <a:noFill/>
                          </a:ln>
                        </wps:spPr>
                        <wps:txbx>
                          <w:txbxContent>
                            <w:p w14:paraId="0970725C"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315" name="Rectangle 315"/>
                        <wps:cNvSpPr/>
                        <wps:spPr>
                          <a:xfrm>
                            <a:off x="1448689" y="90837"/>
                            <a:ext cx="42945" cy="193550"/>
                          </a:xfrm>
                          <a:prstGeom prst="rect">
                            <a:avLst/>
                          </a:prstGeom>
                          <a:ln>
                            <a:noFill/>
                          </a:ln>
                        </wps:spPr>
                        <wps:txbx>
                          <w:txbxContent>
                            <w:p w14:paraId="5DB276D6"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316" name="Rectangle 316"/>
                        <wps:cNvSpPr/>
                        <wps:spPr>
                          <a:xfrm>
                            <a:off x="1896999" y="90837"/>
                            <a:ext cx="42945" cy="193550"/>
                          </a:xfrm>
                          <a:prstGeom prst="rect">
                            <a:avLst/>
                          </a:prstGeom>
                          <a:ln>
                            <a:noFill/>
                          </a:ln>
                        </wps:spPr>
                        <wps:txbx>
                          <w:txbxContent>
                            <w:p w14:paraId="05675EB4"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317" name="Rectangle 317"/>
                        <wps:cNvSpPr/>
                        <wps:spPr>
                          <a:xfrm>
                            <a:off x="2345436" y="90837"/>
                            <a:ext cx="42945" cy="193550"/>
                          </a:xfrm>
                          <a:prstGeom prst="rect">
                            <a:avLst/>
                          </a:prstGeom>
                          <a:ln>
                            <a:noFill/>
                          </a:ln>
                        </wps:spPr>
                        <wps:txbx>
                          <w:txbxContent>
                            <w:p w14:paraId="0EBC68A8"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318" name="Rectangle 318"/>
                        <wps:cNvSpPr/>
                        <wps:spPr>
                          <a:xfrm>
                            <a:off x="2793746" y="90837"/>
                            <a:ext cx="42946" cy="193550"/>
                          </a:xfrm>
                          <a:prstGeom prst="rect">
                            <a:avLst/>
                          </a:prstGeom>
                          <a:ln>
                            <a:noFill/>
                          </a:ln>
                        </wps:spPr>
                        <wps:txbx>
                          <w:txbxContent>
                            <w:p w14:paraId="5BBE1F0A"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319" name="Rectangle 319"/>
                        <wps:cNvSpPr/>
                        <wps:spPr>
                          <a:xfrm>
                            <a:off x="3241675" y="90837"/>
                            <a:ext cx="1510309" cy="193550"/>
                          </a:xfrm>
                          <a:prstGeom prst="rect">
                            <a:avLst/>
                          </a:prstGeom>
                          <a:ln>
                            <a:noFill/>
                          </a:ln>
                        </wps:spPr>
                        <wps:txbx>
                          <w:txbxContent>
                            <w:p w14:paraId="1B82E848"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Handtekening Peer</w:t>
                              </w:r>
                            </w:p>
                          </w:txbxContent>
                        </wps:txbx>
                        <wps:bodyPr horzOverflow="overflow" vert="horz" lIns="0" tIns="0" rIns="0" bIns="0" rtlCol="0">
                          <a:noAutofit/>
                        </wps:bodyPr>
                      </wps:wsp>
                      <wps:wsp>
                        <wps:cNvPr id="320" name="Rectangle 320"/>
                        <wps:cNvSpPr/>
                        <wps:spPr>
                          <a:xfrm>
                            <a:off x="4376674" y="90837"/>
                            <a:ext cx="58147" cy="193550"/>
                          </a:xfrm>
                          <a:prstGeom prst="rect">
                            <a:avLst/>
                          </a:prstGeom>
                          <a:ln>
                            <a:noFill/>
                          </a:ln>
                        </wps:spPr>
                        <wps:txbx>
                          <w:txbxContent>
                            <w:p w14:paraId="465CE8BF"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w:t>
                              </w:r>
                            </w:p>
                          </w:txbxContent>
                        </wps:txbx>
                        <wps:bodyPr horzOverflow="overflow" vert="horz" lIns="0" tIns="0" rIns="0" bIns="0" rtlCol="0">
                          <a:noAutofit/>
                        </wps:bodyPr>
                      </wps:wsp>
                      <wps:wsp>
                        <wps:cNvPr id="321" name="Rectangle 321"/>
                        <wps:cNvSpPr/>
                        <wps:spPr>
                          <a:xfrm>
                            <a:off x="4424426" y="90837"/>
                            <a:ext cx="890451" cy="193550"/>
                          </a:xfrm>
                          <a:prstGeom prst="rect">
                            <a:avLst/>
                          </a:prstGeom>
                          <a:ln>
                            <a:noFill/>
                          </a:ln>
                        </wps:spPr>
                        <wps:txbx>
                          <w:txbxContent>
                            <w:p w14:paraId="115088FC"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proofErr w:type="spellStart"/>
                              <w:r>
                                <w:rPr>
                                  <w:b/>
                                </w:rPr>
                                <w:t>Feedbacker</w:t>
                              </w:r>
                              <w:proofErr w:type="spellEnd"/>
                            </w:p>
                          </w:txbxContent>
                        </wps:txbx>
                        <wps:bodyPr horzOverflow="overflow" vert="horz" lIns="0" tIns="0" rIns="0" bIns="0" rtlCol="0">
                          <a:noAutofit/>
                        </wps:bodyPr>
                      </wps:wsp>
                      <wps:wsp>
                        <wps:cNvPr id="322" name="Rectangle 322"/>
                        <wps:cNvSpPr/>
                        <wps:spPr>
                          <a:xfrm>
                            <a:off x="5092065" y="90837"/>
                            <a:ext cx="42946" cy="193550"/>
                          </a:xfrm>
                          <a:prstGeom prst="rect">
                            <a:avLst/>
                          </a:prstGeom>
                          <a:ln>
                            <a:noFill/>
                          </a:ln>
                        </wps:spPr>
                        <wps:txbx>
                          <w:txbxContent>
                            <w:p w14:paraId="7F2E3528"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323" name="Rectangle 323"/>
                        <wps:cNvSpPr/>
                        <wps:spPr>
                          <a:xfrm>
                            <a:off x="94615" y="376841"/>
                            <a:ext cx="4156200" cy="193550"/>
                          </a:xfrm>
                          <a:prstGeom prst="rect">
                            <a:avLst/>
                          </a:prstGeom>
                          <a:ln>
                            <a:noFill/>
                          </a:ln>
                        </wps:spPr>
                        <wps:txbx>
                          <w:txbxContent>
                            <w:p w14:paraId="47AD0FB7" w14:textId="063D7755"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Demi Smit                                                          </w:t>
                              </w:r>
                            </w:p>
                          </w:txbxContent>
                        </wps:txbx>
                        <wps:bodyPr horzOverflow="overflow" vert="horz" lIns="0" tIns="0" rIns="0" bIns="0" rtlCol="0">
                          <a:noAutofit/>
                        </wps:bodyPr>
                      </wps:wsp>
                      <wps:wsp>
                        <wps:cNvPr id="324" name="Rectangle 324"/>
                        <wps:cNvSpPr/>
                        <wps:spPr>
                          <a:xfrm>
                            <a:off x="3222625" y="376841"/>
                            <a:ext cx="974822" cy="193550"/>
                          </a:xfrm>
                          <a:prstGeom prst="rect">
                            <a:avLst/>
                          </a:prstGeom>
                          <a:ln>
                            <a:noFill/>
                          </a:ln>
                        </wps:spPr>
                        <wps:txbx>
                          <w:txbxContent>
                            <w:p w14:paraId="2DC7BF56"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Tom Weerts</w:t>
                              </w:r>
                            </w:p>
                          </w:txbxContent>
                        </wps:txbx>
                        <wps:bodyPr horzOverflow="overflow" vert="horz" lIns="0" tIns="0" rIns="0" bIns="0" rtlCol="0">
                          <a:noAutofit/>
                        </wps:bodyPr>
                      </wps:wsp>
                      <wps:wsp>
                        <wps:cNvPr id="325" name="Rectangle 325"/>
                        <wps:cNvSpPr/>
                        <wps:spPr>
                          <a:xfrm>
                            <a:off x="3957066" y="376841"/>
                            <a:ext cx="42946" cy="193550"/>
                          </a:xfrm>
                          <a:prstGeom prst="rect">
                            <a:avLst/>
                          </a:prstGeom>
                          <a:ln>
                            <a:noFill/>
                          </a:ln>
                        </wps:spPr>
                        <wps:txbx>
                          <w:txbxContent>
                            <w:p w14:paraId="2C86E2E3"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326" name="Shape 326"/>
                        <wps:cNvSpPr/>
                        <wps:spPr>
                          <a:xfrm>
                            <a:off x="2871470" y="0"/>
                            <a:ext cx="6350" cy="726440"/>
                          </a:xfrm>
                          <a:custGeom>
                            <a:avLst/>
                            <a:gdLst/>
                            <a:ahLst/>
                            <a:cxnLst/>
                            <a:rect l="0" t="0" r="0" b="0"/>
                            <a:pathLst>
                              <a:path w="6350" h="726440">
                                <a:moveTo>
                                  <a:pt x="0" y="0"/>
                                </a:moveTo>
                                <a:lnTo>
                                  <a:pt x="6350" y="726440"/>
                                </a:lnTo>
                              </a:path>
                            </a:pathLst>
                          </a:custGeom>
                          <a:ln w="953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470232F8" id="Group 3164" o:spid="_x0000_s1026" style="width:452.25pt;height:57.2pt;mso-position-horizontal-relative:char;mso-position-vertical-relative:line" coordsize="57435,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">
                <v:shape id="Shape 312" o:spid="_x0000_s1027" style="position:absolute;top:57;width:57435;height:7201;visibility:visible;mso-wrap-style:square;v-text-anchor:top" coordsize="5743576,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" path="m,720090r5743576,l5743576,,,,,720090xe" filled="f" strokecolor="#2e75b6" strokeweight=".26486mm">
                  <v:stroke miterlimit="83231f" joinstyle="miter"/>
                  <v:path arrowok="t" textboxrect="0,0,5743576,720090"/>
                </v:shape>
                <v:rect id="Rectangle 313" o:spid="_x0000_s1028" style="position:absolute;left:946;top:908;width:1749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152C2A1D"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Handtekening student</w:t>
                        </w:r>
                      </w:p>
                    </w:txbxContent>
                  </v:textbox>
                </v:rect>
                <v:rect id="Rectangle 314" o:spid="_x0000_s1029" style="position:absolute;left:14107;top:908;width:42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0970725C"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v:textbox>
                </v:rect>
                <v:rect id="Rectangle 315" o:spid="_x0000_s1030" style="position:absolute;left:14486;top:908;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5DB276D6"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v:textbox>
                </v:rect>
                <v:rect id="Rectangle 316" o:spid="_x0000_s1031" style="position:absolute;left:18969;top:908;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05675EB4"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v:textbox>
                </v:rect>
                <v:rect id="Rectangle 317" o:spid="_x0000_s1032" style="position:absolute;left:23454;top:908;width:42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0EBC68A8"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v:textbox>
                </v:rect>
                <v:rect id="Rectangle 318" o:spid="_x0000_s1033" style="position:absolute;left:27937;top:908;width:42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5BBE1F0A"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v:textbox>
                </v:rect>
                <v:rect id="Rectangle 319" o:spid="_x0000_s1034" style="position:absolute;left:32416;top:908;width:1510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1B82E848"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Handtekening Peer</w:t>
                        </w:r>
                      </w:p>
                    </w:txbxContent>
                  </v:textbox>
                </v:rect>
                <v:rect id="Rectangle 320" o:spid="_x0000_s1035" style="position:absolute;left:43766;top:908;width:582;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465CE8BF"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w:t>
                        </w:r>
                      </w:p>
                    </w:txbxContent>
                  </v:textbox>
                </v:rect>
                <v:rect id="Rectangle 321" o:spid="_x0000_s1036" style="position:absolute;left:44244;top:908;width:8904;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15088FC"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proofErr w:type="spellStart"/>
                        <w:r>
                          <w:rPr>
                            <w:b/>
                          </w:rPr>
                          <w:t>Feedbacker</w:t>
                        </w:r>
                        <w:proofErr w:type="spellEnd"/>
                      </w:p>
                    </w:txbxContent>
                  </v:textbox>
                </v:rect>
                <v:rect id="Rectangle 322" o:spid="_x0000_s1037" style="position:absolute;left:50920;top:908;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7F2E3528"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v:textbox>
                </v:rect>
                <v:rect id="Rectangle 323" o:spid="_x0000_s1038" style="position:absolute;left:946;top:3768;width:41562;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47AD0FB7" w14:textId="063D7755"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Demi Smit                                                          </w:t>
                        </w:r>
                      </w:p>
                    </w:txbxContent>
                  </v:textbox>
                </v:rect>
                <v:rect id="Rectangle 324" o:spid="_x0000_s1039" style="position:absolute;left:32226;top:3768;width:9748;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2DC7BF56"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Tom Weerts</w:t>
                        </w:r>
                      </w:p>
                    </w:txbxContent>
                  </v:textbox>
                </v:rect>
                <v:rect id="Rectangle 325" o:spid="_x0000_s1040" style="position:absolute;left:39570;top:3768;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2C86E2E3" w14:textId="77777777" w:rsidR="006743AD" w:rsidRDefault="0002548A">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v:textbox>
                </v:rect>
                <v:shape id="Shape 326" o:spid="_x0000_s1041" style="position:absolute;left:28714;width:64;height:7264;visibility:visible;mso-wrap-style:square;v-text-anchor:top" coordsize="6350,72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" path="m,l6350,726440e" filled="f" strokecolor="#5b9bd5" strokeweight=".26486mm">
                  <v:stroke miterlimit="83231f" joinstyle="miter"/>
                  <v:path arrowok="t" textboxrect="0,0,6350,726440"/>
                </v:shape>
                <w10:anchorlock/>
              </v:group>
            </w:pict>
          </mc:Fallback>
        </mc:AlternateContent>
      </w:r>
    </w:p>
    <w:sectPr w:rsidR="006743AD">
      <w:pgSz w:w="11910" w:h="16845"/>
      <w:pgMar w:top="1440" w:right="1450" w:bottom="1440" w:left="141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3AD"/>
    <w:rsid w:val="0002548A"/>
    <w:rsid w:val="00317FF8"/>
    <w:rsid w:val="006743AD"/>
    <w:rsid w:val="007204A1"/>
    <w:rsid w:val="00A70092"/>
    <w:rsid w:val="00A710F7"/>
    <w:rsid w:val="00B77D21"/>
    <w:rsid w:val="00EE52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00F9"/>
  <w15:docId w15:val="{79EC4798-BDA2-4786-8AFA-B12F54AC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pBdr>
        <w:top w:val="single" w:sz="6" w:space="0" w:color="2E75B6"/>
        <w:left w:val="single" w:sz="6" w:space="0" w:color="2E75B6"/>
        <w:bottom w:val="single" w:sz="6" w:space="0" w:color="2E75B6"/>
        <w:right w:val="single" w:sz="6" w:space="0" w:color="2E75B6"/>
      </w:pBdr>
      <w:spacing w:after="8" w:line="229" w:lineRule="auto"/>
      <w:ind w:left="175" w:hanging="10"/>
    </w:pPr>
    <w:rPr>
      <w:rFonts w:ascii="Calibri" w:eastAsia="Calibri" w:hAnsi="Calibri" w:cs="Calibri"/>
      <w:color w:val="000000"/>
      <w:sz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B3252F3C011F40A70E2DBEBFED6DCB" ma:contentTypeVersion="11" ma:contentTypeDescription="Een nieuw document maken." ma:contentTypeScope="" ma:versionID="20d98fd9683cd3a9b11723277b9069a6">
  <xsd:schema xmlns:xsd="http://www.w3.org/2001/XMLSchema" xmlns:xs="http://www.w3.org/2001/XMLSchema" xmlns:p="http://schemas.microsoft.com/office/2006/metadata/properties" xmlns:ns3="5179e1ed-d3f6-438f-9ed5-7dead8a8b444" xmlns:ns4="7e7a5ae6-263b-4414-bbd2-c31893025997" targetNamespace="http://schemas.microsoft.com/office/2006/metadata/properties" ma:root="true" ma:fieldsID="73d3c86209855d67c7d1e2dcbaa8067b" ns3:_="" ns4:_="">
    <xsd:import namespace="5179e1ed-d3f6-438f-9ed5-7dead8a8b444"/>
    <xsd:import namespace="7e7a5ae6-263b-4414-bbd2-c318930259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9e1ed-d3f6-438f-9ed5-7dead8a8b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7a5ae6-263b-4414-bbd2-c3189302599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4B4C19-B3E6-419A-8441-B012B13937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4BE70D-294B-4008-ACEB-13D74C391367}">
  <ds:schemaRefs>
    <ds:schemaRef ds:uri="http://schemas.microsoft.com/sharepoint/v3/contenttype/forms"/>
  </ds:schemaRefs>
</ds:datastoreItem>
</file>

<file path=customXml/itemProps3.xml><?xml version="1.0" encoding="utf-8"?>
<ds:datastoreItem xmlns:ds="http://schemas.openxmlformats.org/officeDocument/2006/customXml" ds:itemID="{C42B0F66-8616-4048-972D-55D564030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9e1ed-d3f6-438f-9ed5-7dead8a8b444"/>
    <ds:schemaRef ds:uri="7e7a5ae6-263b-4414-bbd2-c31893025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220</Words>
  <Characters>1212</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demi33.smit@gmail.com</dc:creator>
  <cp:keywords/>
  <cp:lastModifiedBy>Timo van de laar</cp:lastModifiedBy>
  <cp:revision>8</cp:revision>
  <dcterms:created xsi:type="dcterms:W3CDTF">2020-01-23T13:32:00Z</dcterms:created>
  <dcterms:modified xsi:type="dcterms:W3CDTF">2020-06-12T22:39:00Z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0x010100CBB3252F3C011F40A70E2DBEBFED6DCB</vt:lpwstr>
  </property>
</Properties>
</file>