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48CB" w14:textId="6E772916" w:rsidR="00444BE6" w:rsidRDefault="007A24FD" w:rsidP="00444BE6">
      <w:pPr>
        <w:pStyle w:val="paragraph"/>
        <w:spacing w:before="0" w:beforeAutospacing="0" w:after="120" w:afterAutospacing="0" w:line="360" w:lineRule="auto"/>
        <w:ind w:firstLine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4</w:t>
      </w:r>
      <w:r w:rsidR="00444BE6" w:rsidRPr="00A44BA0">
        <w:rPr>
          <w:rStyle w:val="normaltextrun"/>
          <w:rFonts w:ascii="Arial" w:hAnsi="Arial" w:cs="Arial"/>
          <w:b/>
          <w:bCs/>
          <w:sz w:val="28"/>
          <w:szCs w:val="28"/>
        </w:rPr>
        <w:t>. BANCO DE DADOS</w:t>
      </w:r>
      <w:r w:rsidR="00444BE6" w:rsidRPr="00A44BA0">
        <w:rPr>
          <w:rStyle w:val="eop"/>
          <w:rFonts w:ascii="Arial" w:hAnsi="Arial" w:cs="Arial"/>
          <w:sz w:val="28"/>
          <w:szCs w:val="28"/>
        </w:rPr>
        <w:t> </w:t>
      </w:r>
    </w:p>
    <w:p w14:paraId="769A1A18" w14:textId="77777777" w:rsidR="00444BE6" w:rsidRPr="00444BE6" w:rsidRDefault="00444BE6" w:rsidP="00444BE6">
      <w:pPr>
        <w:pStyle w:val="paragraph"/>
        <w:spacing w:before="0" w:beforeAutospacing="0" w:after="120" w:afterAutospacing="0" w:line="360" w:lineRule="auto"/>
        <w:ind w:firstLine="0"/>
        <w:textAlignment w:val="baseline"/>
        <w:rPr>
          <w:rFonts w:ascii="Arial" w:hAnsi="Arial" w:cs="Arial"/>
          <w:sz w:val="21"/>
          <w:szCs w:val="21"/>
        </w:rPr>
      </w:pPr>
    </w:p>
    <w:p w14:paraId="5B9A8C46" w14:textId="2752BA88" w:rsidR="00444BE6" w:rsidRDefault="007A24FD" w:rsidP="00444BE6">
      <w:pPr>
        <w:pStyle w:val="paragraph"/>
        <w:spacing w:before="0" w:beforeAutospacing="0" w:after="120" w:afterAutospacing="0" w:line="360" w:lineRule="auto"/>
        <w:ind w:firstLine="0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4</w:t>
      </w:r>
      <w:r w:rsidR="00444BE6" w:rsidRPr="00D80F00">
        <w:rPr>
          <w:rStyle w:val="normaltextrun"/>
          <w:rFonts w:ascii="Arial" w:hAnsi="Arial" w:cs="Arial"/>
          <w:b/>
          <w:bCs/>
        </w:rPr>
        <w:t xml:space="preserve">.1 </w:t>
      </w:r>
      <w:r w:rsidR="00444BE6">
        <w:rPr>
          <w:rStyle w:val="normaltextrun"/>
          <w:rFonts w:ascii="Arial" w:hAnsi="Arial" w:cs="Arial"/>
          <w:b/>
          <w:bCs/>
        </w:rPr>
        <w:t>FERRAMENTAS, TECNOLOGIAS</w:t>
      </w:r>
    </w:p>
    <w:p w14:paraId="47CA4C80" w14:textId="77777777" w:rsidR="00444BE6" w:rsidRPr="00444BE6" w:rsidRDefault="00444BE6" w:rsidP="00444BE6">
      <w:pPr>
        <w:pStyle w:val="paragraph"/>
        <w:spacing w:before="0" w:beforeAutospacing="0" w:after="120" w:afterAutospacing="0" w:line="360" w:lineRule="auto"/>
        <w:ind w:firstLine="0"/>
        <w:textAlignment w:val="baseline"/>
        <w:rPr>
          <w:rStyle w:val="normaltextrun"/>
          <w:rFonts w:ascii="Arial" w:hAnsi="Arial" w:cs="Arial"/>
          <w:b/>
          <w:bCs/>
          <w:sz w:val="21"/>
          <w:szCs w:val="21"/>
        </w:rPr>
      </w:pPr>
    </w:p>
    <w:p w14:paraId="3F5BF450" w14:textId="02C7314E" w:rsidR="00444BE6" w:rsidRDefault="00444BE6" w:rsidP="00444BE6">
      <w:pPr>
        <w:pStyle w:val="paragraph"/>
        <w:spacing w:before="0" w:beforeAutospacing="0" w:after="120" w:afterAutospacing="0" w:line="360" w:lineRule="auto"/>
        <w:ind w:firstLine="0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EDITORES</w:t>
      </w:r>
    </w:p>
    <w:p w14:paraId="1E1EF1E5" w14:textId="2483B3C8" w:rsidR="0012667B" w:rsidRPr="00CE761D" w:rsidRDefault="0012667B" w:rsidP="0012667B">
      <w:pPr>
        <w:jc w:val="center"/>
        <w:rPr>
          <w:rFonts w:ascii="Arial" w:hAnsi="Arial"/>
          <w:b/>
          <w:bCs/>
          <w:sz w:val="20"/>
          <w:szCs w:val="20"/>
        </w:rPr>
      </w:pPr>
      <w:r w:rsidRPr="00CE761D">
        <w:rPr>
          <w:rFonts w:ascii="Arial" w:hAnsi="Arial"/>
          <w:b/>
          <w:bCs/>
          <w:sz w:val="20"/>
          <w:szCs w:val="20"/>
        </w:rPr>
        <w:t xml:space="preserve">Figura </w:t>
      </w:r>
      <w:r w:rsidRPr="00CE761D">
        <w:rPr>
          <w:rFonts w:ascii="Arial" w:hAnsi="Arial"/>
          <w:b/>
          <w:bCs/>
          <w:sz w:val="20"/>
          <w:szCs w:val="20"/>
        </w:rPr>
        <w:fldChar w:fldCharType="begin"/>
      </w:r>
      <w:r w:rsidRPr="00CE761D">
        <w:rPr>
          <w:rFonts w:ascii="Arial" w:hAnsi="Arial"/>
          <w:b/>
          <w:bCs/>
          <w:sz w:val="20"/>
          <w:szCs w:val="20"/>
        </w:rPr>
        <w:instrText xml:space="preserve"> SEQ Figura \* ARABIC </w:instrText>
      </w:r>
      <w:r w:rsidRPr="00CE761D">
        <w:rPr>
          <w:rFonts w:ascii="Arial" w:hAnsi="Arial"/>
          <w:b/>
          <w:bCs/>
          <w:sz w:val="20"/>
          <w:szCs w:val="20"/>
        </w:rPr>
        <w:fldChar w:fldCharType="separate"/>
      </w:r>
      <w:r w:rsidR="006B6FDD">
        <w:rPr>
          <w:rFonts w:ascii="Arial" w:hAnsi="Arial"/>
          <w:b/>
          <w:bCs/>
          <w:noProof/>
          <w:sz w:val="20"/>
          <w:szCs w:val="20"/>
        </w:rPr>
        <w:t>1</w:t>
      </w:r>
      <w:r w:rsidRPr="00CE761D">
        <w:rPr>
          <w:rFonts w:ascii="Arial" w:hAnsi="Arial"/>
          <w:b/>
          <w:bCs/>
          <w:sz w:val="20"/>
          <w:szCs w:val="20"/>
        </w:rPr>
        <w:fldChar w:fldCharType="end"/>
      </w:r>
      <w:r w:rsidRPr="00CE761D">
        <w:rPr>
          <w:rFonts w:ascii="Arial" w:hAnsi="Arial"/>
          <w:b/>
          <w:bCs/>
          <w:sz w:val="20"/>
          <w:szCs w:val="20"/>
        </w:rPr>
        <w:t xml:space="preserve"> - Bootstrap</w:t>
      </w:r>
    </w:p>
    <w:p w14:paraId="3AEE43FC" w14:textId="7ECB96A3" w:rsidR="005B68CC" w:rsidRDefault="0070081D" w:rsidP="005B118F">
      <w:pPr>
        <w:pStyle w:val="paragraph"/>
        <w:spacing w:before="0" w:beforeAutospacing="0" w:after="120" w:afterAutospacing="0" w:line="360" w:lineRule="auto"/>
        <w:ind w:firstLine="0"/>
        <w:jc w:val="center"/>
        <w:textAlignment w:val="baseline"/>
        <w:rPr>
          <w:rFonts w:ascii="Arial" w:hAnsi="Arial" w:cs="Arial"/>
          <w:b/>
          <w:bCs/>
        </w:rPr>
      </w:pPr>
      <w:r w:rsidRPr="009F0F51">
        <w:rPr>
          <w:rFonts w:ascii="Arial" w:hAnsi="Arial"/>
          <w:b/>
          <w:bCs/>
          <w:noProof/>
        </w:rPr>
        <w:drawing>
          <wp:inline distT="0" distB="0" distL="0" distR="0" wp14:anchorId="0A0E8D75" wp14:editId="3BC5A98E">
            <wp:extent cx="1419225" cy="771525"/>
            <wp:effectExtent l="0" t="0" r="9525" b="9525"/>
            <wp:docPr id="1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562" cy="7722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35ED610" w14:textId="7ED9DA2E" w:rsidR="0012667B" w:rsidRPr="00CE761D" w:rsidRDefault="0012667B" w:rsidP="005B118F">
      <w:pPr>
        <w:pStyle w:val="paragraph"/>
        <w:spacing w:before="0" w:beforeAutospacing="0" w:after="120" w:afterAutospacing="0" w:line="360" w:lineRule="auto"/>
        <w:ind w:firstLine="0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CE761D">
        <w:rPr>
          <w:rFonts w:ascii="Arial" w:hAnsi="Arial" w:cs="Arial"/>
          <w:b/>
          <w:bCs/>
          <w:sz w:val="20"/>
          <w:szCs w:val="20"/>
        </w:rPr>
        <w:t>Fonte: Dos Autores</w:t>
      </w:r>
    </w:p>
    <w:p w14:paraId="3991755A" w14:textId="77777777" w:rsidR="0012667B" w:rsidRPr="0012667B" w:rsidRDefault="0012667B" w:rsidP="005B118F">
      <w:pPr>
        <w:pStyle w:val="paragraph"/>
        <w:spacing w:before="0" w:beforeAutospacing="0" w:after="120" w:afterAutospacing="0" w:line="360" w:lineRule="auto"/>
        <w:ind w:firstLine="0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</w:p>
    <w:p w14:paraId="2902EF64" w14:textId="77777777" w:rsidR="005B68CC" w:rsidRPr="009F0F51" w:rsidRDefault="0070081D" w:rsidP="009F0F51">
      <w:pPr>
        <w:spacing w:after="120" w:line="360" w:lineRule="auto"/>
        <w:ind w:firstLine="709"/>
        <w:jc w:val="both"/>
        <w:rPr>
          <w:rFonts w:ascii="Arial" w:hAnsi="Arial"/>
          <w:sz w:val="24"/>
        </w:rPr>
      </w:pPr>
      <w:r w:rsidRPr="009F0F51">
        <w:rPr>
          <w:rFonts w:ascii="Arial" w:hAnsi="Arial"/>
          <w:sz w:val="24"/>
        </w:rPr>
        <w:t>O bootstrap é uma estrutura de desenvolvimento web de código aberto e gratuita. Foi projetada para facilitar o processo de criação de sites responsivos para dispositivos móveis, fornecendo uma coleção de sintaxe para designs de modelos.</w:t>
      </w:r>
    </w:p>
    <w:p w14:paraId="70A686C6" w14:textId="77777777" w:rsidR="005B68CC" w:rsidRPr="009F0F51" w:rsidRDefault="005B68CC" w:rsidP="009F0F51">
      <w:pPr>
        <w:spacing w:after="120" w:line="360" w:lineRule="auto"/>
        <w:ind w:firstLine="709"/>
        <w:jc w:val="both"/>
        <w:rPr>
          <w:rFonts w:ascii="Arial" w:hAnsi="Arial"/>
          <w:sz w:val="24"/>
        </w:rPr>
      </w:pPr>
    </w:p>
    <w:p w14:paraId="4890BB6D" w14:textId="438915D3" w:rsidR="0012667B" w:rsidRPr="00CE761D" w:rsidRDefault="0012667B" w:rsidP="0012667B">
      <w:pPr>
        <w:pStyle w:val="Legenda"/>
        <w:keepNext/>
        <w:jc w:val="center"/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</w:pPr>
      <w:r w:rsidRPr="00CE761D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CE761D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CE761D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CE761D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B6FDD">
        <w:rPr>
          <w:rFonts w:ascii="Arial" w:hAnsi="Arial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CE761D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CE761D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t xml:space="preserve"> </w:t>
      </w:r>
      <w:r w:rsidR="00B72A41" w:rsidRPr="00CE761D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t>- Dreeamweaver</w:t>
      </w:r>
    </w:p>
    <w:p w14:paraId="3F8D43A7" w14:textId="29067873" w:rsidR="005B68CC" w:rsidRDefault="0070081D" w:rsidP="0012667B">
      <w:pPr>
        <w:spacing w:after="120" w:line="360" w:lineRule="auto"/>
        <w:ind w:firstLine="709"/>
        <w:jc w:val="center"/>
        <w:rPr>
          <w:rFonts w:ascii="Arial" w:hAnsi="Arial"/>
          <w:sz w:val="24"/>
        </w:rPr>
      </w:pPr>
      <w:r w:rsidRPr="009F0F51">
        <w:rPr>
          <w:rFonts w:ascii="Arial" w:hAnsi="Arial"/>
          <w:b/>
          <w:bCs/>
          <w:noProof/>
          <w:sz w:val="24"/>
        </w:rPr>
        <w:drawing>
          <wp:inline distT="0" distB="0" distL="0" distR="0" wp14:anchorId="4722621E" wp14:editId="27215F40">
            <wp:extent cx="2209800" cy="876300"/>
            <wp:effectExtent l="0" t="0" r="0" b="0"/>
            <wp:docPr id="2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154" cy="881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9AEAEEA" w14:textId="1D4495B2" w:rsidR="00D6618B" w:rsidRDefault="0012667B" w:rsidP="00CE761D">
      <w:pPr>
        <w:pStyle w:val="paragraph"/>
        <w:spacing w:before="0" w:beforeAutospacing="0" w:after="120" w:afterAutospacing="0" w:line="360" w:lineRule="auto"/>
        <w:ind w:firstLine="0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Fonte: Dos Autores</w:t>
      </w:r>
    </w:p>
    <w:p w14:paraId="6B2F8C14" w14:textId="77777777" w:rsidR="00CE761D" w:rsidRPr="00CE761D" w:rsidRDefault="00CE761D" w:rsidP="00CE761D">
      <w:pPr>
        <w:pStyle w:val="paragraph"/>
        <w:spacing w:before="0" w:beforeAutospacing="0" w:after="120" w:afterAutospacing="0" w:line="360" w:lineRule="auto"/>
        <w:ind w:firstLine="0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</w:p>
    <w:p w14:paraId="7538FB52" w14:textId="4A7B5D14" w:rsidR="005B68CC" w:rsidRPr="009F0F51" w:rsidRDefault="0070081D" w:rsidP="009F0F51">
      <w:pPr>
        <w:spacing w:after="120" w:line="360" w:lineRule="auto"/>
        <w:ind w:firstLine="709"/>
        <w:jc w:val="both"/>
        <w:rPr>
          <w:rFonts w:ascii="Arial" w:hAnsi="Arial"/>
          <w:sz w:val="24"/>
        </w:rPr>
      </w:pPr>
      <w:r w:rsidRPr="009F0F51">
        <w:rPr>
          <w:rFonts w:ascii="Arial" w:hAnsi="Arial"/>
          <w:sz w:val="24"/>
        </w:rPr>
        <w:t>O Dreamweaver é um programa profissional destinado à criação de sites da Web com recursos inovadores e recursos abrangentes de planejamento, úteis tanto para os iniciantes como para desenvolvedores da Web experientes.</w:t>
      </w:r>
    </w:p>
    <w:p w14:paraId="260E7FF6" w14:textId="581F314D" w:rsidR="005B68CC" w:rsidRDefault="005B68CC" w:rsidP="009F0F51">
      <w:pPr>
        <w:spacing w:after="120" w:line="360" w:lineRule="auto"/>
        <w:ind w:firstLine="709"/>
        <w:jc w:val="both"/>
        <w:rPr>
          <w:rFonts w:ascii="Arial" w:hAnsi="Arial"/>
          <w:sz w:val="24"/>
        </w:rPr>
      </w:pPr>
    </w:p>
    <w:p w14:paraId="3FB338E7" w14:textId="77777777" w:rsidR="00D6618B" w:rsidRPr="009F0F51" w:rsidRDefault="00D6618B" w:rsidP="009F0F51">
      <w:pPr>
        <w:spacing w:after="120" w:line="360" w:lineRule="auto"/>
        <w:ind w:firstLine="709"/>
        <w:jc w:val="both"/>
        <w:rPr>
          <w:rFonts w:ascii="Arial" w:hAnsi="Arial"/>
          <w:sz w:val="24"/>
        </w:rPr>
      </w:pPr>
    </w:p>
    <w:p w14:paraId="7717BE95" w14:textId="63D3970D" w:rsidR="00D6618B" w:rsidRPr="00CE761D" w:rsidRDefault="00D6618B" w:rsidP="00D6618B">
      <w:pPr>
        <w:pStyle w:val="Legenda"/>
        <w:keepNext/>
        <w:jc w:val="center"/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</w:pPr>
      <w:r w:rsidRPr="00CE761D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Pr="00CE761D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CE761D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CE761D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B6FDD">
        <w:rPr>
          <w:rFonts w:ascii="Arial" w:hAnsi="Arial"/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CE761D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CE761D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t xml:space="preserve"> - Eclipse</w:t>
      </w:r>
    </w:p>
    <w:p w14:paraId="48323E22" w14:textId="3751CC81" w:rsidR="00D6618B" w:rsidRDefault="0070081D" w:rsidP="00D6618B">
      <w:pPr>
        <w:spacing w:after="120" w:line="360" w:lineRule="auto"/>
        <w:ind w:firstLine="709"/>
        <w:jc w:val="center"/>
        <w:rPr>
          <w:rFonts w:ascii="Arial" w:hAnsi="Arial"/>
          <w:sz w:val="24"/>
        </w:rPr>
      </w:pPr>
      <w:r w:rsidRPr="009F0F51">
        <w:rPr>
          <w:rFonts w:ascii="Arial" w:hAnsi="Arial"/>
          <w:noProof/>
          <w:sz w:val="24"/>
        </w:rPr>
        <w:drawing>
          <wp:inline distT="0" distB="0" distL="0" distR="0" wp14:anchorId="5BF0A493" wp14:editId="22B9D67A">
            <wp:extent cx="2209800" cy="752475"/>
            <wp:effectExtent l="0" t="0" r="0" b="9525"/>
            <wp:docPr id="3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333" cy="7536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1985F87" w14:textId="3F32A7CD" w:rsidR="00CE761D" w:rsidRDefault="00D6618B" w:rsidP="00CE761D">
      <w:pPr>
        <w:pStyle w:val="paragraph"/>
        <w:spacing w:before="0" w:beforeAutospacing="0" w:after="120" w:afterAutospacing="0" w:line="360" w:lineRule="auto"/>
        <w:ind w:firstLine="0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CE761D">
        <w:rPr>
          <w:rFonts w:ascii="Arial" w:hAnsi="Arial" w:cs="Arial"/>
          <w:b/>
          <w:bCs/>
          <w:sz w:val="20"/>
          <w:szCs w:val="20"/>
        </w:rPr>
        <w:t>Fonte: Dos Autores</w:t>
      </w:r>
    </w:p>
    <w:p w14:paraId="155C2ACF" w14:textId="77777777" w:rsidR="00CE761D" w:rsidRPr="00CE761D" w:rsidRDefault="00CE761D" w:rsidP="00CE761D">
      <w:pPr>
        <w:pStyle w:val="paragraph"/>
        <w:spacing w:before="0" w:beforeAutospacing="0" w:after="120" w:afterAutospacing="0" w:line="360" w:lineRule="auto"/>
        <w:ind w:firstLine="0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</w:p>
    <w:p w14:paraId="5C018561" w14:textId="07401CAA" w:rsidR="005B68CC" w:rsidRPr="009F0F51" w:rsidRDefault="0070081D" w:rsidP="009F0F51">
      <w:pPr>
        <w:spacing w:after="120" w:line="360" w:lineRule="auto"/>
        <w:ind w:firstLine="709"/>
        <w:jc w:val="both"/>
        <w:rPr>
          <w:rFonts w:ascii="Arial" w:hAnsi="Arial"/>
          <w:sz w:val="24"/>
        </w:rPr>
      </w:pPr>
      <w:r w:rsidRPr="009F0F51">
        <w:rPr>
          <w:rFonts w:ascii="Arial" w:hAnsi="Arial"/>
          <w:sz w:val="24"/>
        </w:rPr>
        <w:t xml:space="preserve">Eclipse é uma ferramenta para auxiliar o desenvolvimento de programas. Podemos </w:t>
      </w:r>
      <w:r w:rsidR="009F0F51" w:rsidRPr="009F0F51">
        <w:rPr>
          <w:rFonts w:ascii="Arial" w:hAnsi="Arial"/>
          <w:sz w:val="24"/>
        </w:rPr>
        <w:t>utilizá-lo</w:t>
      </w:r>
      <w:r w:rsidRPr="009F0F51">
        <w:rPr>
          <w:rFonts w:ascii="Arial" w:hAnsi="Arial"/>
          <w:sz w:val="24"/>
        </w:rPr>
        <w:t xml:space="preserve"> para programarmos em várias linguagens, como por exemplo Java, PHP, </w:t>
      </w:r>
      <w:r w:rsidR="009F0F51" w:rsidRPr="009F0F51">
        <w:rPr>
          <w:rFonts w:ascii="Arial" w:hAnsi="Arial"/>
          <w:sz w:val="24"/>
        </w:rPr>
        <w:t>Javascript</w:t>
      </w:r>
      <w:r w:rsidRPr="009F0F51">
        <w:rPr>
          <w:rFonts w:ascii="Arial" w:hAnsi="Arial"/>
          <w:sz w:val="24"/>
        </w:rPr>
        <w:t xml:space="preserve">, C, </w:t>
      </w:r>
      <w:r w:rsidR="009F0F51" w:rsidRPr="009F0F51">
        <w:rPr>
          <w:rFonts w:ascii="Arial" w:hAnsi="Arial"/>
          <w:sz w:val="24"/>
        </w:rPr>
        <w:t>C++ etc.</w:t>
      </w:r>
      <w:r w:rsidRPr="009F0F51">
        <w:rPr>
          <w:rFonts w:ascii="Arial" w:hAnsi="Arial"/>
          <w:sz w:val="24"/>
        </w:rPr>
        <w:t xml:space="preserve"> Para desenvolver programas em Java, podemos utilizar qualquer editor de texto básico, como por exemplo, o Notepad do Windows.</w:t>
      </w:r>
    </w:p>
    <w:p w14:paraId="4166CE74" w14:textId="77777777" w:rsidR="005B68CC" w:rsidRPr="009F0F51" w:rsidRDefault="005B68CC" w:rsidP="009F0F51">
      <w:pPr>
        <w:spacing w:after="120" w:line="360" w:lineRule="auto"/>
        <w:ind w:firstLine="709"/>
        <w:jc w:val="both"/>
        <w:rPr>
          <w:rFonts w:ascii="Arial" w:hAnsi="Arial"/>
          <w:sz w:val="24"/>
        </w:rPr>
      </w:pPr>
    </w:p>
    <w:p w14:paraId="23F8F129" w14:textId="287BDF63" w:rsidR="00301D4C" w:rsidRPr="00301D4C" w:rsidRDefault="00301D4C" w:rsidP="00301D4C">
      <w:pPr>
        <w:pStyle w:val="Legenda"/>
        <w:keepNext/>
        <w:jc w:val="center"/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</w:pPr>
      <w:r w:rsidRPr="00301D4C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301D4C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301D4C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301D4C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B6FDD">
        <w:rPr>
          <w:rFonts w:ascii="Arial" w:hAnsi="Arial"/>
          <w:b/>
          <w:bCs/>
          <w:i w:val="0"/>
          <w:iCs w:val="0"/>
          <w:noProof/>
          <w:color w:val="auto"/>
          <w:sz w:val="20"/>
          <w:szCs w:val="20"/>
        </w:rPr>
        <w:t>4</w:t>
      </w:r>
      <w:r w:rsidRPr="00301D4C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301D4C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t xml:space="preserve"> - Visual Studio Code (VSCode)</w:t>
      </w:r>
    </w:p>
    <w:p w14:paraId="200B076B" w14:textId="007C9F80" w:rsidR="005B68CC" w:rsidRDefault="0070081D" w:rsidP="00301D4C">
      <w:pPr>
        <w:spacing w:after="120" w:line="360" w:lineRule="auto"/>
        <w:ind w:firstLine="709"/>
        <w:jc w:val="center"/>
        <w:rPr>
          <w:rFonts w:ascii="Arial" w:hAnsi="Arial"/>
          <w:sz w:val="24"/>
        </w:rPr>
      </w:pPr>
      <w:r w:rsidRPr="009F0F51">
        <w:rPr>
          <w:rFonts w:ascii="Arial" w:hAnsi="Arial"/>
          <w:noProof/>
          <w:sz w:val="24"/>
        </w:rPr>
        <w:drawing>
          <wp:inline distT="0" distB="0" distL="0" distR="0" wp14:anchorId="5BD8BE6A" wp14:editId="4E2C3EE1">
            <wp:extent cx="1730380" cy="1076325"/>
            <wp:effectExtent l="0" t="0" r="0" b="0"/>
            <wp:docPr id="4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01" cy="10781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0AF1EEA" w14:textId="4B27E822" w:rsidR="00301D4C" w:rsidRDefault="00301D4C" w:rsidP="00301D4C">
      <w:pPr>
        <w:pStyle w:val="paragraph"/>
        <w:spacing w:before="0" w:beforeAutospacing="0" w:after="120" w:afterAutospacing="0" w:line="360" w:lineRule="auto"/>
        <w:ind w:firstLine="0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CE761D">
        <w:rPr>
          <w:rFonts w:ascii="Arial" w:hAnsi="Arial" w:cs="Arial"/>
          <w:b/>
          <w:bCs/>
          <w:sz w:val="20"/>
          <w:szCs w:val="20"/>
        </w:rPr>
        <w:t>Fonte: Dos Autores</w:t>
      </w:r>
    </w:p>
    <w:p w14:paraId="55013E9C" w14:textId="77777777" w:rsidR="00301D4C" w:rsidRDefault="00301D4C" w:rsidP="00301D4C">
      <w:pPr>
        <w:pStyle w:val="paragraph"/>
        <w:spacing w:before="0" w:beforeAutospacing="0" w:after="120" w:afterAutospacing="0" w:line="360" w:lineRule="auto"/>
        <w:ind w:firstLine="0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</w:p>
    <w:p w14:paraId="614980E9" w14:textId="77777777" w:rsidR="005B68CC" w:rsidRPr="009F0F51" w:rsidRDefault="0070081D" w:rsidP="009F0F51">
      <w:pPr>
        <w:spacing w:after="120" w:line="360" w:lineRule="auto"/>
        <w:ind w:firstLine="709"/>
        <w:jc w:val="both"/>
        <w:rPr>
          <w:rFonts w:ascii="Arial" w:hAnsi="Arial"/>
          <w:sz w:val="24"/>
        </w:rPr>
      </w:pPr>
      <w:r w:rsidRPr="009F0F51">
        <w:rPr>
          <w:rFonts w:ascii="Arial" w:hAnsi="Arial"/>
          <w:sz w:val="24"/>
        </w:rPr>
        <w:t>O Visual Studio Code é um editor de código-fonte desenvolvido pela Microsoft para Windows, Linux e macOS. Ele inclui suporte para depuração, controle de versionamento Git incorporado, realce de sintaxe, complementação inteligente de código, snippets e refatoração de código.</w:t>
      </w:r>
    </w:p>
    <w:p w14:paraId="5BE35A96" w14:textId="7781B24A" w:rsidR="005B68CC" w:rsidRPr="009F0F51" w:rsidRDefault="0070081D" w:rsidP="009F0F51">
      <w:pPr>
        <w:spacing w:after="120" w:line="360" w:lineRule="auto"/>
        <w:ind w:firstLine="709"/>
        <w:jc w:val="both"/>
        <w:rPr>
          <w:rFonts w:ascii="Arial" w:hAnsi="Arial"/>
          <w:sz w:val="24"/>
        </w:rPr>
      </w:pPr>
      <w:r w:rsidRPr="009F0F51">
        <w:rPr>
          <w:rFonts w:ascii="Arial" w:hAnsi="Arial"/>
          <w:sz w:val="24"/>
        </w:rPr>
        <w:t xml:space="preserve">Os programas acimas são usados para fazer a programa de códigos dos </w:t>
      </w:r>
      <w:r w:rsidR="009F0F51" w:rsidRPr="009F0F51">
        <w:rPr>
          <w:rFonts w:ascii="Arial" w:hAnsi="Arial"/>
          <w:sz w:val="24"/>
        </w:rPr>
        <w:t>nossos sistemas</w:t>
      </w:r>
      <w:r w:rsidRPr="009F0F51">
        <w:rPr>
          <w:rFonts w:ascii="Arial" w:hAnsi="Arial"/>
          <w:sz w:val="24"/>
        </w:rPr>
        <w:t xml:space="preserve"> no projeto de TCC, todos eles estão sendo </w:t>
      </w:r>
      <w:r w:rsidR="009F0F51" w:rsidRPr="009F0F51">
        <w:rPr>
          <w:rFonts w:ascii="Arial" w:hAnsi="Arial"/>
          <w:sz w:val="24"/>
        </w:rPr>
        <w:t>englobados</w:t>
      </w:r>
      <w:r w:rsidRPr="009F0F51">
        <w:rPr>
          <w:rFonts w:ascii="Arial" w:hAnsi="Arial"/>
          <w:sz w:val="24"/>
        </w:rPr>
        <w:t xml:space="preserve"> no HTML, CSS, Java Script sendo fundamental para desenvolvimento do sistema </w:t>
      </w:r>
    </w:p>
    <w:p w14:paraId="7F292E23" w14:textId="77777777" w:rsidR="00A20270" w:rsidRDefault="00A20270" w:rsidP="00A20270">
      <w:pPr>
        <w:rPr>
          <w:rFonts w:ascii="Arial" w:hAnsi="Arial"/>
          <w:sz w:val="24"/>
        </w:rPr>
      </w:pPr>
    </w:p>
    <w:p w14:paraId="4A223D97" w14:textId="69DBF5BD" w:rsidR="00A20270" w:rsidRDefault="00A20270" w:rsidP="00A20270">
      <w:pPr>
        <w:rPr>
          <w:rFonts w:ascii="Arial" w:hAnsi="Arial"/>
          <w:b/>
          <w:bCs/>
          <w:sz w:val="24"/>
          <w:szCs w:val="24"/>
        </w:rPr>
      </w:pPr>
      <w:r w:rsidRPr="00A20270">
        <w:rPr>
          <w:rFonts w:ascii="Arial" w:hAnsi="Arial"/>
          <w:b/>
          <w:bCs/>
          <w:sz w:val="24"/>
          <w:szCs w:val="24"/>
        </w:rPr>
        <w:t>BANCO DE DADOS</w:t>
      </w:r>
    </w:p>
    <w:p w14:paraId="366F4BC5" w14:textId="77777777" w:rsidR="00A20270" w:rsidRPr="00A20270" w:rsidRDefault="00A20270" w:rsidP="00A20270">
      <w:pPr>
        <w:rPr>
          <w:rFonts w:ascii="Arial" w:hAnsi="Arial"/>
          <w:b/>
          <w:bCs/>
          <w:sz w:val="24"/>
          <w:szCs w:val="24"/>
        </w:rPr>
      </w:pPr>
    </w:p>
    <w:p w14:paraId="776B139C" w14:textId="5B249AFC" w:rsidR="00A20270" w:rsidRPr="00A20270" w:rsidRDefault="00A20270" w:rsidP="00A20270">
      <w:pPr>
        <w:pStyle w:val="Legenda"/>
        <w:keepNext/>
        <w:jc w:val="center"/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</w:pPr>
      <w:r w:rsidRPr="00A20270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Pr="00A20270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20270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A20270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B6FDD">
        <w:rPr>
          <w:rFonts w:ascii="Arial" w:hAnsi="Arial"/>
          <w:b/>
          <w:bCs/>
          <w:i w:val="0"/>
          <w:iCs w:val="0"/>
          <w:noProof/>
          <w:color w:val="auto"/>
          <w:sz w:val="20"/>
          <w:szCs w:val="20"/>
        </w:rPr>
        <w:t>5</w:t>
      </w:r>
      <w:r w:rsidRPr="00A20270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A20270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t xml:space="preserve"> - brModelo</w:t>
      </w:r>
    </w:p>
    <w:p w14:paraId="31E89805" w14:textId="369E8515" w:rsidR="00A20270" w:rsidRDefault="0070081D" w:rsidP="00A20270">
      <w:pPr>
        <w:spacing w:after="120" w:line="360" w:lineRule="auto"/>
        <w:ind w:firstLine="709"/>
        <w:jc w:val="center"/>
        <w:rPr>
          <w:rFonts w:ascii="Arial" w:hAnsi="Arial"/>
          <w:b/>
          <w:bCs/>
          <w:sz w:val="24"/>
        </w:rPr>
      </w:pPr>
      <w:r w:rsidRPr="009F0F51">
        <w:rPr>
          <w:rFonts w:ascii="Arial" w:hAnsi="Arial"/>
          <w:b/>
          <w:bCs/>
          <w:noProof/>
          <w:sz w:val="24"/>
        </w:rPr>
        <w:drawing>
          <wp:inline distT="0" distB="0" distL="0" distR="0" wp14:anchorId="1E528612" wp14:editId="0605B057">
            <wp:extent cx="1635125" cy="876300"/>
            <wp:effectExtent l="0" t="0" r="3175" b="0"/>
            <wp:docPr id="5" name="Image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161" cy="8768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402EAED" w14:textId="756D327D" w:rsidR="00A20270" w:rsidRDefault="00A20270" w:rsidP="00A20270">
      <w:pPr>
        <w:pStyle w:val="paragraph"/>
        <w:spacing w:before="0" w:beforeAutospacing="0" w:after="120" w:afterAutospacing="0" w:line="360" w:lineRule="auto"/>
        <w:ind w:firstLine="0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CE761D">
        <w:rPr>
          <w:rFonts w:ascii="Arial" w:hAnsi="Arial" w:cs="Arial"/>
          <w:b/>
          <w:bCs/>
          <w:sz w:val="20"/>
          <w:szCs w:val="20"/>
        </w:rPr>
        <w:t>Fonte: Dos Autores</w:t>
      </w:r>
    </w:p>
    <w:p w14:paraId="7936E0F7" w14:textId="77777777" w:rsidR="000A2F36" w:rsidRDefault="000A2F36" w:rsidP="00A20270">
      <w:pPr>
        <w:pStyle w:val="paragraph"/>
        <w:spacing w:before="0" w:beforeAutospacing="0" w:after="120" w:afterAutospacing="0" w:line="360" w:lineRule="auto"/>
        <w:ind w:firstLine="0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</w:p>
    <w:p w14:paraId="264549CA" w14:textId="54ACC6B9" w:rsidR="005B68CC" w:rsidRDefault="0070081D" w:rsidP="009F0F51">
      <w:pPr>
        <w:spacing w:after="120" w:line="360" w:lineRule="auto"/>
        <w:ind w:firstLine="709"/>
        <w:jc w:val="both"/>
        <w:rPr>
          <w:rFonts w:ascii="Arial" w:hAnsi="Arial"/>
          <w:sz w:val="24"/>
        </w:rPr>
      </w:pPr>
      <w:r w:rsidRPr="009F0F51">
        <w:rPr>
          <w:rFonts w:ascii="Arial" w:hAnsi="Arial"/>
          <w:sz w:val="24"/>
        </w:rPr>
        <w:t>brModelo é uma ferramenta desktop voltada para o desenvolvimento de projeto de banco de dados relacionais, incluindo as etapas conceitual, lógico e físico, com ampla utilização na área de computação em todo o Brasil.</w:t>
      </w:r>
    </w:p>
    <w:p w14:paraId="03509548" w14:textId="77777777" w:rsidR="00D63D46" w:rsidRPr="009F0F51" w:rsidRDefault="00D63D46" w:rsidP="009F0F51">
      <w:pPr>
        <w:spacing w:after="120" w:line="360" w:lineRule="auto"/>
        <w:ind w:firstLine="709"/>
        <w:jc w:val="both"/>
        <w:rPr>
          <w:rFonts w:ascii="Arial" w:hAnsi="Arial"/>
          <w:sz w:val="24"/>
        </w:rPr>
      </w:pPr>
    </w:p>
    <w:p w14:paraId="2AA48968" w14:textId="14700E12" w:rsidR="00D63D46" w:rsidRPr="00D63D46" w:rsidRDefault="00D63D46" w:rsidP="00D63D46">
      <w:pPr>
        <w:pStyle w:val="Legenda"/>
        <w:keepNext/>
        <w:jc w:val="center"/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</w:pPr>
      <w:r w:rsidRPr="00D63D46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D63D46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63D46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D63D46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B6FDD">
        <w:rPr>
          <w:rFonts w:ascii="Arial" w:hAnsi="Arial"/>
          <w:b/>
          <w:bCs/>
          <w:i w:val="0"/>
          <w:iCs w:val="0"/>
          <w:noProof/>
          <w:color w:val="auto"/>
          <w:sz w:val="20"/>
          <w:szCs w:val="20"/>
        </w:rPr>
        <w:t>6</w:t>
      </w:r>
      <w:r w:rsidRPr="00D63D46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D63D46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t xml:space="preserve"> - DIA</w:t>
      </w:r>
    </w:p>
    <w:p w14:paraId="480E72E0" w14:textId="2C17792D" w:rsidR="00D63D46" w:rsidRDefault="0070081D" w:rsidP="00D63D46">
      <w:pPr>
        <w:spacing w:after="120" w:line="360" w:lineRule="auto"/>
        <w:ind w:firstLine="709"/>
        <w:jc w:val="center"/>
        <w:rPr>
          <w:rFonts w:ascii="Arial" w:hAnsi="Arial"/>
          <w:b/>
          <w:bCs/>
          <w:sz w:val="24"/>
        </w:rPr>
      </w:pPr>
      <w:r w:rsidRPr="009F0F51">
        <w:rPr>
          <w:rFonts w:ascii="Arial" w:hAnsi="Arial"/>
          <w:noProof/>
          <w:sz w:val="24"/>
        </w:rPr>
        <w:drawing>
          <wp:inline distT="0" distB="0" distL="0" distR="0" wp14:anchorId="73063B22" wp14:editId="7D4D899E">
            <wp:extent cx="1528765" cy="1200150"/>
            <wp:effectExtent l="0" t="0" r="0" b="0"/>
            <wp:docPr id="6" name="Image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34" cy="12113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D0DC4FC" w14:textId="2CC944C5" w:rsidR="00D63D46" w:rsidRDefault="00D63D46" w:rsidP="00D63D46">
      <w:pPr>
        <w:pStyle w:val="paragraph"/>
        <w:spacing w:before="0" w:beforeAutospacing="0" w:after="120" w:afterAutospacing="0" w:line="360" w:lineRule="auto"/>
        <w:ind w:firstLine="0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CE761D">
        <w:rPr>
          <w:rFonts w:ascii="Arial" w:hAnsi="Arial" w:cs="Arial"/>
          <w:b/>
          <w:bCs/>
          <w:sz w:val="20"/>
          <w:szCs w:val="20"/>
        </w:rPr>
        <w:t>Fonte: Dos Autores</w:t>
      </w:r>
    </w:p>
    <w:p w14:paraId="405FFBE1" w14:textId="77777777" w:rsidR="00D63D46" w:rsidRDefault="00D63D46" w:rsidP="00D63D46">
      <w:pPr>
        <w:pStyle w:val="paragraph"/>
        <w:spacing w:before="0" w:beforeAutospacing="0" w:after="120" w:afterAutospacing="0" w:line="360" w:lineRule="auto"/>
        <w:ind w:firstLine="0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</w:p>
    <w:p w14:paraId="05FEE5EC" w14:textId="77777777" w:rsidR="005B68CC" w:rsidRPr="009F0F51" w:rsidRDefault="0070081D" w:rsidP="009F0F51">
      <w:pPr>
        <w:spacing w:after="120" w:line="360" w:lineRule="auto"/>
        <w:ind w:firstLine="709"/>
        <w:jc w:val="both"/>
        <w:rPr>
          <w:rFonts w:ascii="Arial" w:hAnsi="Arial"/>
          <w:sz w:val="24"/>
        </w:rPr>
      </w:pPr>
      <w:r w:rsidRPr="009F0F51">
        <w:rPr>
          <w:rFonts w:ascii="Arial" w:hAnsi="Arial"/>
          <w:sz w:val="24"/>
        </w:rPr>
        <w:t>O Dia oferece várias categorias distintas de formas e ferramentas que permite esquemas de circuitos, fluxogramas e diagramas de rede, além de objetos pré-definidos como polígonos, elipses, círculos, estrelas e muito mais, e claro a personalização e/ou criação de entidade-relacionamento e outras ferramentas de modelagem</w:t>
      </w:r>
      <w:r w:rsidRPr="009F0F51">
        <w:rPr>
          <w:rFonts w:ascii="Arial" w:hAnsi="Arial"/>
          <w:b/>
          <w:bCs/>
          <w:sz w:val="24"/>
        </w:rPr>
        <w:t>.</w:t>
      </w:r>
    </w:p>
    <w:p w14:paraId="1EC753E5" w14:textId="77777777" w:rsidR="005B68CC" w:rsidRPr="009F0F51" w:rsidRDefault="005B68CC" w:rsidP="009F0F51">
      <w:pPr>
        <w:spacing w:after="120" w:line="360" w:lineRule="auto"/>
        <w:ind w:firstLine="709"/>
        <w:jc w:val="both"/>
        <w:rPr>
          <w:rFonts w:ascii="Arial" w:hAnsi="Arial"/>
          <w:b/>
          <w:bCs/>
          <w:sz w:val="24"/>
        </w:rPr>
      </w:pPr>
    </w:p>
    <w:p w14:paraId="5FEA44C4" w14:textId="6D405C8F" w:rsidR="005B68CC" w:rsidRPr="009F0F51" w:rsidRDefault="0070081D" w:rsidP="009F0F51">
      <w:pPr>
        <w:spacing w:after="120" w:line="360" w:lineRule="auto"/>
        <w:ind w:firstLine="709"/>
        <w:jc w:val="both"/>
        <w:rPr>
          <w:rFonts w:ascii="Arial" w:hAnsi="Arial"/>
          <w:sz w:val="24"/>
        </w:rPr>
      </w:pPr>
      <w:r w:rsidRPr="009F0F51">
        <w:rPr>
          <w:rFonts w:ascii="Arial" w:hAnsi="Arial"/>
          <w:sz w:val="24"/>
        </w:rPr>
        <w:t xml:space="preserve">Programas acima fazem parte da modelagem do banco de dados de nosso sistema, no nosso projeto ele está sendo usado </w:t>
      </w:r>
      <w:r w:rsidR="009F0F51" w:rsidRPr="009F0F51">
        <w:rPr>
          <w:rFonts w:ascii="Arial" w:hAnsi="Arial"/>
          <w:sz w:val="24"/>
        </w:rPr>
        <w:t>para</w:t>
      </w:r>
      <w:r w:rsidRPr="009F0F51">
        <w:rPr>
          <w:rFonts w:ascii="Arial" w:hAnsi="Arial"/>
          <w:sz w:val="24"/>
        </w:rPr>
        <w:t xml:space="preserve"> fazer o DER e o MER.</w:t>
      </w:r>
    </w:p>
    <w:p w14:paraId="237C7B4E" w14:textId="06225D86" w:rsidR="00D63D46" w:rsidRPr="00D63D46" w:rsidRDefault="00D63D46" w:rsidP="00D63D46">
      <w:pPr>
        <w:pStyle w:val="Legenda"/>
        <w:keepNext/>
        <w:jc w:val="center"/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</w:pPr>
      <w:r w:rsidRPr="00D63D46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Pr="00D63D46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63D46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D63D46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B6FDD">
        <w:rPr>
          <w:rFonts w:ascii="Arial" w:hAnsi="Arial"/>
          <w:b/>
          <w:bCs/>
          <w:i w:val="0"/>
          <w:iCs w:val="0"/>
          <w:noProof/>
          <w:color w:val="auto"/>
          <w:sz w:val="20"/>
          <w:szCs w:val="20"/>
        </w:rPr>
        <w:t>7</w:t>
      </w:r>
      <w:r w:rsidRPr="00D63D46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D63D46">
        <w:rPr>
          <w:rFonts w:ascii="Arial" w:hAnsi="Arial"/>
          <w:b/>
          <w:bCs/>
          <w:i w:val="0"/>
          <w:iCs w:val="0"/>
          <w:color w:val="auto"/>
          <w:sz w:val="20"/>
          <w:szCs w:val="20"/>
        </w:rPr>
        <w:t xml:space="preserve"> - HeidiSQL</w:t>
      </w:r>
    </w:p>
    <w:p w14:paraId="395D0578" w14:textId="31B21D21" w:rsidR="005B68CC" w:rsidRDefault="0070081D" w:rsidP="00D63D46">
      <w:pPr>
        <w:spacing w:after="120" w:line="360" w:lineRule="auto"/>
        <w:ind w:firstLine="709"/>
        <w:jc w:val="center"/>
        <w:rPr>
          <w:rFonts w:ascii="Arial" w:hAnsi="Arial"/>
          <w:sz w:val="24"/>
        </w:rPr>
      </w:pPr>
      <w:r w:rsidRPr="009F0F51">
        <w:rPr>
          <w:rFonts w:ascii="Arial" w:hAnsi="Arial"/>
          <w:noProof/>
          <w:sz w:val="24"/>
        </w:rPr>
        <w:drawing>
          <wp:inline distT="0" distB="0" distL="0" distR="0" wp14:anchorId="0D98B145" wp14:editId="3739B176">
            <wp:extent cx="1612900" cy="1247775"/>
            <wp:effectExtent l="0" t="0" r="0" b="0"/>
            <wp:docPr id="7" name="Image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59" cy="12487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AABA1DD" w14:textId="0124F356" w:rsidR="005B68CC" w:rsidRDefault="00D63D46" w:rsidP="00D63D46">
      <w:pPr>
        <w:pStyle w:val="paragraph"/>
        <w:spacing w:before="0" w:beforeAutospacing="0" w:after="120" w:afterAutospacing="0" w:line="360" w:lineRule="auto"/>
        <w:ind w:firstLine="0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CE761D">
        <w:rPr>
          <w:rFonts w:ascii="Arial" w:hAnsi="Arial" w:cs="Arial"/>
          <w:b/>
          <w:bCs/>
          <w:sz w:val="20"/>
          <w:szCs w:val="20"/>
        </w:rPr>
        <w:t>Fonte: Dos Autores</w:t>
      </w:r>
    </w:p>
    <w:p w14:paraId="0197E2D1" w14:textId="77777777" w:rsidR="00D63D46" w:rsidRPr="00D63D46" w:rsidRDefault="00D63D46" w:rsidP="00D63D46">
      <w:pPr>
        <w:pStyle w:val="paragraph"/>
        <w:spacing w:before="0" w:beforeAutospacing="0" w:after="120" w:afterAutospacing="0" w:line="360" w:lineRule="auto"/>
        <w:ind w:firstLine="0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</w:p>
    <w:p w14:paraId="256D96EB" w14:textId="324EA6B4" w:rsidR="005B68CC" w:rsidRDefault="0070081D" w:rsidP="009F0F51">
      <w:pPr>
        <w:spacing w:after="120" w:line="360" w:lineRule="auto"/>
        <w:ind w:firstLine="709"/>
        <w:jc w:val="both"/>
        <w:rPr>
          <w:rFonts w:ascii="Arial" w:hAnsi="Arial"/>
          <w:sz w:val="24"/>
        </w:rPr>
      </w:pPr>
      <w:r w:rsidRPr="009F0F51">
        <w:rPr>
          <w:rFonts w:ascii="Arial" w:hAnsi="Arial"/>
          <w:sz w:val="24"/>
        </w:rPr>
        <w:t>HeidiSQL é um programa livre e cliente código-aberto para o MySQL, Microsoft SQL SERVER e PostgreSQL desenvolvido pelo programador alemão Ansgar Becker que é conhecido pelo seu pseudônimo Anse.</w:t>
      </w:r>
    </w:p>
    <w:p w14:paraId="0E5E0FDA" w14:textId="77777777" w:rsidR="00023905" w:rsidRPr="009F0F51" w:rsidRDefault="00023905" w:rsidP="009F0F51">
      <w:pPr>
        <w:spacing w:after="120" w:line="360" w:lineRule="auto"/>
        <w:ind w:firstLine="709"/>
        <w:jc w:val="both"/>
        <w:rPr>
          <w:rFonts w:ascii="Arial" w:hAnsi="Arial"/>
          <w:sz w:val="24"/>
        </w:rPr>
      </w:pPr>
    </w:p>
    <w:p w14:paraId="18D41A4B" w14:textId="6A145286" w:rsidR="00023905" w:rsidRPr="00023905" w:rsidRDefault="00023905" w:rsidP="00023905">
      <w:pPr>
        <w:pStyle w:val="Legenda"/>
        <w:keepNext/>
        <w:jc w:val="center"/>
        <w:rPr>
          <w:rFonts w:ascii="Arial" w:hAnsi="Arial"/>
          <w:b/>
          <w:bCs/>
          <w:i w:val="0"/>
          <w:iCs w:val="0"/>
          <w:noProof/>
          <w:color w:val="auto"/>
          <w:sz w:val="20"/>
          <w:szCs w:val="20"/>
        </w:rPr>
      </w:pPr>
      <w:r w:rsidRPr="00023905">
        <w:rPr>
          <w:rFonts w:ascii="Arial" w:hAnsi="Arial"/>
          <w:b/>
          <w:bCs/>
          <w:i w:val="0"/>
          <w:iCs w:val="0"/>
          <w:noProof/>
          <w:color w:val="auto"/>
          <w:sz w:val="20"/>
          <w:szCs w:val="20"/>
        </w:rPr>
        <w:t xml:space="preserve">Figura </w:t>
      </w:r>
      <w:r w:rsidRPr="00023905">
        <w:rPr>
          <w:rFonts w:ascii="Arial" w:hAnsi="Arial"/>
          <w:b/>
          <w:bCs/>
          <w:i w:val="0"/>
          <w:iCs w:val="0"/>
          <w:noProof/>
          <w:color w:val="auto"/>
          <w:sz w:val="20"/>
          <w:szCs w:val="20"/>
        </w:rPr>
        <w:fldChar w:fldCharType="begin"/>
      </w:r>
      <w:r w:rsidRPr="00023905">
        <w:rPr>
          <w:rFonts w:ascii="Arial" w:hAnsi="Arial"/>
          <w:b/>
          <w:bCs/>
          <w:i w:val="0"/>
          <w:iCs w:val="0"/>
          <w:noProof/>
          <w:color w:val="auto"/>
          <w:sz w:val="20"/>
          <w:szCs w:val="20"/>
        </w:rPr>
        <w:instrText xml:space="preserve"> SEQ Figura \* ARABIC </w:instrText>
      </w:r>
      <w:r w:rsidRPr="00023905">
        <w:rPr>
          <w:rFonts w:ascii="Arial" w:hAnsi="Arial"/>
          <w:b/>
          <w:bCs/>
          <w:i w:val="0"/>
          <w:iCs w:val="0"/>
          <w:noProof/>
          <w:color w:val="auto"/>
          <w:sz w:val="20"/>
          <w:szCs w:val="20"/>
        </w:rPr>
        <w:fldChar w:fldCharType="separate"/>
      </w:r>
      <w:r w:rsidR="006B6FDD">
        <w:rPr>
          <w:rFonts w:ascii="Arial" w:hAnsi="Arial"/>
          <w:b/>
          <w:bCs/>
          <w:i w:val="0"/>
          <w:iCs w:val="0"/>
          <w:noProof/>
          <w:color w:val="auto"/>
          <w:sz w:val="20"/>
          <w:szCs w:val="20"/>
        </w:rPr>
        <w:t>8</w:t>
      </w:r>
      <w:r w:rsidRPr="00023905">
        <w:rPr>
          <w:rFonts w:ascii="Arial" w:hAnsi="Arial"/>
          <w:b/>
          <w:bCs/>
          <w:i w:val="0"/>
          <w:iCs w:val="0"/>
          <w:noProof/>
          <w:color w:val="auto"/>
          <w:sz w:val="20"/>
          <w:szCs w:val="20"/>
        </w:rPr>
        <w:fldChar w:fldCharType="end"/>
      </w:r>
      <w:r w:rsidRPr="00023905">
        <w:rPr>
          <w:rFonts w:ascii="Arial" w:hAnsi="Arial"/>
          <w:b/>
          <w:bCs/>
          <w:i w:val="0"/>
          <w:iCs w:val="0"/>
          <w:noProof/>
          <w:color w:val="auto"/>
          <w:sz w:val="20"/>
          <w:szCs w:val="20"/>
        </w:rPr>
        <w:t xml:space="preserve"> - MySQL Workbench</w:t>
      </w:r>
    </w:p>
    <w:p w14:paraId="7843841E" w14:textId="2F0CF139" w:rsidR="005B68CC" w:rsidRDefault="0070081D" w:rsidP="00023905">
      <w:pPr>
        <w:spacing w:after="120" w:line="360" w:lineRule="auto"/>
        <w:ind w:firstLine="709"/>
        <w:jc w:val="center"/>
        <w:rPr>
          <w:rFonts w:ascii="Arial" w:hAnsi="Arial"/>
          <w:sz w:val="24"/>
        </w:rPr>
      </w:pPr>
      <w:r w:rsidRPr="009F0F51">
        <w:rPr>
          <w:rFonts w:ascii="Arial" w:hAnsi="Arial"/>
          <w:noProof/>
          <w:sz w:val="24"/>
        </w:rPr>
        <w:drawing>
          <wp:inline distT="0" distB="0" distL="0" distR="0" wp14:anchorId="540AE6FD" wp14:editId="607D8058">
            <wp:extent cx="1631950" cy="1152525"/>
            <wp:effectExtent l="0" t="0" r="6350" b="9525"/>
            <wp:docPr id="8" name="Image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892" cy="1153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C0F0274" w14:textId="52E95674" w:rsidR="00023905" w:rsidRDefault="00023905" w:rsidP="00023905">
      <w:pPr>
        <w:pStyle w:val="paragraph"/>
        <w:spacing w:before="0" w:beforeAutospacing="0" w:after="120" w:afterAutospacing="0" w:line="360" w:lineRule="auto"/>
        <w:ind w:firstLine="0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CE761D">
        <w:rPr>
          <w:rFonts w:ascii="Arial" w:hAnsi="Arial" w:cs="Arial"/>
          <w:b/>
          <w:bCs/>
          <w:sz w:val="20"/>
          <w:szCs w:val="20"/>
        </w:rPr>
        <w:t>Fonte: Dos Autores</w:t>
      </w:r>
    </w:p>
    <w:p w14:paraId="5CA67568" w14:textId="77777777" w:rsidR="00023905" w:rsidRDefault="00023905" w:rsidP="00023905">
      <w:pPr>
        <w:pStyle w:val="paragraph"/>
        <w:spacing w:before="0" w:beforeAutospacing="0" w:after="120" w:afterAutospacing="0" w:line="360" w:lineRule="auto"/>
        <w:ind w:firstLine="0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</w:p>
    <w:p w14:paraId="20CA9964" w14:textId="77777777" w:rsidR="005B68CC" w:rsidRPr="009F0F51" w:rsidRDefault="0070081D" w:rsidP="009F0F51">
      <w:pPr>
        <w:spacing w:after="120" w:line="360" w:lineRule="auto"/>
        <w:ind w:firstLine="709"/>
        <w:jc w:val="both"/>
        <w:rPr>
          <w:rFonts w:ascii="Arial" w:hAnsi="Arial"/>
          <w:sz w:val="24"/>
        </w:rPr>
      </w:pPr>
      <w:r w:rsidRPr="009F0F51">
        <w:rPr>
          <w:rFonts w:ascii="Arial" w:hAnsi="Arial"/>
          <w:sz w:val="24"/>
        </w:rPr>
        <w:t>MySQL Workbench, pode-se executar consultas SQL, administrar o sistema e modelar, criar e manter a base de dados através de um ambiente integrado. O MySQL Workbench está disponível para Windows, Linux e Mac OS.</w:t>
      </w:r>
    </w:p>
    <w:p w14:paraId="09412441" w14:textId="77777777" w:rsidR="005B68CC" w:rsidRPr="009F0F51" w:rsidRDefault="005B68CC" w:rsidP="009F0F51">
      <w:pPr>
        <w:spacing w:after="120" w:line="360" w:lineRule="auto"/>
        <w:ind w:firstLine="709"/>
        <w:jc w:val="both"/>
        <w:rPr>
          <w:rFonts w:ascii="Arial" w:hAnsi="Arial"/>
          <w:b/>
          <w:bCs/>
          <w:sz w:val="24"/>
        </w:rPr>
      </w:pPr>
    </w:p>
    <w:p w14:paraId="23187C66" w14:textId="7528A536" w:rsidR="005B68CC" w:rsidRPr="009F0F51" w:rsidRDefault="0070081D" w:rsidP="009F0F51">
      <w:pPr>
        <w:spacing w:after="120" w:line="360" w:lineRule="auto"/>
        <w:ind w:firstLine="709"/>
        <w:jc w:val="both"/>
        <w:rPr>
          <w:rFonts w:ascii="Arial" w:hAnsi="Arial"/>
          <w:sz w:val="24"/>
        </w:rPr>
      </w:pPr>
      <w:r w:rsidRPr="009F0F51">
        <w:rPr>
          <w:rFonts w:ascii="Arial" w:hAnsi="Arial"/>
          <w:sz w:val="24"/>
        </w:rPr>
        <w:t xml:space="preserve">Programas acima são usados em </w:t>
      </w:r>
      <w:r w:rsidR="009F0F51" w:rsidRPr="009F0F51">
        <w:rPr>
          <w:rFonts w:ascii="Arial" w:hAnsi="Arial"/>
          <w:sz w:val="24"/>
        </w:rPr>
        <w:t>nosso sistema</w:t>
      </w:r>
      <w:r w:rsidRPr="009F0F51">
        <w:rPr>
          <w:rFonts w:ascii="Arial" w:hAnsi="Arial"/>
          <w:sz w:val="24"/>
        </w:rPr>
        <w:t xml:space="preserve"> na parte externa do banco de dados do usuário, servindo no nosso banco de dados salvar </w:t>
      </w:r>
      <w:r w:rsidR="009F0F51" w:rsidRPr="009F0F51">
        <w:rPr>
          <w:rFonts w:ascii="Arial" w:hAnsi="Arial"/>
          <w:sz w:val="24"/>
        </w:rPr>
        <w:t>nossos dados</w:t>
      </w:r>
      <w:r w:rsidRPr="009F0F51">
        <w:rPr>
          <w:rFonts w:ascii="Arial" w:hAnsi="Arial"/>
          <w:sz w:val="24"/>
        </w:rPr>
        <w:t xml:space="preserve"> </w:t>
      </w:r>
      <w:r w:rsidR="009F0F51" w:rsidRPr="009F0F51">
        <w:rPr>
          <w:rFonts w:ascii="Arial" w:hAnsi="Arial"/>
          <w:sz w:val="24"/>
        </w:rPr>
        <w:t>do</w:t>
      </w:r>
      <w:r w:rsidRPr="009F0F51">
        <w:rPr>
          <w:rFonts w:ascii="Arial" w:hAnsi="Arial"/>
          <w:sz w:val="24"/>
        </w:rPr>
        <w:t xml:space="preserve"> usuário, informações tudo em códigos.</w:t>
      </w:r>
    </w:p>
    <w:p w14:paraId="3BC6374C" w14:textId="64C0D4E8" w:rsidR="006B6FDD" w:rsidRPr="006B6FDD" w:rsidRDefault="006B6FDD" w:rsidP="006B6FDD">
      <w:pPr>
        <w:pStyle w:val="Legenda"/>
        <w:keepNext/>
        <w:jc w:val="center"/>
        <w:rPr>
          <w:rFonts w:ascii="Arial" w:hAnsi="Arial"/>
          <w:b/>
          <w:bCs/>
          <w:i w:val="0"/>
          <w:iCs w:val="0"/>
          <w:noProof/>
          <w:color w:val="auto"/>
          <w:sz w:val="20"/>
          <w:szCs w:val="20"/>
        </w:rPr>
      </w:pPr>
      <w:r w:rsidRPr="006B6FDD">
        <w:rPr>
          <w:rFonts w:ascii="Arial" w:hAnsi="Arial"/>
          <w:b/>
          <w:bCs/>
          <w:i w:val="0"/>
          <w:iCs w:val="0"/>
          <w:noProof/>
          <w:color w:val="auto"/>
          <w:sz w:val="20"/>
          <w:szCs w:val="20"/>
        </w:rPr>
        <w:lastRenderedPageBreak/>
        <w:t xml:space="preserve">Figura </w:t>
      </w:r>
      <w:r w:rsidRPr="006B6FDD">
        <w:rPr>
          <w:rFonts w:ascii="Arial" w:hAnsi="Arial"/>
          <w:b/>
          <w:bCs/>
          <w:i w:val="0"/>
          <w:iCs w:val="0"/>
          <w:noProof/>
          <w:color w:val="auto"/>
          <w:sz w:val="20"/>
          <w:szCs w:val="20"/>
        </w:rPr>
        <w:fldChar w:fldCharType="begin"/>
      </w:r>
      <w:r w:rsidRPr="006B6FDD">
        <w:rPr>
          <w:rFonts w:ascii="Arial" w:hAnsi="Arial"/>
          <w:b/>
          <w:bCs/>
          <w:i w:val="0"/>
          <w:iCs w:val="0"/>
          <w:noProof/>
          <w:color w:val="auto"/>
          <w:sz w:val="20"/>
          <w:szCs w:val="20"/>
        </w:rPr>
        <w:instrText xml:space="preserve"> SEQ Figura \* ARABIC </w:instrText>
      </w:r>
      <w:r w:rsidRPr="006B6FDD">
        <w:rPr>
          <w:rFonts w:ascii="Arial" w:hAnsi="Arial"/>
          <w:b/>
          <w:bCs/>
          <w:i w:val="0"/>
          <w:iCs w:val="0"/>
          <w:noProof/>
          <w:color w:val="auto"/>
          <w:sz w:val="20"/>
          <w:szCs w:val="20"/>
        </w:rPr>
        <w:fldChar w:fldCharType="separate"/>
      </w:r>
      <w:r w:rsidRPr="006B6FDD">
        <w:rPr>
          <w:rFonts w:ascii="Arial" w:hAnsi="Arial"/>
          <w:b/>
          <w:bCs/>
          <w:i w:val="0"/>
          <w:iCs w:val="0"/>
          <w:noProof/>
          <w:color w:val="auto"/>
          <w:sz w:val="20"/>
          <w:szCs w:val="20"/>
        </w:rPr>
        <w:t>9</w:t>
      </w:r>
      <w:r w:rsidRPr="006B6FDD">
        <w:rPr>
          <w:rFonts w:ascii="Arial" w:hAnsi="Arial"/>
          <w:b/>
          <w:bCs/>
          <w:i w:val="0"/>
          <w:iCs w:val="0"/>
          <w:noProof/>
          <w:color w:val="auto"/>
          <w:sz w:val="20"/>
          <w:szCs w:val="20"/>
        </w:rPr>
        <w:fldChar w:fldCharType="end"/>
      </w:r>
      <w:r w:rsidRPr="006B6FDD">
        <w:rPr>
          <w:rFonts w:ascii="Arial" w:hAnsi="Arial"/>
          <w:b/>
          <w:bCs/>
          <w:i w:val="0"/>
          <w:iCs w:val="0"/>
          <w:noProof/>
          <w:color w:val="auto"/>
          <w:sz w:val="20"/>
          <w:szCs w:val="20"/>
        </w:rPr>
        <w:t xml:space="preserve"> - Wampserver</w:t>
      </w:r>
    </w:p>
    <w:p w14:paraId="7D692407" w14:textId="4CFC2E88" w:rsidR="005B68CC" w:rsidRDefault="006B6FDD" w:rsidP="006B6FDD">
      <w:pPr>
        <w:spacing w:after="120" w:line="360" w:lineRule="auto"/>
        <w:ind w:firstLine="709"/>
        <w:jc w:val="center"/>
        <w:rPr>
          <w:rFonts w:ascii="Arial" w:hAnsi="Arial"/>
          <w:sz w:val="24"/>
        </w:rPr>
      </w:pPr>
      <w:r w:rsidRPr="009F0F51">
        <w:rPr>
          <w:rFonts w:ascii="Arial" w:hAnsi="Arial"/>
          <w:noProof/>
          <w:sz w:val="24"/>
        </w:rPr>
        <w:drawing>
          <wp:inline distT="0" distB="0" distL="0" distR="0" wp14:anchorId="26E37031" wp14:editId="7EF21AF0">
            <wp:extent cx="1924050" cy="1019175"/>
            <wp:effectExtent l="0" t="0" r="0" b="9525"/>
            <wp:docPr id="9" name="Image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191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7E916D" w14:textId="18410173" w:rsidR="006B6FDD" w:rsidRDefault="006B6FDD" w:rsidP="006B6FDD">
      <w:pPr>
        <w:pStyle w:val="paragraph"/>
        <w:spacing w:before="0" w:beforeAutospacing="0" w:after="120" w:afterAutospacing="0" w:line="360" w:lineRule="auto"/>
        <w:ind w:firstLine="0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CE761D">
        <w:rPr>
          <w:rFonts w:ascii="Arial" w:hAnsi="Arial" w:cs="Arial"/>
          <w:b/>
          <w:bCs/>
          <w:sz w:val="20"/>
          <w:szCs w:val="20"/>
        </w:rPr>
        <w:t>Fonte: Dos Autores</w:t>
      </w:r>
    </w:p>
    <w:p w14:paraId="10E14A15" w14:textId="77777777" w:rsidR="006B6FDD" w:rsidRDefault="006B6FDD" w:rsidP="006B6FDD">
      <w:pPr>
        <w:pStyle w:val="paragraph"/>
        <w:spacing w:before="0" w:beforeAutospacing="0" w:after="120" w:afterAutospacing="0" w:line="360" w:lineRule="auto"/>
        <w:ind w:firstLine="0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</w:p>
    <w:p w14:paraId="495E280A" w14:textId="77777777" w:rsidR="005B68CC" w:rsidRPr="009F0F51" w:rsidRDefault="0070081D" w:rsidP="009F0F51">
      <w:pPr>
        <w:spacing w:after="120" w:line="360" w:lineRule="auto"/>
        <w:ind w:firstLine="709"/>
        <w:jc w:val="both"/>
        <w:rPr>
          <w:rFonts w:ascii="Arial" w:hAnsi="Arial"/>
          <w:sz w:val="24"/>
        </w:rPr>
      </w:pPr>
      <w:r w:rsidRPr="009F0F51">
        <w:rPr>
          <w:rFonts w:ascii="Arial" w:hAnsi="Arial"/>
          <w:sz w:val="24"/>
        </w:rPr>
        <w:t xml:space="preserve">WampServer é um software que efetua a instalação automática de um conjunto de softwares no computador, de modo a facilitar a configuração de um software interpretador de scripts local e um banco de dados no sistema Windows. Conjunto desenvolvido pela PHP Team sob licença GNU General Public License. </w:t>
      </w:r>
    </w:p>
    <w:p w14:paraId="54FD08D6" w14:textId="5FD94774" w:rsidR="0025120B" w:rsidRPr="009F0F51" w:rsidRDefault="0070081D" w:rsidP="007C0EA1">
      <w:pPr>
        <w:spacing w:after="120" w:line="360" w:lineRule="auto"/>
        <w:ind w:firstLine="709"/>
        <w:jc w:val="both"/>
        <w:rPr>
          <w:rFonts w:ascii="Arial" w:hAnsi="Arial"/>
          <w:sz w:val="24"/>
        </w:rPr>
      </w:pPr>
      <w:r w:rsidRPr="009F0F51">
        <w:rPr>
          <w:rFonts w:ascii="Arial" w:hAnsi="Arial"/>
          <w:sz w:val="24"/>
        </w:rPr>
        <w:t xml:space="preserve">Programa acima está sendo usado </w:t>
      </w:r>
      <w:r w:rsidR="009F0F51" w:rsidRPr="009F0F51">
        <w:rPr>
          <w:rFonts w:ascii="Arial" w:hAnsi="Arial"/>
          <w:sz w:val="24"/>
        </w:rPr>
        <w:t>para</w:t>
      </w:r>
      <w:r w:rsidRPr="009F0F51">
        <w:rPr>
          <w:rFonts w:ascii="Arial" w:hAnsi="Arial"/>
          <w:sz w:val="24"/>
        </w:rPr>
        <w:t xml:space="preserve"> conectar nosso banco de dados ao sistema do nosso programa lá onde vão ficar salvos todo os dados do banco WampServer e o nossa ponte de conexão com o banco de dados</w:t>
      </w:r>
      <w:r w:rsidR="00140E59">
        <w:rPr>
          <w:rFonts w:ascii="Arial" w:hAnsi="Arial"/>
          <w:sz w:val="24"/>
        </w:rPr>
        <w:t>.</w:t>
      </w:r>
    </w:p>
    <w:sectPr w:rsidR="0025120B" w:rsidRPr="009F0F51" w:rsidSect="00444BE6"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D6440" w14:textId="77777777" w:rsidR="00F709A9" w:rsidRDefault="0070081D">
      <w:pPr>
        <w:spacing w:after="0" w:line="240" w:lineRule="auto"/>
      </w:pPr>
      <w:r>
        <w:separator/>
      </w:r>
    </w:p>
  </w:endnote>
  <w:endnote w:type="continuationSeparator" w:id="0">
    <w:p w14:paraId="0411AA71" w14:textId="77777777" w:rsidR="00F709A9" w:rsidRDefault="00700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851E5" w14:textId="77777777" w:rsidR="00F709A9" w:rsidRDefault="0070081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135BB36" w14:textId="77777777" w:rsidR="00F709A9" w:rsidRDefault="007008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8CC"/>
    <w:rsid w:val="00023905"/>
    <w:rsid w:val="000A2F36"/>
    <w:rsid w:val="0012667B"/>
    <w:rsid w:val="00140E59"/>
    <w:rsid w:val="0025120B"/>
    <w:rsid w:val="00301D4C"/>
    <w:rsid w:val="00444BE6"/>
    <w:rsid w:val="005B118F"/>
    <w:rsid w:val="005B68CC"/>
    <w:rsid w:val="006B6FDD"/>
    <w:rsid w:val="0070081D"/>
    <w:rsid w:val="007A24FD"/>
    <w:rsid w:val="007C0EA1"/>
    <w:rsid w:val="009F0F51"/>
    <w:rsid w:val="00A20270"/>
    <w:rsid w:val="00B72A41"/>
    <w:rsid w:val="00C823BE"/>
    <w:rsid w:val="00CE761D"/>
    <w:rsid w:val="00D63D46"/>
    <w:rsid w:val="00D6618B"/>
    <w:rsid w:val="00F7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2AF37"/>
  <w15:docId w15:val="{D13CFA5E-B491-4F4D-8DB0-5772F25B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Arial"/>
        <w:sz w:val="22"/>
        <w:szCs w:val="22"/>
        <w:lang w:val="pt-BR" w:eastAsia="pt-BR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pPr>
      <w:ind w:left="720"/>
      <w:contextualSpacing/>
    </w:pPr>
  </w:style>
  <w:style w:type="paragraph" w:customStyle="1" w:styleId="paragraph">
    <w:name w:val="paragraph"/>
    <w:basedOn w:val="Normal"/>
    <w:rsid w:val="00444BE6"/>
    <w:pPr>
      <w:suppressAutoHyphens w:val="0"/>
      <w:autoSpaceDN/>
      <w:spacing w:before="100" w:beforeAutospacing="1" w:after="100" w:afterAutospacing="1" w:line="24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eop">
    <w:name w:val="eop"/>
    <w:basedOn w:val="Fontepargpadro"/>
    <w:rsid w:val="00444BE6"/>
    <w:rPr>
      <w:rFonts w:cs="Times New Roman"/>
    </w:rPr>
  </w:style>
  <w:style w:type="character" w:customStyle="1" w:styleId="normaltextrun">
    <w:name w:val="normaltextrun"/>
    <w:basedOn w:val="Fontepargpadro"/>
    <w:rsid w:val="00444BE6"/>
    <w:rPr>
      <w:rFonts w:cs="Times New Roman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266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584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TALHARI ZANETTI</dc:creator>
  <dc:description/>
  <cp:lastModifiedBy>LABINFO</cp:lastModifiedBy>
  <cp:revision>20</cp:revision>
  <dcterms:created xsi:type="dcterms:W3CDTF">2022-04-04T01:27:00Z</dcterms:created>
  <dcterms:modified xsi:type="dcterms:W3CDTF">2022-04-04T22:21:00Z</dcterms:modified>
</cp:coreProperties>
</file>