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Service Contract</w:t>
      </w:r>
    </w:p>
    <w:p>
      <w:r>
        <w:t>This Marketing Service Agreement is made between MarketingBoost Agency and the Client.</w:t>
      </w:r>
    </w:p>
    <w:p>
      <w:r>
        <w:t>Terms include service scope, timelines, and confidentiality clauses.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