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5E726C42" w:rsidR="00A10629" w:rsidRDefault="00151E98" w:rsidP="00A10629">
      <w:r>
        <w:t xml:space="preserve">The agent uses a Genetic Algorithm to evolve better chromosomes across generations. </w:t>
      </w:r>
      <w:r w:rsidR="008E5F4C">
        <w:t>In my implementation of a genetic algorithm, I decided to expand upon these variables and test them.</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946"/>
      </w:tblGrid>
      <w:tr w:rsidR="009D77F9" w14:paraId="081FD501" w14:textId="77777777" w:rsidTr="009D77F9">
        <w:tc>
          <w:tcPr>
            <w:tcW w:w="2830" w:type="dxa"/>
          </w:tcPr>
          <w:p w14:paraId="60523751" w14:textId="08073D61" w:rsidR="009D77F9" w:rsidRPr="009D77F9" w:rsidRDefault="009D77F9" w:rsidP="009D77F9">
            <w:pPr>
              <w:pStyle w:val="ListParagraph"/>
              <w:numPr>
                <w:ilvl w:val="0"/>
                <w:numId w:val="21"/>
              </w:numPr>
              <w:ind w:left="454"/>
              <w:rPr>
                <w:b/>
                <w:bCs/>
              </w:rPr>
            </w:pPr>
            <w:r w:rsidRPr="009D77F9">
              <w:rPr>
                <w:b/>
                <w:bCs/>
              </w:rPr>
              <w:t xml:space="preserve">Elitism </w:t>
            </w:r>
            <w:r>
              <w:rPr>
                <w:b/>
                <w:bCs/>
              </w:rPr>
              <w:t>count</w:t>
            </w:r>
          </w:p>
        </w:tc>
        <w:tc>
          <w:tcPr>
            <w:tcW w:w="6946" w:type="dxa"/>
          </w:tcPr>
          <w:p w14:paraId="4D210DEB" w14:textId="16AEFFD1" w:rsidR="009D77F9" w:rsidRPr="009D77F9" w:rsidRDefault="009D77F9" w:rsidP="009D77F9">
            <w:pPr>
              <w:jc w:val="right"/>
              <w:rPr>
                <w:i/>
                <w:iCs/>
              </w:rPr>
            </w:pPr>
            <w:r w:rsidRPr="009D77F9">
              <w:rPr>
                <w:i/>
                <w:iCs/>
              </w:rPr>
              <w:t>number of top snakes that are transferred into the next population</w:t>
            </w:r>
          </w:p>
        </w:tc>
      </w:tr>
      <w:tr w:rsidR="009D77F9" w14:paraId="62357BDA" w14:textId="77777777" w:rsidTr="009D77F9">
        <w:tc>
          <w:tcPr>
            <w:tcW w:w="2830" w:type="dxa"/>
          </w:tcPr>
          <w:p w14:paraId="483B38AA" w14:textId="306AE388" w:rsidR="009D77F9" w:rsidRPr="009D77F9" w:rsidRDefault="009D77F9" w:rsidP="009D77F9">
            <w:pPr>
              <w:pStyle w:val="ListParagraph"/>
              <w:numPr>
                <w:ilvl w:val="0"/>
                <w:numId w:val="21"/>
              </w:numPr>
              <w:ind w:left="454"/>
              <w:rPr>
                <w:b/>
                <w:bCs/>
              </w:rPr>
            </w:pPr>
            <w:r w:rsidRPr="009D77F9">
              <w:rPr>
                <w:b/>
                <w:bCs/>
              </w:rPr>
              <w:t>Tournament size</w:t>
            </w:r>
          </w:p>
        </w:tc>
        <w:tc>
          <w:tcPr>
            <w:tcW w:w="6946" w:type="dxa"/>
          </w:tcPr>
          <w:p w14:paraId="22F9BF88" w14:textId="3DDD1910" w:rsidR="009D77F9" w:rsidRPr="009D77F9" w:rsidRDefault="009D77F9" w:rsidP="009D77F9">
            <w:pPr>
              <w:jc w:val="right"/>
              <w:rPr>
                <w:i/>
                <w:iCs/>
              </w:rPr>
            </w:pPr>
            <w:r w:rsidRPr="009D77F9">
              <w:rPr>
                <w:i/>
                <w:iCs/>
              </w:rPr>
              <w:t xml:space="preserve">number of </w:t>
            </w:r>
            <w:r>
              <w:rPr>
                <w:i/>
                <w:iCs/>
              </w:rPr>
              <w:t>snakes selected for tournament selection</w:t>
            </w:r>
          </w:p>
        </w:tc>
      </w:tr>
      <w:tr w:rsidR="009D77F9" w14:paraId="1CF3BDC3" w14:textId="77777777" w:rsidTr="009D77F9">
        <w:tc>
          <w:tcPr>
            <w:tcW w:w="2830" w:type="dxa"/>
          </w:tcPr>
          <w:p w14:paraId="38DD43EB" w14:textId="05CD993E" w:rsidR="009D77F9" w:rsidRPr="009D77F9" w:rsidRDefault="009D77F9" w:rsidP="009D77F9">
            <w:pPr>
              <w:pStyle w:val="ListParagraph"/>
              <w:numPr>
                <w:ilvl w:val="0"/>
                <w:numId w:val="21"/>
              </w:numPr>
              <w:ind w:left="454"/>
              <w:rPr>
                <w:b/>
                <w:bCs/>
              </w:rPr>
            </w:pPr>
            <w:r w:rsidRPr="009D77F9">
              <w:rPr>
                <w:b/>
                <w:bCs/>
              </w:rPr>
              <w:t>Crossover probability</w:t>
            </w:r>
          </w:p>
        </w:tc>
        <w:tc>
          <w:tcPr>
            <w:tcW w:w="6946" w:type="dxa"/>
          </w:tcPr>
          <w:p w14:paraId="1B837387" w14:textId="11B17B69" w:rsidR="009D77F9" w:rsidRPr="009D77F9" w:rsidRDefault="009D77F9" w:rsidP="009D77F9">
            <w:pPr>
              <w:jc w:val="right"/>
              <w:rPr>
                <w:i/>
                <w:iCs/>
              </w:rPr>
            </w:pPr>
            <w:r w:rsidRPr="009D77F9">
              <w:rPr>
                <w:i/>
                <w:iCs/>
              </w:rPr>
              <w:t>chance that we perform a crossover</w:t>
            </w:r>
          </w:p>
        </w:tc>
      </w:tr>
      <w:tr w:rsidR="009D77F9" w14:paraId="10292581" w14:textId="77777777" w:rsidTr="009D77F9">
        <w:tc>
          <w:tcPr>
            <w:tcW w:w="2830" w:type="dxa"/>
          </w:tcPr>
          <w:p w14:paraId="4DC3B2C3" w14:textId="58F98DC0" w:rsidR="009D77F9" w:rsidRPr="009D77F9" w:rsidRDefault="009D77F9" w:rsidP="009D77F9">
            <w:pPr>
              <w:pStyle w:val="ListParagraph"/>
              <w:numPr>
                <w:ilvl w:val="0"/>
                <w:numId w:val="21"/>
              </w:numPr>
              <w:ind w:left="454"/>
              <w:rPr>
                <w:b/>
                <w:bCs/>
              </w:rPr>
            </w:pPr>
            <w:r w:rsidRPr="009D77F9">
              <w:rPr>
                <w:b/>
                <w:bCs/>
              </w:rPr>
              <w:t>Mutation probability</w:t>
            </w:r>
          </w:p>
        </w:tc>
        <w:tc>
          <w:tcPr>
            <w:tcW w:w="6946" w:type="dxa"/>
          </w:tcPr>
          <w:p w14:paraId="67ADC345" w14:textId="5EAFAFE3" w:rsidR="009D77F9" w:rsidRPr="009D77F9" w:rsidRDefault="009D77F9" w:rsidP="009D77F9">
            <w:pPr>
              <w:jc w:val="right"/>
              <w:rPr>
                <w:i/>
                <w:iCs/>
              </w:rPr>
            </w:pPr>
            <w:r w:rsidRPr="009D77F9">
              <w:rPr>
                <w:i/>
                <w:iCs/>
              </w:rPr>
              <w:t>chance that each gene will be mutated</w:t>
            </w:r>
          </w:p>
        </w:tc>
      </w:tr>
      <w:tr w:rsidR="009D77F9" w14:paraId="301F633A" w14:textId="77777777" w:rsidTr="009D77F9">
        <w:tc>
          <w:tcPr>
            <w:tcW w:w="2830" w:type="dxa"/>
          </w:tcPr>
          <w:p w14:paraId="15908DDF" w14:textId="666D0966" w:rsidR="009D77F9" w:rsidRPr="009D77F9" w:rsidRDefault="009D77F9" w:rsidP="009D77F9">
            <w:pPr>
              <w:pStyle w:val="ListParagraph"/>
              <w:numPr>
                <w:ilvl w:val="0"/>
                <w:numId w:val="21"/>
              </w:numPr>
              <w:ind w:left="454"/>
              <w:rPr>
                <w:b/>
                <w:bCs/>
              </w:rPr>
            </w:pPr>
            <w:r w:rsidRPr="009D77F9">
              <w:rPr>
                <w:b/>
                <w:bCs/>
              </w:rPr>
              <w:t>Mutation deviation</w:t>
            </w:r>
          </w:p>
        </w:tc>
        <w:tc>
          <w:tcPr>
            <w:tcW w:w="6946" w:type="dxa"/>
          </w:tcPr>
          <w:p w14:paraId="659F6CD7" w14:textId="014ABD69" w:rsidR="009D77F9" w:rsidRPr="009D77F9" w:rsidRDefault="009D77F9" w:rsidP="009D77F9">
            <w:pPr>
              <w:jc w:val="right"/>
              <w:rPr>
                <w:i/>
                <w:iCs/>
              </w:rPr>
            </w:pPr>
            <w:r w:rsidRPr="009D77F9">
              <w:rPr>
                <w:i/>
                <w:iCs/>
              </w:rPr>
              <w:t>size o</w:t>
            </w:r>
            <w:r>
              <w:rPr>
                <w:i/>
                <w:iCs/>
              </w:rPr>
              <w:t>f the random nudge during mutation</w:t>
            </w:r>
          </w:p>
        </w:tc>
      </w:tr>
      <w:tr w:rsidR="009D77F9" w14:paraId="7ACDCAE9" w14:textId="77777777" w:rsidTr="009D77F9">
        <w:tc>
          <w:tcPr>
            <w:tcW w:w="2830" w:type="dxa"/>
          </w:tcPr>
          <w:p w14:paraId="3F2E69DC" w14:textId="773FE32F" w:rsidR="009D77F9" w:rsidRPr="009D77F9" w:rsidRDefault="009D77F9" w:rsidP="009D77F9">
            <w:pPr>
              <w:pStyle w:val="ListParagraph"/>
              <w:numPr>
                <w:ilvl w:val="0"/>
                <w:numId w:val="21"/>
              </w:numPr>
              <w:ind w:left="454"/>
              <w:rPr>
                <w:b/>
                <w:bCs/>
              </w:rPr>
            </w:pPr>
            <w:r w:rsidRPr="009D77F9">
              <w:rPr>
                <w:b/>
                <w:bCs/>
              </w:rPr>
              <w:t>Weight clip</w:t>
            </w:r>
            <w:r>
              <w:rPr>
                <w:b/>
                <w:bCs/>
              </w:rPr>
              <w:t xml:space="preserve"> limit</w:t>
            </w:r>
          </w:p>
        </w:tc>
        <w:tc>
          <w:tcPr>
            <w:tcW w:w="6946" w:type="dxa"/>
          </w:tcPr>
          <w:p w14:paraId="729FE2D4" w14:textId="47ABD528" w:rsidR="009D77F9" w:rsidRPr="009D77F9" w:rsidRDefault="009D77F9" w:rsidP="009D77F9">
            <w:pPr>
              <w:jc w:val="right"/>
              <w:rPr>
                <w:i/>
                <w:iCs/>
              </w:rPr>
            </w:pPr>
            <w:r>
              <w:rPr>
                <w:i/>
                <w:iCs/>
              </w:rPr>
              <w:t xml:space="preserve">limits of mutation range </w:t>
            </w:r>
          </w:p>
        </w:tc>
      </w:tr>
    </w:tbl>
    <w:p w14:paraId="50EB395C" w14:textId="77777777" w:rsidR="008E5F4C" w:rsidRDefault="008E5F4C" w:rsidP="00A10629"/>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Justify why I chose the simple perceptron (small search space, quick convergence).</w:t>
      </w:r>
    </w:p>
    <w:p w14:paraId="300B622F" w14:textId="1DFAC094" w:rsidR="00166D76" w:rsidRDefault="00166D76" w:rsidP="00166D76">
      <w:pPr>
        <w:pStyle w:val="Heading3"/>
      </w:pPr>
      <w:r>
        <w:t>Agent Function / Neural Model</w:t>
      </w:r>
    </w:p>
    <w:p w14:paraId="252BFDF7" w14:textId="60F25079" w:rsidR="009D77F9" w:rsidRDefault="009D77F9" w:rsidP="008B4EAC">
      <w:r>
        <w:t xml:space="preserve">The agent function is implemented as a simple </w:t>
      </w:r>
      <w:r>
        <w:rPr>
          <w:b/>
          <w:bCs/>
        </w:rPr>
        <w:t>single-layer perceptron</w:t>
      </w:r>
      <w:r>
        <w:t xml:space="preserve">. The snake perceives </w:t>
      </w:r>
      <w:proofErr w:type="gramStart"/>
      <w:r>
        <w:t>it’s</w:t>
      </w:r>
      <w:proofErr w:type="gramEnd"/>
      <w:r>
        <w:t xml:space="preserve"> surroundings through a </w:t>
      </w:r>
      <w:r w:rsidRPr="009D77F9">
        <w:rPr>
          <w:b/>
          <w:bCs/>
        </w:rPr>
        <w:t>7x7 local grid</w:t>
      </w:r>
      <w:r>
        <w:rPr>
          <w:b/>
          <w:bCs/>
        </w:rPr>
        <w:t xml:space="preserve"> </w:t>
      </w:r>
      <w:r w:rsidRPr="009D77F9">
        <w:t>with</w:t>
      </w:r>
      <w:r>
        <w:rPr>
          <w:b/>
          <w:bCs/>
        </w:rPr>
        <w:t xml:space="preserve"> </w:t>
      </w:r>
      <w:r>
        <w:t>49 percepts, each percept showing friend, enemy, food, or empty cells.</w:t>
      </w:r>
    </w:p>
    <w:p w14:paraId="070CD969" w14:textId="204FBFDE" w:rsidR="00656B6A" w:rsidRDefault="00656B6A" w:rsidP="008B4EAC">
      <w:r>
        <w:t>The chromosome contains the perceptron’s parameters:</w:t>
      </w:r>
    </w:p>
    <w:p w14:paraId="0E14E236" w14:textId="5BAE69AC" w:rsidR="00656B6A" w:rsidRPr="00656B6A" w:rsidRDefault="00656B6A" w:rsidP="00656B6A">
      <w:pPr>
        <w:pStyle w:val="ListParagraph"/>
        <w:numPr>
          <w:ilvl w:val="0"/>
          <w:numId w:val="21"/>
        </w:numPr>
        <w:rPr>
          <w:b/>
          <w:bCs/>
        </w:rPr>
      </w:pPr>
      <w:r w:rsidRPr="00656B6A">
        <w:rPr>
          <w:b/>
          <w:bCs/>
        </w:rPr>
        <w:t>Weights</w:t>
      </w:r>
      <w:r>
        <w:t>: 49 x 3 = 147 values</w:t>
      </w:r>
    </w:p>
    <w:p w14:paraId="4E33A656" w14:textId="34DBE1F5" w:rsidR="00656B6A" w:rsidRPr="00656B6A" w:rsidRDefault="00656B6A" w:rsidP="00656B6A">
      <w:pPr>
        <w:pStyle w:val="ListParagraph"/>
        <w:numPr>
          <w:ilvl w:val="0"/>
          <w:numId w:val="21"/>
        </w:numPr>
        <w:rPr>
          <w:b/>
          <w:bCs/>
        </w:rPr>
      </w:pPr>
      <w:r>
        <w:rPr>
          <w:b/>
          <w:bCs/>
        </w:rPr>
        <w:t>Biases</w:t>
      </w:r>
      <w:r>
        <w:t>: 3 values</w:t>
      </w:r>
    </w:p>
    <w:p w14:paraId="0AD3BA37" w14:textId="20ED9D40" w:rsidR="00656B6A" w:rsidRPr="00656B6A" w:rsidRDefault="00656B6A" w:rsidP="00656B6A">
      <w:pPr>
        <w:pStyle w:val="ListParagraph"/>
        <w:numPr>
          <w:ilvl w:val="0"/>
          <w:numId w:val="21"/>
        </w:numPr>
        <w:rPr>
          <w:b/>
          <w:bCs/>
        </w:rPr>
      </w:pPr>
      <w:r>
        <w:rPr>
          <w:b/>
          <w:bCs/>
        </w:rPr>
        <w:t>Total chromosome length</w:t>
      </w:r>
      <w:r>
        <w:t>: 150</w:t>
      </w:r>
    </w:p>
    <w:p w14:paraId="303A6441" w14:textId="5B92F840" w:rsidR="00656B6A" w:rsidRPr="00656B6A" w:rsidRDefault="00656B6A" w:rsidP="00656B6A">
      <w:r w:rsidRPr="00656B6A">
        <w:t>During</w:t>
      </w:r>
      <w:r>
        <w:t xml:space="preserve"> each turn of the game, the percepts are flattened into a </w:t>
      </w:r>
      <w:proofErr w:type="gramStart"/>
      <w:r>
        <w:t>49 element</w:t>
      </w:r>
      <w:proofErr w:type="gramEnd"/>
      <w:r>
        <w:t xml:space="preserve"> vector and multiplied by the weight matrix, then shifted by the biases. The action with the highest output score is then selected for the snakes next movement. This ensured that the behaviour is entirely chromosome-driven rather than hardcoded behaviour.</w:t>
      </w:r>
    </w:p>
    <w:p w14:paraId="0F2189AE" w14:textId="3A90591D" w:rsidR="00166D76" w:rsidRDefault="00166D76" w:rsidP="00166D76">
      <w:pPr>
        <w:pStyle w:val="Heading3"/>
      </w:pPr>
      <w:r>
        <w:t>Fitness Function</w:t>
      </w:r>
    </w:p>
    <w:p w14:paraId="070707DE" w14:textId="12E894D6" w:rsidR="00166D76" w:rsidRDefault="00656B6A" w:rsidP="00A10629">
      <w:r>
        <w:t xml:space="preserve">In order to take in as much information as possible from the game environment, I decided to expand the fitness function to also consider the snakes actions and behaviour. By adding a reward/penalty </w:t>
      </w:r>
      <w:r>
        <w:lastRenderedPageBreak/>
        <w:t xml:space="preserve">modifier to some of the </w:t>
      </w:r>
      <w:proofErr w:type="gramStart"/>
      <w:r>
        <w:t>snakes</w:t>
      </w:r>
      <w:proofErr w:type="gramEnd"/>
      <w:r>
        <w:t xml:space="preserve"> previous actions, I had hoped to sway populations away from undesirable behaviours.</w:t>
      </w:r>
    </w:p>
    <w:p w14:paraId="305EFCBD" w14:textId="541B26C2" w:rsidR="00912809" w:rsidRDefault="00912809" w:rsidP="00A10629">
      <w:r>
        <w:t xml:space="preserve">This worked by determining the statistics of each </w:t>
      </w:r>
      <w:proofErr w:type="gramStart"/>
      <w:r>
        <w:t>snakes</w:t>
      </w:r>
      <w:proofErr w:type="gramEnd"/>
      <w:r>
        <w:t xml:space="preserve"> behaviour in the previous game, such as the amount of food eaten, enemies attacked, </w:t>
      </w:r>
    </w:p>
    <w:p w14:paraId="11497553" w14:textId="7E4CF231" w:rsidR="002E7C94" w:rsidRDefault="002E7C94" w:rsidP="002E7C94">
      <w:pPr>
        <w:pStyle w:val="Heading4"/>
      </w:pPr>
      <w:r>
        <w:t>Profiles</w:t>
      </w:r>
    </w:p>
    <w:p w14:paraId="2AA5A06A" w14:textId="710975D0" w:rsidR="002E7C94" w:rsidRDefault="002E7C94" w:rsidP="002E7C94">
      <w:r>
        <w:t xml:space="preserve">To determine how these modifiers could affect snake behaviour I implemented some </w:t>
      </w:r>
      <w:r w:rsidRPr="002E7C94">
        <w:rPr>
          <w:b/>
          <w:bCs/>
        </w:rPr>
        <w:t>snake</w:t>
      </w:r>
      <w:r>
        <w:t xml:space="preserve"> </w:t>
      </w:r>
      <w:r w:rsidRPr="002E7C94">
        <w:rPr>
          <w:b/>
          <w:bCs/>
        </w:rPr>
        <w:t>profiles</w:t>
      </w:r>
      <w:r>
        <w:t>. These are simply predefined sets of values for the fitness evaluations for purposes of having different types of snakes to test with.</w:t>
      </w:r>
    </w:p>
    <w:p w14:paraId="41ADB50D" w14:textId="77777777" w:rsidR="002E7C94" w:rsidRDefault="002E7C94" w:rsidP="002E7C94">
      <w:pPr>
        <w:rPr>
          <w:noProof/>
        </w:rPr>
        <w:sectPr w:rsidR="002E7C94">
          <w:pgSz w:w="11906" w:h="16838"/>
          <w:pgMar w:top="1440" w:right="1440" w:bottom="1440" w:left="1440" w:header="708" w:footer="708" w:gutter="0"/>
          <w:cols w:space="708"/>
          <w:docGrid w:linePitch="360"/>
        </w:sectPr>
      </w:pPr>
    </w:p>
    <w:p w14:paraId="037AF9CF" w14:textId="6EAD5023" w:rsidR="002E7C94" w:rsidRPr="002E7C94" w:rsidRDefault="002E7C94" w:rsidP="002E7C94">
      <w:pPr>
        <w:rPr>
          <w:i/>
          <w:iCs/>
          <w:sz w:val="20"/>
          <w:szCs w:val="20"/>
        </w:rPr>
      </w:pPr>
      <w:r w:rsidRPr="002E7C94">
        <w:rPr>
          <w:i/>
          <w:iCs/>
          <w:sz w:val="20"/>
          <w:szCs w:val="20"/>
        </w:rPr>
        <w:t>Example of a</w:t>
      </w:r>
      <w:r w:rsidR="00912809">
        <w:rPr>
          <w:i/>
          <w:iCs/>
          <w:sz w:val="20"/>
          <w:szCs w:val="20"/>
        </w:rPr>
        <w:t>n</w:t>
      </w:r>
      <w:r w:rsidRPr="002E7C94">
        <w:rPr>
          <w:i/>
          <w:iCs/>
          <w:sz w:val="20"/>
          <w:szCs w:val="20"/>
        </w:rPr>
        <w:t xml:space="preserve"> “</w:t>
      </w:r>
      <w:r w:rsidR="00912809">
        <w:rPr>
          <w:i/>
          <w:iCs/>
          <w:sz w:val="20"/>
          <w:szCs w:val="20"/>
        </w:rPr>
        <w:t>predator</w:t>
      </w:r>
      <w:r w:rsidRPr="002E7C94">
        <w:rPr>
          <w:i/>
          <w:iCs/>
          <w:sz w:val="20"/>
          <w:szCs w:val="20"/>
        </w:rPr>
        <w:t>” snake.</w:t>
      </w:r>
    </w:p>
    <w:p w14:paraId="0BF33495" w14:textId="1095E7A4" w:rsidR="002E7C94" w:rsidRPr="002E7C94" w:rsidRDefault="002E7C94" w:rsidP="002E7C94">
      <w:r w:rsidRPr="002E7C94">
        <w:rPr>
          <w:noProof/>
        </w:rPr>
        <w:drawing>
          <wp:inline distT="0" distB="0" distL="0" distR="0" wp14:anchorId="09D8A1A7" wp14:editId="692D6045">
            <wp:extent cx="2192289" cy="874644"/>
            <wp:effectExtent l="0" t="0" r="0" b="1905"/>
            <wp:docPr id="12880770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77043" name="Picture 1" descr="A screenshot of a computer screen&#10;&#10;AI-generated content may be incorrect."/>
                    <pic:cNvPicPr/>
                  </pic:nvPicPr>
                  <pic:blipFill>
                    <a:blip r:embed="rId5"/>
                    <a:stretch>
                      <a:fillRect/>
                    </a:stretch>
                  </pic:blipFill>
                  <pic:spPr>
                    <a:xfrm>
                      <a:off x="0" y="0"/>
                      <a:ext cx="2206061" cy="880139"/>
                    </a:xfrm>
                    <a:prstGeom prst="rect">
                      <a:avLst/>
                    </a:prstGeom>
                  </pic:spPr>
                </pic:pic>
              </a:graphicData>
            </a:graphic>
          </wp:inline>
        </w:drawing>
      </w:r>
      <w:r w:rsidRPr="002E7C94">
        <w:rPr>
          <w:noProof/>
        </w:rPr>
        <w:t xml:space="preserve"> </w:t>
      </w:r>
    </w:p>
    <w:p w14:paraId="594A4E59" w14:textId="7166DCF6" w:rsidR="002E7C94" w:rsidRPr="002E7C94" w:rsidRDefault="002E7C94" w:rsidP="00A10629">
      <w:pPr>
        <w:rPr>
          <w:i/>
          <w:iCs/>
          <w:sz w:val="20"/>
          <w:szCs w:val="20"/>
        </w:rPr>
      </w:pPr>
      <w:r w:rsidRPr="002E7C94">
        <w:rPr>
          <w:i/>
          <w:iCs/>
          <w:sz w:val="20"/>
          <w:szCs w:val="20"/>
        </w:rPr>
        <w:t>Example of a “pacifist” snake.</w:t>
      </w:r>
    </w:p>
    <w:p w14:paraId="40078984" w14:textId="18921131" w:rsidR="002E7C94" w:rsidRDefault="002E7C94" w:rsidP="00A10629">
      <w:pPr>
        <w:sectPr w:rsidR="002E7C94" w:rsidSect="002E7C94">
          <w:type w:val="continuous"/>
          <w:pgSz w:w="11906" w:h="16838"/>
          <w:pgMar w:top="1440" w:right="1440" w:bottom="1440" w:left="1440" w:header="708" w:footer="708" w:gutter="0"/>
          <w:cols w:num="2" w:space="708"/>
          <w:docGrid w:linePitch="360"/>
        </w:sectPr>
      </w:pPr>
      <w:r w:rsidRPr="002E7C94">
        <w:rPr>
          <w:noProof/>
        </w:rPr>
        <w:drawing>
          <wp:inline distT="0" distB="0" distL="0" distR="0" wp14:anchorId="3EA9E466" wp14:editId="16ABEE21">
            <wp:extent cx="2329732" cy="875071"/>
            <wp:effectExtent l="0" t="0" r="0" b="1270"/>
            <wp:docPr id="1544091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91061" name="Picture 1" descr="A screen shot of a computer&#10;&#10;AI-generated content may be incorrect."/>
                    <pic:cNvPicPr/>
                  </pic:nvPicPr>
                  <pic:blipFill>
                    <a:blip r:embed="rId6"/>
                    <a:stretch>
                      <a:fillRect/>
                    </a:stretch>
                  </pic:blipFill>
                  <pic:spPr>
                    <a:xfrm>
                      <a:off x="0" y="0"/>
                      <a:ext cx="2352391" cy="883582"/>
                    </a:xfrm>
                    <a:prstGeom prst="rect">
                      <a:avLst/>
                    </a:prstGeom>
                  </pic:spPr>
                </pic:pic>
              </a:graphicData>
            </a:graphic>
          </wp:inline>
        </w:drawing>
      </w:r>
    </w:p>
    <w:p w14:paraId="1C8D7774" w14:textId="7C8CB2CD" w:rsidR="00656B6A" w:rsidRDefault="00656B6A" w:rsidP="00A10629">
      <w:r>
        <w:t xml:space="preserve">Each behaviour was penalised and rewarded accordingly, this </w:t>
      </w:r>
      <w:r w:rsidR="002E7C94">
        <w:t xml:space="preserve">exhibited </w:t>
      </w:r>
      <w:r>
        <w:t xml:space="preserve">some </w:t>
      </w:r>
      <w:r w:rsidR="002E7C94">
        <w:t xml:space="preserve">emergent behaviour such as running towards or away </w:t>
      </w:r>
      <w:r w:rsidR="00912809">
        <w:t xml:space="preserve">from </w:t>
      </w:r>
      <w:r w:rsidR="002E7C94">
        <w:t>enemies depending on the snake profile selected.</w:t>
      </w:r>
      <w:r w:rsidR="00912809">
        <w:t xml:space="preserve"> Though </w:t>
      </w:r>
      <w:proofErr w:type="spellStart"/>
      <w:r w:rsidR="00912809">
        <w:t>its</w:t>
      </w:r>
      <w:proofErr w:type="spellEnd"/>
      <w:r w:rsidR="00912809">
        <w:t xml:space="preserve"> hard to demons</w:t>
      </w:r>
    </w:p>
    <w:p w14:paraId="734CAE79" w14:textId="47F9E8FE" w:rsidR="00166D76" w:rsidRDefault="00166D76" w:rsidP="00166D76">
      <w:pPr>
        <w:pStyle w:val="Heading3"/>
      </w:pPr>
      <w:r>
        <w:t>Selection Method</w:t>
      </w:r>
    </w:p>
    <w:p w14:paraId="15CBBB16" w14:textId="04B8B84E" w:rsidR="00166D76" w:rsidRDefault="00166D76" w:rsidP="00A10629">
      <w:r w:rsidRPr="00166D76">
        <w:t>Tournament selection explanation &amp; why (balance between exploration/exploitation).</w:t>
      </w:r>
    </w:p>
    <w:p w14:paraId="0A6E1D50" w14:textId="1D3EACC7" w:rsidR="00151E98" w:rsidRPr="00166D76" w:rsidRDefault="00151E98" w:rsidP="00A10629">
      <w:r>
        <w:t xml:space="preserve">The selection method </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 xml:space="preserve">How many elites are carried forward and </w:t>
      </w:r>
      <w:proofErr w:type="gramStart"/>
      <w:r w:rsidRPr="00166D76">
        <w:t>why.</w:t>
      </w:r>
      <w:proofErr w:type="gramEnd"/>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lastRenderedPageBreak/>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w:t>
      </w:r>
      <w:proofErr w:type="spellStart"/>
      <w:r>
        <w:t>opohros</w:t>
      </w:r>
      <w:proofErr w:type="spellEnd"/>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7883BAF0" w14:textId="796A8A4B" w:rsidR="001C5EF8" w:rsidRDefault="001C5EF8" w:rsidP="001C5EF8">
      <w:pPr>
        <w:pStyle w:val="NormalWeb"/>
        <w:rPr>
          <w:rFonts w:asciiTheme="minorHAnsi" w:hAnsiTheme="minorHAnsi"/>
        </w:rPr>
      </w:pPr>
      <w:r w:rsidRPr="001C5EF8">
        <w:rPr>
          <w:rFonts w:asciiTheme="minorHAnsi" w:hAnsiTheme="minorHAnsi"/>
        </w:rPr>
        <w:t>200 gens vs random agent (keeps within 500-gen cap).</w:t>
      </w:r>
    </w:p>
    <w:p w14:paraId="074858DC" w14:textId="7538DD93" w:rsidR="001C5EF8" w:rsidRPr="001C5EF8" w:rsidRDefault="001C5EF8" w:rsidP="001C5EF8">
      <w:pPr>
        <w:pStyle w:val="NormalWeb"/>
        <w:rPr>
          <w:rFonts w:asciiTheme="minorHAnsi" w:hAnsiTheme="minorHAnsi"/>
        </w:rPr>
      </w:pPr>
      <w:r>
        <w:rPr>
          <w:rFonts w:asciiTheme="minorHAnsi" w:hAnsiTheme="minorHAnsi"/>
        </w:rPr>
        <w:t>Some profiles were tested with 500 against random, need to do mixed testing</w:t>
      </w:r>
    </w:p>
    <w:p w14:paraId="70A775E8" w14:textId="761AB3A4" w:rsidR="001C5EF8" w:rsidRPr="001C5EF8" w:rsidRDefault="001C5EF8" w:rsidP="001C5EF8">
      <w:pPr>
        <w:pStyle w:val="NormalWeb"/>
        <w:rPr>
          <w:rFonts w:asciiTheme="minorHAnsi" w:hAnsiTheme="minorHAnsi"/>
        </w:rPr>
      </w:pPr>
      <w:r w:rsidRPr="001C5EF8">
        <w:rPr>
          <w:rFonts w:asciiTheme="minorHAnsi" w:hAnsiTheme="minorHAnsi"/>
        </w:rPr>
        <w:t>Discuss possible alternatives: self-play, staged opponents (random → self → mixed).</w:t>
      </w:r>
    </w:p>
    <w:p w14:paraId="6F2F1B94" w14:textId="77777777" w:rsidR="00A10629" w:rsidRDefault="00A10629" w:rsidP="00A10629">
      <w:pPr>
        <w:pStyle w:val="Heading2"/>
        <w:rPr>
          <w:b w:val="0"/>
          <w:bCs w:val="0"/>
        </w:rPr>
      </w:pPr>
      <w:r>
        <w:rPr>
          <w:b w:val="0"/>
          <w:bCs w:val="0"/>
        </w:rPr>
        <w:t>Results</w:t>
      </w:r>
    </w:p>
    <w:p w14:paraId="34B51CA1" w14:textId="4D62E88F" w:rsidR="008B4EAC" w:rsidRPr="009017AA" w:rsidRDefault="008B4EAC" w:rsidP="008B4EAC">
      <w:pPr>
        <w:rPr>
          <w:i/>
          <w:iCs/>
        </w:rPr>
      </w:pPr>
      <w:r>
        <w:t>Recap of what change</w:t>
      </w:r>
      <w:r w:rsidRPr="009017AA">
        <w:rPr>
          <w:i/>
          <w:iCs/>
        </w:rPr>
        <w:t>d over time, what improved or didn’t</w:t>
      </w:r>
    </w:p>
    <w:p w14:paraId="6DE643F9" w14:textId="753A484F" w:rsidR="008B4EAC" w:rsidRPr="009017AA" w:rsidRDefault="008B4EAC" w:rsidP="008B4EAC">
      <w:pPr>
        <w:rPr>
          <w:i/>
          <w:iCs/>
        </w:rPr>
      </w:pPr>
      <w:r w:rsidRPr="009017AA">
        <w:rPr>
          <w:i/>
          <w:iCs/>
        </w:rPr>
        <w:t>Any weird outcomes?</w:t>
      </w:r>
    </w:p>
    <w:p w14:paraId="0348C262" w14:textId="77777777" w:rsidR="009017AA" w:rsidRPr="009017AA" w:rsidRDefault="009017AA" w:rsidP="009017AA">
      <w:r w:rsidRPr="009017AA">
        <w:t>To evaluate the impact of different GA configurations and fitness modifiers, I ran five test scenarios with 200 generations of training followed by a 5-game tournament against the random agent.</w:t>
      </w:r>
    </w:p>
    <w:p w14:paraId="1955D463" w14:textId="77777777" w:rsidR="009017AA" w:rsidRPr="009017AA" w:rsidRDefault="009017AA" w:rsidP="009017AA">
      <w:pPr>
        <w:numPr>
          <w:ilvl w:val="0"/>
          <w:numId w:val="20"/>
        </w:numPr>
      </w:pPr>
      <w:r w:rsidRPr="009017AA">
        <w:rPr>
          <w:b/>
          <w:bCs/>
        </w:rPr>
        <w:t>Test 1 (baseline)</w:t>
      </w:r>
      <w:r w:rsidRPr="009017AA">
        <w:t xml:space="preserve"> used a modest food reward and standard GA settings. It achieved average tournament scores around 195, showing strong performance overall.</w:t>
      </w:r>
    </w:p>
    <w:p w14:paraId="0CC1A8F2" w14:textId="77777777" w:rsidR="009017AA" w:rsidRPr="009017AA" w:rsidRDefault="009017AA" w:rsidP="009017AA">
      <w:pPr>
        <w:numPr>
          <w:ilvl w:val="0"/>
          <w:numId w:val="20"/>
        </w:numPr>
      </w:pPr>
      <w:r w:rsidRPr="009017AA">
        <w:rPr>
          <w:b/>
          <w:bCs/>
        </w:rPr>
        <w:t>Test 2 (more elitism and stronger selection pressure)</w:t>
      </w:r>
      <w:r w:rsidRPr="009017AA">
        <w:t xml:space="preserve"> produced lower average fitness values (7–9) and tournament scores around 74, indicating premature convergence and loss of diversity.</w:t>
      </w:r>
    </w:p>
    <w:p w14:paraId="7C7B0142" w14:textId="77777777" w:rsidR="009017AA" w:rsidRPr="009017AA" w:rsidRDefault="009017AA" w:rsidP="009017AA">
      <w:pPr>
        <w:numPr>
          <w:ilvl w:val="0"/>
          <w:numId w:val="20"/>
        </w:numPr>
      </w:pPr>
      <w:r w:rsidRPr="009017AA">
        <w:rPr>
          <w:b/>
          <w:bCs/>
        </w:rPr>
        <w:t>Test 3 (food-first profile)</w:t>
      </w:r>
      <w:r w:rsidRPr="009017AA">
        <w:t xml:space="preserve"> increased average fitness (15–18) and rewarded food collection heavily, but tournament scores averaged only ~108. This suggests that food-seeking alone was not a dominant winning strategy.</w:t>
      </w:r>
    </w:p>
    <w:p w14:paraId="15EC4DC5" w14:textId="77777777" w:rsidR="009017AA" w:rsidRPr="009017AA" w:rsidRDefault="009017AA" w:rsidP="009017AA">
      <w:pPr>
        <w:numPr>
          <w:ilvl w:val="0"/>
          <w:numId w:val="20"/>
        </w:numPr>
      </w:pPr>
      <w:r w:rsidRPr="009017AA">
        <w:rPr>
          <w:b/>
          <w:bCs/>
        </w:rPr>
        <w:t>Test 4 (balanced skirmisher)</w:t>
      </w:r>
      <w:r w:rsidRPr="009017AA">
        <w:t xml:space="preserve"> struck the best balance. With moderate food reward, stronger penalties for friendly crashes, and a reasonable bonus for enemy aggression, it consistently reached late-generation average fitness values of ~13–15 and tournament scores around ~180, the highest competitive success among all tests.</w:t>
      </w:r>
    </w:p>
    <w:p w14:paraId="25703DBC" w14:textId="77777777" w:rsidR="009017AA" w:rsidRPr="009017AA" w:rsidRDefault="009017AA" w:rsidP="009017AA">
      <w:pPr>
        <w:numPr>
          <w:ilvl w:val="0"/>
          <w:numId w:val="20"/>
        </w:numPr>
      </w:pPr>
      <w:r w:rsidRPr="009017AA">
        <w:rPr>
          <w:b/>
          <w:bCs/>
        </w:rPr>
        <w:t>Test 5 (aggressive vs enemy)</w:t>
      </w:r>
      <w:r w:rsidRPr="009017AA">
        <w:t xml:space="preserve"> encouraged hostile play but reduced stability, leading to average tournament scores of ~154, below the balanced configuration.</w:t>
      </w:r>
    </w:p>
    <w:p w14:paraId="5DFD0D7E" w14:textId="41776F5F" w:rsidR="009017AA" w:rsidRPr="009017AA" w:rsidRDefault="009017AA" w:rsidP="009017AA">
      <w:r w:rsidRPr="009017AA">
        <w:t xml:space="preserve">From these results, I selected the </w:t>
      </w:r>
      <w:r w:rsidRPr="009017AA">
        <w:rPr>
          <w:b/>
          <w:bCs/>
        </w:rPr>
        <w:t>balanced skirmisher configuration</w:t>
      </w:r>
      <w:r w:rsidRPr="009017AA">
        <w:t xml:space="preserve"> as the final setup. This combination of GA parameters and fitness shaping provided the best mix of exploration and </w:t>
      </w:r>
      <w:r w:rsidRPr="009017AA">
        <w:lastRenderedPageBreak/>
        <w:t>exploitation during training and produced agents that consistently outperformed the random baseline with both higher fitness values and the strongest competitive scores.</w:t>
      </w:r>
    </w:p>
    <w:p w14:paraId="764E4D96" w14:textId="2DB2C457" w:rsidR="009017AA" w:rsidRPr="005E50FE" w:rsidRDefault="009017AA" w:rsidP="008B4EAC">
      <w:pPr>
        <w:rPr>
          <w:lang w:val="en-US"/>
        </w:rPr>
      </w:pPr>
      <w:r w:rsidRPr="009017AA">
        <w:t>The outcome highlight</w:t>
      </w:r>
      <w:r>
        <w:t>ed</w:t>
      </w:r>
      <w:r w:rsidRPr="009017AA">
        <w:t xml:space="preserve"> the importance of balancing </w:t>
      </w:r>
      <w:r>
        <w:t xml:space="preserve">the </w:t>
      </w:r>
      <w:r w:rsidRPr="009017AA">
        <w:t>reward</w:t>
      </w:r>
      <w:r>
        <w:t>/penalty</w:t>
      </w:r>
      <w:r w:rsidRPr="009017AA">
        <w:t xml:space="preserve"> signals</w:t>
      </w:r>
      <w:r>
        <w:t>.</w:t>
      </w:r>
      <w:r w:rsidRPr="009017AA">
        <w:t xml:space="preserve"> </w:t>
      </w:r>
      <w:r>
        <w:t>O</w:t>
      </w:r>
      <w:r w:rsidRPr="009017AA">
        <w:t>ver-</w:t>
      </w:r>
      <w:r>
        <w:t xml:space="preserve">prioritising </w:t>
      </w:r>
      <w:r w:rsidRPr="009017AA">
        <w:t xml:space="preserve">a single behaviour (e.g., food collection or aggression) led to weaker tournament play, while </w:t>
      </w:r>
      <w:r>
        <w:t xml:space="preserve">blending the </w:t>
      </w:r>
      <w:r w:rsidRPr="009017AA">
        <w:t>reward function</w:t>
      </w:r>
      <w:r>
        <w:t>s</w:t>
      </w:r>
      <w:r w:rsidRPr="009017AA">
        <w:t xml:space="preserve"> produced more robust and effective strategies.</w:t>
      </w:r>
    </w:p>
    <w:p w14:paraId="6F82814A" w14:textId="2AA0AD60" w:rsidR="00A10629" w:rsidRDefault="001C5EF8" w:rsidP="00A10629">
      <w:pPr>
        <w:pStyle w:val="Heading2"/>
        <w:rPr>
          <w:b w:val="0"/>
          <w:bCs w:val="0"/>
        </w:rPr>
      </w:pPr>
      <w:r>
        <w:rPr>
          <w:b w:val="0"/>
          <w:bCs w:val="0"/>
        </w:rPr>
        <w:t>Discussion</w:t>
      </w:r>
    </w:p>
    <w:p w14:paraId="64CBE397" w14:textId="1F2DF1F7" w:rsidR="001C5EF8" w:rsidRPr="001C5EF8" w:rsidRDefault="001C5EF8" w:rsidP="001C5EF8">
      <w:p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 xml:space="preserve">Highlight </w:t>
      </w:r>
      <w:r w:rsidRPr="001C5EF8">
        <w:rPr>
          <w:rFonts w:eastAsia="Times New Roman" w:cs="Times New Roman"/>
          <w:b/>
          <w:bCs/>
          <w:sz w:val="24"/>
          <w:szCs w:val="24"/>
          <w:lang w:eastAsia="en-NZ"/>
        </w:rPr>
        <w:t>limitations</w:t>
      </w:r>
      <w:r w:rsidRPr="001C5EF8">
        <w:rPr>
          <w:rFonts w:eastAsia="Times New Roman" w:cs="Times New Roman"/>
          <w:sz w:val="24"/>
          <w:szCs w:val="24"/>
          <w:lang w:eastAsia="en-NZ"/>
        </w:rPr>
        <w:t>:</w:t>
      </w:r>
    </w:p>
    <w:p w14:paraId="7CE6F942" w14:textId="77777777" w:rsidR="001C5EF8" w:rsidRPr="001C5EF8" w:rsidRDefault="001C5EF8" w:rsidP="001C5EF8">
      <w:pPr>
        <w:numPr>
          <w:ilvl w:val="0"/>
          <w:numId w:val="22"/>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Single-layer perceptron = only local, linear decision-making.</w:t>
      </w:r>
    </w:p>
    <w:p w14:paraId="43F55E46" w14:textId="77777777" w:rsidR="001C5EF8" w:rsidRPr="001C5EF8" w:rsidRDefault="001C5EF8" w:rsidP="001C5EF8">
      <w:pPr>
        <w:numPr>
          <w:ilvl w:val="0"/>
          <w:numId w:val="22"/>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No memory of past states → can’t learn “strategies” like running away or planning multi-turn traps.</w:t>
      </w:r>
    </w:p>
    <w:p w14:paraId="372E82AA" w14:textId="77777777" w:rsidR="001C5EF8" w:rsidRPr="001C5EF8" w:rsidRDefault="001C5EF8" w:rsidP="001C5EF8">
      <w:pPr>
        <w:numPr>
          <w:ilvl w:val="0"/>
          <w:numId w:val="22"/>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Behaviour often appears noisy due to high environment randomness + simple policy.</w:t>
      </w:r>
    </w:p>
    <w:p w14:paraId="0E57886E" w14:textId="7AE430B8" w:rsidR="001C5EF8" w:rsidRPr="001C5EF8" w:rsidRDefault="001C5EF8" w:rsidP="001C5EF8">
      <w:p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 xml:space="preserve">Reflect on </w:t>
      </w:r>
      <w:r w:rsidRPr="001C5EF8">
        <w:rPr>
          <w:rFonts w:eastAsia="Times New Roman" w:cs="Times New Roman"/>
          <w:b/>
          <w:bCs/>
          <w:sz w:val="24"/>
          <w:szCs w:val="24"/>
          <w:lang w:eastAsia="en-NZ"/>
        </w:rPr>
        <w:t>what worked</w:t>
      </w:r>
      <w:r w:rsidRPr="001C5EF8">
        <w:rPr>
          <w:rFonts w:eastAsia="Times New Roman" w:cs="Times New Roman"/>
          <w:sz w:val="24"/>
          <w:szCs w:val="24"/>
          <w:lang w:eastAsia="en-NZ"/>
        </w:rPr>
        <w:t>:</w:t>
      </w:r>
    </w:p>
    <w:p w14:paraId="4F19A12D" w14:textId="77777777" w:rsidR="001C5EF8" w:rsidRPr="001C5EF8" w:rsidRDefault="001C5EF8" w:rsidP="001C5EF8">
      <w:pPr>
        <w:numPr>
          <w:ilvl w:val="0"/>
          <w:numId w:val="23"/>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GA reliably improved average fitness.</w:t>
      </w:r>
    </w:p>
    <w:p w14:paraId="2549248D" w14:textId="77777777" w:rsidR="001C5EF8" w:rsidRPr="001C5EF8" w:rsidRDefault="001C5EF8" w:rsidP="001C5EF8">
      <w:pPr>
        <w:numPr>
          <w:ilvl w:val="0"/>
          <w:numId w:val="23"/>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Reward shaping clearly influenced behaviours (food vs aggression trade-off).</w:t>
      </w:r>
    </w:p>
    <w:p w14:paraId="020BE99A" w14:textId="40A85298" w:rsidR="001C5EF8" w:rsidRPr="001C5EF8" w:rsidRDefault="001C5EF8" w:rsidP="001C5EF8">
      <w:p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 xml:space="preserve">Reflect on </w:t>
      </w:r>
      <w:r w:rsidRPr="001C5EF8">
        <w:rPr>
          <w:rFonts w:eastAsia="Times New Roman" w:cs="Times New Roman"/>
          <w:b/>
          <w:bCs/>
          <w:sz w:val="24"/>
          <w:szCs w:val="24"/>
          <w:lang w:eastAsia="en-NZ"/>
        </w:rPr>
        <w:t>what didn’t</w:t>
      </w:r>
      <w:r w:rsidRPr="001C5EF8">
        <w:rPr>
          <w:rFonts w:eastAsia="Times New Roman" w:cs="Times New Roman"/>
          <w:sz w:val="24"/>
          <w:szCs w:val="24"/>
          <w:lang w:eastAsia="en-NZ"/>
        </w:rPr>
        <w:t>:</w:t>
      </w:r>
    </w:p>
    <w:p w14:paraId="1E0D6B26" w14:textId="77777777" w:rsidR="001C5EF8" w:rsidRPr="001C5EF8" w:rsidRDefault="001C5EF8" w:rsidP="001C5EF8">
      <w:pPr>
        <w:numPr>
          <w:ilvl w:val="0"/>
          <w:numId w:val="24"/>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Emergent behaviours not always interpretable as “strategy”.</w:t>
      </w:r>
    </w:p>
    <w:p w14:paraId="03D45F1C" w14:textId="77777777" w:rsidR="001C5EF8" w:rsidRPr="001C5EF8" w:rsidRDefault="001C5EF8" w:rsidP="001C5EF8">
      <w:pPr>
        <w:numPr>
          <w:ilvl w:val="0"/>
          <w:numId w:val="24"/>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Randomness + limited model capacity → snakes lack consistency in visible habits.</w:t>
      </w:r>
    </w:p>
    <w:p w14:paraId="05517889" w14:textId="14755E19" w:rsidR="001C5EF8" w:rsidRPr="001C5EF8" w:rsidRDefault="001C5EF8" w:rsidP="001C5EF8">
      <w:p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 xml:space="preserve">Possible </w:t>
      </w:r>
      <w:r w:rsidRPr="001C5EF8">
        <w:rPr>
          <w:rFonts w:eastAsia="Times New Roman" w:cs="Times New Roman"/>
          <w:b/>
          <w:bCs/>
          <w:sz w:val="24"/>
          <w:szCs w:val="24"/>
          <w:lang w:eastAsia="en-NZ"/>
        </w:rPr>
        <w:t>future improvements</w:t>
      </w:r>
      <w:r w:rsidRPr="001C5EF8">
        <w:rPr>
          <w:rFonts w:eastAsia="Times New Roman" w:cs="Times New Roman"/>
          <w:sz w:val="24"/>
          <w:szCs w:val="24"/>
          <w:lang w:eastAsia="en-NZ"/>
        </w:rPr>
        <w:t>:</w:t>
      </w:r>
    </w:p>
    <w:p w14:paraId="2189DE90" w14:textId="77777777" w:rsidR="001C5EF8" w:rsidRPr="001C5EF8" w:rsidRDefault="001C5EF8" w:rsidP="001C5EF8">
      <w:pPr>
        <w:numPr>
          <w:ilvl w:val="0"/>
          <w:numId w:val="25"/>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Add a hidden layer (non-linear capacity).</w:t>
      </w:r>
    </w:p>
    <w:p w14:paraId="412BF608" w14:textId="77777777" w:rsidR="001C5EF8" w:rsidRPr="001C5EF8" w:rsidRDefault="001C5EF8" w:rsidP="001C5EF8">
      <w:pPr>
        <w:numPr>
          <w:ilvl w:val="0"/>
          <w:numId w:val="25"/>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Add memory inputs (previous action, orientation).</w:t>
      </w:r>
    </w:p>
    <w:p w14:paraId="4E8A61D4" w14:textId="77777777" w:rsidR="001C5EF8" w:rsidRPr="001C5EF8" w:rsidRDefault="001C5EF8" w:rsidP="001C5EF8">
      <w:pPr>
        <w:numPr>
          <w:ilvl w:val="0"/>
          <w:numId w:val="25"/>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More sophisticated fitness shaping.</w:t>
      </w:r>
    </w:p>
    <w:p w14:paraId="2DD7E273" w14:textId="77777777" w:rsidR="001C5EF8" w:rsidRPr="001C5EF8" w:rsidRDefault="001C5EF8" w:rsidP="001C5EF8">
      <w:pPr>
        <w:numPr>
          <w:ilvl w:val="0"/>
          <w:numId w:val="25"/>
        </w:numPr>
        <w:spacing w:before="100" w:beforeAutospacing="1" w:after="100" w:afterAutospacing="1" w:line="240" w:lineRule="auto"/>
        <w:rPr>
          <w:rFonts w:eastAsia="Times New Roman" w:cs="Times New Roman"/>
          <w:sz w:val="24"/>
          <w:szCs w:val="24"/>
          <w:lang w:eastAsia="en-NZ"/>
        </w:rPr>
      </w:pPr>
      <w:r w:rsidRPr="001C5EF8">
        <w:rPr>
          <w:rFonts w:eastAsia="Times New Roman" w:cs="Times New Roman"/>
          <w:sz w:val="24"/>
          <w:szCs w:val="24"/>
          <w:lang w:eastAsia="en-NZ"/>
        </w:rPr>
        <w:t>Training schedule with self-play.</w:t>
      </w:r>
    </w:p>
    <w:p w14:paraId="7127FB90" w14:textId="77777777" w:rsidR="001C5EF8" w:rsidRPr="001C5EF8" w:rsidRDefault="001C5EF8" w:rsidP="001C5EF8"/>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w:t>
      </w:r>
      <w:proofErr w:type="spellStart"/>
      <w:r>
        <w:t>anyones</w:t>
      </w:r>
      <w:proofErr w:type="spellEnd"/>
      <w:r>
        <w:t xml:space="preserve">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proofErr w:type="spellStart"/>
      <w:r>
        <w:t>Gonna</w:t>
      </w:r>
      <w:proofErr w:type="spellEnd"/>
      <w:r>
        <w:t xml:space="preserve">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a few snakes are randomly picked, and the best of them goes forward as a parent. I plan to illustrate this process with a simple diagram or description, showing how it ensures stronger snakes are more likely to pass on their traits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w:t>
      </w:r>
      <w:proofErr w:type="spellStart"/>
      <w:r>
        <w:t>theres</w:t>
      </w:r>
      <w:proofErr w:type="spellEnd"/>
      <w:r>
        <w:t xml:space="preserve">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Elitism will be described as protecting the best individuals so they always survive into the next generation unchanged. I plan to show how a few top snakes are copied directly to the new population before breeding the rest, ensuring that good solutions are not lost due to randomness in crossover or mutation.</w:t>
      </w:r>
      <w:r>
        <w:t xml:space="preserve"> &lt;- google found description that </w:t>
      </w:r>
      <w:proofErr w:type="spellStart"/>
      <w:r>
        <w:t>im</w:t>
      </w:r>
      <w:proofErr w:type="spellEnd"/>
      <w:r>
        <w:t xml:space="preserve"> going to paraphrase in the tournament section</w:t>
      </w:r>
    </w:p>
    <w:p w14:paraId="12654C0A" w14:textId="77777777" w:rsidR="00B66A89" w:rsidRPr="00B66A89" w:rsidRDefault="00B66A89" w:rsidP="00B66A89">
      <w:pPr>
        <w:spacing w:line="278" w:lineRule="auto"/>
        <w:rPr>
          <w:b/>
          <w:bCs/>
        </w:rPr>
      </w:pPr>
      <w:r w:rsidRPr="00B66A89">
        <w:rPr>
          <w:b/>
          <w:bCs/>
        </w:rPr>
        <w:lastRenderedPageBreak/>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48959089" w:rsidR="0053701C" w:rsidRDefault="0053701C">
      <w:r>
        <w:br w:type="page"/>
      </w:r>
    </w:p>
    <w:p w14:paraId="2CD6C099" w14:textId="06EDE9EF" w:rsidR="00E93F19" w:rsidRDefault="0053701C" w:rsidP="000E745A">
      <w:pPr>
        <w:pStyle w:val="Heading2"/>
      </w:pPr>
      <w:r>
        <w:lastRenderedPageBreak/>
        <w:t>Behavioural Notes:</w:t>
      </w:r>
    </w:p>
    <w:p w14:paraId="19BFF3F7" w14:textId="2446C2B2" w:rsidR="0053701C" w:rsidRDefault="0053701C" w:rsidP="000E745A">
      <w:pPr>
        <w:pStyle w:val="Heading3"/>
      </w:pPr>
      <w:r>
        <w:t>First GA implementation</w:t>
      </w:r>
    </w:p>
    <w:p w14:paraId="1E042AEC" w14:textId="1F82E15D" w:rsidR="0053701C" w:rsidRDefault="0053701C" w:rsidP="0053701C">
      <w:pPr>
        <w:pStyle w:val="ListParagraph"/>
        <w:numPr>
          <w:ilvl w:val="0"/>
          <w:numId w:val="19"/>
        </w:numPr>
      </w:pPr>
      <w:r>
        <w:t xml:space="preserve">When I first implemented the agent with some genetic algorithm, the snakes </w:t>
      </w:r>
      <w:proofErr w:type="spellStart"/>
      <w:r>
        <w:t>behvaiours</w:t>
      </w:r>
      <w:proofErr w:type="spellEnd"/>
      <w:r>
        <w:t xml:space="preserve">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ahead-left, turn right </w:t>
      </w:r>
      <w:proofErr w:type="gramStart"/>
      <w:r>
        <w:t>twice..</w:t>
      </w:r>
      <w:proofErr w:type="gramEnd"/>
      <w:r>
        <w:t>”. only mapping the current 49 numbers to an action linearly.</w:t>
      </w:r>
      <w:r>
        <w:br/>
      </w:r>
      <w:r>
        <w:br/>
        <w:t xml:space="preserve">and the second being due to the fitness only rewards “being big on average”. This doesn’t account for pressures to consistently chase food, avoid friendlies, or pick fights. Only to survive long enough that size drifts upward. </w:t>
      </w:r>
      <w:proofErr w:type="gramStart"/>
      <w:r>
        <w:t>So</w:t>
      </w:r>
      <w:proofErr w:type="gramEnd"/>
      <w:r>
        <w:t xml:space="preserve"> the easiest strategy is “wander without dying too fast”</w:t>
      </w:r>
    </w:p>
    <w:p w14:paraId="28597389" w14:textId="0F5E7191" w:rsidR="0053701C" w:rsidRDefault="0053701C" w:rsidP="0053701C">
      <w:pPr>
        <w:pStyle w:val="ListParagraph"/>
        <w:numPr>
          <w:ilvl w:val="0"/>
          <w:numId w:val="19"/>
        </w:numPr>
      </w:pPr>
      <w:r>
        <w:t>Without a training schedule (running straight from the get go) the snakes either spin in circles or chase straight lines, mimicking the random snakes. This is just due to the random chromosomes adding no real weights or biases, since no evolution has emerged, and therefore acting in random manners.</w:t>
      </w:r>
    </w:p>
    <w:p w14:paraId="53863732" w14:textId="48915C83" w:rsidR="000E745A" w:rsidRDefault="000E745A" w:rsidP="000E745A">
      <w:pPr>
        <w:pStyle w:val="Heading4"/>
      </w:pPr>
      <w:r>
        <w:t>Results</w:t>
      </w:r>
    </w:p>
    <w:p w14:paraId="7B55C3BE" w14:textId="04260AFF" w:rsidR="000E745A" w:rsidRDefault="000E745A" w:rsidP="000E745A">
      <w:r>
        <w:t>Game 1 – score 143</w:t>
      </w:r>
    </w:p>
    <w:p w14:paraId="55EB6FF7" w14:textId="3291AE06" w:rsidR="000E745A" w:rsidRDefault="000E745A" w:rsidP="000E745A">
      <w:r>
        <w:t>Game 2 – score 52</w:t>
      </w:r>
    </w:p>
    <w:p w14:paraId="0CEB34EC" w14:textId="2669745B" w:rsidR="000E745A" w:rsidRDefault="000E745A" w:rsidP="000E745A">
      <w:r>
        <w:t>Game 3 – score 75</w:t>
      </w:r>
    </w:p>
    <w:p w14:paraId="6F8FC147" w14:textId="6CE5581C" w:rsidR="000E745A" w:rsidRDefault="000E745A" w:rsidP="000E745A">
      <w:r>
        <w:t>Game 4 – score 36</w:t>
      </w:r>
    </w:p>
    <w:p w14:paraId="72CE704C" w14:textId="34B14C35" w:rsidR="000E745A" w:rsidRDefault="000E745A" w:rsidP="000E745A">
      <w:r>
        <w:t>Game 5 – score 94</w:t>
      </w:r>
    </w:p>
    <w:p w14:paraId="7DFFED2F" w14:textId="1A3E92B7" w:rsidR="000E745A" w:rsidRDefault="000E745A" w:rsidP="000E745A">
      <w:pPr>
        <w:pStyle w:val="Heading3"/>
      </w:pPr>
      <w:r>
        <w:t xml:space="preserve">After Adjusting </w:t>
      </w:r>
      <w:proofErr w:type="spellStart"/>
      <w:r>
        <w:t>EvalFitness</w:t>
      </w:r>
      <w:proofErr w:type="spellEnd"/>
      <w:r>
        <w:t xml:space="preserve"> Function</w:t>
      </w:r>
    </w:p>
    <w:p w14:paraId="2C208173" w14:textId="0F2E2220" w:rsidR="000E745A" w:rsidRDefault="000E745A" w:rsidP="000E745A">
      <w:pPr>
        <w:pStyle w:val="ListParagraph"/>
        <w:numPr>
          <w:ilvl w:val="0"/>
          <w:numId w:val="19"/>
        </w:numPr>
      </w:pPr>
      <w:r>
        <w:t>There was a bit more cannibalism, though some defined behaviours were more emergent (chasing enemies, seeking food, etc.)</w:t>
      </w:r>
    </w:p>
    <w:p w14:paraId="64F40572" w14:textId="2A3E96EE" w:rsidR="000E745A" w:rsidRDefault="000E745A" w:rsidP="000E745A">
      <w:pPr>
        <w:pStyle w:val="ListParagraph"/>
        <w:numPr>
          <w:ilvl w:val="0"/>
          <w:numId w:val="19"/>
        </w:numPr>
      </w:pPr>
      <w:r>
        <w:t xml:space="preserve">The </w:t>
      </w:r>
      <w:proofErr w:type="gramStart"/>
      <w:r>
        <w:t>amount</w:t>
      </w:r>
      <w:proofErr w:type="gramEnd"/>
      <w:r>
        <w:t xml:space="preserve"> of random behaviours is still annoying, with less than half doing something useful while the others just spin in circles or attack friendly snakes. This could be either due to the mutation factor, or the need to increase penalties/rewards</w:t>
      </w:r>
    </w:p>
    <w:p w14:paraId="20198BDE" w14:textId="0FB48798" w:rsidR="000E745A" w:rsidRDefault="000E745A" w:rsidP="000E745A">
      <w:pPr>
        <w:pStyle w:val="Heading4"/>
      </w:pPr>
      <w:r>
        <w:t>Game Results</w:t>
      </w:r>
    </w:p>
    <w:p w14:paraId="050960F6" w14:textId="3EB8CB37" w:rsidR="000E745A" w:rsidRDefault="000E745A" w:rsidP="000E745A">
      <w:r>
        <w:t>Game 1 – score 224</w:t>
      </w:r>
    </w:p>
    <w:p w14:paraId="53D9751D" w14:textId="6DEAA963" w:rsidR="000E745A" w:rsidRDefault="000E745A" w:rsidP="000E745A">
      <w:r>
        <w:t>Game 2 – score 164</w:t>
      </w:r>
    </w:p>
    <w:p w14:paraId="586EB8C5" w14:textId="58FEBE5C" w:rsidR="000E745A" w:rsidRDefault="000E745A" w:rsidP="000E745A">
      <w:r>
        <w:t>Game 3 – score 148</w:t>
      </w:r>
    </w:p>
    <w:p w14:paraId="2AB3323D" w14:textId="5EA2A200" w:rsidR="000E745A" w:rsidRDefault="000E745A" w:rsidP="000E745A">
      <w:r>
        <w:t>Game 4 – score 133</w:t>
      </w:r>
    </w:p>
    <w:p w14:paraId="379B0B61" w14:textId="6FB68D86" w:rsidR="000E745A" w:rsidRDefault="000E745A" w:rsidP="000E745A">
      <w:r>
        <w:t>Game 5 – score 190</w:t>
      </w:r>
    </w:p>
    <w:p w14:paraId="37E270AD" w14:textId="77777777" w:rsidR="000E745A" w:rsidRPr="000E745A" w:rsidRDefault="000E745A" w:rsidP="000E745A"/>
    <w:sectPr w:rsidR="000E745A" w:rsidRPr="000E745A" w:rsidSect="002E7C9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7464A0"/>
    <w:multiLevelType w:val="multilevel"/>
    <w:tmpl w:val="363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42D80"/>
    <w:multiLevelType w:val="multilevel"/>
    <w:tmpl w:val="859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12236"/>
    <w:multiLevelType w:val="hybridMultilevel"/>
    <w:tmpl w:val="D8B078B8"/>
    <w:lvl w:ilvl="0" w:tplc="5E045C0E">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20F27"/>
    <w:multiLevelType w:val="multilevel"/>
    <w:tmpl w:val="E49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A422A"/>
    <w:multiLevelType w:val="multilevel"/>
    <w:tmpl w:val="315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17760"/>
    <w:multiLevelType w:val="multilevel"/>
    <w:tmpl w:val="BF3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0"/>
  </w:num>
  <w:num w:numId="12">
    <w:abstractNumId w:val="14"/>
  </w:num>
  <w:num w:numId="13">
    <w:abstractNumId w:val="15"/>
  </w:num>
  <w:num w:numId="14">
    <w:abstractNumId w:val="0"/>
  </w:num>
  <w:num w:numId="15">
    <w:abstractNumId w:val="11"/>
  </w:num>
  <w:num w:numId="16">
    <w:abstractNumId w:val="8"/>
  </w:num>
  <w:num w:numId="17">
    <w:abstractNumId w:val="2"/>
  </w:num>
  <w:num w:numId="18">
    <w:abstractNumId w:val="5"/>
  </w:num>
  <w:num w:numId="19">
    <w:abstractNumId w:val="3"/>
  </w:num>
  <w:num w:numId="20">
    <w:abstractNumId w:val="9"/>
  </w:num>
  <w:num w:numId="21">
    <w:abstractNumId w:val="7"/>
  </w:num>
  <w:num w:numId="22">
    <w:abstractNumId w:val="12"/>
  </w:num>
  <w:num w:numId="23">
    <w:abstractNumId w:val="4"/>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0E745A"/>
    <w:rsid w:val="00103AD0"/>
    <w:rsid w:val="00151E98"/>
    <w:rsid w:val="00166D76"/>
    <w:rsid w:val="001C5EF8"/>
    <w:rsid w:val="002C54A2"/>
    <w:rsid w:val="002E7C94"/>
    <w:rsid w:val="004A490D"/>
    <w:rsid w:val="0053701C"/>
    <w:rsid w:val="005E50FE"/>
    <w:rsid w:val="00656B6A"/>
    <w:rsid w:val="007137FD"/>
    <w:rsid w:val="00823431"/>
    <w:rsid w:val="0089138B"/>
    <w:rsid w:val="008B4EAC"/>
    <w:rsid w:val="008E5F4C"/>
    <w:rsid w:val="009017AA"/>
    <w:rsid w:val="00912809"/>
    <w:rsid w:val="009D77F9"/>
    <w:rsid w:val="00A10629"/>
    <w:rsid w:val="00B53A3A"/>
    <w:rsid w:val="00B66A89"/>
    <w:rsid w:val="00C245D7"/>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5A"/>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9D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5203">
      <w:bodyDiv w:val="1"/>
      <w:marLeft w:val="0"/>
      <w:marRight w:val="0"/>
      <w:marTop w:val="0"/>
      <w:marBottom w:val="0"/>
      <w:divBdr>
        <w:top w:val="none" w:sz="0" w:space="0" w:color="auto"/>
        <w:left w:val="none" w:sz="0" w:space="0" w:color="auto"/>
        <w:bottom w:val="none" w:sz="0" w:space="0" w:color="auto"/>
        <w:right w:val="none" w:sz="0" w:space="0" w:color="auto"/>
      </w:divBdr>
    </w:div>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57235727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715928238">
      <w:bodyDiv w:val="1"/>
      <w:marLeft w:val="0"/>
      <w:marRight w:val="0"/>
      <w:marTop w:val="0"/>
      <w:marBottom w:val="0"/>
      <w:divBdr>
        <w:top w:val="none" w:sz="0" w:space="0" w:color="auto"/>
        <w:left w:val="none" w:sz="0" w:space="0" w:color="auto"/>
        <w:bottom w:val="none" w:sz="0" w:space="0" w:color="auto"/>
        <w:right w:val="none" w:sz="0" w:space="0" w:color="auto"/>
      </w:divBdr>
    </w:div>
    <w:div w:id="786852082">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39414470">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1769496950">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8</cp:revision>
  <dcterms:created xsi:type="dcterms:W3CDTF">2025-09-11T08:45:00Z</dcterms:created>
  <dcterms:modified xsi:type="dcterms:W3CDTF">2025-09-16T04:30:00Z</dcterms:modified>
</cp:coreProperties>
</file>