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E9EB" w14:textId="6AF0E439" w:rsidR="00392731" w:rsidRDefault="00000000">
      <w:pPr>
        <w:spacing w:before="120"/>
        <w:jc w:val="center"/>
        <w:rPr>
          <w:rFonts w:ascii="Times New Roman" w:eastAsia="Times New Roman" w:hAnsi="Times New Roman" w:cs="Times New Roman"/>
          <w:smallCaps/>
          <w:color w:val="0070C0"/>
          <w:sz w:val="96"/>
          <w:szCs w:val="96"/>
        </w:rPr>
      </w:pPr>
      <w:r>
        <w:rPr>
          <w:noProof/>
        </w:rPr>
        <mc:AlternateContent>
          <mc:Choice Requires="wps">
            <w:drawing>
              <wp:anchor distT="0" distB="0" distL="114300" distR="114300" simplePos="0" relativeHeight="251658240" behindDoc="0" locked="0" layoutInCell="1" hidden="0" allowOverlap="1" wp14:anchorId="62C8991D" wp14:editId="44A6C6AA">
                <wp:simplePos x="0" y="0"/>
                <wp:positionH relativeFrom="column">
                  <wp:posOffset>-634999</wp:posOffset>
                </wp:positionH>
                <wp:positionV relativeFrom="paragraph">
                  <wp:posOffset>-292099</wp:posOffset>
                </wp:positionV>
                <wp:extent cx="8353425" cy="104623"/>
                <wp:effectExtent l="0" t="0" r="0" b="0"/>
                <wp:wrapNone/>
                <wp:docPr id="27" name="Rectangle 27"/>
                <wp:cNvGraphicFramePr/>
                <a:graphic xmlns:a="http://schemas.openxmlformats.org/drawingml/2006/main">
                  <a:graphicData uri="http://schemas.microsoft.com/office/word/2010/wordprocessingShape">
                    <wps:wsp>
                      <wps:cNvSpPr/>
                      <wps:spPr>
                        <a:xfrm>
                          <a:off x="1174050" y="3732451"/>
                          <a:ext cx="8343900" cy="95098"/>
                        </a:xfrm>
                        <a:prstGeom prst="rect">
                          <a:avLst/>
                        </a:prstGeom>
                        <a:solidFill>
                          <a:srgbClr val="0070C0"/>
                        </a:solidFill>
                        <a:ln>
                          <a:noFill/>
                        </a:ln>
                      </wps:spPr>
                      <wps:txbx>
                        <w:txbxContent>
                          <w:p w14:paraId="16512196" w14:textId="77777777" w:rsidR="00392731" w:rsidRDefault="00000000">
                            <w:pPr>
                              <w:jc w:val="center"/>
                              <w:textDirection w:val="btLr"/>
                            </w:pPr>
                            <w:r>
                              <w:rPr>
                                <w:rFonts w:ascii="Garamond" w:eastAsia="Garamond" w:hAnsi="Garamond" w:cs="Garamond"/>
                                <w:color w:val="262626"/>
                                <w:sz w:val="20"/>
                              </w:rPr>
                              <w:t>with technical product owners and</w:t>
                            </w:r>
                          </w:p>
                        </w:txbxContent>
                      </wps:txbx>
                      <wps:bodyPr spcFirstLastPara="1" wrap="square" lIns="91425" tIns="45700" rIns="91425" bIns="45700" anchor="ctr" anchorCtr="0">
                        <a:noAutofit/>
                      </wps:bodyPr>
                    </wps:wsp>
                  </a:graphicData>
                </a:graphic>
              </wp:anchor>
            </w:drawing>
          </mc:Choice>
          <mc:Fallback>
            <w:pict>
              <v:rect w14:anchorId="62C8991D" id="Rectangle 27" o:spid="_x0000_s1026" style="position:absolute;left:0;text-align:left;margin-left:-50pt;margin-top:-23pt;width:657.75pt;height:8.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" fillcolor="#0070c0" stroked="f">
                <v:textbox inset="2.53958mm,1.2694mm,2.53958mm,1.2694mm">
                  <w:txbxContent>
                    <w:p w14:paraId="16512196" w14:textId="77777777" w:rsidR="00392731" w:rsidRDefault="00000000">
                      <w:pPr>
                        <w:jc w:val="center"/>
                        <w:textDirection w:val="btLr"/>
                      </w:pPr>
                      <w:r>
                        <w:rPr>
                          <w:rFonts w:ascii="Garamond" w:eastAsia="Garamond" w:hAnsi="Garamond" w:cs="Garamond"/>
                          <w:color w:val="262626"/>
                          <w:sz w:val="20"/>
                        </w:rPr>
                        <w:t>with technical product owners and</w:t>
                      </w:r>
                    </w:p>
                  </w:txbxContent>
                </v:textbox>
              </v:rect>
            </w:pict>
          </mc:Fallback>
        </mc:AlternateContent>
      </w:r>
      <w:r w:rsidR="00B65164">
        <w:rPr>
          <w:rFonts w:ascii="Times New Roman" w:eastAsia="Times New Roman" w:hAnsi="Times New Roman" w:cs="Times New Roman"/>
          <w:smallCaps/>
          <w:color w:val="0070C0"/>
          <w:sz w:val="96"/>
          <w:szCs w:val="96"/>
        </w:rPr>
        <w:t>Brooklynn Stevenson</w:t>
      </w:r>
    </w:p>
    <w:p w14:paraId="5202AFFE" w14:textId="20F3FD16" w:rsidR="00392731" w:rsidRDefault="003E7A94">
      <w:pPr>
        <w:spacing w:before="120"/>
        <w:jc w:val="center"/>
        <w:rPr>
          <w:rFonts w:ascii="Garamond" w:eastAsia="Garamond" w:hAnsi="Garamond" w:cs="Garamond"/>
          <w:b/>
          <w:color w:val="000000"/>
          <w:sz w:val="22"/>
          <w:szCs w:val="22"/>
        </w:rPr>
      </w:pPr>
      <w:r>
        <w:rPr>
          <w:rFonts w:ascii="Garamond" w:eastAsia="Garamond" w:hAnsi="Garamond" w:cs="Garamond"/>
          <w:b/>
          <w:color w:val="000000"/>
          <w:sz w:val="22"/>
          <w:szCs w:val="22"/>
        </w:rPr>
        <w:t xml:space="preserve">SOFTWARE ENGINEER </w:t>
      </w:r>
      <w:r w:rsidR="00000000">
        <w:rPr>
          <w:rFonts w:ascii="Garamond" w:eastAsia="Garamond" w:hAnsi="Garamond" w:cs="Garamond"/>
          <w:b/>
          <w:color w:val="000000"/>
          <w:sz w:val="22"/>
          <w:szCs w:val="22"/>
        </w:rPr>
        <w:t xml:space="preserve">| SOFTWARE </w:t>
      </w:r>
      <w:r>
        <w:rPr>
          <w:rFonts w:ascii="Garamond" w:eastAsia="Garamond" w:hAnsi="Garamond" w:cs="Garamond"/>
          <w:b/>
          <w:color w:val="000000"/>
          <w:sz w:val="22"/>
          <w:szCs w:val="22"/>
        </w:rPr>
        <w:t>DEVELOPER</w:t>
      </w:r>
      <w:r w:rsidR="00000000">
        <w:rPr>
          <w:rFonts w:ascii="Garamond" w:eastAsia="Garamond" w:hAnsi="Garamond" w:cs="Garamond"/>
          <w:b/>
          <w:color w:val="000000"/>
          <w:sz w:val="22"/>
          <w:szCs w:val="22"/>
        </w:rPr>
        <w:t xml:space="preserve"> </w:t>
      </w:r>
    </w:p>
    <w:p w14:paraId="4C267206" w14:textId="77777777" w:rsidR="00392731" w:rsidRDefault="00392731">
      <w:pPr>
        <w:jc w:val="center"/>
        <w:rPr>
          <w:rFonts w:ascii="Garamond" w:eastAsia="Garamond" w:hAnsi="Garamond" w:cs="Garamond"/>
          <w:color w:val="000000"/>
          <w:sz w:val="22"/>
          <w:szCs w:val="22"/>
        </w:rPr>
      </w:pPr>
    </w:p>
    <w:p w14:paraId="79F12658" w14:textId="77777777" w:rsidR="00392731" w:rsidRDefault="00000000">
      <w:pPr>
        <w:jc w:val="center"/>
        <w:rPr>
          <w:rFonts w:ascii="Garamond" w:eastAsia="Garamond" w:hAnsi="Garamond" w:cs="Garamond"/>
          <w:color w:val="000000"/>
          <w:sz w:val="22"/>
          <w:szCs w:val="22"/>
        </w:rPr>
      </w:pPr>
      <w:r>
        <w:rPr>
          <w:noProof/>
        </w:rPr>
        <mc:AlternateContent>
          <mc:Choice Requires="wps">
            <w:drawing>
              <wp:anchor distT="0" distB="0" distL="114300" distR="114300" simplePos="0" relativeHeight="251659264" behindDoc="0" locked="0" layoutInCell="1" hidden="0" allowOverlap="1" wp14:anchorId="4D2030BD" wp14:editId="66FA995A">
                <wp:simplePos x="0" y="0"/>
                <wp:positionH relativeFrom="column">
                  <wp:posOffset>1</wp:posOffset>
                </wp:positionH>
                <wp:positionV relativeFrom="paragraph">
                  <wp:posOffset>38100</wp:posOffset>
                </wp:positionV>
                <wp:extent cx="0" cy="12700"/>
                <wp:effectExtent l="0" t="0" r="0" b="0"/>
                <wp:wrapNone/>
                <wp:docPr id="26" name="Straight Arrow Connector 26"/>
                <wp:cNvGraphicFramePr/>
                <a:graphic xmlns:a="http://schemas.openxmlformats.org/drawingml/2006/main">
                  <a:graphicData uri="http://schemas.microsoft.com/office/word/2010/wordprocessingShape">
                    <wps:wsp>
                      <wps:cNvCnPr/>
                      <wps:spPr>
                        <a:xfrm>
                          <a:off x="2099880" y="3780000"/>
                          <a:ext cx="6492240" cy="0"/>
                        </a:xfrm>
                        <a:prstGeom prst="straightConnector1">
                          <a:avLst/>
                        </a:prstGeom>
                        <a:noFill/>
                        <a:ln w="9525" cap="flat" cmpd="sng">
                          <a:solidFill>
                            <a:srgbClr val="A5A5A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0" cy="12700"/>
                <wp:effectExtent b="0" l="0" r="0" t="0"/>
                <wp:wrapNone/>
                <wp:docPr id="2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3358F9D4" w14:textId="7BF66B70" w:rsidR="00392731" w:rsidRDefault="00000000">
      <w:pPr>
        <w:jc w:val="center"/>
        <w:rPr>
          <w:rFonts w:ascii="Garamond" w:eastAsia="Garamond" w:hAnsi="Garamond" w:cs="Garamond"/>
          <w:color w:val="000000"/>
          <w:sz w:val="22"/>
          <w:szCs w:val="22"/>
        </w:rPr>
      </w:pPr>
      <w:r>
        <w:rPr>
          <w:rFonts w:ascii="Garamond" w:eastAsia="Garamond" w:hAnsi="Garamond" w:cs="Garamond"/>
          <w:color w:val="000000"/>
          <w:sz w:val="22"/>
          <w:szCs w:val="22"/>
        </w:rPr>
        <w:t>6</w:t>
      </w:r>
      <w:r w:rsidR="00B65164">
        <w:rPr>
          <w:rFonts w:ascii="Garamond" w:eastAsia="Garamond" w:hAnsi="Garamond" w:cs="Garamond"/>
          <w:color w:val="000000"/>
          <w:sz w:val="22"/>
          <w:szCs w:val="22"/>
        </w:rPr>
        <w:t>61.247.3231</w:t>
      </w:r>
      <w:r>
        <w:rPr>
          <w:rFonts w:ascii="Garamond" w:eastAsia="Garamond" w:hAnsi="Garamond" w:cs="Garamond"/>
          <w:color w:val="000000"/>
          <w:sz w:val="22"/>
          <w:szCs w:val="22"/>
        </w:rPr>
        <w:t xml:space="preserve"> </w:t>
      </w:r>
      <w:r>
        <w:rPr>
          <w:rFonts w:ascii="Garamond" w:eastAsia="Garamond" w:hAnsi="Garamond" w:cs="Garamond"/>
          <w:color w:val="BFBFBF"/>
          <w:sz w:val="22"/>
          <w:szCs w:val="22"/>
        </w:rPr>
        <w:t>|</w:t>
      </w:r>
      <w:r>
        <w:rPr>
          <w:rFonts w:ascii="Garamond" w:eastAsia="Garamond" w:hAnsi="Garamond" w:cs="Garamond"/>
          <w:color w:val="000000"/>
          <w:sz w:val="22"/>
          <w:szCs w:val="22"/>
        </w:rPr>
        <w:t xml:space="preserve"> </w:t>
      </w:r>
      <w:r w:rsidR="00B65164">
        <w:rPr>
          <w:rFonts w:ascii="Garamond" w:eastAsia="Garamond" w:hAnsi="Garamond" w:cs="Garamond"/>
          <w:color w:val="000000"/>
          <w:sz w:val="22"/>
          <w:szCs w:val="22"/>
        </w:rPr>
        <w:t>Brooksteven580@gmail.com</w:t>
      </w:r>
      <w:r>
        <w:rPr>
          <w:rFonts w:ascii="Garamond" w:eastAsia="Garamond" w:hAnsi="Garamond" w:cs="Garamond"/>
          <w:color w:val="000000"/>
          <w:sz w:val="22"/>
          <w:szCs w:val="22"/>
        </w:rPr>
        <w:t xml:space="preserve"> </w:t>
      </w:r>
      <w:r>
        <w:rPr>
          <w:rFonts w:ascii="Garamond" w:eastAsia="Garamond" w:hAnsi="Garamond" w:cs="Garamond"/>
          <w:color w:val="BFBFBF"/>
          <w:sz w:val="22"/>
          <w:szCs w:val="22"/>
        </w:rPr>
        <w:t>|</w:t>
      </w:r>
      <w:r>
        <w:t xml:space="preserve"> </w:t>
      </w:r>
      <w:r w:rsidR="00B65164" w:rsidRPr="00B65164">
        <w:rPr>
          <w:rFonts w:ascii="Garamond" w:eastAsia="Garamond" w:hAnsi="Garamond" w:cs="Garamond"/>
          <w:color w:val="000000"/>
          <w:sz w:val="22"/>
          <w:szCs w:val="22"/>
        </w:rPr>
        <w:t>https://www.linkedin.com/in/brooklynn-stevenson/</w:t>
      </w:r>
    </w:p>
    <w:p w14:paraId="7774F73B" w14:textId="77777777" w:rsidR="00392731" w:rsidRDefault="00000000">
      <w:pPr>
        <w:tabs>
          <w:tab w:val="left" w:pos="4905"/>
          <w:tab w:val="center" w:pos="5112"/>
        </w:tabs>
        <w:rPr>
          <w:rFonts w:ascii="Garamond" w:eastAsia="Garamond" w:hAnsi="Garamond" w:cs="Garamond"/>
          <w:color w:val="000000"/>
          <w:sz w:val="22"/>
          <w:szCs w:val="22"/>
        </w:rPr>
      </w:pPr>
      <w:r>
        <w:rPr>
          <w:rFonts w:ascii="Garamond" w:eastAsia="Garamond" w:hAnsi="Garamond" w:cs="Garamond"/>
          <w:color w:val="000000"/>
          <w:sz w:val="22"/>
          <w:szCs w:val="22"/>
        </w:rPr>
        <w:tab/>
      </w:r>
      <w:r>
        <w:rPr>
          <w:noProof/>
        </w:rPr>
        <mc:AlternateContent>
          <mc:Choice Requires="wps">
            <w:drawing>
              <wp:anchor distT="0" distB="0" distL="114300" distR="114300" simplePos="0" relativeHeight="251660288" behindDoc="0" locked="0" layoutInCell="1" hidden="0" allowOverlap="1" wp14:anchorId="36D9F19B" wp14:editId="62168DF7">
                <wp:simplePos x="0" y="0"/>
                <wp:positionH relativeFrom="column">
                  <wp:posOffset>1</wp:posOffset>
                </wp:positionH>
                <wp:positionV relativeFrom="paragraph">
                  <wp:posOffset>76200</wp:posOffset>
                </wp:positionV>
                <wp:extent cx="0" cy="12700"/>
                <wp:effectExtent l="0" t="0" r="0" b="0"/>
                <wp:wrapNone/>
                <wp:docPr id="28" name="Straight Arrow Connector 28"/>
                <wp:cNvGraphicFramePr/>
                <a:graphic xmlns:a="http://schemas.openxmlformats.org/drawingml/2006/main">
                  <a:graphicData uri="http://schemas.microsoft.com/office/word/2010/wordprocessingShape">
                    <wps:wsp>
                      <wps:cNvCnPr/>
                      <wps:spPr>
                        <a:xfrm>
                          <a:off x="2099880" y="3780000"/>
                          <a:ext cx="6492240" cy="0"/>
                        </a:xfrm>
                        <a:prstGeom prst="straightConnector1">
                          <a:avLst/>
                        </a:prstGeom>
                        <a:noFill/>
                        <a:ln w="9525" cap="flat" cmpd="sng">
                          <a:solidFill>
                            <a:srgbClr val="A5A5A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0" cy="12700"/>
                <wp:effectExtent b="0" l="0" r="0" t="0"/>
                <wp:wrapNone/>
                <wp:docPr id="2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5D3D7BA2" w14:textId="77777777" w:rsidR="00392731" w:rsidRDefault="00000000">
      <w:pPr>
        <w:tabs>
          <w:tab w:val="left" w:pos="1022"/>
          <w:tab w:val="center" w:pos="5400"/>
          <w:tab w:val="left" w:pos="9985"/>
        </w:tabs>
        <w:rPr>
          <w:rFonts w:ascii="Garamond" w:eastAsia="Garamond" w:hAnsi="Garamond" w:cs="Garamond"/>
          <w:color w:val="262626"/>
          <w:sz w:val="20"/>
          <w:szCs w:val="20"/>
        </w:rPr>
      </w:pPr>
      <w:r>
        <w:rPr>
          <w:rFonts w:ascii="Garamond" w:eastAsia="Garamond" w:hAnsi="Garamond" w:cs="Garamond"/>
          <w:b/>
          <w:color w:val="262626"/>
          <w:sz w:val="20"/>
          <w:szCs w:val="20"/>
        </w:rPr>
        <w:t>Quality-driven</w:t>
      </w:r>
      <w:r>
        <w:rPr>
          <w:rFonts w:ascii="Garamond" w:eastAsia="Garamond" w:hAnsi="Garamond" w:cs="Garamond"/>
          <w:color w:val="262626"/>
          <w:sz w:val="20"/>
          <w:szCs w:val="20"/>
        </w:rPr>
        <w:t xml:space="preserve"> software developer able to drive software lifecycle development. </w:t>
      </w:r>
      <w:r>
        <w:rPr>
          <w:rFonts w:ascii="Garamond" w:eastAsia="Garamond" w:hAnsi="Garamond" w:cs="Garamond"/>
          <w:b/>
          <w:color w:val="262626"/>
          <w:sz w:val="20"/>
          <w:szCs w:val="20"/>
        </w:rPr>
        <w:t>Problem solver</w:t>
      </w:r>
      <w:r>
        <w:rPr>
          <w:rFonts w:ascii="Garamond" w:eastAsia="Garamond" w:hAnsi="Garamond" w:cs="Garamond"/>
          <w:color w:val="262626"/>
          <w:sz w:val="20"/>
          <w:szCs w:val="20"/>
        </w:rPr>
        <w:t xml:space="preserve"> adept in building scalable software code to support business needs. </w:t>
      </w:r>
      <w:r>
        <w:rPr>
          <w:rFonts w:ascii="Garamond" w:eastAsia="Garamond" w:hAnsi="Garamond" w:cs="Garamond"/>
          <w:b/>
          <w:color w:val="262626"/>
          <w:sz w:val="20"/>
          <w:szCs w:val="20"/>
        </w:rPr>
        <w:t xml:space="preserve">Driven to foster problem-solving </w:t>
      </w:r>
      <w:r>
        <w:rPr>
          <w:rFonts w:ascii="Garamond" w:eastAsia="Garamond" w:hAnsi="Garamond" w:cs="Garamond"/>
          <w:color w:val="262626"/>
          <w:sz w:val="20"/>
          <w:szCs w:val="20"/>
        </w:rPr>
        <w:t xml:space="preserve">by engaging with technical product owners and functional stakeholders, employing </w:t>
      </w:r>
      <w:r>
        <w:rPr>
          <w:rFonts w:ascii="Garamond" w:eastAsia="Garamond" w:hAnsi="Garamond" w:cs="Garamond"/>
          <w:b/>
          <w:color w:val="262626"/>
          <w:sz w:val="20"/>
          <w:szCs w:val="20"/>
        </w:rPr>
        <w:t>Agile methodologies</w:t>
      </w:r>
      <w:r>
        <w:rPr>
          <w:rFonts w:ascii="Garamond" w:eastAsia="Garamond" w:hAnsi="Garamond" w:cs="Garamond"/>
          <w:color w:val="262626"/>
          <w:sz w:val="20"/>
          <w:szCs w:val="20"/>
        </w:rPr>
        <w:t xml:space="preserve"> to uphold and maintain a </w:t>
      </w:r>
      <w:r>
        <w:rPr>
          <w:rFonts w:ascii="Garamond" w:eastAsia="Garamond" w:hAnsi="Garamond" w:cs="Garamond"/>
          <w:b/>
          <w:color w:val="262626"/>
          <w:sz w:val="20"/>
          <w:szCs w:val="20"/>
        </w:rPr>
        <w:t>versatile and adaptable platform.</w:t>
      </w:r>
      <w:r>
        <w:rPr>
          <w:rFonts w:ascii="Garamond" w:eastAsia="Garamond" w:hAnsi="Garamond" w:cs="Garamond"/>
          <w:color w:val="262626"/>
          <w:sz w:val="20"/>
          <w:szCs w:val="20"/>
        </w:rPr>
        <w:br/>
        <w:t xml:space="preserve"> </w:t>
      </w:r>
    </w:p>
    <w:p w14:paraId="1ABCD098" w14:textId="77777777" w:rsidR="00392731" w:rsidRDefault="00000000">
      <w:pPr>
        <w:widowControl w:val="0"/>
        <w:pBdr>
          <w:top w:val="nil"/>
          <w:left w:val="nil"/>
          <w:bottom w:val="nil"/>
          <w:right w:val="nil"/>
          <w:between w:val="nil"/>
        </w:pBdr>
        <w:jc w:val="center"/>
        <w:rPr>
          <w:rFonts w:ascii="Garamond" w:eastAsia="Garamond" w:hAnsi="Garamond" w:cs="Garamond"/>
          <w:color w:val="000000"/>
          <w:sz w:val="22"/>
          <w:szCs w:val="22"/>
        </w:rPr>
      </w:pPr>
      <w:r>
        <w:rPr>
          <w:rFonts w:ascii="Garamond" w:eastAsia="Garamond" w:hAnsi="Garamond" w:cs="Garamond"/>
          <w:b/>
          <w:color w:val="000000"/>
          <w:sz w:val="22"/>
          <w:szCs w:val="22"/>
        </w:rPr>
        <w:t>Technical Snapshot</w:t>
      </w:r>
    </w:p>
    <w:p w14:paraId="589B096B" w14:textId="67089458" w:rsidR="00392731" w:rsidRDefault="00000000">
      <w:pPr>
        <w:widowControl w:val="0"/>
        <w:pBdr>
          <w:top w:val="single" w:sz="4" w:space="1" w:color="A6A6A6"/>
          <w:left w:val="nil"/>
          <w:bottom w:val="single" w:sz="4" w:space="1" w:color="A6A6A6"/>
          <w:right w:val="nil"/>
          <w:between w:val="nil"/>
        </w:pBdr>
        <w:shd w:val="clear" w:color="auto" w:fill="D9E2F3"/>
        <w:tabs>
          <w:tab w:val="left" w:pos="180"/>
          <w:tab w:val="left" w:pos="540"/>
          <w:tab w:val="left" w:pos="5220"/>
          <w:tab w:val="left" w:pos="5580"/>
        </w:tabs>
        <w:spacing w:before="240"/>
        <w:rPr>
          <w:rFonts w:ascii="Garamond" w:eastAsia="Garamond" w:hAnsi="Garamond" w:cs="Garamond"/>
          <w:color w:val="262626"/>
          <w:sz w:val="20"/>
          <w:szCs w:val="20"/>
        </w:rPr>
      </w:pPr>
      <w:r>
        <w:rPr>
          <w:rFonts w:ascii="Garamond" w:eastAsia="Garamond" w:hAnsi="Garamond" w:cs="Garamond"/>
          <w:b/>
          <w:color w:val="262626"/>
          <w:sz w:val="20"/>
          <w:szCs w:val="20"/>
        </w:rPr>
        <w:t xml:space="preserve">Computer Science: </w:t>
      </w:r>
      <w:r>
        <w:rPr>
          <w:rFonts w:ascii="Garamond" w:eastAsia="Garamond" w:hAnsi="Garamond" w:cs="Garamond"/>
          <w:color w:val="262626"/>
          <w:sz w:val="20"/>
          <w:szCs w:val="20"/>
        </w:rPr>
        <w:t>Algorithms (Searches, Sorts) | Performance | Time Complexity | Big O Notation | Data Structures</w:t>
      </w:r>
      <w:r>
        <w:rPr>
          <w:rFonts w:ascii="Garamond" w:eastAsia="Garamond" w:hAnsi="Garamond" w:cs="Garamond"/>
          <w:b/>
          <w:color w:val="262626"/>
          <w:sz w:val="20"/>
          <w:szCs w:val="20"/>
        </w:rPr>
        <w:br/>
        <w:t xml:space="preserve">Browser Based Technology: </w:t>
      </w:r>
      <w:r>
        <w:rPr>
          <w:rFonts w:ascii="Garamond" w:eastAsia="Garamond" w:hAnsi="Garamond" w:cs="Garamond"/>
          <w:color w:val="262626"/>
          <w:sz w:val="20"/>
          <w:szCs w:val="20"/>
        </w:rPr>
        <w:t xml:space="preserve">HTML | CSS | JavaScript | </w:t>
      </w:r>
      <w:r w:rsidR="00924414">
        <w:rPr>
          <w:rFonts w:ascii="Garamond" w:eastAsia="Garamond" w:hAnsi="Garamond" w:cs="Garamond"/>
          <w:color w:val="262626"/>
          <w:sz w:val="20"/>
          <w:szCs w:val="20"/>
        </w:rPr>
        <w:t xml:space="preserve">Typescript </w:t>
      </w:r>
      <w:r w:rsidR="00924414">
        <w:rPr>
          <w:rFonts w:ascii="Garamond" w:eastAsia="Garamond" w:hAnsi="Garamond" w:cs="Garamond"/>
          <w:color w:val="262626"/>
          <w:sz w:val="20"/>
          <w:szCs w:val="20"/>
        </w:rPr>
        <w:t>|</w:t>
      </w:r>
      <w:r>
        <w:rPr>
          <w:rFonts w:ascii="Garamond" w:eastAsia="Garamond" w:hAnsi="Garamond" w:cs="Garamond"/>
          <w:color w:val="262626"/>
          <w:sz w:val="20"/>
          <w:szCs w:val="20"/>
        </w:rPr>
        <w:t>jQuery | Responsive Design | Bootstrap | C#  | Local Storage |</w:t>
      </w:r>
      <w:r w:rsidR="00924414">
        <w:rPr>
          <w:rFonts w:ascii="Garamond" w:eastAsia="Garamond" w:hAnsi="Garamond" w:cs="Garamond"/>
          <w:color w:val="262626"/>
          <w:sz w:val="20"/>
          <w:szCs w:val="20"/>
        </w:rPr>
        <w:t xml:space="preserve"> </w:t>
      </w:r>
      <w:r>
        <w:rPr>
          <w:rFonts w:ascii="Garamond" w:eastAsia="Garamond" w:hAnsi="Garamond" w:cs="Garamond"/>
          <w:color w:val="262626"/>
          <w:sz w:val="20"/>
          <w:szCs w:val="20"/>
        </w:rPr>
        <w:t xml:space="preserve">Progressive Web Applications | Session Storage | Indexed DB | React.js | Python, Java |Amazon Web Services  </w:t>
      </w:r>
      <w:r>
        <w:rPr>
          <w:rFonts w:ascii="Garamond" w:eastAsia="Garamond" w:hAnsi="Garamond" w:cs="Garamond"/>
          <w:color w:val="262626"/>
          <w:sz w:val="20"/>
          <w:szCs w:val="20"/>
        </w:rPr>
        <w:br/>
      </w:r>
      <w:r>
        <w:rPr>
          <w:rFonts w:ascii="Garamond" w:eastAsia="Garamond" w:hAnsi="Garamond" w:cs="Garamond"/>
          <w:b/>
          <w:color w:val="262626"/>
          <w:sz w:val="20"/>
          <w:szCs w:val="20"/>
        </w:rPr>
        <w:t xml:space="preserve">API: </w:t>
      </w:r>
      <w:r>
        <w:rPr>
          <w:rFonts w:ascii="Garamond" w:eastAsia="Garamond" w:hAnsi="Garamond" w:cs="Garamond"/>
          <w:color w:val="262626"/>
          <w:sz w:val="20"/>
          <w:szCs w:val="20"/>
        </w:rPr>
        <w:t xml:space="preserve">Client-Server Model | REST API | JSON, AJAX (Fetch API) | HTTP request methods | </w:t>
      </w:r>
      <w:proofErr w:type="spellStart"/>
      <w:r>
        <w:rPr>
          <w:rFonts w:ascii="Garamond" w:eastAsia="Garamond" w:hAnsi="Garamond" w:cs="Garamond"/>
          <w:color w:val="262626"/>
          <w:sz w:val="20"/>
          <w:szCs w:val="20"/>
        </w:rPr>
        <w:t>GraphQL</w:t>
      </w:r>
      <w:proofErr w:type="spellEnd"/>
      <w:r>
        <w:rPr>
          <w:rFonts w:ascii="Garamond" w:eastAsia="Garamond" w:hAnsi="Garamond" w:cs="Garamond"/>
          <w:b/>
          <w:color w:val="262626"/>
          <w:sz w:val="20"/>
          <w:szCs w:val="20"/>
        </w:rPr>
        <w:br/>
      </w:r>
      <w:bookmarkStart w:id="0" w:name="bookmark=id.gjdgxs" w:colFirst="0" w:colLast="0"/>
      <w:bookmarkEnd w:id="0"/>
      <w:r>
        <w:rPr>
          <w:rFonts w:ascii="Garamond" w:eastAsia="Garamond" w:hAnsi="Garamond" w:cs="Garamond"/>
          <w:b/>
          <w:color w:val="262626"/>
          <w:sz w:val="20"/>
          <w:szCs w:val="20"/>
        </w:rPr>
        <w:t xml:space="preserve">Server-Side Development: </w:t>
      </w:r>
      <w:r>
        <w:rPr>
          <w:rFonts w:ascii="Garamond" w:eastAsia="Garamond" w:hAnsi="Garamond" w:cs="Garamond"/>
          <w:color w:val="262626"/>
          <w:sz w:val="20"/>
          <w:szCs w:val="20"/>
        </w:rPr>
        <w:t>Node.js | Express.js | User Authentication | Template Engines | MERN Stack</w:t>
      </w:r>
      <w:r>
        <w:rPr>
          <w:rFonts w:ascii="Garamond" w:eastAsia="Garamond" w:hAnsi="Garamond" w:cs="Garamond"/>
          <w:color w:val="262626"/>
          <w:sz w:val="20"/>
          <w:szCs w:val="20"/>
        </w:rPr>
        <w:br/>
      </w:r>
      <w:r>
        <w:rPr>
          <w:rFonts w:ascii="Garamond" w:eastAsia="Garamond" w:hAnsi="Garamond" w:cs="Garamond"/>
          <w:b/>
          <w:color w:val="262626"/>
          <w:sz w:val="20"/>
          <w:szCs w:val="20"/>
        </w:rPr>
        <w:t xml:space="preserve">Deployment and Delivery: </w:t>
      </w:r>
      <w:r>
        <w:rPr>
          <w:rFonts w:ascii="Garamond" w:eastAsia="Garamond" w:hAnsi="Garamond" w:cs="Garamond"/>
          <w:color w:val="262626"/>
          <w:sz w:val="20"/>
          <w:szCs w:val="20"/>
        </w:rPr>
        <w:t>Heroku | Git | GitHub Pages | Shell Scripting | Unit Testing | Linting | Continuous Integration</w:t>
      </w:r>
      <w:r>
        <w:rPr>
          <w:rFonts w:ascii="Garamond" w:eastAsia="Garamond" w:hAnsi="Garamond" w:cs="Garamond"/>
          <w:color w:val="262626"/>
          <w:sz w:val="20"/>
          <w:szCs w:val="20"/>
        </w:rPr>
        <w:br/>
      </w:r>
      <w:bookmarkStart w:id="1" w:name="bookmark=id.30j0zll" w:colFirst="0" w:colLast="0"/>
      <w:bookmarkEnd w:id="1"/>
      <w:r>
        <w:rPr>
          <w:rFonts w:ascii="Garamond" w:eastAsia="Garamond" w:hAnsi="Garamond" w:cs="Garamond"/>
          <w:b/>
          <w:color w:val="262626"/>
          <w:sz w:val="20"/>
          <w:szCs w:val="20"/>
        </w:rPr>
        <w:t xml:space="preserve">Database: </w:t>
      </w:r>
      <w:r>
        <w:rPr>
          <w:rFonts w:ascii="Garamond" w:eastAsia="Garamond" w:hAnsi="Garamond" w:cs="Garamond"/>
          <w:color w:val="262626"/>
          <w:sz w:val="20"/>
          <w:szCs w:val="20"/>
        </w:rPr>
        <w:t>MySQL | MongoDB (Mongoose)</w:t>
      </w:r>
    </w:p>
    <w:p w14:paraId="4EC54289" w14:textId="77777777" w:rsidR="00392731" w:rsidRDefault="00392731">
      <w:pPr>
        <w:jc w:val="both"/>
        <w:rPr>
          <w:rFonts w:ascii="Garamond" w:eastAsia="Garamond" w:hAnsi="Garamond" w:cs="Garamond"/>
          <w:i/>
          <w:color w:val="000000"/>
          <w:sz w:val="22"/>
          <w:szCs w:val="22"/>
        </w:rPr>
      </w:pPr>
    </w:p>
    <w:p w14:paraId="0096547F" w14:textId="77777777" w:rsidR="00392731" w:rsidRDefault="00000000">
      <w:pPr>
        <w:tabs>
          <w:tab w:val="left" w:pos="3860"/>
        </w:tabs>
        <w:jc w:val="center"/>
        <w:rPr>
          <w:rFonts w:ascii="Times New Roman" w:eastAsia="Times New Roman" w:hAnsi="Times New Roman" w:cs="Times New Roman"/>
          <w:b/>
          <w:color w:val="0070C0"/>
          <w:sz w:val="22"/>
          <w:szCs w:val="22"/>
        </w:rPr>
      </w:pPr>
      <w:bookmarkStart w:id="2" w:name="bookmark=id.1fob9te" w:colFirst="0" w:colLast="0"/>
      <w:bookmarkEnd w:id="2"/>
      <w:r>
        <w:rPr>
          <w:rFonts w:ascii="Times New Roman" w:eastAsia="Times New Roman" w:hAnsi="Times New Roman" w:cs="Times New Roman"/>
          <w:b/>
          <w:color w:val="0070C0"/>
          <w:sz w:val="22"/>
          <w:szCs w:val="22"/>
        </w:rPr>
        <w:t>CORE COMPETENCIES</w:t>
      </w:r>
      <w:r>
        <w:rPr>
          <w:rFonts w:ascii="Times New Roman" w:eastAsia="Times New Roman" w:hAnsi="Times New Roman" w:cs="Times New Roman"/>
          <w:b/>
          <w:color w:val="0070C0"/>
          <w:sz w:val="22"/>
          <w:szCs w:val="22"/>
        </w:rPr>
        <w:br/>
      </w:r>
    </w:p>
    <w:p w14:paraId="22342DA2" w14:textId="77777777" w:rsidR="00392731" w:rsidRDefault="00000000">
      <w:pPr>
        <w:numPr>
          <w:ilvl w:val="0"/>
          <w:numId w:val="1"/>
        </w:num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b/>
          <w:color w:val="0070C0"/>
          <w:sz w:val="20"/>
          <w:szCs w:val="20"/>
        </w:rPr>
        <w:t>Database:</w:t>
      </w:r>
      <w:bookmarkStart w:id="3" w:name="bookmark=id.3znysh7" w:colFirst="0" w:colLast="0"/>
      <w:bookmarkEnd w:id="3"/>
      <w:r>
        <w:rPr>
          <w:rFonts w:ascii="Garamond" w:eastAsia="Garamond" w:hAnsi="Garamond" w:cs="Garamond"/>
          <w:color w:val="0D0D0D"/>
          <w:sz w:val="20"/>
          <w:szCs w:val="20"/>
        </w:rPr>
        <w:t xml:space="preserve"> Created backend database using </w:t>
      </w:r>
      <w:r>
        <w:rPr>
          <w:rFonts w:ascii="Garamond" w:eastAsia="Garamond" w:hAnsi="Garamond" w:cs="Garamond"/>
          <w:b/>
          <w:color w:val="0D0D0D"/>
          <w:sz w:val="20"/>
          <w:szCs w:val="20"/>
        </w:rPr>
        <w:t>MySQL</w:t>
      </w:r>
      <w:r>
        <w:rPr>
          <w:rFonts w:ascii="Garamond" w:eastAsia="Garamond" w:hAnsi="Garamond" w:cs="Garamond"/>
          <w:color w:val="0D0D0D"/>
          <w:sz w:val="20"/>
          <w:szCs w:val="20"/>
        </w:rPr>
        <w:t xml:space="preserve">, enabling human resource management for employee data by handling business logic and allowing integration of front-end development </w:t>
      </w:r>
    </w:p>
    <w:p w14:paraId="46C75ABF" w14:textId="77777777" w:rsidR="00392731" w:rsidRDefault="00000000">
      <w:pPr>
        <w:numPr>
          <w:ilvl w:val="0"/>
          <w:numId w:val="1"/>
        </w:num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b/>
          <w:color w:val="0070C0"/>
          <w:sz w:val="20"/>
          <w:szCs w:val="20"/>
        </w:rPr>
        <w:t>Software Development:</w:t>
      </w:r>
      <w:r>
        <w:rPr>
          <w:rFonts w:ascii="Garamond" w:eastAsia="Garamond" w:hAnsi="Garamond" w:cs="Garamond"/>
          <w:color w:val="0D0D0D"/>
          <w:sz w:val="20"/>
          <w:szCs w:val="20"/>
        </w:rPr>
        <w:t xml:space="preserve"> Redesigned and built Google Books search engine to use </w:t>
      </w:r>
      <w:proofErr w:type="spellStart"/>
      <w:r>
        <w:rPr>
          <w:rFonts w:ascii="Garamond" w:eastAsia="Garamond" w:hAnsi="Garamond" w:cs="Garamond"/>
          <w:b/>
          <w:color w:val="0D0D0D"/>
          <w:sz w:val="20"/>
          <w:szCs w:val="20"/>
        </w:rPr>
        <w:t>GraphQL</w:t>
      </w:r>
      <w:proofErr w:type="spellEnd"/>
      <w:r>
        <w:rPr>
          <w:rFonts w:ascii="Garamond" w:eastAsia="Garamond" w:hAnsi="Garamond" w:cs="Garamond"/>
          <w:b/>
          <w:color w:val="0D0D0D"/>
          <w:sz w:val="20"/>
          <w:szCs w:val="20"/>
        </w:rPr>
        <w:t xml:space="preserve"> API</w:t>
      </w:r>
      <w:r>
        <w:rPr>
          <w:rFonts w:ascii="Garamond" w:eastAsia="Garamond" w:hAnsi="Garamond" w:cs="Garamond"/>
          <w:color w:val="0D0D0D"/>
          <w:sz w:val="20"/>
          <w:szCs w:val="20"/>
        </w:rPr>
        <w:t xml:space="preserve"> with Apollo Server instead of </w:t>
      </w:r>
      <w:r>
        <w:rPr>
          <w:rFonts w:ascii="Garamond" w:eastAsia="Garamond" w:hAnsi="Garamond" w:cs="Garamond"/>
          <w:b/>
          <w:color w:val="0D0D0D"/>
          <w:sz w:val="20"/>
          <w:szCs w:val="20"/>
        </w:rPr>
        <w:t>RESTful API</w:t>
      </w:r>
      <w:r>
        <w:rPr>
          <w:rFonts w:ascii="Garamond" w:eastAsia="Garamond" w:hAnsi="Garamond" w:cs="Garamond"/>
          <w:color w:val="0D0D0D"/>
          <w:sz w:val="20"/>
          <w:szCs w:val="20"/>
        </w:rPr>
        <w:t xml:space="preserve">, reducing multiple end points to one which </w:t>
      </w:r>
      <w:r>
        <w:rPr>
          <w:rFonts w:ascii="Garamond" w:eastAsia="Garamond" w:hAnsi="Garamond" w:cs="Garamond"/>
          <w:b/>
          <w:color w:val="0D0D0D"/>
          <w:sz w:val="20"/>
          <w:szCs w:val="20"/>
        </w:rPr>
        <w:t>optimized search accuracy</w:t>
      </w:r>
      <w:r>
        <w:rPr>
          <w:rFonts w:ascii="Garamond" w:eastAsia="Garamond" w:hAnsi="Garamond" w:cs="Garamond"/>
          <w:color w:val="0D0D0D"/>
          <w:sz w:val="20"/>
          <w:szCs w:val="20"/>
        </w:rPr>
        <w:t xml:space="preserve"> for users.</w:t>
      </w:r>
    </w:p>
    <w:p w14:paraId="68F12DE2" w14:textId="77777777" w:rsidR="00392731" w:rsidRDefault="00000000">
      <w:pPr>
        <w:numPr>
          <w:ilvl w:val="0"/>
          <w:numId w:val="1"/>
        </w:numPr>
        <w:pBdr>
          <w:top w:val="nil"/>
          <w:left w:val="nil"/>
          <w:bottom w:val="nil"/>
          <w:right w:val="nil"/>
          <w:between w:val="nil"/>
        </w:pBdr>
        <w:jc w:val="both"/>
        <w:rPr>
          <w:rFonts w:ascii="Garamond" w:eastAsia="Garamond" w:hAnsi="Garamond" w:cs="Garamond"/>
          <w:color w:val="0D0D0D"/>
          <w:sz w:val="20"/>
          <w:szCs w:val="20"/>
        </w:rPr>
      </w:pPr>
      <w:r>
        <w:rPr>
          <w:rFonts w:ascii="Garamond" w:eastAsia="Garamond" w:hAnsi="Garamond" w:cs="Garamond"/>
          <w:b/>
          <w:color w:val="0070C0"/>
          <w:sz w:val="20"/>
          <w:szCs w:val="20"/>
        </w:rPr>
        <w:t xml:space="preserve">Agile: </w:t>
      </w:r>
      <w:r>
        <w:rPr>
          <w:rFonts w:ascii="Garamond" w:eastAsia="Garamond" w:hAnsi="Garamond" w:cs="Garamond"/>
          <w:color w:val="0D0D0D"/>
          <w:sz w:val="20"/>
          <w:szCs w:val="20"/>
        </w:rPr>
        <w:t xml:space="preserve">Identified project roadmap and deliverables using Agile methodologies as a </w:t>
      </w:r>
      <w:r>
        <w:rPr>
          <w:rFonts w:ascii="Garamond" w:eastAsia="Garamond" w:hAnsi="Garamond" w:cs="Garamond"/>
          <w:b/>
          <w:color w:val="0D0D0D"/>
          <w:sz w:val="20"/>
          <w:szCs w:val="20"/>
        </w:rPr>
        <w:t>Scrum Master</w:t>
      </w:r>
      <w:r>
        <w:rPr>
          <w:rFonts w:ascii="Garamond" w:eastAsia="Garamond" w:hAnsi="Garamond" w:cs="Garamond"/>
          <w:color w:val="0D0D0D"/>
          <w:sz w:val="20"/>
          <w:szCs w:val="20"/>
        </w:rPr>
        <w:t xml:space="preserve">. Led </w:t>
      </w:r>
      <w:r>
        <w:rPr>
          <w:rFonts w:ascii="Garamond" w:eastAsia="Garamond" w:hAnsi="Garamond" w:cs="Garamond"/>
          <w:b/>
          <w:color w:val="0D0D0D"/>
          <w:sz w:val="20"/>
          <w:szCs w:val="20"/>
        </w:rPr>
        <w:t>tech briefs</w:t>
      </w:r>
      <w:r>
        <w:rPr>
          <w:rFonts w:ascii="Garamond" w:eastAsia="Garamond" w:hAnsi="Garamond" w:cs="Garamond"/>
          <w:color w:val="0D0D0D"/>
          <w:sz w:val="20"/>
          <w:szCs w:val="20"/>
        </w:rPr>
        <w:t xml:space="preserve"> and </w:t>
      </w:r>
      <w:r>
        <w:rPr>
          <w:rFonts w:ascii="Garamond" w:eastAsia="Garamond" w:hAnsi="Garamond" w:cs="Garamond"/>
          <w:b/>
          <w:color w:val="0D0D0D"/>
          <w:sz w:val="20"/>
          <w:szCs w:val="20"/>
        </w:rPr>
        <w:t>identified product specs</w:t>
      </w:r>
      <w:r>
        <w:rPr>
          <w:rFonts w:ascii="Garamond" w:eastAsia="Garamond" w:hAnsi="Garamond" w:cs="Garamond"/>
          <w:color w:val="0D0D0D"/>
          <w:sz w:val="20"/>
          <w:szCs w:val="20"/>
        </w:rPr>
        <w:t>, ensuring project outcomes met project requirements.</w:t>
      </w:r>
    </w:p>
    <w:p w14:paraId="75246E77" w14:textId="1228503E" w:rsidR="00392731" w:rsidRPr="005002BD" w:rsidRDefault="00000000" w:rsidP="005002BD">
      <w:pPr>
        <w:numPr>
          <w:ilvl w:val="0"/>
          <w:numId w:val="1"/>
        </w:numPr>
        <w:pBdr>
          <w:top w:val="nil"/>
          <w:left w:val="nil"/>
          <w:bottom w:val="nil"/>
          <w:right w:val="nil"/>
          <w:between w:val="nil"/>
        </w:pBdr>
        <w:jc w:val="both"/>
        <w:rPr>
          <w:rFonts w:ascii="Garamond" w:eastAsia="Garamond" w:hAnsi="Garamond" w:cs="Garamond"/>
          <w:color w:val="0D0D0D"/>
          <w:sz w:val="20"/>
          <w:szCs w:val="20"/>
        </w:rPr>
      </w:pPr>
      <w:r>
        <w:rPr>
          <w:rFonts w:ascii="Garamond" w:eastAsia="Garamond" w:hAnsi="Garamond" w:cs="Garamond"/>
          <w:b/>
          <w:color w:val="0070C0"/>
          <w:sz w:val="20"/>
          <w:szCs w:val="20"/>
        </w:rPr>
        <w:t xml:space="preserve">Testing: </w:t>
      </w:r>
      <w:r>
        <w:rPr>
          <w:rFonts w:ascii="Garamond" w:eastAsia="Garamond" w:hAnsi="Garamond" w:cs="Garamond"/>
          <w:color w:val="0D0D0D"/>
          <w:sz w:val="20"/>
          <w:szCs w:val="20"/>
        </w:rPr>
        <w:t xml:space="preserve">Managed testing for </w:t>
      </w:r>
      <w:r>
        <w:rPr>
          <w:rFonts w:ascii="Garamond" w:eastAsia="Garamond" w:hAnsi="Garamond" w:cs="Garamond"/>
          <w:b/>
          <w:color w:val="0D0D0D"/>
          <w:sz w:val="20"/>
          <w:szCs w:val="20"/>
        </w:rPr>
        <w:t>200+</w:t>
      </w:r>
      <w:r>
        <w:rPr>
          <w:rFonts w:ascii="Garamond" w:eastAsia="Garamond" w:hAnsi="Garamond" w:cs="Garamond"/>
          <w:color w:val="0D0D0D"/>
          <w:sz w:val="20"/>
          <w:szCs w:val="20"/>
        </w:rPr>
        <w:t xml:space="preserve"> code enhancements across </w:t>
      </w:r>
      <w:r>
        <w:rPr>
          <w:rFonts w:ascii="Garamond" w:eastAsia="Garamond" w:hAnsi="Garamond" w:cs="Garamond"/>
          <w:b/>
          <w:color w:val="0D0D0D"/>
          <w:sz w:val="20"/>
          <w:szCs w:val="20"/>
        </w:rPr>
        <w:t>10</w:t>
      </w:r>
      <w:r>
        <w:rPr>
          <w:rFonts w:ascii="Garamond" w:eastAsia="Garamond" w:hAnsi="Garamond" w:cs="Garamond"/>
          <w:color w:val="0D0D0D"/>
          <w:sz w:val="20"/>
          <w:szCs w:val="20"/>
        </w:rPr>
        <w:t xml:space="preserve"> projects, remediating </w:t>
      </w:r>
      <w:r>
        <w:rPr>
          <w:rFonts w:ascii="Garamond" w:eastAsia="Garamond" w:hAnsi="Garamond" w:cs="Garamond"/>
          <w:b/>
          <w:color w:val="0D0D0D"/>
          <w:sz w:val="20"/>
          <w:szCs w:val="20"/>
        </w:rPr>
        <w:t>50</w:t>
      </w:r>
      <w:r>
        <w:rPr>
          <w:rFonts w:ascii="Garamond" w:eastAsia="Garamond" w:hAnsi="Garamond" w:cs="Garamond"/>
          <w:color w:val="0D0D0D"/>
          <w:sz w:val="20"/>
          <w:szCs w:val="20"/>
        </w:rPr>
        <w:t xml:space="preserve"> issues which prevented production defects.</w:t>
      </w:r>
    </w:p>
    <w:p w14:paraId="11AEB7E1" w14:textId="4D1A4190" w:rsidR="00392731" w:rsidRDefault="00000000">
      <w:pPr>
        <w:numPr>
          <w:ilvl w:val="0"/>
          <w:numId w:val="1"/>
        </w:numPr>
        <w:pBdr>
          <w:top w:val="nil"/>
          <w:left w:val="nil"/>
          <w:bottom w:val="nil"/>
          <w:right w:val="nil"/>
          <w:between w:val="nil"/>
        </w:pBdr>
        <w:jc w:val="both"/>
        <w:rPr>
          <w:rFonts w:ascii="Garamond" w:eastAsia="Garamond" w:hAnsi="Garamond" w:cs="Garamond"/>
          <w:color w:val="0D0D0D"/>
          <w:sz w:val="20"/>
          <w:szCs w:val="20"/>
        </w:rPr>
      </w:pPr>
      <w:r>
        <w:rPr>
          <w:rFonts w:ascii="Garamond" w:eastAsia="Garamond" w:hAnsi="Garamond" w:cs="Garamond"/>
          <w:b/>
          <w:color w:val="0070C0"/>
          <w:sz w:val="20"/>
          <w:szCs w:val="20"/>
        </w:rPr>
        <w:t xml:space="preserve">Customer Experience: </w:t>
      </w:r>
      <w:r>
        <w:rPr>
          <w:rFonts w:ascii="Garamond" w:eastAsia="Garamond" w:hAnsi="Garamond" w:cs="Garamond"/>
          <w:color w:val="0D0D0D"/>
          <w:sz w:val="20"/>
          <w:szCs w:val="20"/>
        </w:rPr>
        <w:t xml:space="preserve">Spearheaded </w:t>
      </w:r>
      <w:r w:rsidR="00DC1E5F">
        <w:rPr>
          <w:rFonts w:ascii="Garamond" w:eastAsia="Garamond" w:hAnsi="Garamond" w:cs="Garamond"/>
          <w:color w:val="0D0D0D"/>
          <w:sz w:val="20"/>
          <w:szCs w:val="20"/>
        </w:rPr>
        <w:t>customer</w:t>
      </w:r>
      <w:r>
        <w:rPr>
          <w:rFonts w:ascii="Garamond" w:eastAsia="Garamond" w:hAnsi="Garamond" w:cs="Garamond"/>
          <w:color w:val="0D0D0D"/>
          <w:sz w:val="20"/>
          <w:szCs w:val="20"/>
        </w:rPr>
        <w:t xml:space="preserve"> </w:t>
      </w:r>
      <w:r w:rsidR="00DC1E5F">
        <w:rPr>
          <w:rFonts w:ascii="Garamond" w:eastAsia="Garamond" w:hAnsi="Garamond" w:cs="Garamond"/>
          <w:color w:val="0D0D0D"/>
          <w:sz w:val="20"/>
          <w:szCs w:val="20"/>
        </w:rPr>
        <w:t>sales</w:t>
      </w:r>
      <w:r>
        <w:rPr>
          <w:rFonts w:ascii="Garamond" w:eastAsia="Garamond" w:hAnsi="Garamond" w:cs="Garamond"/>
          <w:color w:val="0D0D0D"/>
          <w:sz w:val="20"/>
          <w:szCs w:val="20"/>
        </w:rPr>
        <w:t xml:space="preserve">, resulting in </w:t>
      </w:r>
      <w:r>
        <w:rPr>
          <w:rFonts w:ascii="Garamond" w:eastAsia="Garamond" w:hAnsi="Garamond" w:cs="Garamond"/>
          <w:b/>
          <w:color w:val="0D0D0D"/>
          <w:sz w:val="20"/>
          <w:szCs w:val="20"/>
        </w:rPr>
        <w:t>9</w:t>
      </w:r>
      <w:r w:rsidR="005002BD">
        <w:rPr>
          <w:rFonts w:ascii="Garamond" w:eastAsia="Garamond" w:hAnsi="Garamond" w:cs="Garamond"/>
          <w:b/>
          <w:color w:val="0D0D0D"/>
          <w:sz w:val="20"/>
          <w:szCs w:val="20"/>
        </w:rPr>
        <w:t>7</w:t>
      </w:r>
      <w:r>
        <w:rPr>
          <w:rFonts w:ascii="Garamond" w:eastAsia="Garamond" w:hAnsi="Garamond" w:cs="Garamond"/>
          <w:b/>
          <w:color w:val="0D0D0D"/>
          <w:sz w:val="20"/>
          <w:szCs w:val="20"/>
        </w:rPr>
        <w:t>%</w:t>
      </w:r>
      <w:r>
        <w:rPr>
          <w:rFonts w:ascii="Garamond" w:eastAsia="Garamond" w:hAnsi="Garamond" w:cs="Garamond"/>
          <w:color w:val="0D0D0D"/>
          <w:sz w:val="20"/>
          <w:szCs w:val="20"/>
        </w:rPr>
        <w:t xml:space="preserve"> </w:t>
      </w:r>
      <w:r w:rsidR="00DC1E5F">
        <w:rPr>
          <w:rFonts w:ascii="Garamond" w:eastAsia="Garamond" w:hAnsi="Garamond" w:cs="Garamond"/>
          <w:color w:val="0D0D0D"/>
          <w:sz w:val="20"/>
          <w:szCs w:val="20"/>
        </w:rPr>
        <w:t>sales increase</w:t>
      </w:r>
      <w:r>
        <w:rPr>
          <w:rFonts w:ascii="Garamond" w:eastAsia="Garamond" w:hAnsi="Garamond" w:cs="Garamond"/>
          <w:color w:val="0D0D0D"/>
          <w:sz w:val="20"/>
          <w:szCs w:val="20"/>
        </w:rPr>
        <w:t xml:space="preserve"> and improved </w:t>
      </w:r>
      <w:r w:rsidR="00DC1E5F">
        <w:rPr>
          <w:rFonts w:ascii="Garamond" w:eastAsia="Garamond" w:hAnsi="Garamond" w:cs="Garamond"/>
          <w:color w:val="0D0D0D"/>
          <w:sz w:val="20"/>
          <w:szCs w:val="20"/>
        </w:rPr>
        <w:t>customer</w:t>
      </w:r>
      <w:r>
        <w:rPr>
          <w:rFonts w:ascii="Garamond" w:eastAsia="Garamond" w:hAnsi="Garamond" w:cs="Garamond"/>
          <w:color w:val="0D0D0D"/>
          <w:sz w:val="20"/>
          <w:szCs w:val="20"/>
        </w:rPr>
        <w:t xml:space="preserve"> satisfaction through</w:t>
      </w:r>
      <w:r w:rsidR="00DC1E5F">
        <w:rPr>
          <w:rFonts w:ascii="Garamond" w:eastAsia="Garamond" w:hAnsi="Garamond" w:cs="Garamond"/>
          <w:color w:val="0D0D0D"/>
          <w:sz w:val="20"/>
          <w:szCs w:val="20"/>
        </w:rPr>
        <w:t xml:space="preserve"> </w:t>
      </w:r>
      <w:r w:rsidR="0071706F">
        <w:rPr>
          <w:rFonts w:ascii="Garamond" w:eastAsia="Garamond" w:hAnsi="Garamond" w:cs="Garamond"/>
          <w:color w:val="0D0D0D"/>
          <w:sz w:val="20"/>
          <w:szCs w:val="20"/>
        </w:rPr>
        <w:t>analyzing data</w:t>
      </w:r>
      <w:r w:rsidR="00451724">
        <w:rPr>
          <w:rFonts w:ascii="Garamond" w:eastAsia="Garamond" w:hAnsi="Garamond" w:cs="Garamond"/>
          <w:color w:val="0D0D0D"/>
          <w:sz w:val="20"/>
          <w:szCs w:val="20"/>
        </w:rPr>
        <w:t>, project organization,</w:t>
      </w:r>
      <w:r w:rsidR="0071706F">
        <w:rPr>
          <w:rFonts w:ascii="Garamond" w:eastAsia="Garamond" w:hAnsi="Garamond" w:cs="Garamond"/>
          <w:color w:val="0D0D0D"/>
          <w:sz w:val="20"/>
          <w:szCs w:val="20"/>
        </w:rPr>
        <w:t xml:space="preserve"> and customer engagement.</w:t>
      </w:r>
    </w:p>
    <w:p w14:paraId="76D0F4E6" w14:textId="77777777" w:rsidR="00392731" w:rsidRDefault="00000000">
      <w:pPr>
        <w:tabs>
          <w:tab w:val="left" w:pos="3860"/>
        </w:tabs>
        <w:jc w:val="center"/>
        <w:rPr>
          <w:rFonts w:ascii="Times New Roman" w:eastAsia="Times New Roman" w:hAnsi="Times New Roman" w:cs="Times New Roman"/>
          <w:b/>
          <w:color w:val="0070C0"/>
          <w:sz w:val="22"/>
          <w:szCs w:val="22"/>
        </w:rPr>
      </w:pPr>
      <w:r>
        <w:rPr>
          <w:rFonts w:ascii="Times New Roman" w:eastAsia="Times New Roman" w:hAnsi="Times New Roman" w:cs="Times New Roman"/>
          <w:b/>
          <w:color w:val="0070C0"/>
          <w:sz w:val="22"/>
          <w:szCs w:val="22"/>
        </w:rPr>
        <w:br/>
        <w:t>HIGHLIGHTED PROJECTS</w:t>
      </w:r>
      <w:r>
        <w:rPr>
          <w:rFonts w:ascii="Times New Roman" w:eastAsia="Times New Roman" w:hAnsi="Times New Roman" w:cs="Times New Roman"/>
          <w:b/>
          <w:color w:val="0070C0"/>
          <w:sz w:val="22"/>
          <w:szCs w:val="22"/>
        </w:rPr>
        <w:br/>
      </w:r>
    </w:p>
    <w:p w14:paraId="4950044E" w14:textId="77777777" w:rsidR="00392731" w:rsidRDefault="00000000">
      <w:pPr>
        <w:numPr>
          <w:ilvl w:val="0"/>
          <w:numId w:val="2"/>
        </w:numPr>
        <w:pBdr>
          <w:top w:val="nil"/>
          <w:left w:val="nil"/>
          <w:bottom w:val="nil"/>
          <w:right w:val="nil"/>
          <w:between w:val="nil"/>
        </w:pBdr>
        <w:rPr>
          <w:rFonts w:ascii="Garamond" w:eastAsia="Garamond" w:hAnsi="Garamond" w:cs="Garamond"/>
          <w:color w:val="0D0D0D"/>
          <w:sz w:val="20"/>
          <w:szCs w:val="20"/>
        </w:rPr>
      </w:pPr>
      <w:r>
        <w:rPr>
          <w:rFonts w:ascii="Garamond" w:eastAsia="Garamond" w:hAnsi="Garamond" w:cs="Garamond"/>
          <w:b/>
          <w:color w:val="0D0D0D"/>
          <w:sz w:val="20"/>
          <w:szCs w:val="20"/>
        </w:rPr>
        <w:t>Progressive Web Applications (PWA) Text Editor:</w:t>
      </w:r>
      <w:r>
        <w:rPr>
          <w:rFonts w:ascii="Garamond" w:eastAsia="Garamond" w:hAnsi="Garamond" w:cs="Garamond"/>
          <w:color w:val="0D0D0D"/>
          <w:sz w:val="20"/>
          <w:szCs w:val="20"/>
        </w:rPr>
        <w:t xml:space="preserve"> Text Editor Built text editor using JavaScript that meets the PWA criteria and features several data persistence techniques that serve as redundancy in case the option is not supported by the browser. The application will also function offline.</w:t>
      </w:r>
    </w:p>
    <w:p w14:paraId="1DC1FBC8" w14:textId="77777777" w:rsidR="00392731" w:rsidRDefault="00000000">
      <w:pPr>
        <w:numPr>
          <w:ilvl w:val="0"/>
          <w:numId w:val="2"/>
        </w:numPr>
        <w:pBdr>
          <w:top w:val="nil"/>
          <w:left w:val="nil"/>
          <w:bottom w:val="nil"/>
          <w:right w:val="nil"/>
          <w:between w:val="nil"/>
        </w:pBdr>
        <w:rPr>
          <w:rFonts w:ascii="Garamond" w:eastAsia="Garamond" w:hAnsi="Garamond" w:cs="Garamond"/>
          <w:b/>
          <w:color w:val="0D0D0D"/>
          <w:sz w:val="20"/>
          <w:szCs w:val="20"/>
        </w:rPr>
      </w:pPr>
      <w:r>
        <w:rPr>
          <w:rFonts w:ascii="Garamond" w:eastAsia="Garamond" w:hAnsi="Garamond" w:cs="Garamond"/>
          <w:b/>
          <w:color w:val="0D0D0D"/>
          <w:sz w:val="20"/>
          <w:szCs w:val="20"/>
        </w:rPr>
        <w:t>Model-View-Controller (MVC) Tech Blog:</w:t>
      </w:r>
      <w:r>
        <w:rPr>
          <w:rFonts w:ascii="Garamond" w:eastAsia="Garamond" w:hAnsi="Garamond" w:cs="Garamond"/>
          <w:color w:val="0D0D0D"/>
          <w:sz w:val="20"/>
          <w:szCs w:val="20"/>
        </w:rPr>
        <w:t xml:space="preserve"> This is a full-stack CMS-style blog site where users can publish posts and comment on other users' blog posts. With login authentication, logged-in users have access to the dashboard where they can also edit or delete their posts and or comments. Additionally, this application is MVC structured and makes use of multiple packages such as handlebars, </w:t>
      </w:r>
      <w:proofErr w:type="spellStart"/>
      <w:r>
        <w:rPr>
          <w:rFonts w:ascii="Garamond" w:eastAsia="Garamond" w:hAnsi="Garamond" w:cs="Garamond"/>
          <w:color w:val="0D0D0D"/>
          <w:sz w:val="20"/>
          <w:szCs w:val="20"/>
        </w:rPr>
        <w:t>bcrypt</w:t>
      </w:r>
      <w:proofErr w:type="spellEnd"/>
      <w:r>
        <w:rPr>
          <w:rFonts w:ascii="Garamond" w:eastAsia="Garamond" w:hAnsi="Garamond" w:cs="Garamond"/>
          <w:color w:val="0D0D0D"/>
          <w:sz w:val="20"/>
          <w:szCs w:val="20"/>
        </w:rPr>
        <w:t xml:space="preserve">, </w:t>
      </w:r>
      <w:proofErr w:type="spellStart"/>
      <w:proofErr w:type="gramStart"/>
      <w:r>
        <w:rPr>
          <w:rFonts w:ascii="Garamond" w:eastAsia="Garamond" w:hAnsi="Garamond" w:cs="Garamond"/>
          <w:color w:val="0D0D0D"/>
          <w:sz w:val="20"/>
          <w:szCs w:val="20"/>
        </w:rPr>
        <w:t>express.sessions</w:t>
      </w:r>
      <w:proofErr w:type="spellEnd"/>
      <w:proofErr w:type="gramEnd"/>
      <w:r>
        <w:rPr>
          <w:rFonts w:ascii="Garamond" w:eastAsia="Garamond" w:hAnsi="Garamond" w:cs="Garamond"/>
          <w:color w:val="0D0D0D"/>
          <w:sz w:val="20"/>
          <w:szCs w:val="20"/>
        </w:rPr>
        <w:t xml:space="preserve">, </w:t>
      </w:r>
      <w:proofErr w:type="spellStart"/>
      <w:r>
        <w:rPr>
          <w:rFonts w:ascii="Garamond" w:eastAsia="Garamond" w:hAnsi="Garamond" w:cs="Garamond"/>
          <w:color w:val="0D0D0D"/>
          <w:sz w:val="20"/>
          <w:szCs w:val="20"/>
        </w:rPr>
        <w:t>sequelize</w:t>
      </w:r>
      <w:proofErr w:type="spellEnd"/>
      <w:r>
        <w:rPr>
          <w:rFonts w:ascii="Garamond" w:eastAsia="Garamond" w:hAnsi="Garamond" w:cs="Garamond"/>
          <w:color w:val="0D0D0D"/>
          <w:sz w:val="20"/>
          <w:szCs w:val="20"/>
        </w:rPr>
        <w:t xml:space="preserve"> and more to ensure the most optimized experience.</w:t>
      </w:r>
    </w:p>
    <w:p w14:paraId="35E4DA29" w14:textId="77777777" w:rsidR="00392731" w:rsidRDefault="00392731">
      <w:pPr>
        <w:jc w:val="both"/>
        <w:rPr>
          <w:rFonts w:ascii="Garamond" w:eastAsia="Garamond" w:hAnsi="Garamond" w:cs="Garamond"/>
          <w:color w:val="0D0D0D"/>
          <w:sz w:val="20"/>
          <w:szCs w:val="20"/>
        </w:rPr>
      </w:pPr>
    </w:p>
    <w:p w14:paraId="27921AB5" w14:textId="77777777" w:rsidR="00392731" w:rsidRDefault="00000000">
      <w:pPr>
        <w:tabs>
          <w:tab w:val="left" w:pos="3860"/>
        </w:tabs>
        <w:jc w:val="center"/>
        <w:rPr>
          <w:rFonts w:ascii="Times New Roman" w:eastAsia="Times New Roman" w:hAnsi="Times New Roman" w:cs="Times New Roman"/>
          <w:b/>
          <w:color w:val="548DD4"/>
          <w:sz w:val="22"/>
          <w:szCs w:val="22"/>
        </w:rPr>
      </w:pPr>
      <w:r>
        <w:rPr>
          <w:rFonts w:ascii="Times New Roman" w:eastAsia="Times New Roman" w:hAnsi="Times New Roman" w:cs="Times New Roman"/>
          <w:b/>
          <w:color w:val="0070C0"/>
          <w:sz w:val="22"/>
          <w:szCs w:val="22"/>
        </w:rPr>
        <w:t>WORK SUMMARY</w:t>
      </w:r>
    </w:p>
    <w:p w14:paraId="2B1753FE" w14:textId="77777777" w:rsidR="00392731" w:rsidRDefault="00392731">
      <w:pPr>
        <w:tabs>
          <w:tab w:val="left" w:pos="1580"/>
        </w:tabs>
        <w:jc w:val="both"/>
        <w:rPr>
          <w:rFonts w:ascii="Garamond" w:eastAsia="Garamond" w:hAnsi="Garamond" w:cs="Garamond"/>
          <w:i/>
          <w:color w:val="000000"/>
          <w:sz w:val="22"/>
          <w:szCs w:val="22"/>
        </w:rPr>
      </w:pPr>
    </w:p>
    <w:p w14:paraId="05E7241F" w14:textId="77777777" w:rsidR="00472D51" w:rsidRDefault="00000000" w:rsidP="009674F9">
      <w:pPr>
        <w:pBdr>
          <w:top w:val="nil"/>
          <w:left w:val="nil"/>
          <w:bottom w:val="nil"/>
          <w:right w:val="nil"/>
          <w:between w:val="nil"/>
        </w:pBdr>
        <w:jc w:val="center"/>
        <w:rPr>
          <w:rFonts w:ascii="Garamond" w:eastAsia="Garamond" w:hAnsi="Garamond" w:cs="Garamond"/>
          <w:color w:val="000000"/>
          <w:sz w:val="20"/>
          <w:szCs w:val="20"/>
        </w:rPr>
      </w:pPr>
      <w:proofErr w:type="spellStart"/>
      <w:r>
        <w:rPr>
          <w:rFonts w:ascii="Garamond" w:eastAsia="Garamond" w:hAnsi="Garamond" w:cs="Garamond"/>
          <w:sz w:val="20"/>
          <w:szCs w:val="20"/>
        </w:rPr>
        <w:t>Baro</w:t>
      </w:r>
      <w:bookmarkStart w:id="4" w:name="bookmark=id.2et92p0" w:colFirst="0" w:colLast="0"/>
      <w:bookmarkEnd w:id="4"/>
      <w:proofErr w:type="spellEnd"/>
      <w:r>
        <w:rPr>
          <w:rFonts w:ascii="Garamond" w:eastAsia="Garamond" w:hAnsi="Garamond" w:cs="Garamond"/>
          <w:color w:val="000000"/>
          <w:sz w:val="20"/>
          <w:szCs w:val="20"/>
        </w:rPr>
        <w:t xml:space="preserve"> | </w:t>
      </w:r>
      <w:r>
        <w:rPr>
          <w:rFonts w:ascii="Garamond" w:eastAsia="Garamond" w:hAnsi="Garamond" w:cs="Garamond"/>
          <w:color w:val="0070C0"/>
          <w:sz w:val="20"/>
          <w:szCs w:val="20"/>
        </w:rPr>
        <w:t>Software Engineer</w:t>
      </w:r>
      <w:r>
        <w:rPr>
          <w:rFonts w:ascii="Garamond" w:eastAsia="Garamond" w:hAnsi="Garamond" w:cs="Garamond"/>
          <w:color w:val="000000"/>
          <w:sz w:val="20"/>
          <w:szCs w:val="20"/>
        </w:rPr>
        <w:t xml:space="preserve"> | </w:t>
      </w:r>
      <w:r>
        <w:rPr>
          <w:rFonts w:ascii="Garamond" w:eastAsia="Garamond" w:hAnsi="Garamond" w:cs="Garamond"/>
          <w:sz w:val="20"/>
          <w:szCs w:val="20"/>
        </w:rPr>
        <w:t>Atlanta</w:t>
      </w:r>
      <w:r>
        <w:rPr>
          <w:rFonts w:ascii="Garamond" w:eastAsia="Garamond" w:hAnsi="Garamond" w:cs="Garamond"/>
          <w:color w:val="000000"/>
          <w:sz w:val="20"/>
          <w:szCs w:val="20"/>
        </w:rPr>
        <w:t xml:space="preserve">, </w:t>
      </w:r>
      <w:r>
        <w:rPr>
          <w:rFonts w:ascii="Garamond" w:eastAsia="Garamond" w:hAnsi="Garamond" w:cs="Garamond"/>
          <w:sz w:val="20"/>
          <w:szCs w:val="20"/>
        </w:rPr>
        <w:t>G</w:t>
      </w:r>
      <w:r>
        <w:rPr>
          <w:rFonts w:ascii="Garamond" w:eastAsia="Garamond" w:hAnsi="Garamond" w:cs="Garamond"/>
          <w:color w:val="000000"/>
          <w:sz w:val="20"/>
          <w:szCs w:val="20"/>
        </w:rPr>
        <w:t>A | 2023-Pesent</w:t>
      </w:r>
    </w:p>
    <w:p w14:paraId="52815173" w14:textId="3FB01B0D" w:rsidR="001F1927" w:rsidRDefault="001F1927" w:rsidP="009674F9">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sz w:val="20"/>
          <w:szCs w:val="20"/>
        </w:rPr>
        <w:t>Trader Joe’s</w:t>
      </w:r>
      <w:r>
        <w:rPr>
          <w:rFonts w:ascii="Garamond" w:eastAsia="Garamond" w:hAnsi="Garamond" w:cs="Garamond"/>
          <w:color w:val="000000"/>
          <w:sz w:val="20"/>
          <w:szCs w:val="20"/>
        </w:rPr>
        <w:t xml:space="preserve"> | </w:t>
      </w:r>
      <w:r>
        <w:rPr>
          <w:rFonts w:ascii="Garamond" w:eastAsia="Garamond" w:hAnsi="Garamond" w:cs="Garamond"/>
          <w:color w:val="0070C0"/>
          <w:sz w:val="20"/>
          <w:szCs w:val="20"/>
        </w:rPr>
        <w:t>S</w:t>
      </w:r>
      <w:r>
        <w:rPr>
          <w:rFonts w:ascii="Garamond" w:eastAsia="Garamond" w:hAnsi="Garamond" w:cs="Garamond"/>
          <w:color w:val="0070C0"/>
          <w:sz w:val="20"/>
          <w:szCs w:val="20"/>
        </w:rPr>
        <w:t>ales Representative</w:t>
      </w:r>
      <w:r w:rsidR="00391261">
        <w:rPr>
          <w:rFonts w:ascii="Garamond" w:eastAsia="Garamond" w:hAnsi="Garamond" w:cs="Garamond"/>
          <w:color w:val="0070C0"/>
          <w:sz w:val="20"/>
          <w:szCs w:val="20"/>
        </w:rPr>
        <w:t>/</w:t>
      </w:r>
      <w:r w:rsidR="00DC1E5F">
        <w:rPr>
          <w:rFonts w:ascii="Garamond" w:eastAsia="Garamond" w:hAnsi="Garamond" w:cs="Garamond"/>
          <w:color w:val="0070C0"/>
          <w:sz w:val="20"/>
          <w:szCs w:val="20"/>
        </w:rPr>
        <w:t>Section</w:t>
      </w:r>
      <w:r w:rsidR="00391261">
        <w:rPr>
          <w:rFonts w:ascii="Garamond" w:eastAsia="Garamond" w:hAnsi="Garamond" w:cs="Garamond"/>
          <w:color w:val="0070C0"/>
          <w:sz w:val="20"/>
          <w:szCs w:val="20"/>
        </w:rPr>
        <w:t xml:space="preserve"> Team Lead</w:t>
      </w:r>
      <w:r>
        <w:rPr>
          <w:rFonts w:ascii="Garamond" w:eastAsia="Garamond" w:hAnsi="Garamond" w:cs="Garamond"/>
          <w:color w:val="000000"/>
          <w:sz w:val="20"/>
          <w:szCs w:val="20"/>
        </w:rPr>
        <w:t xml:space="preserve"> | </w:t>
      </w:r>
      <w:r>
        <w:rPr>
          <w:rFonts w:ascii="Garamond" w:eastAsia="Garamond" w:hAnsi="Garamond" w:cs="Garamond"/>
          <w:sz w:val="20"/>
          <w:szCs w:val="20"/>
        </w:rPr>
        <w:t>Atlanta</w:t>
      </w:r>
      <w:r>
        <w:rPr>
          <w:rFonts w:ascii="Garamond" w:eastAsia="Garamond" w:hAnsi="Garamond" w:cs="Garamond"/>
          <w:color w:val="000000"/>
          <w:sz w:val="20"/>
          <w:szCs w:val="20"/>
        </w:rPr>
        <w:t xml:space="preserve">, </w:t>
      </w:r>
      <w:r>
        <w:rPr>
          <w:rFonts w:ascii="Garamond" w:eastAsia="Garamond" w:hAnsi="Garamond" w:cs="Garamond"/>
          <w:sz w:val="20"/>
          <w:szCs w:val="20"/>
        </w:rPr>
        <w:t>G</w:t>
      </w:r>
      <w:r>
        <w:rPr>
          <w:rFonts w:ascii="Garamond" w:eastAsia="Garamond" w:hAnsi="Garamond" w:cs="Garamond"/>
          <w:color w:val="000000"/>
          <w:sz w:val="20"/>
          <w:szCs w:val="20"/>
        </w:rPr>
        <w:t>A | 20</w:t>
      </w:r>
      <w:r>
        <w:rPr>
          <w:rFonts w:ascii="Garamond" w:eastAsia="Garamond" w:hAnsi="Garamond" w:cs="Garamond"/>
          <w:color w:val="000000"/>
          <w:sz w:val="20"/>
          <w:szCs w:val="20"/>
        </w:rPr>
        <w:t>17</w:t>
      </w:r>
      <w:r>
        <w:rPr>
          <w:rFonts w:ascii="Garamond" w:eastAsia="Garamond" w:hAnsi="Garamond" w:cs="Garamond"/>
          <w:color w:val="000000"/>
          <w:sz w:val="20"/>
          <w:szCs w:val="20"/>
        </w:rPr>
        <w:t>-Pesent</w:t>
      </w:r>
    </w:p>
    <w:p w14:paraId="1889DD33" w14:textId="4D4AAD22" w:rsidR="00392731" w:rsidRPr="00472D51" w:rsidRDefault="001F1927" w:rsidP="009674F9">
      <w:pPr>
        <w:jc w:val="center"/>
        <w:rPr>
          <w:rFonts w:ascii="Garamond" w:eastAsia="Garamond" w:hAnsi="Garamond" w:cs="Garamond"/>
          <w:sz w:val="20"/>
          <w:szCs w:val="20"/>
        </w:rPr>
      </w:pPr>
      <w:r>
        <w:rPr>
          <w:rFonts w:ascii="Garamond" w:eastAsia="Garamond" w:hAnsi="Garamond" w:cs="Garamond"/>
          <w:sz w:val="20"/>
          <w:szCs w:val="20"/>
        </w:rPr>
        <w:t>Home Depot</w:t>
      </w:r>
      <w:r w:rsidR="00000000">
        <w:rPr>
          <w:rFonts w:ascii="Garamond" w:eastAsia="Garamond" w:hAnsi="Garamond" w:cs="Garamond"/>
          <w:sz w:val="20"/>
          <w:szCs w:val="20"/>
        </w:rPr>
        <w:t xml:space="preserve"> | </w:t>
      </w:r>
      <w:r w:rsidRPr="001F1927">
        <w:rPr>
          <w:rFonts w:ascii="Garamond" w:eastAsia="Garamond" w:hAnsi="Garamond" w:cs="Garamond"/>
          <w:color w:val="0070C0"/>
          <w:sz w:val="20"/>
          <w:szCs w:val="20"/>
        </w:rPr>
        <w:t>Customer Service/Sales</w:t>
      </w:r>
      <w:r w:rsidR="00000000">
        <w:rPr>
          <w:rFonts w:ascii="Garamond" w:eastAsia="Garamond" w:hAnsi="Garamond" w:cs="Garamond"/>
          <w:sz w:val="20"/>
          <w:szCs w:val="20"/>
        </w:rPr>
        <w:t xml:space="preserve"> | </w:t>
      </w:r>
      <w:r>
        <w:rPr>
          <w:rFonts w:ascii="Garamond" w:eastAsia="Garamond" w:hAnsi="Garamond" w:cs="Garamond"/>
          <w:sz w:val="20"/>
          <w:szCs w:val="20"/>
        </w:rPr>
        <w:t>Lithia Springs, Ga</w:t>
      </w:r>
      <w:r w:rsidR="00000000">
        <w:rPr>
          <w:rFonts w:ascii="Garamond" w:eastAsia="Garamond" w:hAnsi="Garamond" w:cs="Garamond"/>
          <w:sz w:val="20"/>
          <w:szCs w:val="20"/>
        </w:rPr>
        <w:t xml:space="preserve"> | 20</w:t>
      </w:r>
      <w:r>
        <w:rPr>
          <w:rFonts w:ascii="Garamond" w:eastAsia="Garamond" w:hAnsi="Garamond" w:cs="Garamond"/>
          <w:sz w:val="20"/>
          <w:szCs w:val="20"/>
        </w:rPr>
        <w:t>1</w:t>
      </w:r>
      <w:r w:rsidR="009674F9">
        <w:rPr>
          <w:rFonts w:ascii="Garamond" w:eastAsia="Garamond" w:hAnsi="Garamond" w:cs="Garamond"/>
          <w:sz w:val="20"/>
          <w:szCs w:val="20"/>
        </w:rPr>
        <w:t>7</w:t>
      </w:r>
      <w:r w:rsidR="00000000">
        <w:rPr>
          <w:rFonts w:ascii="Garamond" w:eastAsia="Garamond" w:hAnsi="Garamond" w:cs="Garamond"/>
          <w:sz w:val="20"/>
          <w:szCs w:val="20"/>
        </w:rPr>
        <w:t>-20</w:t>
      </w:r>
      <w:bookmarkStart w:id="5" w:name="bookmark=id.tyjcwt" w:colFirst="0" w:colLast="0"/>
      <w:bookmarkEnd w:id="5"/>
      <w:r>
        <w:rPr>
          <w:rFonts w:ascii="Garamond" w:eastAsia="Garamond" w:hAnsi="Garamond" w:cs="Garamond"/>
          <w:sz w:val="20"/>
          <w:szCs w:val="20"/>
        </w:rPr>
        <w:t>18</w:t>
      </w:r>
    </w:p>
    <w:p w14:paraId="7BF7996F" w14:textId="77777777" w:rsidR="00392731" w:rsidRDefault="00392731">
      <w:pPr>
        <w:tabs>
          <w:tab w:val="left" w:pos="3860"/>
        </w:tabs>
        <w:rPr>
          <w:rFonts w:ascii="Times New Roman" w:eastAsia="Times New Roman" w:hAnsi="Times New Roman" w:cs="Times New Roman"/>
          <w:b/>
          <w:color w:val="0070C0"/>
          <w:sz w:val="22"/>
          <w:szCs w:val="22"/>
        </w:rPr>
      </w:pPr>
    </w:p>
    <w:p w14:paraId="64C62218" w14:textId="77777777" w:rsidR="00392731" w:rsidRDefault="00000000">
      <w:pPr>
        <w:tabs>
          <w:tab w:val="left" w:pos="3860"/>
        </w:tabs>
        <w:jc w:val="center"/>
        <w:rPr>
          <w:rFonts w:ascii="Times New Roman" w:eastAsia="Times New Roman" w:hAnsi="Times New Roman" w:cs="Times New Roman"/>
          <w:b/>
          <w:color w:val="0070C0"/>
          <w:sz w:val="22"/>
          <w:szCs w:val="22"/>
        </w:rPr>
      </w:pPr>
      <w:r>
        <w:rPr>
          <w:rFonts w:ascii="Times New Roman" w:eastAsia="Times New Roman" w:hAnsi="Times New Roman" w:cs="Times New Roman"/>
          <w:b/>
          <w:color w:val="0070C0"/>
          <w:sz w:val="22"/>
          <w:szCs w:val="22"/>
        </w:rPr>
        <w:t>EDUCATION | CERTIFICATES</w:t>
      </w:r>
      <w:r>
        <w:rPr>
          <w:rFonts w:ascii="Times New Roman" w:eastAsia="Times New Roman" w:hAnsi="Times New Roman" w:cs="Times New Roman"/>
          <w:b/>
          <w:color w:val="0070C0"/>
          <w:sz w:val="22"/>
          <w:szCs w:val="22"/>
        </w:rPr>
        <w:br/>
        <w:t xml:space="preserve">  </w:t>
      </w:r>
    </w:p>
    <w:p w14:paraId="2016ECC7" w14:textId="77777777" w:rsidR="00392731" w:rsidRDefault="00000000">
      <w:pPr>
        <w:jc w:val="center"/>
        <w:rPr>
          <w:rFonts w:ascii="Garamond" w:eastAsia="Garamond" w:hAnsi="Garamond" w:cs="Garamond"/>
          <w:color w:val="000000"/>
          <w:sz w:val="20"/>
          <w:szCs w:val="20"/>
        </w:rPr>
      </w:pPr>
      <w:r>
        <w:rPr>
          <w:rFonts w:ascii="Garamond" w:eastAsia="Garamond" w:hAnsi="Garamond" w:cs="Garamond"/>
          <w:b/>
          <w:color w:val="000000"/>
          <w:sz w:val="20"/>
          <w:szCs w:val="20"/>
        </w:rPr>
        <w:t xml:space="preserve">Full Stack Web Development Boot Camp Certificate </w:t>
      </w:r>
      <w:r>
        <w:rPr>
          <w:rFonts w:ascii="Garamond" w:eastAsia="Garamond" w:hAnsi="Garamond" w:cs="Garamond"/>
          <w:color w:val="000000"/>
          <w:sz w:val="20"/>
          <w:szCs w:val="20"/>
        </w:rPr>
        <w:t xml:space="preserve">| Georgia Institute of Technology | Atlanta, GA </w:t>
      </w:r>
    </w:p>
    <w:p w14:paraId="2A866403" w14:textId="3B5E2DA3" w:rsidR="00392731" w:rsidRDefault="00000000">
      <w:pPr>
        <w:jc w:val="center"/>
        <w:rPr>
          <w:rFonts w:ascii="Garamond" w:eastAsia="Garamond" w:hAnsi="Garamond" w:cs="Garamond"/>
          <w:sz w:val="20"/>
          <w:szCs w:val="20"/>
        </w:rPr>
      </w:pPr>
      <w:r>
        <w:rPr>
          <w:rFonts w:ascii="Garamond" w:eastAsia="Garamond" w:hAnsi="Garamond" w:cs="Garamond"/>
          <w:b/>
          <w:sz w:val="20"/>
          <w:szCs w:val="20"/>
        </w:rPr>
        <w:t xml:space="preserve">Bachelor of </w:t>
      </w:r>
      <w:r w:rsidR="00D75402">
        <w:rPr>
          <w:rFonts w:ascii="Garamond" w:eastAsia="Garamond" w:hAnsi="Garamond" w:cs="Garamond"/>
          <w:b/>
          <w:sz w:val="20"/>
          <w:szCs w:val="20"/>
        </w:rPr>
        <w:t>Science Degree</w:t>
      </w:r>
      <w:r>
        <w:rPr>
          <w:rFonts w:ascii="Garamond" w:eastAsia="Garamond" w:hAnsi="Garamond" w:cs="Garamond"/>
          <w:b/>
          <w:sz w:val="20"/>
          <w:szCs w:val="20"/>
        </w:rPr>
        <w:t xml:space="preserve"> </w:t>
      </w:r>
      <w:r>
        <w:rPr>
          <w:rFonts w:ascii="Garamond" w:eastAsia="Garamond" w:hAnsi="Garamond" w:cs="Garamond"/>
          <w:sz w:val="20"/>
          <w:szCs w:val="20"/>
        </w:rPr>
        <w:t xml:space="preserve">| </w:t>
      </w:r>
      <w:r w:rsidR="00D75402">
        <w:rPr>
          <w:rFonts w:ascii="Garamond" w:eastAsia="Garamond" w:hAnsi="Garamond" w:cs="Garamond"/>
          <w:sz w:val="20"/>
          <w:szCs w:val="20"/>
        </w:rPr>
        <w:t>Georgia</w:t>
      </w:r>
      <w:r>
        <w:rPr>
          <w:rFonts w:ascii="Garamond" w:eastAsia="Garamond" w:hAnsi="Garamond" w:cs="Garamond"/>
          <w:sz w:val="20"/>
          <w:szCs w:val="20"/>
        </w:rPr>
        <w:t xml:space="preserve"> State University | Atlanta, GA </w:t>
      </w:r>
    </w:p>
    <w:p w14:paraId="00B79924" w14:textId="1398BD3F" w:rsidR="00392731" w:rsidRDefault="00000000">
      <w:pPr>
        <w:jc w:val="center"/>
        <w:rPr>
          <w:rFonts w:ascii="Times New Roman" w:eastAsia="Times New Roman" w:hAnsi="Times New Roman" w:cs="Times New Roman"/>
          <w:b/>
          <w:color w:val="0070C0"/>
          <w:sz w:val="22"/>
          <w:szCs w:val="22"/>
        </w:rPr>
      </w:pPr>
      <w:r>
        <w:rPr>
          <w:rFonts w:ascii="Garamond" w:eastAsia="Garamond" w:hAnsi="Garamond" w:cs="Garamond"/>
          <w:b/>
          <w:color w:val="000000"/>
          <w:sz w:val="20"/>
          <w:szCs w:val="20"/>
        </w:rPr>
        <w:t>Highschool Diploma</w:t>
      </w:r>
      <w:r>
        <w:rPr>
          <w:rFonts w:ascii="Garamond" w:eastAsia="Garamond" w:hAnsi="Garamond" w:cs="Garamond"/>
          <w:color w:val="000000"/>
          <w:sz w:val="20"/>
          <w:szCs w:val="20"/>
        </w:rPr>
        <w:t xml:space="preserve"> | </w:t>
      </w:r>
      <w:r w:rsidR="00D75402">
        <w:rPr>
          <w:rFonts w:ascii="Garamond" w:eastAsia="Garamond" w:hAnsi="Garamond" w:cs="Garamond"/>
          <w:color w:val="000000"/>
          <w:sz w:val="20"/>
          <w:szCs w:val="20"/>
        </w:rPr>
        <w:t>Greater Atlanta Adventist Academy</w:t>
      </w:r>
      <w:r>
        <w:rPr>
          <w:rFonts w:ascii="Garamond" w:eastAsia="Garamond" w:hAnsi="Garamond" w:cs="Garamond"/>
          <w:color w:val="000000"/>
          <w:sz w:val="20"/>
          <w:szCs w:val="20"/>
        </w:rPr>
        <w:t xml:space="preserve"> | Atlanta, GA</w:t>
      </w:r>
      <w:r>
        <w:rPr>
          <w:rFonts w:ascii="Times New Roman" w:eastAsia="Times New Roman" w:hAnsi="Times New Roman" w:cs="Times New Roman"/>
          <w:i/>
        </w:rPr>
        <w:tab/>
      </w:r>
    </w:p>
    <w:p w14:paraId="1E7AA996" w14:textId="77777777" w:rsidR="00392731" w:rsidRDefault="00392731">
      <w:pPr>
        <w:rPr>
          <w:rFonts w:ascii="Times New Roman" w:eastAsia="Times New Roman" w:hAnsi="Times New Roman" w:cs="Times New Roman"/>
          <w:b/>
          <w:color w:val="0070C0"/>
          <w:sz w:val="22"/>
          <w:szCs w:val="22"/>
        </w:rPr>
      </w:pPr>
    </w:p>
    <w:sectPr w:rsidR="00392731">
      <w:pgSz w:w="12240" w:h="15840"/>
      <w:pgMar w:top="450" w:right="1008" w:bottom="720" w:left="1008" w:header="45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Garamond">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2971"/>
    <w:multiLevelType w:val="multilevel"/>
    <w:tmpl w:val="23B8A866"/>
    <w:lvl w:ilvl="0">
      <w:start w:val="1"/>
      <w:numFmt w:val="bullet"/>
      <w:lvlText w:val="●"/>
      <w:lvlJc w:val="left"/>
      <w:pPr>
        <w:ind w:left="360" w:hanging="360"/>
      </w:pPr>
      <w:rPr>
        <w:rFonts w:ascii="Noto Sans Symbols" w:eastAsia="Noto Sans Symbols" w:hAnsi="Noto Sans Symbols" w:cs="Noto Sans Symbols"/>
        <w:color w:val="0070C0"/>
        <w:sz w:val="18"/>
        <w:szCs w:val="18"/>
      </w:rPr>
    </w:lvl>
    <w:lvl w:ilvl="1">
      <w:start w:val="1"/>
      <w:numFmt w:val="bullet"/>
      <w:lvlText w:val="◼"/>
      <w:lvlJc w:val="left"/>
      <w:pPr>
        <w:ind w:left="1080" w:hanging="360"/>
      </w:pPr>
      <w:rPr>
        <w:rFonts w:ascii="Noto Sans Symbols" w:eastAsia="Noto Sans Symbols" w:hAnsi="Noto Sans Symbols" w:cs="Noto Sans Symbols"/>
        <w:color w:val="0066CC"/>
        <w:sz w:val="18"/>
        <w:szCs w:val="18"/>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DC579C4"/>
    <w:multiLevelType w:val="multilevel"/>
    <w:tmpl w:val="2F182552"/>
    <w:lvl w:ilvl="0">
      <w:start w:val="1"/>
      <w:numFmt w:val="bullet"/>
      <w:lvlText w:val="●"/>
      <w:lvlJc w:val="left"/>
      <w:pPr>
        <w:ind w:left="360" w:hanging="360"/>
      </w:pPr>
      <w:rPr>
        <w:rFonts w:ascii="Noto Sans Symbols" w:eastAsia="Noto Sans Symbols" w:hAnsi="Noto Sans Symbols" w:cs="Noto Sans Symbols"/>
        <w:color w:val="000000"/>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58608545">
    <w:abstractNumId w:val="0"/>
  </w:num>
  <w:num w:numId="2" w16cid:durableId="421148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31"/>
    <w:rsid w:val="00135E24"/>
    <w:rsid w:val="001F1927"/>
    <w:rsid w:val="00391261"/>
    <w:rsid w:val="00392731"/>
    <w:rsid w:val="003E7A94"/>
    <w:rsid w:val="00451724"/>
    <w:rsid w:val="00472D51"/>
    <w:rsid w:val="005002BD"/>
    <w:rsid w:val="0071706F"/>
    <w:rsid w:val="00924414"/>
    <w:rsid w:val="009674F9"/>
    <w:rsid w:val="00B65164"/>
    <w:rsid w:val="00D75402"/>
    <w:rsid w:val="00DC1E5F"/>
    <w:rsid w:val="00F26674"/>
    <w:rsid w:val="00FB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82523"/>
  <w15:docId w15:val="{A7B86EE1-F04D-AD4A-A60D-4DA0F51D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6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6686C"/>
    <w:pPr>
      <w:ind w:left="720"/>
      <w:contextualSpacing/>
    </w:pPr>
  </w:style>
  <w:style w:type="paragraph" w:styleId="Header">
    <w:name w:val="header"/>
    <w:basedOn w:val="Normal"/>
    <w:link w:val="HeaderChar"/>
    <w:uiPriority w:val="99"/>
    <w:unhideWhenUsed/>
    <w:rsid w:val="00632B49"/>
    <w:pPr>
      <w:tabs>
        <w:tab w:val="center" w:pos="4320"/>
        <w:tab w:val="right" w:pos="8640"/>
      </w:tabs>
    </w:pPr>
  </w:style>
  <w:style w:type="character" w:customStyle="1" w:styleId="HeaderChar">
    <w:name w:val="Header Char"/>
    <w:basedOn w:val="DefaultParagraphFont"/>
    <w:link w:val="Header"/>
    <w:uiPriority w:val="99"/>
    <w:rsid w:val="00632B49"/>
  </w:style>
  <w:style w:type="paragraph" w:styleId="Footer">
    <w:name w:val="footer"/>
    <w:basedOn w:val="Normal"/>
    <w:link w:val="FooterChar"/>
    <w:uiPriority w:val="99"/>
    <w:unhideWhenUsed/>
    <w:rsid w:val="00632B49"/>
    <w:pPr>
      <w:tabs>
        <w:tab w:val="center" w:pos="4320"/>
        <w:tab w:val="right" w:pos="8640"/>
      </w:tabs>
    </w:pPr>
  </w:style>
  <w:style w:type="character" w:customStyle="1" w:styleId="FooterChar">
    <w:name w:val="Footer Char"/>
    <w:basedOn w:val="DefaultParagraphFont"/>
    <w:link w:val="Footer"/>
    <w:uiPriority w:val="99"/>
    <w:rsid w:val="00632B49"/>
  </w:style>
  <w:style w:type="character" w:styleId="Hyperlink">
    <w:name w:val="Hyperlink"/>
    <w:uiPriority w:val="99"/>
    <w:unhideWhenUsed/>
    <w:rsid w:val="00003299"/>
    <w:rPr>
      <w:color w:val="0000FF"/>
      <w:u w:val="single"/>
    </w:rPr>
  </w:style>
  <w:style w:type="paragraph" w:customStyle="1" w:styleId="Body">
    <w:name w:val="Body"/>
    <w:rsid w:val="0004207D"/>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IntenseEmphasis">
    <w:name w:val="Intense Emphasis"/>
    <w:aliases w:val="SUBHEADERS"/>
    <w:autoRedefine/>
    <w:uiPriority w:val="21"/>
    <w:qFormat/>
    <w:rsid w:val="009656EE"/>
    <w:rPr>
      <w:rFonts w:ascii="Garamond" w:hAnsi="Garamond"/>
      <w:b/>
      <w:spacing w:val="60"/>
    </w:rPr>
  </w:style>
  <w:style w:type="paragraph" w:styleId="NormalWeb">
    <w:name w:val="Normal (Web)"/>
    <w:basedOn w:val="Normal"/>
    <w:uiPriority w:val="99"/>
    <w:unhideWhenUsed/>
    <w:rsid w:val="00711D4F"/>
    <w:pPr>
      <w:spacing w:before="100" w:beforeAutospacing="1" w:after="100" w:afterAutospacing="1"/>
    </w:pPr>
    <w:rPr>
      <w:rFonts w:ascii="Times New Roman" w:eastAsia="Times New Roman" w:hAnsi="Times New Roman"/>
    </w:rPr>
  </w:style>
  <w:style w:type="character" w:styleId="UnresolvedMention">
    <w:name w:val="Unresolved Mention"/>
    <w:basedOn w:val="DefaultParagraphFont"/>
    <w:uiPriority w:val="99"/>
    <w:semiHidden/>
    <w:unhideWhenUsed/>
    <w:rsid w:val="00CE548F"/>
    <w:rPr>
      <w:color w:val="605E5C"/>
      <w:shd w:val="clear" w:color="auto" w:fill="E1DFDD"/>
    </w:rPr>
  </w:style>
  <w:style w:type="paragraph" w:styleId="BodyText">
    <w:name w:val="Body Text"/>
    <w:basedOn w:val="Normal"/>
    <w:link w:val="BodyTextChar"/>
    <w:unhideWhenUsed/>
    <w:rsid w:val="009116B8"/>
    <w:pPr>
      <w:widowControl w:val="0"/>
      <w:suppressAutoHyphens/>
      <w:autoSpaceDE w:val="0"/>
      <w:spacing w:before="240"/>
    </w:pPr>
    <w:rPr>
      <w:rFonts w:ascii="AGaramond" w:eastAsia="Times New Roman" w:hAnsi="AGaramond"/>
      <w:sz w:val="22"/>
      <w:szCs w:val="22"/>
      <w:lang w:val="x-none" w:eastAsia="hi-IN" w:bidi="hi-IN"/>
    </w:rPr>
  </w:style>
  <w:style w:type="character" w:customStyle="1" w:styleId="BodyTextChar">
    <w:name w:val="Body Text Char"/>
    <w:basedOn w:val="DefaultParagraphFont"/>
    <w:link w:val="BodyText"/>
    <w:rsid w:val="009116B8"/>
    <w:rPr>
      <w:rFonts w:ascii="AGaramond" w:eastAsia="Times New Roman" w:hAnsi="AGaramond"/>
      <w:sz w:val="22"/>
      <w:szCs w:val="22"/>
      <w:lang w:val="x-none" w:eastAsia="hi-I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YFsi0IbnDwgbx7TVCLlhoRb2zg==">CgMxLjAyCWlkLmdqZGd4czIKaWQuMzBqMHpsbDIKaWQuMWZvYjl0ZTIKaWQuM3pueXNoNzIKaWQuMmV0OTJwMDIJaWQudHlqY3d0MgppZC4zZHk2dmttOAByITFYWnBBQnpZc3hwYmJ5b1h2YVBBbHpSM2ZvTnFpUnpYMg==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Liisa Maloney</dc:creator>
  <cp:lastModifiedBy>courtlen jones</cp:lastModifiedBy>
  <cp:revision>11</cp:revision>
  <dcterms:created xsi:type="dcterms:W3CDTF">2023-08-08T00:22:00Z</dcterms:created>
  <dcterms:modified xsi:type="dcterms:W3CDTF">2023-08-22T16:12:00Z</dcterms:modified>
</cp:coreProperties>
</file>