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A43D3F" w:rsidRDefault="00D36F63">
      <w:pPr>
        <w:pStyle w:val="Kop1"/>
        <w:tabs>
          <w:tab w:val="left" w:pos="2127"/>
          <w:tab w:val="left" w:pos="2835"/>
        </w:tabs>
      </w:pPr>
      <w:r>
        <w:t>Personalia</w:t>
      </w:r>
    </w:p>
    <w:p w14:paraId="748FF7DD" w14:textId="5272632C" w:rsidR="00A43D3F" w:rsidRDefault="00D36F63">
      <w:pPr>
        <w:tabs>
          <w:tab w:val="left" w:pos="2127"/>
          <w:tab w:val="left" w:pos="2268"/>
        </w:tabs>
      </w:pPr>
      <w:r w:rsidRPr="4049EE4A">
        <w:rPr>
          <w:rStyle w:val="LabelVetHOOFDletterChar"/>
        </w:rPr>
        <w:t>NAAM:</w:t>
      </w:r>
      <w:r>
        <w:tab/>
      </w:r>
      <w:r w:rsidR="00DF4B2D">
        <w:t>X</w:t>
      </w:r>
    </w:p>
    <w:p w14:paraId="1C132DAE" w14:textId="77777777" w:rsidR="00A43D3F" w:rsidRDefault="00D36F63">
      <w:pPr>
        <w:tabs>
          <w:tab w:val="left" w:pos="2127"/>
          <w:tab w:val="left" w:pos="2268"/>
        </w:tabs>
      </w:pPr>
      <w:r w:rsidRPr="00CD47AA">
        <w:rPr>
          <w:rStyle w:val="Kop2Char"/>
        </w:rPr>
        <w:t>WOONPLAATS:</w:t>
      </w:r>
      <w:r w:rsidRPr="00CD47AA">
        <w:rPr>
          <w:rStyle w:val="Kop2Char"/>
        </w:rPr>
        <w:tab/>
      </w:r>
      <w:r>
        <w:t>Den Haag</w:t>
      </w:r>
    </w:p>
    <w:p w14:paraId="5A5E20DD" w14:textId="34A5F671" w:rsidR="00A43D3F" w:rsidRDefault="00D36F63">
      <w:pPr>
        <w:tabs>
          <w:tab w:val="left" w:pos="2127"/>
          <w:tab w:val="left" w:pos="2268"/>
        </w:tabs>
      </w:pPr>
      <w:r w:rsidRPr="00CD47AA">
        <w:rPr>
          <w:rStyle w:val="Kop2Char"/>
        </w:rPr>
        <w:t>FUNCTIE:</w:t>
      </w:r>
      <w:r>
        <w:tab/>
      </w:r>
      <w:r w:rsidRPr="009462B7">
        <w:t xml:space="preserve">Senior Functioneel </w:t>
      </w:r>
      <w:r w:rsidR="00B67449">
        <w:t>Applicatiebeheerder</w:t>
      </w:r>
    </w:p>
    <w:p w14:paraId="24042A8F" w14:textId="77777777" w:rsidR="00A43D3F" w:rsidRDefault="00D36F63">
      <w:pPr>
        <w:tabs>
          <w:tab w:val="left" w:pos="2127"/>
          <w:tab w:val="left" w:pos="2268"/>
        </w:tabs>
      </w:pPr>
      <w:r w:rsidRPr="00CD47AA">
        <w:rPr>
          <w:rStyle w:val="Kop2Char"/>
        </w:rPr>
        <w:t>GEBOORTEDATUM:</w:t>
      </w:r>
      <w:r>
        <w:tab/>
        <w:t>5-10-1983</w:t>
      </w:r>
    </w:p>
    <w:p w14:paraId="4D18C2BF" w14:textId="77777777" w:rsidR="00A43D3F" w:rsidRDefault="00D36F63">
      <w:pPr>
        <w:tabs>
          <w:tab w:val="left" w:pos="2127"/>
          <w:tab w:val="left" w:pos="2268"/>
        </w:tabs>
      </w:pPr>
      <w:r w:rsidRPr="009952E4">
        <w:rPr>
          <w:rStyle w:val="Kop2Char"/>
        </w:rPr>
        <w:t>NATIONALITEIT:</w:t>
      </w:r>
      <w:r w:rsidRPr="009952E4">
        <w:rPr>
          <w:b/>
        </w:rPr>
        <w:tab/>
      </w:r>
      <w:r w:rsidRPr="009952E4">
        <w:t>Nederlandse</w:t>
      </w:r>
    </w:p>
    <w:p w14:paraId="20650EB6" w14:textId="04B1E3B8" w:rsidR="00A43D3F" w:rsidRDefault="00D36F63">
      <w:pPr>
        <w:tabs>
          <w:tab w:val="left" w:pos="2127"/>
          <w:tab w:val="left" w:pos="2268"/>
        </w:tabs>
      </w:pPr>
      <w:r w:rsidRPr="009952E4">
        <w:rPr>
          <w:rStyle w:val="Kop2Char"/>
        </w:rPr>
        <w:t>TALEN:</w:t>
      </w:r>
      <w:r w:rsidRPr="009952E4">
        <w:rPr>
          <w:rStyle w:val="Kop2Char"/>
        </w:rPr>
        <w:tab/>
      </w:r>
      <w:r w:rsidRPr="009952E4">
        <w:t>Nederlands, Engels, Frans, Ar</w:t>
      </w:r>
      <w:r w:rsidR="00025A72">
        <w:t>abi</w:t>
      </w:r>
      <w:r w:rsidRPr="009952E4">
        <w:t>sch, Italiaans</w:t>
      </w:r>
    </w:p>
    <w:p w14:paraId="7434F4FE" w14:textId="77777777" w:rsidR="00A43D3F" w:rsidRDefault="00D36F63">
      <w:pPr>
        <w:tabs>
          <w:tab w:val="left" w:pos="2127"/>
          <w:tab w:val="left" w:pos="2268"/>
        </w:tabs>
      </w:pPr>
      <w:r w:rsidRPr="009952E4">
        <w:rPr>
          <w:rStyle w:val="Kop2Char"/>
        </w:rPr>
        <w:t>ERVARING SINDS:</w:t>
      </w:r>
      <w:r w:rsidRPr="009952E4">
        <w:tab/>
        <w:t>2009</w:t>
      </w:r>
    </w:p>
    <w:p w14:paraId="672A6659" w14:textId="77777777" w:rsidR="00A43D3F" w:rsidRDefault="00A43D3F">
      <w:pPr>
        <w:tabs>
          <w:tab w:val="left" w:pos="2835"/>
        </w:tabs>
      </w:pPr>
    </w:p>
    <w:p w14:paraId="6B249F65" w14:textId="77777777" w:rsidR="00A43D3F" w:rsidRDefault="00D36F63">
      <w:pPr>
        <w:pStyle w:val="Kop1"/>
        <w:tabs>
          <w:tab w:val="left" w:pos="2835"/>
        </w:tabs>
      </w:pPr>
      <w:r w:rsidRPr="000A52E1">
        <w:t>Specialisme</w:t>
      </w:r>
    </w:p>
    <w:p w14:paraId="3137A0A0" w14:textId="77777777" w:rsidR="00A43D3F" w:rsidRDefault="00D36F63">
      <w:pPr>
        <w:numPr>
          <w:ilvl w:val="0"/>
          <w:numId w:val="4"/>
        </w:numPr>
        <w:ind w:left="375" w:right="375"/>
      </w:pPr>
      <w:r>
        <w:t>Functioneel Applicatie Beheer</w:t>
      </w:r>
    </w:p>
    <w:p w14:paraId="7D22EDA4" w14:textId="77777777" w:rsidR="00A43D3F" w:rsidRDefault="00D36F63">
      <w:pPr>
        <w:numPr>
          <w:ilvl w:val="0"/>
          <w:numId w:val="4"/>
        </w:numPr>
        <w:ind w:left="375" w:right="375"/>
      </w:pPr>
      <w:r>
        <w:t>Service Management</w:t>
      </w:r>
    </w:p>
    <w:p w14:paraId="46460E2D" w14:textId="77777777" w:rsidR="00A43D3F" w:rsidRDefault="00D36F63">
      <w:pPr>
        <w:numPr>
          <w:ilvl w:val="0"/>
          <w:numId w:val="4"/>
        </w:numPr>
        <w:ind w:left="375" w:right="375"/>
      </w:pPr>
      <w:r>
        <w:t>Cloud Computing</w:t>
      </w:r>
    </w:p>
    <w:p w14:paraId="63BD2BA9" w14:textId="77777777" w:rsidR="00A43D3F" w:rsidRDefault="00D36F63">
      <w:pPr>
        <w:numPr>
          <w:ilvl w:val="0"/>
          <w:numId w:val="4"/>
        </w:numPr>
        <w:ind w:left="375" w:right="375"/>
      </w:pPr>
      <w:r>
        <w:t>Agile Scrum</w:t>
      </w:r>
    </w:p>
    <w:p w14:paraId="0DBA1B3F" w14:textId="1EF438BC" w:rsidR="00A43D3F" w:rsidRDefault="00D36F63">
      <w:pPr>
        <w:numPr>
          <w:ilvl w:val="0"/>
          <w:numId w:val="4"/>
        </w:numPr>
        <w:ind w:left="375" w:right="375"/>
      </w:pPr>
      <w:r>
        <w:t xml:space="preserve">Opzetten CMDB/Asset </w:t>
      </w:r>
      <w:r w:rsidR="7084F052">
        <w:t>Management</w:t>
      </w:r>
    </w:p>
    <w:p w14:paraId="3B417D19" w14:textId="77777777" w:rsidR="00A43D3F" w:rsidRDefault="00D36F63">
      <w:pPr>
        <w:numPr>
          <w:ilvl w:val="0"/>
          <w:numId w:val="4"/>
        </w:numPr>
        <w:spacing w:afterAutospacing="1"/>
        <w:ind w:left="375" w:right="375"/>
      </w:pPr>
      <w:r>
        <w:t>DevOps</w:t>
      </w:r>
    </w:p>
    <w:p w14:paraId="66445FE9" w14:textId="768084BC" w:rsidR="4049EE4A" w:rsidRDefault="4049EE4A" w:rsidP="4049EE4A">
      <w:pPr>
        <w:pStyle w:val="Kop1"/>
        <w:tabs>
          <w:tab w:val="left" w:pos="2835"/>
        </w:tabs>
      </w:pPr>
    </w:p>
    <w:p w14:paraId="675EB11C" w14:textId="77777777" w:rsidR="00A43D3F" w:rsidRDefault="00D36F63">
      <w:pPr>
        <w:pStyle w:val="Kop1"/>
        <w:tabs>
          <w:tab w:val="left" w:pos="2835"/>
        </w:tabs>
      </w:pPr>
      <w:r w:rsidRPr="000A52E1">
        <w:t>Samenvatting</w:t>
      </w:r>
    </w:p>
    <w:p w14:paraId="610E0041" w14:textId="484662DF" w:rsidR="00A43D3F" w:rsidRDefault="00DF4B2D">
      <w:r>
        <w:t>X</w:t>
      </w:r>
      <w:r w:rsidR="2EB54E96">
        <w:t xml:space="preserve"> </w:t>
      </w:r>
      <w:r w:rsidR="00D36F63">
        <w:t xml:space="preserve">is een ervaren Functioneel </w:t>
      </w:r>
      <w:r w:rsidR="00B67449">
        <w:t>Applicatiebeheerder</w:t>
      </w:r>
      <w:r w:rsidR="00D36F63">
        <w:t xml:space="preserve"> met veel kennis en ervaring op het gebied van beheer, uitrollen en testen van de web </w:t>
      </w:r>
      <w:r w:rsidR="7A060D04">
        <w:t>cloudapplicaties</w:t>
      </w:r>
      <w:r w:rsidR="00D36F63">
        <w:t xml:space="preserve">. Gecombineerd met zijn Scrum/DevOps proceservaring ondersteunt en begeleidt hij gebruikers, ontwikkelaars en softwareleveranciers. </w:t>
      </w:r>
      <w:r>
        <w:t>X</w:t>
      </w:r>
      <w:r w:rsidR="6CCA866F">
        <w:t xml:space="preserve"> </w:t>
      </w:r>
      <w:r w:rsidR="00D36F63">
        <w:t xml:space="preserve">zorgt voor de continuïteit van de systemen en vervult ook een ondersteunende rol ten aanzien van de gebruikers. Hij heeft ervaring in complexe omgevingen waarbij vaak </w:t>
      </w:r>
      <w:r w:rsidR="3F4D9F61">
        <w:t>gelijktijdig/</w:t>
      </w:r>
      <w:r w:rsidR="00D36F63">
        <w:t xml:space="preserve"> parallel ook transities naar de Cloud plaatsvinden of nieuwe informatiesystemen de bestaande vervangen.</w:t>
      </w:r>
    </w:p>
    <w:p w14:paraId="11F99054" w14:textId="77777777" w:rsidR="00A43D3F" w:rsidRDefault="00D36F63">
      <w:r>
        <w:t xml:space="preserve">  </w:t>
      </w:r>
    </w:p>
    <w:p w14:paraId="78D0AB23" w14:textId="37282F92" w:rsidR="00A43D3F" w:rsidRDefault="00DF4B2D">
      <w:r w:rsidRPr="00DF4B2D">
        <w:rPr>
          <w:lang w:val="en-US"/>
        </w:rPr>
        <w:t>X</w:t>
      </w:r>
      <w:r w:rsidR="3FD3FE62" w:rsidRPr="00DF4B2D">
        <w:rPr>
          <w:lang w:val="en-US"/>
        </w:rPr>
        <w:t xml:space="preserve"> </w:t>
      </w:r>
      <w:r w:rsidR="00D36F63" w:rsidRPr="00DF4B2D">
        <w:rPr>
          <w:lang w:val="en-US"/>
        </w:rPr>
        <w:t xml:space="preserve">heeft ervaring met BiSL/ASL/ITIL, cloudplatforms (Microsoft Azure en Amazon Web Services), Oracle Application Express, </w:t>
      </w:r>
      <w:r w:rsidR="62B3A8E1" w:rsidRPr="00DF4B2D">
        <w:rPr>
          <w:lang w:val="en-US"/>
        </w:rPr>
        <w:t>SQL-query's</w:t>
      </w:r>
      <w:r w:rsidR="00D36F63" w:rsidRPr="00DF4B2D">
        <w:rPr>
          <w:lang w:val="en-US"/>
        </w:rPr>
        <w:t xml:space="preserve">, Windows Server 2016 en </w:t>
      </w:r>
      <w:r w:rsidR="54D0B91B" w:rsidRPr="00DF4B2D">
        <w:rPr>
          <w:lang w:val="en-US"/>
        </w:rPr>
        <w:t>web gebaseerde</w:t>
      </w:r>
      <w:r w:rsidR="00D36F63" w:rsidRPr="00DF4B2D">
        <w:rPr>
          <w:lang w:val="en-US"/>
        </w:rPr>
        <w:t xml:space="preserve"> applicatieservers. </w:t>
      </w:r>
      <w:r w:rsidR="00D36F63">
        <w:t xml:space="preserve">Hij heeft kennis van informatie beveiligingsstandaarden zoals ISO/ IEC 27002 en Service Management ISO/IEC 20000. </w:t>
      </w:r>
      <w:r>
        <w:t>X</w:t>
      </w:r>
      <w:r w:rsidR="00D36F63">
        <w:t xml:space="preserve"> is communicatief vaardig, een teamplayer, maar kan ook prima zelfstandig werken. Hij is resultaatgericht, stressbestendig en proactief.</w:t>
      </w:r>
    </w:p>
    <w:p w14:paraId="02EB378F" w14:textId="77777777" w:rsidR="00A43D3F" w:rsidRDefault="00A43D3F">
      <w:pPr>
        <w:tabs>
          <w:tab w:val="left" w:pos="2835"/>
        </w:tabs>
      </w:pPr>
    </w:p>
    <w:p w14:paraId="45CE0989" w14:textId="77777777" w:rsidR="00A43D3F" w:rsidRDefault="00D36F63">
      <w:pPr>
        <w:pStyle w:val="Kop1"/>
        <w:tabs>
          <w:tab w:val="left" w:pos="2835"/>
        </w:tabs>
      </w:pPr>
      <w:r w:rsidRPr="000A52E1">
        <w:t>Opleidingen</w:t>
      </w:r>
    </w:p>
    <w:p w14:paraId="454C5C30" w14:textId="7962EE0D" w:rsidR="00A43D3F" w:rsidRDefault="00D36F63">
      <w:r>
        <w:t>2007 - 2009 Afgerond Master of Science, Technische Universiteit Delft, Computer Engineering</w:t>
      </w:r>
      <w:r>
        <w:br/>
        <w:t xml:space="preserve">2003 - 2007 Afgerond Bachelor of Science, Technische Universiteit </w:t>
      </w:r>
      <w:r w:rsidR="3AC2A3A6">
        <w:t>Delft,</w:t>
      </w:r>
      <w:r>
        <w:t xml:space="preserve"> Elektrotechniek</w:t>
      </w:r>
    </w:p>
    <w:p w14:paraId="6A05A809" w14:textId="77777777" w:rsidR="00A43D3F" w:rsidRDefault="00A43D3F">
      <w:pPr>
        <w:tabs>
          <w:tab w:val="left" w:pos="2835"/>
        </w:tabs>
      </w:pPr>
    </w:p>
    <w:p w14:paraId="032FDCF6" w14:textId="77777777" w:rsidR="00A43D3F" w:rsidRPr="00DF4B2D" w:rsidRDefault="00D36F63">
      <w:pPr>
        <w:pStyle w:val="Kop1"/>
        <w:tabs>
          <w:tab w:val="left" w:pos="2835"/>
        </w:tabs>
        <w:rPr>
          <w:lang w:val="en-US"/>
        </w:rPr>
      </w:pPr>
      <w:r w:rsidRPr="00DF4B2D">
        <w:rPr>
          <w:lang w:val="en-US"/>
        </w:rPr>
        <w:t>Trainingen</w:t>
      </w:r>
    </w:p>
    <w:p w14:paraId="6224D7BD" w14:textId="77777777" w:rsidR="00A43D3F" w:rsidRPr="00DF4B2D" w:rsidRDefault="00D36F63">
      <w:pPr>
        <w:rPr>
          <w:lang w:val="en-US"/>
        </w:rPr>
      </w:pPr>
      <w:r w:rsidRPr="00DF4B2D">
        <w:rPr>
          <w:lang w:val="en-US"/>
        </w:rPr>
        <w:t>2019 Amazon: AWS Certified Cloud Practitioner</w:t>
      </w:r>
      <w:r w:rsidRPr="00DF4B2D">
        <w:rPr>
          <w:lang w:val="en-US"/>
        </w:rPr>
        <w:br/>
        <w:t>2019 Agile Scrum Foundation</w:t>
      </w:r>
      <w:r w:rsidRPr="00DF4B2D">
        <w:rPr>
          <w:lang w:val="en-US"/>
        </w:rPr>
        <w:br/>
        <w:t>2018 System Security Center Microsoft Azure</w:t>
      </w:r>
      <w:r w:rsidRPr="00DF4B2D">
        <w:rPr>
          <w:lang w:val="en-US"/>
        </w:rPr>
        <w:br/>
        <w:t>2018 PAAS (Cloud Platform As A Service): Microsoft Azure</w:t>
      </w:r>
      <w:r w:rsidRPr="00DF4B2D">
        <w:rPr>
          <w:lang w:val="en-US"/>
        </w:rPr>
        <w:br/>
        <w:t>2018 ASL2 Foundation</w:t>
      </w:r>
      <w:r w:rsidRPr="00DF4B2D">
        <w:rPr>
          <w:lang w:val="en-US"/>
        </w:rPr>
        <w:br/>
        <w:t>2016 BiSL Foundation</w:t>
      </w:r>
      <w:r w:rsidRPr="00DF4B2D">
        <w:rPr>
          <w:lang w:val="en-US"/>
        </w:rPr>
        <w:br/>
        <w:t>2016 DevOps Fundamentals</w:t>
      </w:r>
      <w:r w:rsidRPr="00DF4B2D">
        <w:rPr>
          <w:lang w:val="en-US"/>
        </w:rPr>
        <w:br/>
        <w:t>2015 Cloud Computing Foundation</w:t>
      </w:r>
      <w:r w:rsidRPr="00DF4B2D">
        <w:rPr>
          <w:lang w:val="en-US"/>
        </w:rPr>
        <w:br/>
      </w:r>
      <w:r w:rsidRPr="00DF4B2D">
        <w:rPr>
          <w:lang w:val="en-US"/>
        </w:rPr>
        <w:lastRenderedPageBreak/>
        <w:t>2013 PRINCE2 Foundation</w:t>
      </w:r>
      <w:r w:rsidRPr="00DF4B2D">
        <w:rPr>
          <w:lang w:val="en-US"/>
        </w:rPr>
        <w:br/>
        <w:t>2013 ITIL Foundation</w:t>
      </w:r>
    </w:p>
    <w:p w14:paraId="5A39BBE3" w14:textId="77777777" w:rsidR="00A43D3F" w:rsidRPr="00DF4B2D" w:rsidRDefault="00A43D3F">
      <w:pPr>
        <w:tabs>
          <w:tab w:val="left" w:pos="2835"/>
        </w:tabs>
        <w:rPr>
          <w:lang w:val="en-US"/>
        </w:rPr>
      </w:pPr>
    </w:p>
    <w:p w14:paraId="700FA469" w14:textId="77777777" w:rsidR="00A43D3F" w:rsidRPr="00DF4B2D" w:rsidRDefault="00D36F63">
      <w:pPr>
        <w:pStyle w:val="Kop1"/>
        <w:tabs>
          <w:tab w:val="left" w:pos="2835"/>
        </w:tabs>
        <w:rPr>
          <w:lang w:val="en-US"/>
        </w:rPr>
      </w:pPr>
      <w:r w:rsidRPr="00DF4B2D">
        <w:rPr>
          <w:lang w:val="en-US"/>
        </w:rPr>
        <w:t>Certificeringen</w:t>
      </w:r>
    </w:p>
    <w:p w14:paraId="1F63ABBC" w14:textId="0D9A9245" w:rsidR="492ADCDF" w:rsidRPr="00DF4B2D" w:rsidRDefault="492ADCDF" w:rsidP="0C1096EB">
      <w:pPr>
        <w:rPr>
          <w:lang w:val="en-US"/>
        </w:rPr>
      </w:pPr>
      <w:r w:rsidRPr="00DF4B2D">
        <w:rPr>
          <w:lang w:val="en-US"/>
        </w:rPr>
        <w:t>2021 SAFe 5.1 (Scaled Agile Framework) Agilist</w:t>
      </w:r>
    </w:p>
    <w:p w14:paraId="5D7E4F49" w14:textId="784301D5" w:rsidR="00A43D3F" w:rsidRPr="00DF4B2D" w:rsidRDefault="00D36F63">
      <w:pPr>
        <w:rPr>
          <w:lang w:val="en-US"/>
        </w:rPr>
      </w:pPr>
      <w:r w:rsidRPr="00DF4B2D">
        <w:rPr>
          <w:lang w:val="en-US"/>
        </w:rPr>
        <w:t>2021 MS-900: Microsoft 365 Fundamentals</w:t>
      </w:r>
      <w:r w:rsidRPr="00DF4B2D">
        <w:rPr>
          <w:lang w:val="en-US"/>
        </w:rPr>
        <w:br/>
        <w:t>2020 Microsoft Azure Fundamentals</w:t>
      </w:r>
      <w:r w:rsidRPr="00DF4B2D">
        <w:rPr>
          <w:lang w:val="en-US"/>
        </w:rPr>
        <w:br/>
        <w:t>2020 TMAP Suite Test Engineer</w:t>
      </w:r>
    </w:p>
    <w:p w14:paraId="6403A401" w14:textId="1363A792" w:rsidR="00A43D3F" w:rsidRPr="00DF4B2D" w:rsidRDefault="7852A411">
      <w:pPr>
        <w:rPr>
          <w:lang w:val="en-US"/>
        </w:rPr>
      </w:pPr>
      <w:r w:rsidRPr="00DF4B2D">
        <w:rPr>
          <w:lang w:val="en-US"/>
        </w:rPr>
        <w:t>2020 PSM</w:t>
      </w:r>
      <w:r w:rsidR="12571754" w:rsidRPr="00DF4B2D">
        <w:rPr>
          <w:lang w:val="en-US"/>
        </w:rPr>
        <w:t>1:</w:t>
      </w:r>
      <w:r w:rsidRPr="00DF4B2D">
        <w:rPr>
          <w:lang w:val="en-US"/>
        </w:rPr>
        <w:t xml:space="preserve"> Professional Scrum Master</w:t>
      </w:r>
      <w:r w:rsidR="00D36F63" w:rsidRPr="00DF4B2D">
        <w:rPr>
          <w:lang w:val="en-US"/>
        </w:rPr>
        <w:br/>
        <w:t>2019 Cyber IT Security</w:t>
      </w:r>
      <w:r w:rsidR="00D36F63" w:rsidRPr="00DF4B2D">
        <w:rPr>
          <w:lang w:val="en-US"/>
        </w:rPr>
        <w:br/>
        <w:t>2019 Information Security Foundation based on ISO/IEC 27001</w:t>
      </w:r>
      <w:r w:rsidR="00D36F63" w:rsidRPr="00DF4B2D">
        <w:rPr>
          <w:lang w:val="en-US"/>
        </w:rPr>
        <w:br/>
        <w:t>2018 Certified Integrator Secure Cloud Services</w:t>
      </w:r>
      <w:r w:rsidR="00D36F63" w:rsidRPr="00DF4B2D">
        <w:rPr>
          <w:lang w:val="en-US"/>
        </w:rPr>
        <w:br/>
        <w:t>2018 IT Service Management Foundation based on ISO/IEC 20000</w:t>
      </w:r>
      <w:r w:rsidR="00D36F63" w:rsidRPr="00DF4B2D">
        <w:rPr>
          <w:lang w:val="en-US"/>
        </w:rPr>
        <w:br/>
        <w:t>2018 ASL2 Foundation</w:t>
      </w:r>
      <w:r w:rsidR="00D36F63" w:rsidRPr="00DF4B2D">
        <w:rPr>
          <w:lang w:val="en-US"/>
        </w:rPr>
        <w:br/>
        <w:t>2016 BiSL Foundation</w:t>
      </w:r>
      <w:r w:rsidR="00D36F63" w:rsidRPr="00DF4B2D">
        <w:rPr>
          <w:lang w:val="en-US"/>
        </w:rPr>
        <w:br/>
        <w:t>2015 Cloud Computing Foundation</w:t>
      </w:r>
      <w:r w:rsidR="00D36F63" w:rsidRPr="00DF4B2D">
        <w:rPr>
          <w:lang w:val="en-US"/>
        </w:rPr>
        <w:br/>
        <w:t>2013 PRINCE2 Foundation</w:t>
      </w:r>
      <w:r w:rsidR="00D36F63" w:rsidRPr="00DF4B2D">
        <w:rPr>
          <w:lang w:val="en-US"/>
        </w:rPr>
        <w:br/>
        <w:t>2013 ITIL Foundation</w:t>
      </w:r>
    </w:p>
    <w:p w14:paraId="41C8F396" w14:textId="77777777" w:rsidR="00A43D3F" w:rsidRPr="00DF4B2D" w:rsidRDefault="00A43D3F">
      <w:pPr>
        <w:tabs>
          <w:tab w:val="left" w:pos="2835"/>
        </w:tabs>
        <w:rPr>
          <w:lang w:val="en-US"/>
        </w:rPr>
      </w:pPr>
    </w:p>
    <w:p w14:paraId="553245CC" w14:textId="77777777" w:rsidR="00A43D3F" w:rsidRPr="00DF4B2D" w:rsidRDefault="00D36F63">
      <w:pPr>
        <w:pStyle w:val="Kop1"/>
        <w:tabs>
          <w:tab w:val="left" w:pos="2835"/>
        </w:tabs>
        <w:rPr>
          <w:lang w:val="en-US"/>
        </w:rPr>
      </w:pPr>
      <w:r w:rsidRPr="00DF4B2D">
        <w:rPr>
          <w:lang w:val="en-US"/>
        </w:rPr>
        <w:t>Expertise</w:t>
      </w:r>
    </w:p>
    <w:p w14:paraId="60C97852" w14:textId="77777777" w:rsidR="00A43D3F" w:rsidRPr="00DF4B2D" w:rsidRDefault="00D36F63">
      <w:pPr>
        <w:tabs>
          <w:tab w:val="left" w:pos="2835"/>
        </w:tabs>
        <w:rPr>
          <w:lang w:val="en-US"/>
        </w:rPr>
      </w:pPr>
      <w:r w:rsidRPr="00DF4B2D">
        <w:rPr>
          <w:b/>
          <w:lang w:val="en-US"/>
        </w:rPr>
        <w:t>COMPUTERSYSTEMEN:</w:t>
      </w:r>
      <w:r w:rsidRPr="00DF4B2D">
        <w:rPr>
          <w:lang w:val="en-US"/>
        </w:rPr>
        <w:t xml:space="preserve"> PC</w:t>
      </w:r>
    </w:p>
    <w:p w14:paraId="1BA471A7" w14:textId="77777777" w:rsidR="00A43D3F" w:rsidRPr="00DF4B2D" w:rsidRDefault="00D36F63">
      <w:pPr>
        <w:tabs>
          <w:tab w:val="left" w:pos="2835"/>
        </w:tabs>
        <w:rPr>
          <w:lang w:val="en-US"/>
        </w:rPr>
      </w:pPr>
      <w:r w:rsidRPr="00DF4B2D">
        <w:rPr>
          <w:b/>
          <w:lang w:val="en-US"/>
        </w:rPr>
        <w:t>BESTURINGSSYSTEMEN:</w:t>
      </w:r>
      <w:r w:rsidRPr="00DF4B2D">
        <w:rPr>
          <w:lang w:val="en-US"/>
        </w:rPr>
        <w:t xml:space="preserve"> Windows Server 2016, Red Hat Linux 7</w:t>
      </w:r>
    </w:p>
    <w:p w14:paraId="7C8CE1E9" w14:textId="77777777" w:rsidR="00A43D3F" w:rsidRPr="00DF4B2D" w:rsidRDefault="00D36F63">
      <w:pPr>
        <w:tabs>
          <w:tab w:val="left" w:pos="2835"/>
        </w:tabs>
        <w:rPr>
          <w:lang w:val="en-US"/>
        </w:rPr>
      </w:pPr>
      <w:r w:rsidRPr="00DF4B2D">
        <w:rPr>
          <w:b/>
          <w:lang w:val="en-US"/>
        </w:rPr>
        <w:t>HARDWARE:</w:t>
      </w:r>
      <w:r w:rsidRPr="00DF4B2D">
        <w:rPr>
          <w:lang w:val="en-US"/>
        </w:rPr>
        <w:t xml:space="preserve"> HP Blade enclosures</w:t>
      </w:r>
    </w:p>
    <w:p w14:paraId="442F6BA1" w14:textId="77777777" w:rsidR="00A43D3F" w:rsidRPr="00DF4B2D" w:rsidRDefault="00D36F63">
      <w:pPr>
        <w:tabs>
          <w:tab w:val="left" w:pos="2835"/>
        </w:tabs>
        <w:rPr>
          <w:lang w:val="en-US"/>
        </w:rPr>
      </w:pPr>
      <w:r w:rsidRPr="00DF4B2D">
        <w:rPr>
          <w:b/>
          <w:lang w:val="en-US"/>
        </w:rPr>
        <w:t>PROTOCOLLEN:</w:t>
      </w:r>
      <w:r w:rsidRPr="00DF4B2D">
        <w:rPr>
          <w:lang w:val="en-US"/>
        </w:rPr>
        <w:t xml:space="preserve"> TCP/IP stack</w:t>
      </w:r>
    </w:p>
    <w:p w14:paraId="7F336922" w14:textId="77777777" w:rsidR="00A43D3F" w:rsidRPr="00DF4B2D" w:rsidRDefault="00D36F63">
      <w:pPr>
        <w:tabs>
          <w:tab w:val="left" w:pos="2835"/>
        </w:tabs>
        <w:rPr>
          <w:lang w:val="en-US"/>
        </w:rPr>
      </w:pPr>
      <w:r w:rsidRPr="00DF4B2D">
        <w:rPr>
          <w:b/>
          <w:lang w:val="en-US"/>
        </w:rPr>
        <w:t>COMPUTERTALEN:</w:t>
      </w:r>
      <w:r w:rsidRPr="00DF4B2D">
        <w:rPr>
          <w:lang w:val="en-US"/>
        </w:rPr>
        <w:t xml:space="preserve"> PHP, Python, HTML, XML, SOAP UI</w:t>
      </w:r>
    </w:p>
    <w:p w14:paraId="1F82333E" w14:textId="77777777" w:rsidR="00A43D3F" w:rsidRPr="00DF4B2D" w:rsidRDefault="00D36F63">
      <w:pPr>
        <w:tabs>
          <w:tab w:val="left" w:pos="2835"/>
        </w:tabs>
        <w:rPr>
          <w:lang w:val="en-US"/>
        </w:rPr>
      </w:pPr>
      <w:r w:rsidRPr="00DF4B2D">
        <w:rPr>
          <w:b/>
          <w:lang w:val="en-US"/>
        </w:rPr>
        <w:t>DATABASES:</w:t>
      </w:r>
      <w:r w:rsidRPr="00DF4B2D">
        <w:rPr>
          <w:lang w:val="en-US"/>
        </w:rPr>
        <w:t xml:space="preserve"> PL/SQL, SQL, Toad</w:t>
      </w:r>
    </w:p>
    <w:p w14:paraId="32B048AC" w14:textId="77777777" w:rsidR="00A43D3F" w:rsidRPr="00DF4B2D" w:rsidRDefault="00D36F63">
      <w:pPr>
        <w:tabs>
          <w:tab w:val="left" w:pos="2835"/>
        </w:tabs>
        <w:rPr>
          <w:lang w:val="en-US"/>
        </w:rPr>
      </w:pPr>
      <w:r w:rsidRPr="00DF4B2D">
        <w:rPr>
          <w:b/>
          <w:lang w:val="en-US"/>
        </w:rPr>
        <w:t>ONTWIKKEL) TOOLS:</w:t>
      </w:r>
      <w:r w:rsidRPr="00DF4B2D">
        <w:rPr>
          <w:lang w:val="en-US"/>
        </w:rPr>
        <w:t xml:space="preserve"> The Eclipse IDE for Java EE Developers, GitHub, JIRA, Confluence, Clientele, Power BI rapportage tool</w:t>
      </w:r>
    </w:p>
    <w:p w14:paraId="743CA6A9" w14:textId="77777777" w:rsidR="00A43D3F" w:rsidRPr="00DF4B2D" w:rsidRDefault="00D36F63">
      <w:pPr>
        <w:tabs>
          <w:tab w:val="left" w:pos="2835"/>
        </w:tabs>
        <w:rPr>
          <w:lang w:val="en-US"/>
        </w:rPr>
      </w:pPr>
      <w:r w:rsidRPr="00DF4B2D">
        <w:rPr>
          <w:b/>
          <w:lang w:val="en-US"/>
        </w:rPr>
        <w:t>METHODIEKEN:</w:t>
      </w:r>
      <w:r w:rsidRPr="00DF4B2D">
        <w:rPr>
          <w:lang w:val="en-US"/>
        </w:rPr>
        <w:t xml:space="preserve"> SAFe, ITIL, UML, Agile Scrum, TMap Next</w:t>
      </w:r>
    </w:p>
    <w:p w14:paraId="5F799937" w14:textId="77777777" w:rsidR="00A43D3F" w:rsidRPr="00DF4B2D" w:rsidRDefault="00D36F63">
      <w:pPr>
        <w:tabs>
          <w:tab w:val="left" w:pos="2835"/>
        </w:tabs>
        <w:rPr>
          <w:lang w:val="en-US"/>
        </w:rPr>
      </w:pPr>
      <w:r w:rsidRPr="00DF4B2D">
        <w:rPr>
          <w:b/>
          <w:lang w:val="en-US"/>
        </w:rPr>
        <w:t>TOOLS:</w:t>
      </w:r>
      <w:r w:rsidRPr="00DF4B2D">
        <w:rPr>
          <w:lang w:val="en-US"/>
        </w:rPr>
        <w:t xml:space="preserve"> HP Application Lifecycle Management (ALM), BMC ADDM, Call Tracker, HP Systems Insight Manager, BMC Remedy, HP </w:t>
      </w:r>
      <w:proofErr w:type="spellStart"/>
      <w:r w:rsidRPr="00DF4B2D">
        <w:rPr>
          <w:lang w:val="en-US"/>
        </w:rPr>
        <w:t>Openview</w:t>
      </w:r>
      <w:proofErr w:type="spellEnd"/>
      <w:r w:rsidRPr="00DF4B2D">
        <w:rPr>
          <w:lang w:val="en-US"/>
        </w:rPr>
        <w:t>, CMDB</w:t>
      </w:r>
    </w:p>
    <w:p w14:paraId="12235ECE" w14:textId="77777777" w:rsidR="00A43D3F" w:rsidRPr="00DF4B2D" w:rsidRDefault="00D36F63">
      <w:pPr>
        <w:tabs>
          <w:tab w:val="left" w:pos="2835"/>
        </w:tabs>
        <w:rPr>
          <w:lang w:val="en-US"/>
        </w:rPr>
      </w:pPr>
      <w:r w:rsidRPr="00DF4B2D">
        <w:rPr>
          <w:b/>
          <w:lang w:val="en-US"/>
        </w:rPr>
        <w:t>APPLICATIES:</w:t>
      </w:r>
      <w:r w:rsidRPr="00DF4B2D">
        <w:rPr>
          <w:lang w:val="en-US"/>
        </w:rPr>
        <w:t xml:space="preserve"> Tridion 2013, Microsoft Biztalk, IIS Webserver, Microsoft Azure, Kofax</w:t>
      </w:r>
    </w:p>
    <w:p w14:paraId="72A3D3EC" w14:textId="77777777" w:rsidR="00A43D3F" w:rsidRPr="00DF4B2D" w:rsidRDefault="00A43D3F">
      <w:pPr>
        <w:tabs>
          <w:tab w:val="left" w:pos="2835"/>
        </w:tabs>
        <w:rPr>
          <w:lang w:val="en-US"/>
        </w:rPr>
      </w:pPr>
    </w:p>
    <w:p w14:paraId="31300F47" w14:textId="77777777" w:rsidR="00A43D3F" w:rsidRPr="00DF4B2D" w:rsidRDefault="00D36F63">
      <w:pPr>
        <w:pStyle w:val="Kop1"/>
        <w:tabs>
          <w:tab w:val="left" w:pos="2835"/>
        </w:tabs>
        <w:rPr>
          <w:lang w:val="en-US"/>
        </w:rPr>
      </w:pPr>
      <w:r w:rsidRPr="00DF4B2D">
        <w:rPr>
          <w:lang w:val="en-US"/>
        </w:rPr>
        <w:t>Werkervaring</w:t>
      </w:r>
    </w:p>
    <w:p w14:paraId="4B40635E" w14:textId="51CA1F23" w:rsidR="00A43D3F" w:rsidRPr="00DF4B2D" w:rsidRDefault="797D4A0E">
      <w:pPr>
        <w:rPr>
          <w:lang w:val="en-US"/>
        </w:rPr>
      </w:pPr>
      <w:r w:rsidRPr="00DF4B2D">
        <w:rPr>
          <w:lang w:val="en-US"/>
        </w:rPr>
        <w:t>Feb</w:t>
      </w:r>
      <w:r w:rsidR="00D36F63" w:rsidRPr="00DF4B2D">
        <w:rPr>
          <w:lang w:val="en-US"/>
        </w:rPr>
        <w:t xml:space="preserve"> 2018 - CIMSOLUTIONS B.V. Senior Functioneel </w:t>
      </w:r>
      <w:r w:rsidR="00B67449">
        <w:rPr>
          <w:lang w:val="en-US"/>
        </w:rPr>
        <w:t>Applicatiebeheerder</w:t>
      </w:r>
      <w:r w:rsidR="00D36F63" w:rsidRPr="00DF4B2D">
        <w:rPr>
          <w:lang w:val="en-US"/>
        </w:rPr>
        <w:br/>
      </w:r>
      <w:r w:rsidR="0DB12114" w:rsidRPr="00DF4B2D">
        <w:rPr>
          <w:lang w:val="en-US"/>
        </w:rPr>
        <w:t>Sep</w:t>
      </w:r>
      <w:r w:rsidR="00D36F63" w:rsidRPr="00DF4B2D">
        <w:rPr>
          <w:lang w:val="en-US"/>
        </w:rPr>
        <w:t xml:space="preserve"> 2011 - </w:t>
      </w:r>
      <w:proofErr w:type="spellStart"/>
      <w:r w:rsidR="00D36F63" w:rsidRPr="00DF4B2D">
        <w:rPr>
          <w:lang w:val="en-US"/>
        </w:rPr>
        <w:t>jan</w:t>
      </w:r>
      <w:proofErr w:type="spellEnd"/>
      <w:r w:rsidR="00D36F63" w:rsidRPr="00DF4B2D">
        <w:rPr>
          <w:lang w:val="en-US"/>
        </w:rPr>
        <w:t xml:space="preserve"> 2018 CGI Senior Functioneel </w:t>
      </w:r>
      <w:r w:rsidR="00B67449">
        <w:rPr>
          <w:lang w:val="en-US"/>
        </w:rPr>
        <w:t>Applicatiebeheerder</w:t>
      </w:r>
      <w:r w:rsidR="00D36F63" w:rsidRPr="00DF4B2D">
        <w:rPr>
          <w:lang w:val="en-US"/>
        </w:rPr>
        <w:br/>
      </w:r>
      <w:r w:rsidR="42061B7A" w:rsidRPr="00DF4B2D">
        <w:rPr>
          <w:lang w:val="en-US"/>
        </w:rPr>
        <w:t>Dec</w:t>
      </w:r>
      <w:r w:rsidR="00D36F63" w:rsidRPr="00DF4B2D">
        <w:rPr>
          <w:lang w:val="en-US"/>
        </w:rPr>
        <w:t xml:space="preserve"> 2009 - </w:t>
      </w:r>
      <w:proofErr w:type="spellStart"/>
      <w:r w:rsidR="00D36F63" w:rsidRPr="00DF4B2D">
        <w:rPr>
          <w:lang w:val="en-US"/>
        </w:rPr>
        <w:t>aug</w:t>
      </w:r>
      <w:proofErr w:type="spellEnd"/>
      <w:r w:rsidR="00D36F63" w:rsidRPr="00DF4B2D">
        <w:rPr>
          <w:lang w:val="en-US"/>
        </w:rPr>
        <w:t xml:space="preserve"> 2011 </w:t>
      </w:r>
      <w:proofErr w:type="spellStart"/>
      <w:r w:rsidR="00D36F63" w:rsidRPr="00DF4B2D">
        <w:rPr>
          <w:lang w:val="en-US"/>
        </w:rPr>
        <w:t>Nuon</w:t>
      </w:r>
      <w:proofErr w:type="spellEnd"/>
      <w:r w:rsidR="00D36F63" w:rsidRPr="00DF4B2D">
        <w:rPr>
          <w:lang w:val="en-US"/>
        </w:rPr>
        <w:t xml:space="preserve"> Functioneel </w:t>
      </w:r>
      <w:r w:rsidR="00B67449">
        <w:rPr>
          <w:lang w:val="en-US"/>
        </w:rPr>
        <w:t>Applicatiebeheerder</w:t>
      </w:r>
    </w:p>
    <w:p w14:paraId="0D0B940D" w14:textId="77777777" w:rsidR="00A43D3F" w:rsidRPr="00DF4B2D" w:rsidRDefault="00A43D3F">
      <w:pPr>
        <w:tabs>
          <w:tab w:val="left" w:pos="2835"/>
        </w:tabs>
        <w:rPr>
          <w:lang w:val="en-US"/>
        </w:rPr>
      </w:pPr>
    </w:p>
    <w:p w14:paraId="745E8D8D" w14:textId="77777777" w:rsidR="00A43D3F" w:rsidRDefault="00D36F63">
      <w:pPr>
        <w:pStyle w:val="Kop1"/>
        <w:tabs>
          <w:tab w:val="left" w:pos="2835"/>
        </w:tabs>
      </w:pPr>
      <w:r>
        <w:t>opdrachten</w:t>
      </w:r>
    </w:p>
    <w:p w14:paraId="195B42F1" w14:textId="3708FBBE" w:rsidR="00A43D3F" w:rsidRDefault="00D36F63">
      <w:pPr>
        <w:tabs>
          <w:tab w:val="left" w:pos="2835"/>
        </w:tabs>
      </w:pPr>
      <w:r w:rsidRPr="4049EE4A">
        <w:rPr>
          <w:rStyle w:val="Kop2Char"/>
        </w:rPr>
        <w:t xml:space="preserve">PROJECT: </w:t>
      </w:r>
      <w:proofErr w:type="spellStart"/>
      <w:r>
        <w:t>MijnOverheid</w:t>
      </w:r>
      <w:proofErr w:type="spellEnd"/>
      <w:r>
        <w:t xml:space="preserve"> </w:t>
      </w:r>
      <w:r w:rsidR="22E9117F">
        <w:t>-</w:t>
      </w:r>
      <w:r>
        <w:t xml:space="preserve"> Berichtenbox</w:t>
      </w:r>
    </w:p>
    <w:p w14:paraId="70050907" w14:textId="77777777" w:rsidR="00A43D3F" w:rsidRDefault="00D36F63">
      <w:pPr>
        <w:tabs>
          <w:tab w:val="left" w:pos="2835"/>
        </w:tabs>
      </w:pPr>
      <w:r w:rsidRPr="00CD47AA">
        <w:rPr>
          <w:rStyle w:val="Kop2Char"/>
        </w:rPr>
        <w:t>OPDRACHTGEVER:</w:t>
      </w:r>
      <w:r>
        <w:rPr>
          <w:rStyle w:val="Kop2Char"/>
        </w:rPr>
        <w:t xml:space="preserve"> </w:t>
      </w:r>
      <w:r>
        <w:t>Logius</w:t>
      </w:r>
    </w:p>
    <w:p w14:paraId="592B6C1B" w14:textId="1830A963" w:rsidR="00A43D3F" w:rsidRDefault="00D36F63" w:rsidP="4049EE4A">
      <w:pPr>
        <w:tabs>
          <w:tab w:val="left" w:pos="2835"/>
          <w:tab w:val="left" w:pos="5812"/>
        </w:tabs>
      </w:pPr>
      <w:r w:rsidRPr="4049EE4A">
        <w:rPr>
          <w:rStyle w:val="Kop2Char"/>
        </w:rPr>
        <w:t xml:space="preserve">BRANCHE: </w:t>
      </w:r>
      <w:r w:rsidR="5A28CF48">
        <w:t>Rijksoverheid</w:t>
      </w:r>
      <w:r>
        <w:tab/>
      </w:r>
      <w:r w:rsidRPr="4049EE4A">
        <w:rPr>
          <w:rStyle w:val="Kop2Char"/>
        </w:rPr>
        <w:t xml:space="preserve">PERIODE: </w:t>
      </w:r>
      <w:r>
        <w:t>jan 2020 - nu</w:t>
      </w:r>
    </w:p>
    <w:p w14:paraId="3D8C6257" w14:textId="77777777" w:rsidR="00A43D3F" w:rsidRDefault="00D36F63">
      <w:pPr>
        <w:tabs>
          <w:tab w:val="left" w:pos="2835"/>
        </w:tabs>
      </w:pPr>
      <w:r w:rsidRPr="00CD47AA">
        <w:rPr>
          <w:rStyle w:val="Kop2Char"/>
        </w:rPr>
        <w:t>ROL:</w:t>
      </w:r>
      <w:r>
        <w:rPr>
          <w:rStyle w:val="Kop2Char"/>
        </w:rPr>
        <w:t xml:space="preserve"> </w:t>
      </w:r>
      <w:r>
        <w:t>Senior Ketenbeheerder</w:t>
      </w:r>
    </w:p>
    <w:p w14:paraId="3B923E8A" w14:textId="2795A4F9" w:rsidR="00A43D3F" w:rsidRDefault="00D36F63">
      <w:r w:rsidRPr="4049EE4A">
        <w:rPr>
          <w:b/>
          <w:bCs/>
        </w:rPr>
        <w:t>OMSCHRIJVING:</w:t>
      </w:r>
      <w:r>
        <w:t xml:space="preserve"> De Keten</w:t>
      </w:r>
      <w:r w:rsidR="1EB018BC">
        <w:t>b</w:t>
      </w:r>
      <w:r>
        <w:t xml:space="preserve">eheerder bij Logius is verantwoordelijk voor het </w:t>
      </w:r>
      <w:r w:rsidR="589B44E3">
        <w:t xml:space="preserve">functioneel </w:t>
      </w:r>
      <w:r>
        <w:t>behe</w:t>
      </w:r>
      <w:r w:rsidR="003BBF2E">
        <w:t>er</w:t>
      </w:r>
      <w:r>
        <w:t xml:space="preserve"> en coördineren van alle onderdelen binnen een dienstverleningsketen. Hij zorgt ervoor dat incidenten snel en adequaat worden afgehandeld teneinde de continuïteit te waarborgen. Verder is hij verantwoordelijk voor het initiëren, voorbereiden en gecontroleerd doorvoeren van wijzigingen. Dit doet hij in samenwerking met </w:t>
      </w:r>
      <w:r>
        <w:lastRenderedPageBreak/>
        <w:t>zijn collega’s, de change managers, architecten en de benodigde leveranciers. Hij houdt zich daarbij aan afspraken die daarover met de business, ketenpartners en leveranciers zijn gemaakt.</w:t>
      </w:r>
    </w:p>
    <w:p w14:paraId="0E27B00A" w14:textId="77777777" w:rsidR="00A43D3F" w:rsidRDefault="00A43D3F"/>
    <w:p w14:paraId="25AFB49B" w14:textId="280429C9" w:rsidR="00A43D3F" w:rsidRDefault="00DF4B2D">
      <w:r>
        <w:t>X</w:t>
      </w:r>
      <w:r w:rsidR="13CE4442">
        <w:t xml:space="preserve"> is</w:t>
      </w:r>
      <w:r w:rsidR="00D36F63">
        <w:t xml:space="preserve"> Keten Beheerder van </w:t>
      </w:r>
      <w:proofErr w:type="spellStart"/>
      <w:r w:rsidR="00D36F63">
        <w:t>MijnOverheid</w:t>
      </w:r>
      <w:proofErr w:type="spellEnd"/>
      <w:r w:rsidR="00D36F63">
        <w:t>/</w:t>
      </w:r>
      <w:r w:rsidR="60CD4DE8">
        <w:t xml:space="preserve"> </w:t>
      </w:r>
      <w:r w:rsidR="00D36F63">
        <w:t xml:space="preserve">Berichtenbox. Hij is verantwoordelijk voor het (laten) oplossen van incidenten en problemen en voor het gecontroleerd doorvoeren van wijzigingen. Veelal vervult hij een centrale rol in een keten en is hij ervoor verantwoordelijk om met de verschillende ketenpartners op tactisch niveau duidelijke afspraken te maken voor zowel de korte- als </w:t>
      </w:r>
      <w:r w:rsidR="3C002B06">
        <w:t>lange termijn</w:t>
      </w:r>
      <w:r w:rsidR="00D36F63">
        <w:t xml:space="preserve">. </w:t>
      </w:r>
      <w:proofErr w:type="spellStart"/>
      <w:r w:rsidR="00D36F63">
        <w:t>MijnOverheid</w:t>
      </w:r>
      <w:proofErr w:type="spellEnd"/>
      <w:r w:rsidR="00D36F63">
        <w:t>/</w:t>
      </w:r>
      <w:r w:rsidR="3B2430A2">
        <w:t xml:space="preserve"> </w:t>
      </w:r>
      <w:r w:rsidR="11F2A666">
        <w:t>B</w:t>
      </w:r>
      <w:r w:rsidR="00D36F63">
        <w:t>erichtenbox kent veel verschillende stakeholders binnen de (rijks)overheid.</w:t>
      </w:r>
    </w:p>
    <w:p w14:paraId="7EB1A5C5" w14:textId="77777777" w:rsidR="00A43D3F" w:rsidRDefault="00D36F63">
      <w:r>
        <w:t>Samen met collega’s zorgt hij ervoor dat de gemaakte afspraken over bijvoorbeeld beschikbaarheid, integriteit, security en vertrouwelijkheid gewaarborgd blijven.</w:t>
      </w:r>
    </w:p>
    <w:p w14:paraId="60061E4C" w14:textId="77777777" w:rsidR="00A43D3F" w:rsidRDefault="00A43D3F"/>
    <w:p w14:paraId="5C2E2A2F" w14:textId="6A072D6F" w:rsidR="00A43D3F" w:rsidRDefault="00DF4B2D">
      <w:r>
        <w:t>X</w:t>
      </w:r>
      <w:r w:rsidR="00D36F63">
        <w:t xml:space="preserve"> is verantwoordelijk voor het administreren van incidenten en serviceverzoeken. Hij werkt actief samen met leveranciers waarbij hij de gemaakte afspraken vastlegt, bewaakt en opvolgt. Tevens houdt hij zich bezig met het oplossen van bevindingen die voortvloeien uit beveiligingsassessments en audits.  Er wordt gewerkt met SAFe (Scaled Agile Framework), RTE (Release Trein Engineering) en ITIL v4</w:t>
      </w:r>
    </w:p>
    <w:p w14:paraId="172C65D1" w14:textId="77777777" w:rsidR="00A43D3F" w:rsidRDefault="00D36F63">
      <w:pPr>
        <w:tabs>
          <w:tab w:val="left" w:pos="2835"/>
        </w:tabs>
        <w:rPr>
          <w:noProof/>
        </w:rPr>
      </w:pPr>
      <w:r>
        <w:rPr>
          <w:rStyle w:val="Kop2Char"/>
        </w:rPr>
        <w:t>METHODEN EN TECHNIEKEN</w:t>
      </w:r>
      <w:r w:rsidRPr="008B6801">
        <w:rPr>
          <w:rStyle w:val="Kop2Char"/>
        </w:rPr>
        <w:t>:</w:t>
      </w:r>
      <w:r>
        <w:rPr>
          <w:rStyle w:val="Kop2Char"/>
        </w:rPr>
        <w:t xml:space="preserve"> </w:t>
      </w:r>
      <w:r>
        <w:t xml:space="preserve">XML, SOAP UI, JIRA, </w:t>
      </w:r>
      <w:proofErr w:type="spellStart"/>
      <w:r>
        <w:t>Confluence</w:t>
      </w:r>
      <w:proofErr w:type="spellEnd"/>
      <w:r>
        <w:t xml:space="preserve">, </w:t>
      </w:r>
      <w:proofErr w:type="spellStart"/>
      <w:r>
        <w:t>Clientele</w:t>
      </w:r>
      <w:proofErr w:type="spellEnd"/>
      <w:r>
        <w:t>, Power BI rapportage tool, SAFe , ITIL</w:t>
      </w:r>
    </w:p>
    <w:p w14:paraId="4B94D5A5" w14:textId="77777777" w:rsidR="00A43D3F" w:rsidRDefault="00B67449">
      <w:pPr>
        <w:tabs>
          <w:tab w:val="left" w:pos="2835"/>
        </w:tabs>
      </w:pPr>
      <w:r>
        <w:pict w14:anchorId="3BF846FA">
          <v:rect id="_x0000_i1025" style="width:0;height:1.5pt" o:hralign="center" o:bordertopcolor="this" o:borderleftcolor="this" o:borderbottomcolor="this" o:borderrightcolor="this" o:hrstd="t" o:hr="t" fillcolor="#a0a0a0" stroked="f"/>
        </w:pict>
      </w:r>
    </w:p>
    <w:p w14:paraId="0D01BFD8" w14:textId="19025D79" w:rsidR="00A43D3F" w:rsidRDefault="00D36F63">
      <w:pPr>
        <w:tabs>
          <w:tab w:val="left" w:pos="2835"/>
        </w:tabs>
      </w:pPr>
      <w:r w:rsidRPr="4049EE4A">
        <w:rPr>
          <w:rStyle w:val="Kop2Char"/>
        </w:rPr>
        <w:t xml:space="preserve">PROJECT: </w:t>
      </w:r>
      <w:r>
        <w:t>Functioneel Applicatie Beheer</w:t>
      </w:r>
    </w:p>
    <w:p w14:paraId="2CB17171" w14:textId="020A0D6B" w:rsidR="00A43D3F" w:rsidRDefault="00D36F63">
      <w:pPr>
        <w:tabs>
          <w:tab w:val="left" w:pos="2835"/>
        </w:tabs>
      </w:pPr>
      <w:r w:rsidRPr="57B64F65">
        <w:rPr>
          <w:rStyle w:val="Kop2Char"/>
        </w:rPr>
        <w:t xml:space="preserve">OPDRACHTGEVER: </w:t>
      </w:r>
      <w:r>
        <w:t xml:space="preserve">NVWA (Nederlandse Voedsel en Waren </w:t>
      </w:r>
      <w:r w:rsidR="622F76BF">
        <w:t>Autoriteit</w:t>
      </w:r>
      <w:r>
        <w:t>)</w:t>
      </w:r>
    </w:p>
    <w:p w14:paraId="7CA41C04" w14:textId="77777777" w:rsidR="00A43D3F" w:rsidRDefault="00D36F63">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jan 2019 - dec 2019</w:t>
      </w:r>
    </w:p>
    <w:p w14:paraId="5946871E" w14:textId="77777777" w:rsidR="00A43D3F" w:rsidRDefault="00D36F63">
      <w:pPr>
        <w:tabs>
          <w:tab w:val="left" w:pos="2835"/>
        </w:tabs>
      </w:pPr>
      <w:r w:rsidRPr="00CD47AA">
        <w:rPr>
          <w:rStyle w:val="Kop2Char"/>
        </w:rPr>
        <w:t>ROL:</w:t>
      </w:r>
      <w:r>
        <w:rPr>
          <w:rStyle w:val="Kop2Char"/>
        </w:rPr>
        <w:t xml:space="preserve"> </w:t>
      </w:r>
      <w:r>
        <w:t>Senior Functioneel Applicatie Beheer</w:t>
      </w:r>
    </w:p>
    <w:p w14:paraId="3A199E76" w14:textId="7D64FF3E" w:rsidR="00A43D3F" w:rsidRDefault="00D36F63">
      <w:r w:rsidRPr="435498B1">
        <w:rPr>
          <w:b/>
          <w:bCs/>
        </w:rPr>
        <w:t>OMSCHRIJVING:</w:t>
      </w:r>
      <w:r>
        <w:t xml:space="preserve"> </w:t>
      </w:r>
      <w:r w:rsidR="00DF4B2D">
        <w:t>X</w:t>
      </w:r>
      <w:r>
        <w:t xml:space="preserve"> heeft de taak, als Senior Functioneel Beheerder, de schakel te zijn tussen de gebruikers en de ICT-organisatie. Hij zorgt voor de continuïteit van de digitale </w:t>
      </w:r>
      <w:r w:rsidR="009E1744">
        <w:t>exportsystemen</w:t>
      </w:r>
      <w:r>
        <w:t xml:space="preserve"> e-</w:t>
      </w:r>
      <w:proofErr w:type="spellStart"/>
      <w:r>
        <w:t>Certnl</w:t>
      </w:r>
      <w:proofErr w:type="spellEnd"/>
      <w:r>
        <w:t xml:space="preserve">. </w:t>
      </w:r>
      <w:r w:rsidR="00DF4B2D">
        <w:t>X</w:t>
      </w:r>
      <w:r>
        <w:t xml:space="preserve"> organiseert, faciliteert en voert hierbij eventueel testactiviteiten (FAT en GAT) uit. Hij biedt directe ondersteuning en communicatie aan de gebruikersorganisatie over storingen, geplande wijzigingen en het gebruik van de e-</w:t>
      </w:r>
      <w:proofErr w:type="spellStart"/>
      <w:r>
        <w:t>Certnl</w:t>
      </w:r>
      <w:proofErr w:type="spellEnd"/>
      <w:r>
        <w:t xml:space="preserve"> informatievoorziening. </w:t>
      </w:r>
    </w:p>
    <w:p w14:paraId="3DEEC669" w14:textId="77777777" w:rsidR="00A43D3F" w:rsidRDefault="00A43D3F"/>
    <w:p w14:paraId="28F58B37" w14:textId="32DA96E1" w:rsidR="00A43D3F" w:rsidRDefault="00DF4B2D">
      <w:r>
        <w:t>X</w:t>
      </w:r>
      <w:r w:rsidR="00D36F63">
        <w:t xml:space="preserve"> rapporteert de kwaliteit van de dienstverlening op basis van bestaande procescontroles en geeft de productieomgeving vrij voor gebruik. Hij adviseert over de prioritering van wijzigingsverzoeken en het opstellen van acceptatiecriteria. </w:t>
      </w:r>
      <w:r>
        <w:t>X</w:t>
      </w:r>
      <w:r w:rsidR="00D36F63">
        <w:t xml:space="preserve"> voert impactanalyses uit op wijzigingsverzoeken voor de datawarehouse-processen en -organisatie. Hiertoe behoort ook het opstellen van </w:t>
      </w:r>
      <w:proofErr w:type="spellStart"/>
      <w:r w:rsidR="00D36F63">
        <w:t>FA’s</w:t>
      </w:r>
      <w:proofErr w:type="spellEnd"/>
      <w:r w:rsidR="00D36F63">
        <w:t xml:space="preserve"> (functionele analyse) en review op </w:t>
      </w:r>
      <w:proofErr w:type="spellStart"/>
      <w:r w:rsidR="00D36F63">
        <w:t>FO’s</w:t>
      </w:r>
      <w:proofErr w:type="spellEnd"/>
      <w:r w:rsidR="00D36F63">
        <w:t xml:space="preserve"> (functioneel ontwerp).</w:t>
      </w:r>
    </w:p>
    <w:p w14:paraId="3656B9AB" w14:textId="77777777" w:rsidR="00A43D3F" w:rsidRDefault="00A43D3F"/>
    <w:p w14:paraId="31B2098F" w14:textId="1D954B11" w:rsidR="00A43D3F" w:rsidRDefault="00DF4B2D">
      <w:r>
        <w:t>X</w:t>
      </w:r>
      <w:r w:rsidR="00D36F63">
        <w:t xml:space="preserve"> heeft zijn ervaring en talenten ingezet om binnen het e-</w:t>
      </w:r>
      <w:proofErr w:type="spellStart"/>
      <w:r w:rsidR="00D36F63">
        <w:t>Certnl</w:t>
      </w:r>
      <w:proofErr w:type="spellEnd"/>
      <w:r w:rsidR="00D36F63">
        <w:t xml:space="preserve"> team de informatievoorziening voor export te onderhouden. Hij heeft een onmisbare bijdrage geleverd aan de introductie van de nieuwe </w:t>
      </w:r>
      <w:proofErr w:type="spellStart"/>
      <w:r w:rsidR="00D36F63">
        <w:t>webschermen</w:t>
      </w:r>
      <w:proofErr w:type="spellEnd"/>
      <w:r w:rsidR="00D36F63">
        <w:t xml:space="preserve"> in </w:t>
      </w:r>
      <w:r w:rsidR="3630D360">
        <w:t>Java-versie</w:t>
      </w:r>
      <w:r w:rsidR="00D36F63">
        <w:t xml:space="preserve"> 8. Door zijn inzet is veel beheer- en testwerk geoptimaliseerd.</w:t>
      </w:r>
    </w:p>
    <w:p w14:paraId="60B98681" w14:textId="77777777" w:rsidR="00A43D3F" w:rsidRDefault="00D36F63">
      <w:pPr>
        <w:tabs>
          <w:tab w:val="left" w:pos="2835"/>
        </w:tabs>
        <w:rPr>
          <w:noProof/>
        </w:rPr>
      </w:pPr>
      <w:r>
        <w:rPr>
          <w:rStyle w:val="Kop2Char"/>
        </w:rPr>
        <w:t>METHODEN EN TECHNIEKEN</w:t>
      </w:r>
      <w:r w:rsidRPr="008B6801">
        <w:rPr>
          <w:rStyle w:val="Kop2Char"/>
        </w:rPr>
        <w:t>:</w:t>
      </w:r>
      <w:r>
        <w:rPr>
          <w:rStyle w:val="Kop2Char"/>
        </w:rPr>
        <w:t xml:space="preserve"> </w:t>
      </w:r>
      <w:r>
        <w:t xml:space="preserve">DevOps, Agile Testen, JAVA 8, Java Developer 12, Oracle Apex 12.0, Oracle PL/SQL, Selenium, XML </w:t>
      </w:r>
      <w:proofErr w:type="spellStart"/>
      <w:r>
        <w:t>SoapUI</w:t>
      </w:r>
      <w:proofErr w:type="spellEnd"/>
      <w:r>
        <w:t xml:space="preserve">, </w:t>
      </w:r>
      <w:proofErr w:type="spellStart"/>
      <w:r>
        <w:t>gitHub</w:t>
      </w:r>
      <w:proofErr w:type="spellEnd"/>
      <w:r>
        <w:t xml:space="preserve"> lab en BMC </w:t>
      </w:r>
      <w:proofErr w:type="spellStart"/>
      <w:r>
        <w:t>Truesight</w:t>
      </w:r>
      <w:proofErr w:type="spellEnd"/>
      <w:r>
        <w:t>.</w:t>
      </w:r>
    </w:p>
    <w:p w14:paraId="45FB0818" w14:textId="77777777" w:rsidR="00A43D3F" w:rsidRDefault="00B67449">
      <w:pPr>
        <w:tabs>
          <w:tab w:val="left" w:pos="2835"/>
        </w:tabs>
      </w:pPr>
      <w:r>
        <w:pict w14:anchorId="78AB0F23">
          <v:rect id="_x0000_i1026" style="width:0;height:1.5pt" o:hralign="center" o:bordertopcolor="this" o:borderleftcolor="this" o:borderbottomcolor="this" o:borderrightcolor="this" o:hrstd="t" o:hr="t" fillcolor="#a0a0a0" stroked="f"/>
        </w:pict>
      </w:r>
    </w:p>
    <w:p w14:paraId="7FFAD786" w14:textId="77777777" w:rsidR="00A43D3F" w:rsidRDefault="00D36F63">
      <w:pPr>
        <w:tabs>
          <w:tab w:val="left" w:pos="2835"/>
        </w:tabs>
      </w:pPr>
      <w:r w:rsidRPr="00CD47AA">
        <w:rPr>
          <w:rStyle w:val="Kop2Char"/>
        </w:rPr>
        <w:t>PROJECT:</w:t>
      </w:r>
      <w:r>
        <w:rPr>
          <w:rStyle w:val="Kop2Char"/>
        </w:rPr>
        <w:t xml:space="preserve"> </w:t>
      </w:r>
      <w:r>
        <w:t>Senior Functioneel Applicatie Beheer</w:t>
      </w:r>
    </w:p>
    <w:p w14:paraId="40ADFB44" w14:textId="77777777" w:rsidR="00A43D3F" w:rsidRDefault="00D36F63">
      <w:pPr>
        <w:tabs>
          <w:tab w:val="left" w:pos="2835"/>
        </w:tabs>
      </w:pPr>
      <w:r w:rsidRPr="00CD47AA">
        <w:rPr>
          <w:rStyle w:val="Kop2Char"/>
        </w:rPr>
        <w:t>OPDRACHTGEVER:</w:t>
      </w:r>
      <w:r>
        <w:rPr>
          <w:rStyle w:val="Kop2Char"/>
        </w:rPr>
        <w:t xml:space="preserve"> </w:t>
      </w:r>
      <w:r>
        <w:t>SSC-ICT</w:t>
      </w:r>
    </w:p>
    <w:p w14:paraId="284510D8" w14:textId="77777777" w:rsidR="00A43D3F" w:rsidRDefault="00D36F63">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feb 2018 - dec 2018</w:t>
      </w:r>
    </w:p>
    <w:p w14:paraId="7F2C3EBB" w14:textId="77777777" w:rsidR="00A43D3F" w:rsidRDefault="00D36F63">
      <w:pPr>
        <w:tabs>
          <w:tab w:val="left" w:pos="2835"/>
        </w:tabs>
      </w:pPr>
      <w:r w:rsidRPr="00CD47AA">
        <w:rPr>
          <w:rStyle w:val="Kop2Char"/>
        </w:rPr>
        <w:t>ROL:</w:t>
      </w:r>
      <w:r>
        <w:rPr>
          <w:rStyle w:val="Kop2Char"/>
        </w:rPr>
        <w:t xml:space="preserve"> </w:t>
      </w:r>
      <w:r>
        <w:t>Senior Functioneel Applicatie Beheer</w:t>
      </w:r>
    </w:p>
    <w:p w14:paraId="5BAC97BE" w14:textId="1F9A050D" w:rsidR="00A43D3F" w:rsidRDefault="00D36F63">
      <w:r w:rsidRPr="435498B1">
        <w:rPr>
          <w:b/>
          <w:bCs/>
        </w:rPr>
        <w:t>OMSCHRIJVING:</w:t>
      </w:r>
      <w:r>
        <w:t xml:space="preserve"> </w:t>
      </w:r>
      <w:r w:rsidR="00DF4B2D">
        <w:t>X</w:t>
      </w:r>
      <w:r>
        <w:t xml:space="preserve"> is verantwoordelijk voor het in bedrijf stellen en houden van applicaties (</w:t>
      </w:r>
      <w:proofErr w:type="spellStart"/>
      <w:r>
        <w:t>Tridion</w:t>
      </w:r>
      <w:proofErr w:type="spellEnd"/>
      <w:r>
        <w:t xml:space="preserve">, Microsoft </w:t>
      </w:r>
      <w:proofErr w:type="spellStart"/>
      <w:r>
        <w:t>Azure</w:t>
      </w:r>
      <w:proofErr w:type="spellEnd"/>
      <w:r>
        <w:t xml:space="preserve">, </w:t>
      </w:r>
      <w:proofErr w:type="spellStart"/>
      <w:r>
        <w:t>Biztalk</w:t>
      </w:r>
      <w:proofErr w:type="spellEnd"/>
      <w:r>
        <w:t xml:space="preserve"> en </w:t>
      </w:r>
      <w:proofErr w:type="spellStart"/>
      <w:r>
        <w:t>Kofax</w:t>
      </w:r>
      <w:proofErr w:type="spellEnd"/>
      <w:r>
        <w:t>) binnen de Ministeries van Binnenlandse Zaken, Buitenlandse Zaken, Veiligheid en Justitie. Hierbij wordt gebruik gemaakt van IT Service Management processen.</w:t>
      </w:r>
    </w:p>
    <w:p w14:paraId="09CFD300" w14:textId="5EF6F6B0" w:rsidR="00A43D3F" w:rsidRDefault="00D36F63">
      <w:r>
        <w:t xml:space="preserve">De volgende taken en resultaatgebieden worden onderkend zoals uitvoeren ochtendcontrole, oplossen calls, uitvoeren service </w:t>
      </w:r>
      <w:proofErr w:type="spellStart"/>
      <w:r>
        <w:t>requests</w:t>
      </w:r>
      <w:proofErr w:type="spellEnd"/>
      <w:r>
        <w:t xml:space="preserve"> en releases. Hij heeft taken als uitvoeren van testwerkzaamheden in geval van wijzigingen en onderhoud op het applicatieportfolio. Daarnaast heeft </w:t>
      </w:r>
      <w:r w:rsidR="00DF4B2D">
        <w:t>X</w:t>
      </w:r>
      <w:r>
        <w:t xml:space="preserve"> de taak voor het verzorgen en </w:t>
      </w:r>
      <w:r>
        <w:lastRenderedPageBreak/>
        <w:t>onderhouden van documentatie voor applicaties, zoals impact analyses en ontwerpen, aansturen van externe leveranciers voor wat betreft incidenten (3e lijns ondersteuning).</w:t>
      </w:r>
    </w:p>
    <w:p w14:paraId="335DE71C" w14:textId="77777777" w:rsidR="00A43D3F" w:rsidRDefault="00D36F63">
      <w:pPr>
        <w:tabs>
          <w:tab w:val="left" w:pos="2835"/>
        </w:tabs>
        <w:rPr>
          <w:noProof/>
        </w:rPr>
      </w:pPr>
      <w:r>
        <w:rPr>
          <w:rStyle w:val="Kop2Char"/>
        </w:rPr>
        <w:t>METHODEN EN TECHNIEKEN</w:t>
      </w:r>
      <w:r w:rsidRPr="008B6801">
        <w:rPr>
          <w:rStyle w:val="Kop2Char"/>
        </w:rPr>
        <w:t>:</w:t>
      </w:r>
      <w:r>
        <w:rPr>
          <w:rStyle w:val="Kop2Char"/>
        </w:rPr>
        <w:t xml:space="preserve"> </w:t>
      </w:r>
      <w:r>
        <w:t xml:space="preserve">Microsoft </w:t>
      </w:r>
      <w:proofErr w:type="spellStart"/>
      <w:r>
        <w:t>Biztalk</w:t>
      </w:r>
      <w:proofErr w:type="spellEnd"/>
      <w:r>
        <w:t xml:space="preserve">, IIS Webserver, Microsoft </w:t>
      </w:r>
      <w:proofErr w:type="spellStart"/>
      <w:r>
        <w:t>Azure</w:t>
      </w:r>
      <w:proofErr w:type="spellEnd"/>
      <w:r>
        <w:t xml:space="preserve"> Cloud, en Microsoft </w:t>
      </w:r>
      <w:proofErr w:type="spellStart"/>
      <w:r>
        <w:t>Azure</w:t>
      </w:r>
      <w:proofErr w:type="spellEnd"/>
      <w:r>
        <w:t xml:space="preserve"> Security Center.</w:t>
      </w:r>
    </w:p>
    <w:p w14:paraId="049F31CB" w14:textId="77777777" w:rsidR="00A43D3F" w:rsidRDefault="00B67449">
      <w:pPr>
        <w:tabs>
          <w:tab w:val="left" w:pos="2835"/>
        </w:tabs>
      </w:pPr>
      <w:r>
        <w:pict w14:anchorId="3311B4CF">
          <v:rect id="_x0000_i1027" style="width:0;height:1.5pt" o:hralign="center" o:bordertopcolor="this" o:borderleftcolor="this" o:borderbottomcolor="this" o:borderrightcolor="this" o:hrstd="t" o:hr="t" fillcolor="#a0a0a0" stroked="f"/>
        </w:pict>
      </w:r>
    </w:p>
    <w:p w14:paraId="47C54FBD" w14:textId="77777777" w:rsidR="00A43D3F" w:rsidRDefault="00D36F63">
      <w:pPr>
        <w:tabs>
          <w:tab w:val="left" w:pos="2835"/>
        </w:tabs>
      </w:pPr>
      <w:r w:rsidRPr="00CD47AA">
        <w:rPr>
          <w:rStyle w:val="Kop2Char"/>
        </w:rPr>
        <w:t>PROJECT:</w:t>
      </w:r>
      <w:r>
        <w:rPr>
          <w:rStyle w:val="Kop2Char"/>
        </w:rPr>
        <w:t xml:space="preserve"> </w:t>
      </w:r>
      <w:r>
        <w:t>Senior Functioneel Applicatie Beheer</w:t>
      </w:r>
    </w:p>
    <w:p w14:paraId="3062CA41" w14:textId="77777777" w:rsidR="00A43D3F" w:rsidRDefault="00D36F63">
      <w:pPr>
        <w:tabs>
          <w:tab w:val="left" w:pos="2835"/>
        </w:tabs>
      </w:pPr>
      <w:r w:rsidRPr="00CD47AA">
        <w:rPr>
          <w:rStyle w:val="Kop2Char"/>
        </w:rPr>
        <w:t>OPDRACHTGEVER:</w:t>
      </w:r>
      <w:r>
        <w:rPr>
          <w:rStyle w:val="Kop2Char"/>
        </w:rPr>
        <w:t xml:space="preserve"> </w:t>
      </w:r>
      <w:r>
        <w:t>KPN</w:t>
      </w:r>
    </w:p>
    <w:p w14:paraId="34180DA5" w14:textId="77777777" w:rsidR="00A43D3F" w:rsidRDefault="00D36F63">
      <w:pPr>
        <w:tabs>
          <w:tab w:val="left" w:pos="2835"/>
          <w:tab w:val="left" w:pos="5812"/>
        </w:tabs>
      </w:pPr>
      <w:r w:rsidRPr="00BA776E">
        <w:rPr>
          <w:rStyle w:val="Kop2Char"/>
        </w:rPr>
        <w:t xml:space="preserve">BRANCHE: </w:t>
      </w:r>
      <w:r w:rsidRPr="00BA776E">
        <w:t>Telecom</w:t>
      </w:r>
      <w:r w:rsidRPr="00BA776E">
        <w:tab/>
      </w:r>
      <w:r w:rsidRPr="00BA776E">
        <w:rPr>
          <w:rStyle w:val="Kop2Char"/>
        </w:rPr>
        <w:t xml:space="preserve">PERIODE: </w:t>
      </w:r>
      <w:r w:rsidRPr="00BA776E">
        <w:t>mei 2014 - jan 2018</w:t>
      </w:r>
    </w:p>
    <w:p w14:paraId="0A6E60D8" w14:textId="1291F52C" w:rsidR="00A43D3F" w:rsidRDefault="00D36F63">
      <w:pPr>
        <w:tabs>
          <w:tab w:val="left" w:pos="2835"/>
        </w:tabs>
      </w:pPr>
      <w:r w:rsidRPr="57B64F65">
        <w:rPr>
          <w:rStyle w:val="Kop2Char"/>
        </w:rPr>
        <w:t xml:space="preserve">ROL: </w:t>
      </w:r>
      <w:r>
        <w:t xml:space="preserve">Senior </w:t>
      </w:r>
      <w:r w:rsidR="134A1220">
        <w:t>Functioneel Applicatiebeheerder</w:t>
      </w:r>
    </w:p>
    <w:p w14:paraId="1978B8EF" w14:textId="77777777" w:rsidR="00A43D3F" w:rsidRDefault="00D36F63">
      <w:r>
        <w:rPr>
          <w:b/>
        </w:rPr>
        <w:t>OMSCHRIJVING:</w:t>
      </w:r>
      <w:r>
        <w:t xml:space="preserve"> Nadat KPN in 2012 gehackt was, is het KPN Schoon project opgezet om in kaart te brengen welke kwetsbaarheden zich in het netwerk bevinden en deze vervolgens op te lossen. </w:t>
      </w:r>
    </w:p>
    <w:p w14:paraId="53128261" w14:textId="77777777" w:rsidR="00A43D3F" w:rsidRDefault="00A43D3F"/>
    <w:p w14:paraId="1EB25F18" w14:textId="6FBBBB7C" w:rsidR="00A43D3F" w:rsidRDefault="00D36F63">
      <w:r>
        <w:t xml:space="preserve">Ter ondersteuning van SRT+ en het </w:t>
      </w:r>
      <w:proofErr w:type="spellStart"/>
      <w:r>
        <w:t>vulner</w:t>
      </w:r>
      <w:r w:rsidR="00025A72">
        <w:t>X</w:t>
      </w:r>
      <w:r>
        <w:t>lity</w:t>
      </w:r>
      <w:proofErr w:type="spellEnd"/>
      <w:r>
        <w:t xml:space="preserve"> </w:t>
      </w:r>
      <w:r w:rsidR="0EAB0C14">
        <w:t>managementproces</w:t>
      </w:r>
      <w:r>
        <w:t xml:space="preserve"> heeft </w:t>
      </w:r>
      <w:r w:rsidR="00DF4B2D">
        <w:t>X</w:t>
      </w:r>
      <w:r>
        <w:t xml:space="preserve"> de opdracht gekregen om een functioneel beheer afdeling op te zetten en mede te bemannen. Dit "PVM Loket" moest het SPOC (single point of contact) worden voor de gebruikers van SRT+ (netwerk- en assetmanagers).</w:t>
      </w:r>
    </w:p>
    <w:p w14:paraId="62486C05" w14:textId="77777777" w:rsidR="00A43D3F" w:rsidRDefault="00A43D3F"/>
    <w:p w14:paraId="3598BE9E" w14:textId="65EDA73E" w:rsidR="00A43D3F" w:rsidRDefault="00DF4B2D">
      <w:r>
        <w:t>X</w:t>
      </w:r>
      <w:r w:rsidR="00D36F63">
        <w:t xml:space="preserve"> verwerkte tickets, schreef documentatie en werkinstructies en verzorgde de communicatie met gebruikers, waaronder release </w:t>
      </w:r>
      <w:proofErr w:type="spellStart"/>
      <w:r w:rsidR="00D36F63">
        <w:t>notes</w:t>
      </w:r>
      <w:proofErr w:type="spellEnd"/>
      <w:r w:rsidR="00D36F63">
        <w:t xml:space="preserve"> e.d. Voor de gebruikers zijn ook trainingssessies opgezet en heeft hij samen met een collega nieuwe gebruikers van SRT+ wegwijs gemaakt. Hij heeft de testplannen en testscripts geschreven. </w:t>
      </w:r>
    </w:p>
    <w:p w14:paraId="4101652C" w14:textId="77777777" w:rsidR="00A43D3F" w:rsidRDefault="00A43D3F"/>
    <w:p w14:paraId="4FF50665" w14:textId="5493F31A" w:rsidR="00A43D3F" w:rsidRDefault="00D36F63">
      <w:r>
        <w:t>De applicatie is inmiddels live en heeft ervoor gezorgd dat KPN in kaart heeft kunnen brengen welke kwetsbaarheden zich waar in het netwerk bevinden. Met deze informatie hebben ze een aanpak kunnen ontwikkelen waarmee de kwetsbaarheden opgelost worden en het netwerk als geheel beter beveiligd is.</w:t>
      </w:r>
    </w:p>
    <w:p w14:paraId="2028BA73" w14:textId="77777777" w:rsidR="00A43D3F" w:rsidRPr="00DF4B2D" w:rsidRDefault="00D36F63">
      <w:pPr>
        <w:tabs>
          <w:tab w:val="left" w:pos="2835"/>
        </w:tabs>
        <w:rPr>
          <w:noProof/>
          <w:lang w:val="en-US"/>
        </w:rPr>
      </w:pPr>
      <w:r w:rsidRPr="00DF4B2D">
        <w:rPr>
          <w:rStyle w:val="Kop2Char"/>
          <w:lang w:val="en-US"/>
        </w:rPr>
        <w:t xml:space="preserve">METHODEN EN TECHNIEKEN: </w:t>
      </w:r>
      <w:r w:rsidRPr="00DF4B2D">
        <w:rPr>
          <w:lang w:val="en-US"/>
        </w:rPr>
        <w:t>KPN SRT+, KPN IAM, MS Excel, ServiceNow, Visual Studio Online, Qualys Guard, BMC Remedy (CMDB's),ADDM, SQL Server Management Studio, SCRUM/DevOps, BiSL/ASL/ITIL</w:t>
      </w:r>
    </w:p>
    <w:p w14:paraId="4B99056E" w14:textId="77777777" w:rsidR="00A43D3F" w:rsidRPr="00DF4B2D" w:rsidRDefault="00A43D3F">
      <w:pPr>
        <w:tabs>
          <w:tab w:val="left" w:pos="2835"/>
        </w:tabs>
        <w:rPr>
          <w:noProof/>
          <w:lang w:val="en-US"/>
        </w:rPr>
      </w:pPr>
    </w:p>
    <w:p w14:paraId="1299C43A" w14:textId="77777777" w:rsidR="00A43D3F" w:rsidRDefault="00B67449">
      <w:pPr>
        <w:tabs>
          <w:tab w:val="left" w:pos="2835"/>
        </w:tabs>
      </w:pPr>
      <w:r>
        <w:pict w14:anchorId="13920CDE">
          <v:rect id="_x0000_i1028" style="width:0;height:1.5pt" o:hralign="center" o:bordertopcolor="this" o:borderleftcolor="this" o:borderbottomcolor="this" o:borderrightcolor="this" o:hrstd="t" o:hr="t" fillcolor="#a0a0a0" stroked="f"/>
        </w:pict>
      </w:r>
    </w:p>
    <w:p w14:paraId="20B3B224" w14:textId="77777777" w:rsidR="00A43D3F" w:rsidRDefault="00D36F63">
      <w:pPr>
        <w:tabs>
          <w:tab w:val="left" w:pos="2835"/>
        </w:tabs>
      </w:pPr>
      <w:r w:rsidRPr="00CD47AA">
        <w:rPr>
          <w:rStyle w:val="Kop2Char"/>
        </w:rPr>
        <w:t>PROJECT:</w:t>
      </w:r>
      <w:r>
        <w:rPr>
          <w:rStyle w:val="Kop2Char"/>
        </w:rPr>
        <w:t xml:space="preserve"> </w:t>
      </w:r>
      <w:r>
        <w:t>Senior Functioneel Applicatie Beheer</w:t>
      </w:r>
    </w:p>
    <w:p w14:paraId="65596268" w14:textId="77777777" w:rsidR="00A43D3F" w:rsidRDefault="00D36F63">
      <w:pPr>
        <w:tabs>
          <w:tab w:val="left" w:pos="2835"/>
        </w:tabs>
      </w:pPr>
      <w:r w:rsidRPr="00CD47AA">
        <w:rPr>
          <w:rStyle w:val="Kop2Char"/>
        </w:rPr>
        <w:t>OPDRACHTGEVER:</w:t>
      </w:r>
      <w:r>
        <w:rPr>
          <w:rStyle w:val="Kop2Char"/>
        </w:rPr>
        <w:t xml:space="preserve"> </w:t>
      </w:r>
      <w:r>
        <w:t>CIBG, Min VWS</w:t>
      </w:r>
    </w:p>
    <w:p w14:paraId="3A7DF9FF" w14:textId="77777777" w:rsidR="00A43D3F" w:rsidRDefault="00D36F63">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jan 2013 - apr 2014</w:t>
      </w:r>
    </w:p>
    <w:p w14:paraId="2FB27DD4" w14:textId="77777777" w:rsidR="00A43D3F" w:rsidRDefault="00D36F63">
      <w:pPr>
        <w:tabs>
          <w:tab w:val="left" w:pos="2835"/>
        </w:tabs>
      </w:pPr>
      <w:r w:rsidRPr="00CD47AA">
        <w:rPr>
          <w:rStyle w:val="Kop2Char"/>
        </w:rPr>
        <w:t>ROL:</w:t>
      </w:r>
      <w:r>
        <w:rPr>
          <w:rStyle w:val="Kop2Char"/>
        </w:rPr>
        <w:t xml:space="preserve"> </w:t>
      </w:r>
      <w:r>
        <w:t>Senior Functioneel Applicatie Beheer</w:t>
      </w:r>
    </w:p>
    <w:p w14:paraId="572FB3EF" w14:textId="50F66DBB" w:rsidR="00A43D3F" w:rsidRDefault="00D36F63">
      <w:r w:rsidRPr="435498B1">
        <w:rPr>
          <w:b/>
          <w:bCs/>
        </w:rPr>
        <w:t>OMSCHRIJVING:</w:t>
      </w:r>
      <w:r>
        <w:t xml:space="preserve"> CGI heeft in opdracht van het Ministerie van Volksgezondheid een RIN</w:t>
      </w:r>
      <w:r w:rsidR="3D3812FF">
        <w:t>-</w:t>
      </w:r>
      <w:r>
        <w:t xml:space="preserve">register webapplicatie (een </w:t>
      </w:r>
      <w:proofErr w:type="spellStart"/>
      <w:r>
        <w:t>overheids-breed</w:t>
      </w:r>
      <w:proofErr w:type="spellEnd"/>
      <w:r>
        <w:t xml:space="preserve"> identiteitsnummer) ontwikkeld, uitgerold en beheert deze. Binnen het beheerteam had </w:t>
      </w:r>
      <w:r w:rsidR="00DF4B2D">
        <w:t>X</w:t>
      </w:r>
      <w:r>
        <w:t xml:space="preserve"> de taak om aan overeengekomen Service Level </w:t>
      </w:r>
      <w:proofErr w:type="spellStart"/>
      <w:r>
        <w:t>Agreements</w:t>
      </w:r>
      <w:proofErr w:type="spellEnd"/>
      <w:r>
        <w:t xml:space="preserve"> te voldoen (binnen en buiten werktijd), binnen het </w:t>
      </w:r>
      <w:r w:rsidR="0110CA6F">
        <w:t>ecosysteem</w:t>
      </w:r>
      <w:r>
        <w:t xml:space="preserve"> diverse partijen aan te sturen en incidenten op te lossen en software uitrol op productie-omgevingen uit te voeren. Hierbij zorgdragend voor het proactief informeren van de klant aangaande status en voortgang m.b.t. serviceverzoeken (wijzigingen en incidenten). Binnen dit project was hij als Service Support Specialist ook betrokken bij diverse andere ICT-gerelateerde projecten voor het Ministerie van VWS, waaronder het registerproject voor de registratie van alle artsen in Nederland.</w:t>
      </w:r>
    </w:p>
    <w:p w14:paraId="1AF2EC0A" w14:textId="5F623AF5" w:rsidR="00A43D3F" w:rsidRDefault="00DF4B2D">
      <w:r>
        <w:t>X</w:t>
      </w:r>
      <w:r w:rsidR="00D36F63">
        <w:t xml:space="preserve"> heeft binnen dit project ervaring opgedaan met het uitvoeren van testscenario’s en XML. Hij heeft gewerkt met ITIL v3 processen, waaronder release, change, incident en </w:t>
      </w:r>
      <w:proofErr w:type="spellStart"/>
      <w:r w:rsidR="00D36F63">
        <w:t>problem</w:t>
      </w:r>
      <w:proofErr w:type="spellEnd"/>
      <w:r w:rsidR="00D36F63">
        <w:t xml:space="preserve"> management. Hij heeft bijgedragen aan de optimale performance en beschikbaarheid van de losse softwarecomponenten van het RIN</w:t>
      </w:r>
      <w:r w:rsidR="456B9D4E">
        <w:t>-</w:t>
      </w:r>
      <w:r w:rsidR="00D36F63">
        <w:t>systeem.</w:t>
      </w:r>
    </w:p>
    <w:p w14:paraId="6FCBD7F8" w14:textId="77777777" w:rsidR="00A43D3F" w:rsidRDefault="00D36F63">
      <w:pPr>
        <w:tabs>
          <w:tab w:val="left" w:pos="2835"/>
        </w:tabs>
        <w:rPr>
          <w:noProof/>
        </w:rPr>
      </w:pPr>
      <w:r>
        <w:rPr>
          <w:rStyle w:val="Kop2Char"/>
        </w:rPr>
        <w:t>METHODEN EN TECHNIEKEN</w:t>
      </w:r>
      <w:r w:rsidRPr="008B6801">
        <w:rPr>
          <w:rStyle w:val="Kop2Char"/>
        </w:rPr>
        <w:t>:</w:t>
      </w:r>
      <w:r>
        <w:rPr>
          <w:rStyle w:val="Kop2Char"/>
        </w:rPr>
        <w:t xml:space="preserve"> </w:t>
      </w:r>
      <w:r>
        <w:t>XML, SQL, Jira, ITIL</w:t>
      </w:r>
    </w:p>
    <w:p w14:paraId="4DDBEF00" w14:textId="77777777" w:rsidR="00A43D3F" w:rsidRDefault="00B67449">
      <w:pPr>
        <w:tabs>
          <w:tab w:val="left" w:pos="2835"/>
        </w:tabs>
      </w:pPr>
      <w:r>
        <w:pict w14:anchorId="684AA8C3">
          <v:rect id="_x0000_i1029" style="width:0;height:1.5pt" o:hralign="center" o:bordertopcolor="this" o:borderleftcolor="this" o:borderbottomcolor="this" o:borderrightcolor="this" o:hrstd="t" o:hr="t" fillcolor="#a0a0a0" stroked="f"/>
        </w:pict>
      </w:r>
    </w:p>
    <w:p w14:paraId="6B1A5F2F" w14:textId="39B7BD34" w:rsidR="00A43D3F" w:rsidRDefault="00D36F63">
      <w:pPr>
        <w:tabs>
          <w:tab w:val="left" w:pos="2835"/>
        </w:tabs>
      </w:pPr>
      <w:r w:rsidRPr="57B64F65">
        <w:rPr>
          <w:rStyle w:val="Kop2Char"/>
        </w:rPr>
        <w:t>PROJECT:</w:t>
      </w:r>
      <w:r>
        <w:t xml:space="preserve"> Functioneel Applicatie Beheer</w:t>
      </w:r>
    </w:p>
    <w:p w14:paraId="28C0AFDC" w14:textId="77777777" w:rsidR="00A43D3F" w:rsidRDefault="00D36F63">
      <w:pPr>
        <w:tabs>
          <w:tab w:val="left" w:pos="2835"/>
        </w:tabs>
      </w:pPr>
      <w:r w:rsidRPr="00CD47AA">
        <w:rPr>
          <w:rStyle w:val="Kop2Char"/>
        </w:rPr>
        <w:t>OPDRACHTGEVER:</w:t>
      </w:r>
      <w:r>
        <w:rPr>
          <w:rStyle w:val="Kop2Char"/>
        </w:rPr>
        <w:t xml:space="preserve"> </w:t>
      </w:r>
      <w:r>
        <w:t>Eneco</w:t>
      </w:r>
    </w:p>
    <w:p w14:paraId="6589FCFC" w14:textId="77777777" w:rsidR="00A43D3F" w:rsidRDefault="00D36F63">
      <w:pPr>
        <w:tabs>
          <w:tab w:val="left" w:pos="2835"/>
          <w:tab w:val="left" w:pos="5812"/>
        </w:tabs>
      </w:pPr>
      <w:r w:rsidRPr="00BA776E">
        <w:rPr>
          <w:rStyle w:val="Kop2Char"/>
        </w:rPr>
        <w:t xml:space="preserve">BRANCHE: </w:t>
      </w:r>
      <w:r w:rsidRPr="00BA776E">
        <w:t>Energie</w:t>
      </w:r>
      <w:r w:rsidRPr="00BA776E">
        <w:tab/>
      </w:r>
      <w:r w:rsidRPr="00BA776E">
        <w:rPr>
          <w:rStyle w:val="Kop2Char"/>
        </w:rPr>
        <w:t xml:space="preserve">PERIODE: </w:t>
      </w:r>
      <w:r w:rsidRPr="00BA776E">
        <w:t>mrt 2012 - dec 2012</w:t>
      </w:r>
    </w:p>
    <w:p w14:paraId="1F08A4E3" w14:textId="20CAA173" w:rsidR="00A43D3F" w:rsidRDefault="00D36F63">
      <w:pPr>
        <w:tabs>
          <w:tab w:val="left" w:pos="2835"/>
        </w:tabs>
      </w:pPr>
      <w:r w:rsidRPr="57B64F65">
        <w:rPr>
          <w:rStyle w:val="Kop2Char"/>
        </w:rPr>
        <w:t>ROL:</w:t>
      </w:r>
      <w:r>
        <w:t xml:space="preserve"> Functioneel Applicatie Beheer</w:t>
      </w:r>
    </w:p>
    <w:p w14:paraId="5A7E6565" w14:textId="69070309" w:rsidR="00A43D3F" w:rsidRDefault="00D36F63">
      <w:r w:rsidRPr="435498B1">
        <w:rPr>
          <w:b/>
          <w:bCs/>
        </w:rPr>
        <w:lastRenderedPageBreak/>
        <w:t>OMSCHRIJVING:</w:t>
      </w:r>
      <w:r>
        <w:t xml:space="preserve"> Eneco heeft een FFA (Field Force Automation) mobiele applicatie ontwikkeld voor de buitendienst. FFA wordt aan monteurs van </w:t>
      </w:r>
      <w:proofErr w:type="spellStart"/>
      <w:r>
        <w:t>Joulz</w:t>
      </w:r>
      <w:proofErr w:type="spellEnd"/>
      <w:r>
        <w:t xml:space="preserve"> beschikbaar gesteld om mee te navigeren naar locaties waar de storingen zijn en de ritregistraties mee uit te voeren. </w:t>
      </w:r>
      <w:r w:rsidR="00DF4B2D">
        <w:t>X</w:t>
      </w:r>
      <w:r>
        <w:t xml:space="preserve"> was onderdeel van het tweedelijns beheerteam. Zijn werkzaamheden bestonden uit het bewaken van de serviceafspraken die met de klant zijn gemaakt en het inschakelen van de juiste partijen als het oplossen van de storingen buiten het </w:t>
      </w:r>
      <w:proofErr w:type="spellStart"/>
      <w:r>
        <w:t>servicewindow</w:t>
      </w:r>
      <w:proofErr w:type="spellEnd"/>
      <w:r>
        <w:t xml:space="preserve"> valt. </w:t>
      </w:r>
      <w:r w:rsidR="00DF4B2D">
        <w:t>X</w:t>
      </w:r>
      <w:r>
        <w:t xml:space="preserve"> houdt hierbij de klant op de hoogte over de status en afhandeling van hun meldingen.</w:t>
      </w:r>
    </w:p>
    <w:p w14:paraId="3461D779" w14:textId="77777777" w:rsidR="00A43D3F" w:rsidRDefault="00A43D3F"/>
    <w:p w14:paraId="60EE04D2" w14:textId="6CE86CCF" w:rsidR="00A43D3F" w:rsidRDefault="00DF4B2D">
      <w:r>
        <w:t>X</w:t>
      </w:r>
      <w:r w:rsidR="00D36F63">
        <w:t xml:space="preserve"> heeft binnen dit project ervaring opgedaan met Windows Server 2003, Red Hat Linux 6, PL/SQL en ITIL v3 processen zoals: release-, change-, incident- en </w:t>
      </w:r>
      <w:proofErr w:type="spellStart"/>
      <w:r w:rsidR="00D36F63">
        <w:t>problem</w:t>
      </w:r>
      <w:proofErr w:type="spellEnd"/>
      <w:r w:rsidR="00D36F63">
        <w:t xml:space="preserve"> </w:t>
      </w:r>
      <w:proofErr w:type="spellStart"/>
      <w:r w:rsidR="00D36F63">
        <w:t>managment</w:t>
      </w:r>
      <w:proofErr w:type="spellEnd"/>
      <w:r w:rsidR="00D36F63">
        <w:t xml:space="preserve">. Het resultaat is het optimaal functioneren van de componenten van de </w:t>
      </w:r>
      <w:r w:rsidR="5C4D127D">
        <w:t>FFA-software</w:t>
      </w:r>
      <w:r w:rsidR="00D36F63">
        <w:t xml:space="preserve"> voor eindgebruikers, zowel remote als op locatie. Hij heeft in deze periode ook met Call </w:t>
      </w:r>
      <w:proofErr w:type="spellStart"/>
      <w:r w:rsidR="00D36F63">
        <w:t>Tracker</w:t>
      </w:r>
      <w:proofErr w:type="spellEnd"/>
      <w:r w:rsidR="00D36F63">
        <w:t xml:space="preserve"> als </w:t>
      </w:r>
      <w:proofErr w:type="spellStart"/>
      <w:r w:rsidR="00D36F63">
        <w:t>ticketing</w:t>
      </w:r>
      <w:proofErr w:type="spellEnd"/>
      <w:r w:rsidR="00D36F63">
        <w:t xml:space="preserve"> systeem, </w:t>
      </w:r>
      <w:proofErr w:type="spellStart"/>
      <w:r w:rsidR="00D36F63">
        <w:t>Toad</w:t>
      </w:r>
      <w:proofErr w:type="spellEnd"/>
      <w:r w:rsidR="00D36F63">
        <w:t xml:space="preserve"> en Oracle SQL Developer gewerkt.</w:t>
      </w:r>
    </w:p>
    <w:p w14:paraId="4FD04564" w14:textId="77777777" w:rsidR="00A43D3F" w:rsidRPr="00DF4B2D" w:rsidRDefault="00D36F63">
      <w:pPr>
        <w:tabs>
          <w:tab w:val="left" w:pos="2835"/>
        </w:tabs>
        <w:rPr>
          <w:noProof/>
          <w:lang w:val="en-US"/>
        </w:rPr>
      </w:pPr>
      <w:r w:rsidRPr="00DF4B2D">
        <w:rPr>
          <w:rStyle w:val="Kop2Char"/>
          <w:lang w:val="en-US"/>
        </w:rPr>
        <w:t xml:space="preserve">METHODEN EN TECHNIEKEN: </w:t>
      </w:r>
      <w:r w:rsidRPr="00DF4B2D">
        <w:rPr>
          <w:lang w:val="en-US"/>
        </w:rPr>
        <w:t>PL/SQL, Call Tracker, Windows Server 2003, Red Hat Linux 6, ITIL, Toad, Oracle SQL Developer</w:t>
      </w:r>
    </w:p>
    <w:p w14:paraId="3CF2D8B6" w14:textId="77777777" w:rsidR="00A43D3F" w:rsidRDefault="00B67449">
      <w:pPr>
        <w:tabs>
          <w:tab w:val="left" w:pos="2835"/>
        </w:tabs>
      </w:pPr>
      <w:r>
        <w:pict w14:anchorId="173ABDB0">
          <v:rect id="_x0000_i1030" style="width:0;height:1.5pt" o:hralign="center" o:bordertopcolor="this" o:borderleftcolor="this" o:borderbottomcolor="this" o:borderrightcolor="this" o:hrstd="t" o:hr="t" fillcolor="#a0a0a0" stroked="f"/>
        </w:pict>
      </w:r>
    </w:p>
    <w:p w14:paraId="19FE5C1B" w14:textId="249E1D55" w:rsidR="00A43D3F" w:rsidRDefault="00D36F63">
      <w:pPr>
        <w:tabs>
          <w:tab w:val="left" w:pos="2835"/>
        </w:tabs>
      </w:pPr>
      <w:r w:rsidRPr="57B64F65">
        <w:rPr>
          <w:rStyle w:val="Kop2Char"/>
        </w:rPr>
        <w:t>PROJECT:</w:t>
      </w:r>
      <w:r>
        <w:t xml:space="preserve"> Functioneel Applicatie Beheer</w:t>
      </w:r>
    </w:p>
    <w:p w14:paraId="2BC390D1" w14:textId="77777777" w:rsidR="00A43D3F" w:rsidRDefault="00D36F63">
      <w:pPr>
        <w:tabs>
          <w:tab w:val="left" w:pos="2835"/>
        </w:tabs>
      </w:pPr>
      <w:r w:rsidRPr="00CD47AA">
        <w:rPr>
          <w:rStyle w:val="Kop2Char"/>
        </w:rPr>
        <w:t>OPDRACHTGEVER:</w:t>
      </w:r>
      <w:r>
        <w:rPr>
          <w:rStyle w:val="Kop2Char"/>
        </w:rPr>
        <w:t xml:space="preserve"> </w:t>
      </w:r>
      <w:r>
        <w:t>DJI</w:t>
      </w:r>
    </w:p>
    <w:p w14:paraId="104D3AF4" w14:textId="77777777" w:rsidR="00A43D3F" w:rsidRDefault="00D36F63">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sep 2011 - feb 2012</w:t>
      </w:r>
    </w:p>
    <w:p w14:paraId="28A9AC49" w14:textId="003434F9" w:rsidR="00A43D3F" w:rsidRDefault="00D36F63">
      <w:pPr>
        <w:tabs>
          <w:tab w:val="left" w:pos="2835"/>
        </w:tabs>
      </w:pPr>
      <w:r w:rsidRPr="57B64F65">
        <w:rPr>
          <w:rStyle w:val="Kop2Char"/>
        </w:rPr>
        <w:t>ROL:</w:t>
      </w:r>
      <w:r>
        <w:t xml:space="preserve"> Functioneel Applicatie Beheer</w:t>
      </w:r>
    </w:p>
    <w:p w14:paraId="72045194" w14:textId="2DCC63BA" w:rsidR="00A43D3F" w:rsidRDefault="00D36F63">
      <w:r w:rsidRPr="435498B1">
        <w:rPr>
          <w:b/>
          <w:bCs/>
        </w:rPr>
        <w:t>OMSCHRIJVING:</w:t>
      </w:r>
      <w:r>
        <w:t xml:space="preserve"> De informatie in de CMDB van DJI (Dienst Justitiële Inrichting) was incorrect. DJI heeft een project opgestart om de kwaliteit van de CMDB te verbeteren. </w:t>
      </w:r>
      <w:r w:rsidR="00DF4B2D">
        <w:t>X</w:t>
      </w:r>
      <w:r>
        <w:t xml:space="preserve"> heeft een inventarisatie gedaan van bijna 200 locaties. Daarnaast heeft hij de bijgewerkte informatie verwerkt in HP Service Manager (CMDB).</w:t>
      </w:r>
    </w:p>
    <w:p w14:paraId="7A759326" w14:textId="77777777" w:rsidR="00A43D3F" w:rsidRDefault="00D36F63">
      <w:pPr>
        <w:tabs>
          <w:tab w:val="left" w:pos="2835"/>
        </w:tabs>
        <w:rPr>
          <w:noProof/>
        </w:rPr>
      </w:pPr>
      <w:r>
        <w:rPr>
          <w:rStyle w:val="Kop2Char"/>
        </w:rPr>
        <w:t>METHODEN EN TECHNIEKEN</w:t>
      </w:r>
      <w:r w:rsidRPr="008B6801">
        <w:rPr>
          <w:rStyle w:val="Kop2Char"/>
        </w:rPr>
        <w:t>:</w:t>
      </w:r>
      <w:r>
        <w:rPr>
          <w:rStyle w:val="Kop2Char"/>
        </w:rPr>
        <w:t xml:space="preserve"> </w:t>
      </w:r>
      <w:r>
        <w:t>HP Service Manager, CMDB</w:t>
      </w:r>
    </w:p>
    <w:p w14:paraId="0FB78278" w14:textId="77777777" w:rsidR="00A43D3F" w:rsidRDefault="00B67449">
      <w:pPr>
        <w:tabs>
          <w:tab w:val="left" w:pos="2835"/>
        </w:tabs>
      </w:pPr>
      <w:r>
        <w:pict w14:anchorId="32A4FF5D">
          <v:rect id="_x0000_i1031" style="width:0;height:1.5pt" o:hralign="center" o:bordertopcolor="this" o:borderleftcolor="this" o:borderbottomcolor="this" o:borderrightcolor="this" o:hrstd="t" o:hr="t" fillcolor="#a0a0a0" stroked="f"/>
        </w:pict>
      </w:r>
    </w:p>
    <w:p w14:paraId="47699E1C" w14:textId="5E308909" w:rsidR="00A43D3F" w:rsidRDefault="00D36F63">
      <w:pPr>
        <w:tabs>
          <w:tab w:val="left" w:pos="2835"/>
        </w:tabs>
      </w:pPr>
      <w:r w:rsidRPr="57B64F65">
        <w:rPr>
          <w:rStyle w:val="Kop2Char"/>
        </w:rPr>
        <w:t xml:space="preserve">PROJECT: </w:t>
      </w:r>
      <w:r>
        <w:t>Functioneel Applicatie Beheer</w:t>
      </w:r>
    </w:p>
    <w:p w14:paraId="2207F8F5" w14:textId="77777777" w:rsidR="00A43D3F" w:rsidRDefault="00D36F63">
      <w:pPr>
        <w:tabs>
          <w:tab w:val="left" w:pos="2835"/>
        </w:tabs>
      </w:pPr>
      <w:r w:rsidRPr="00CD47AA">
        <w:rPr>
          <w:rStyle w:val="Kop2Char"/>
        </w:rPr>
        <w:t>OPDRACHTGEVER:</w:t>
      </w:r>
      <w:r>
        <w:rPr>
          <w:rStyle w:val="Kop2Char"/>
        </w:rPr>
        <w:t xml:space="preserve"> </w:t>
      </w:r>
      <w:r>
        <w:t>Nuon</w:t>
      </w:r>
    </w:p>
    <w:p w14:paraId="399BD066" w14:textId="77777777" w:rsidR="00A43D3F" w:rsidRDefault="00D36F63">
      <w:pPr>
        <w:tabs>
          <w:tab w:val="left" w:pos="2835"/>
          <w:tab w:val="left" w:pos="5812"/>
        </w:tabs>
      </w:pPr>
      <w:r w:rsidRPr="00BA776E">
        <w:rPr>
          <w:rStyle w:val="Kop2Char"/>
        </w:rPr>
        <w:t xml:space="preserve">BRANCHE: </w:t>
      </w:r>
      <w:r w:rsidRPr="00BA776E">
        <w:t>Energie</w:t>
      </w:r>
      <w:r w:rsidRPr="00BA776E">
        <w:tab/>
      </w:r>
      <w:r w:rsidRPr="00BA776E">
        <w:rPr>
          <w:rStyle w:val="Kop2Char"/>
        </w:rPr>
        <w:t xml:space="preserve">PERIODE: </w:t>
      </w:r>
      <w:r w:rsidRPr="00BA776E">
        <w:t>dec 2009 - aug 2011</w:t>
      </w:r>
    </w:p>
    <w:p w14:paraId="14D43308" w14:textId="577931BB" w:rsidR="00A43D3F" w:rsidRDefault="00D36F63">
      <w:pPr>
        <w:tabs>
          <w:tab w:val="left" w:pos="2835"/>
        </w:tabs>
      </w:pPr>
      <w:r w:rsidRPr="57B64F65">
        <w:rPr>
          <w:rStyle w:val="Kop2Char"/>
        </w:rPr>
        <w:t xml:space="preserve">ROL: </w:t>
      </w:r>
      <w:r>
        <w:t>Functioneel Applicatie Beheer</w:t>
      </w:r>
    </w:p>
    <w:p w14:paraId="07A58C63" w14:textId="764B1795" w:rsidR="00A43D3F" w:rsidRDefault="00D36F63">
      <w:r w:rsidRPr="435498B1">
        <w:rPr>
          <w:b/>
          <w:bCs/>
        </w:rPr>
        <w:t>OMSCHRIJVING:</w:t>
      </w:r>
      <w:r>
        <w:t xml:space="preserve"> In september 2009 is Nuon overgenomen door </w:t>
      </w:r>
      <w:proofErr w:type="spellStart"/>
      <w:r>
        <w:t>Vattenfall</w:t>
      </w:r>
      <w:proofErr w:type="spellEnd"/>
      <w:r>
        <w:t xml:space="preserve">. Het </w:t>
      </w:r>
      <w:r w:rsidR="0F0D2E56">
        <w:t>IT-landschap</w:t>
      </w:r>
      <w:r>
        <w:t xml:space="preserve"> van Nuon werd gewijzigd naar die van </w:t>
      </w:r>
      <w:proofErr w:type="spellStart"/>
      <w:r>
        <w:t>Vattenfall</w:t>
      </w:r>
      <w:proofErr w:type="spellEnd"/>
      <w:r>
        <w:t xml:space="preserve">. </w:t>
      </w:r>
      <w:r w:rsidR="00DF4B2D">
        <w:t>X</w:t>
      </w:r>
      <w:r>
        <w:t xml:space="preserve"> was verantwoordelijk voor het behandelen en oplossen van technische incidenten binnen de afgesproken termijn. Daarnaast zorgde hij voor een juiste analyse, </w:t>
      </w:r>
      <w:proofErr w:type="spellStart"/>
      <w:r>
        <w:t>oplossingspad</w:t>
      </w:r>
      <w:proofErr w:type="spellEnd"/>
      <w:r>
        <w:t xml:space="preserve"> en implementatie volgens ITIL-procedures. Hij heeft ervaring opgedaan met Windows 2003 Server, Red Hat Linux 6 en de ITIL v3 processen onder andere: release, change, incident en </w:t>
      </w:r>
      <w:proofErr w:type="spellStart"/>
      <w:r>
        <w:t>problem</w:t>
      </w:r>
      <w:proofErr w:type="spellEnd"/>
      <w:r>
        <w:t xml:space="preserve"> management. Het resultaat hiervan is het optimaal functioneren van de componenten van de hardware en het besturingssysteem en eindgebruiker software. Tijdens deze periode heeft hij trainingen gevolgd voor Red Hat system Administration I. </w:t>
      </w:r>
      <w:r w:rsidR="00DF4B2D">
        <w:t>X</w:t>
      </w:r>
      <w:r>
        <w:t xml:space="preserve"> heeft in deze periode ook met HP Systems </w:t>
      </w:r>
      <w:proofErr w:type="spellStart"/>
      <w:r>
        <w:t>Insight</w:t>
      </w:r>
      <w:proofErr w:type="spellEnd"/>
      <w:r>
        <w:t xml:space="preserve"> Manager, BMC </w:t>
      </w:r>
      <w:proofErr w:type="spellStart"/>
      <w:r>
        <w:t>Remedy</w:t>
      </w:r>
      <w:proofErr w:type="spellEnd"/>
      <w:r>
        <w:t xml:space="preserve"> en HP Openview gewerkt.</w:t>
      </w:r>
    </w:p>
    <w:p w14:paraId="639A7114" w14:textId="77777777" w:rsidR="00A43D3F" w:rsidRPr="00DF4B2D" w:rsidRDefault="00D36F63">
      <w:pPr>
        <w:tabs>
          <w:tab w:val="left" w:pos="2835"/>
        </w:tabs>
        <w:rPr>
          <w:noProof/>
          <w:lang w:val="en-US"/>
        </w:rPr>
      </w:pPr>
      <w:r w:rsidRPr="00DF4B2D">
        <w:rPr>
          <w:rStyle w:val="Kop2Char"/>
          <w:lang w:val="en-US"/>
        </w:rPr>
        <w:t xml:space="preserve">METHODEN EN TECHNIEKEN: </w:t>
      </w:r>
      <w:r w:rsidRPr="00DF4B2D">
        <w:rPr>
          <w:lang w:val="en-US"/>
        </w:rPr>
        <w:t xml:space="preserve">HP Systems Insight Manager, BMC Remedy, HP </w:t>
      </w:r>
      <w:proofErr w:type="spellStart"/>
      <w:r w:rsidRPr="00DF4B2D">
        <w:rPr>
          <w:lang w:val="en-US"/>
        </w:rPr>
        <w:t>Openview</w:t>
      </w:r>
      <w:proofErr w:type="spellEnd"/>
      <w:r w:rsidRPr="00DF4B2D">
        <w:rPr>
          <w:lang w:val="en-US"/>
        </w:rPr>
        <w:t>, Windows 2003 Server, Red Hat Linux 6, ITIL</w:t>
      </w:r>
    </w:p>
    <w:p w14:paraId="1FC39945" w14:textId="77777777" w:rsidR="00A43D3F" w:rsidRDefault="00B67449">
      <w:pPr>
        <w:tabs>
          <w:tab w:val="left" w:pos="2835"/>
        </w:tabs>
      </w:pPr>
      <w:r>
        <w:pict w14:anchorId="224CD9DA">
          <v:rect id="_x0000_i1032" style="width:0;height:1.5pt" o:hralign="center" o:bordertopcolor="this" o:borderleftcolor="this" o:borderbottomcolor="this" o:borderrightcolor="this" o:hrstd="t" o:hr="t" fillcolor="#a0a0a0" stroked="f"/>
        </w:pict>
      </w:r>
    </w:p>
    <w:sectPr w:rsidR="00A43D3F"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D4957" w14:textId="77777777" w:rsidR="00CC23C5" w:rsidRDefault="00D36F63">
      <w:r>
        <w:separator/>
      </w:r>
    </w:p>
  </w:endnote>
  <w:endnote w:type="continuationSeparator" w:id="0">
    <w:p w14:paraId="7B1F7644" w14:textId="77777777" w:rsidR="00CC23C5" w:rsidRDefault="00D36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A43D3F" w:rsidRDefault="00D36F63">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5983762D" wp14:editId="07777777">
          <wp:simplePos x="0" y="0"/>
          <wp:positionH relativeFrom="column">
            <wp:posOffset>5584825</wp:posOffset>
          </wp:positionH>
          <wp:positionV relativeFrom="paragraph">
            <wp:posOffset>-108585</wp:posOffset>
          </wp:positionV>
          <wp:extent cx="390741" cy="609600"/>
          <wp:effectExtent l="0" t="0" r="9525" b="0"/>
          <wp:wrapNone/>
          <wp:docPr id="792" name="_x0000_s7242"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7242"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2C4C75B3" w:rsidRPr="00585E80">
      <w:rPr>
        <w:color w:val="808080"/>
        <w:sz w:val="20"/>
        <w:szCs w:val="20"/>
        <w:lang w:val="en-US"/>
      </w:rPr>
      <w:t>CIMSOLUTIONS B.V.</w:t>
    </w:r>
    <w:bookmarkStart w:id="0" w:name="FooterTextLine2"/>
    <w:bookmarkEnd w:id="0"/>
  </w:p>
  <w:p w14:paraId="5AC000AE" w14:textId="77777777" w:rsidR="00A43D3F" w:rsidRDefault="00D36F63">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22E63" w14:textId="77777777" w:rsidR="00CC23C5" w:rsidRDefault="00D36F63">
      <w:r>
        <w:separator/>
      </w:r>
    </w:p>
  </w:footnote>
  <w:footnote w:type="continuationSeparator" w:id="0">
    <w:p w14:paraId="644D0C23" w14:textId="77777777" w:rsidR="00CC23C5" w:rsidRDefault="00D36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00906" w14:textId="77777777" w:rsidR="00A43D3F" w:rsidRDefault="00D36F63">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1659BF5C" wp14:editId="07777777">
              <wp:simplePos x="0" y="0"/>
              <wp:positionH relativeFrom="page">
                <wp:posOffset>895350</wp:posOffset>
              </wp:positionH>
              <wp:positionV relativeFrom="page">
                <wp:posOffset>504825</wp:posOffset>
              </wp:positionV>
              <wp:extent cx="5934075" cy="186055"/>
              <wp:effectExtent l="0" t="0" r="0" b="4445"/>
              <wp:wrapNone/>
              <wp:docPr id="787" name="_x0000_s72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1A886B52" w14:textId="433F8D5C" w:rsidR="00A43D3F" w:rsidRPr="00DF4B2D" w:rsidRDefault="00025A72">
                          <w:pPr>
                            <w:jc w:val="right"/>
                            <w:rPr>
                              <w:color w:val="7FA244"/>
                              <w:lang w:val="en-US"/>
                            </w:rPr>
                          </w:pPr>
                          <w:r>
                            <w:rPr>
                              <w:caps/>
                              <w:color w:val="7FA244"/>
                              <w:sz w:val="24"/>
                              <w:szCs w:val="24"/>
                              <w:lang w:val="en-US"/>
                            </w:rPr>
                            <w:t>X</w:t>
                          </w:r>
                          <w:r w:rsidR="00D36F63" w:rsidRPr="00DF4B2D">
                            <w:rPr>
                              <w:caps/>
                              <w:color w:val="7FA244"/>
                              <w:sz w:val="24"/>
                              <w:szCs w:val="24"/>
                              <w:lang w:val="en-US"/>
                            </w:rPr>
                            <w:t xml:space="preserve"> - Curriculum vitae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1659BF5C" id="_x0000_s7237"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" o:allowincell="f" filled="f" stroked="f">
              <o:lock v:ext="edit" aspectratio="t"/>
              <v:textbox style="mso-fit-shape-to-text:t" inset=",0,,0">
                <w:txbxContent>
                  <w:p w14:paraId="1A886B52" w14:textId="433F8D5C" w:rsidR="00A43D3F" w:rsidRPr="00DF4B2D" w:rsidRDefault="00025A72">
                    <w:pPr>
                      <w:jc w:val="right"/>
                      <w:rPr>
                        <w:color w:val="7FA244"/>
                        <w:lang w:val="en-US"/>
                      </w:rPr>
                    </w:pPr>
                    <w:r>
                      <w:rPr>
                        <w:caps/>
                        <w:color w:val="7FA244"/>
                        <w:sz w:val="24"/>
                        <w:szCs w:val="24"/>
                        <w:lang w:val="en-US"/>
                      </w:rPr>
                      <w:t>X</w:t>
                    </w:r>
                    <w:r w:rsidR="00D36F63" w:rsidRPr="00DF4B2D">
                      <w:rPr>
                        <w:caps/>
                        <w:color w:val="7FA244"/>
                        <w:sz w:val="24"/>
                        <w:szCs w:val="24"/>
                        <w:lang w:val="en-US"/>
                      </w:rPr>
                      <w:t xml:space="preserve"> - Curriculum vitae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24829B58" wp14:editId="07777777">
              <wp:simplePos x="0" y="0"/>
              <wp:positionH relativeFrom="page">
                <wp:posOffset>6831965</wp:posOffset>
              </wp:positionH>
              <wp:positionV relativeFrom="page">
                <wp:posOffset>506095</wp:posOffset>
              </wp:positionV>
              <wp:extent cx="683260" cy="123825"/>
              <wp:effectExtent l="0" t="0" r="19050" b="28575"/>
              <wp:wrapNone/>
              <wp:docPr id="788" name="_x0000_s72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A43D3F" w:rsidRDefault="00D36F6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24829B58" id="_x0000_s7238"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" o:allowincell="f" fillcolor="#7fa244" strokecolor="#7fa244">
              <v:path arrowok="t"/>
              <o:lock v:ext="edit" aspectratio="t"/>
              <v:textbox style="mso-fit-shape-to-text:t" inset=",0,,0">
                <w:txbxContent>
                  <w:p w14:paraId="407CE2FB" w14:textId="77777777" w:rsidR="00A43D3F" w:rsidRDefault="00D36F6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A43D3F" w:rsidRDefault="00D36F63">
    <w:pPr>
      <w:pStyle w:val="Koptekst"/>
    </w:pPr>
    <w:r>
      <w:rPr>
        <w:noProof/>
        <w:lang w:eastAsia="nl-NL"/>
      </w:rPr>
      <mc:AlternateContent>
        <mc:Choice Requires="wps">
          <w:drawing>
            <wp:anchor distT="0" distB="0" distL="114300" distR="114300" simplePos="0" relativeHeight="251657216" behindDoc="0" locked="0" layoutInCell="0" hidden="0" allowOverlap="1" wp14:anchorId="442FC8D3" wp14:editId="07777777">
              <wp:simplePos x="0" y="0"/>
              <wp:positionH relativeFrom="page">
                <wp:posOffset>895350</wp:posOffset>
              </wp:positionH>
              <wp:positionV relativeFrom="page">
                <wp:posOffset>552450</wp:posOffset>
              </wp:positionV>
              <wp:extent cx="5934075" cy="170815"/>
              <wp:effectExtent l="0" t="0" r="0" b="635"/>
              <wp:wrapNone/>
              <wp:docPr id="789" name="_x0000_s72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A43D3F" w:rsidRDefault="00D36F63">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442FC8D3" id="_x0000_s7239"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Ln2qqoJAgAA&#10;9A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A43D3F" w:rsidRDefault="00D36F63">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6896135C" wp14:editId="07777777">
              <wp:simplePos x="0" y="0"/>
              <wp:positionH relativeFrom="page">
                <wp:posOffset>6827520</wp:posOffset>
              </wp:positionH>
              <wp:positionV relativeFrom="page">
                <wp:posOffset>548005</wp:posOffset>
              </wp:positionV>
              <wp:extent cx="683260" cy="123825"/>
              <wp:effectExtent l="0" t="0" r="19050" b="28575"/>
              <wp:wrapNone/>
              <wp:docPr id="790" name="_x0000_s72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A43D3F" w:rsidRDefault="00D36F6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6896135C" id="_x0000_s7240"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DmZQ/g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A43D3F" w:rsidRDefault="00D36F6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11779353" wp14:editId="07777777">
          <wp:simplePos x="0" y="0"/>
          <wp:positionH relativeFrom="column">
            <wp:posOffset>0</wp:posOffset>
          </wp:positionH>
          <wp:positionV relativeFrom="paragraph">
            <wp:posOffset>-635</wp:posOffset>
          </wp:positionV>
          <wp:extent cx="2590586" cy="451067"/>
          <wp:effectExtent l="0" t="0" r="635" b="6350"/>
          <wp:wrapSquare wrapText="bothSides"/>
          <wp:docPr id="791" name="_x0000_s7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7241"/>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6C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1C274B48"/>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 w15:restartNumberingAfterBreak="0">
    <w:nsid w:val="547B4AAC"/>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7DE05243"/>
    <w:multiLevelType w:val="hybridMultilevel"/>
    <w:tmpl w:val="FFFFFFFF"/>
    <w:lvl w:ilvl="0" w:tplc="49162944">
      <w:start w:val="1"/>
      <w:numFmt w:val="bullet"/>
      <w:pStyle w:val="Opsomming"/>
      <w:lvlText w:val=""/>
      <w:lvlJc w:val="left"/>
      <w:pPr>
        <w:ind w:left="720" w:hanging="360"/>
      </w:pPr>
      <w:rPr>
        <w:rFonts w:ascii="Symbol" w:hAnsi="Symbol" w:hint="default"/>
      </w:rPr>
    </w:lvl>
    <w:lvl w:ilvl="1" w:tplc="5D2031E2">
      <w:start w:val="1"/>
      <w:numFmt w:val="bullet"/>
      <w:lvlText w:val="o"/>
      <w:lvlJc w:val="left"/>
      <w:pPr>
        <w:ind w:left="1440" w:hanging="360"/>
      </w:pPr>
      <w:rPr>
        <w:rFonts w:ascii="Courier New" w:hAnsi="Courier New" w:cs="Courier New" w:hint="default"/>
      </w:rPr>
    </w:lvl>
    <w:lvl w:ilvl="2" w:tplc="0862D2A2">
      <w:start w:val="1"/>
      <w:numFmt w:val="bullet"/>
      <w:lvlText w:val=""/>
      <w:lvlJc w:val="left"/>
      <w:pPr>
        <w:ind w:left="2160" w:hanging="360"/>
      </w:pPr>
      <w:rPr>
        <w:rFonts w:ascii="Wingdings" w:hAnsi="Wingdings" w:hint="default"/>
      </w:rPr>
    </w:lvl>
    <w:lvl w:ilvl="3" w:tplc="1E0E6900">
      <w:start w:val="1"/>
      <w:numFmt w:val="bullet"/>
      <w:lvlText w:val=""/>
      <w:lvlJc w:val="left"/>
      <w:pPr>
        <w:ind w:left="2880" w:hanging="360"/>
      </w:pPr>
      <w:rPr>
        <w:rFonts w:ascii="Symbol" w:hAnsi="Symbol" w:hint="default"/>
      </w:rPr>
    </w:lvl>
    <w:lvl w:ilvl="4" w:tplc="87400D92">
      <w:start w:val="1"/>
      <w:numFmt w:val="bullet"/>
      <w:lvlText w:val="o"/>
      <w:lvlJc w:val="left"/>
      <w:pPr>
        <w:ind w:left="3600" w:hanging="360"/>
      </w:pPr>
      <w:rPr>
        <w:rFonts w:ascii="Courier New" w:hAnsi="Courier New" w:cs="Courier New" w:hint="default"/>
      </w:rPr>
    </w:lvl>
    <w:lvl w:ilvl="5" w:tplc="0EC02CA6">
      <w:start w:val="1"/>
      <w:numFmt w:val="bullet"/>
      <w:lvlText w:val=""/>
      <w:lvlJc w:val="left"/>
      <w:pPr>
        <w:ind w:left="4320" w:hanging="360"/>
      </w:pPr>
      <w:rPr>
        <w:rFonts w:ascii="Wingdings" w:hAnsi="Wingdings" w:hint="default"/>
      </w:rPr>
    </w:lvl>
    <w:lvl w:ilvl="6" w:tplc="430211E0">
      <w:start w:val="1"/>
      <w:numFmt w:val="bullet"/>
      <w:lvlText w:val=""/>
      <w:lvlJc w:val="left"/>
      <w:pPr>
        <w:ind w:left="5040" w:hanging="360"/>
      </w:pPr>
      <w:rPr>
        <w:rFonts w:ascii="Symbol" w:hAnsi="Symbol" w:hint="default"/>
      </w:rPr>
    </w:lvl>
    <w:lvl w:ilvl="7" w:tplc="15DC0474">
      <w:start w:val="1"/>
      <w:numFmt w:val="bullet"/>
      <w:lvlText w:val="o"/>
      <w:lvlJc w:val="left"/>
      <w:pPr>
        <w:ind w:left="5760" w:hanging="360"/>
      </w:pPr>
      <w:rPr>
        <w:rFonts w:ascii="Courier New" w:hAnsi="Courier New" w:cs="Courier New" w:hint="default"/>
      </w:rPr>
    </w:lvl>
    <w:lvl w:ilvl="8" w:tplc="314A45E6">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3F"/>
    <w:rsid w:val="00025A72"/>
    <w:rsid w:val="003BBF2E"/>
    <w:rsid w:val="008A1368"/>
    <w:rsid w:val="009E1744"/>
    <w:rsid w:val="00A43D3F"/>
    <w:rsid w:val="00B67449"/>
    <w:rsid w:val="00CC23C5"/>
    <w:rsid w:val="00D36F63"/>
    <w:rsid w:val="00DF4B2D"/>
    <w:rsid w:val="0110CA6F"/>
    <w:rsid w:val="026C015C"/>
    <w:rsid w:val="03E19B91"/>
    <w:rsid w:val="04167CDE"/>
    <w:rsid w:val="05DF53E4"/>
    <w:rsid w:val="0801CA6B"/>
    <w:rsid w:val="0C1096EB"/>
    <w:rsid w:val="0D1E5A59"/>
    <w:rsid w:val="0DB12114"/>
    <w:rsid w:val="0EAB0C14"/>
    <w:rsid w:val="0F0D2E56"/>
    <w:rsid w:val="11F2A666"/>
    <w:rsid w:val="12571754"/>
    <w:rsid w:val="134A1220"/>
    <w:rsid w:val="13CE4442"/>
    <w:rsid w:val="15226537"/>
    <w:rsid w:val="17554EB2"/>
    <w:rsid w:val="183EDC00"/>
    <w:rsid w:val="18858461"/>
    <w:rsid w:val="1DC24817"/>
    <w:rsid w:val="1EB018BC"/>
    <w:rsid w:val="22E9117F"/>
    <w:rsid w:val="23A131E2"/>
    <w:rsid w:val="23D20BCA"/>
    <w:rsid w:val="24F86F44"/>
    <w:rsid w:val="26A0070C"/>
    <w:rsid w:val="28FBC83A"/>
    <w:rsid w:val="298BDC4A"/>
    <w:rsid w:val="2C4C75B3"/>
    <w:rsid w:val="2D4686E1"/>
    <w:rsid w:val="2EB54E96"/>
    <w:rsid w:val="3228FAB9"/>
    <w:rsid w:val="34B03C90"/>
    <w:rsid w:val="3630D360"/>
    <w:rsid w:val="39BAC3CA"/>
    <w:rsid w:val="3AC2A3A6"/>
    <w:rsid w:val="3B2430A2"/>
    <w:rsid w:val="3B858B89"/>
    <w:rsid w:val="3C002B06"/>
    <w:rsid w:val="3D3812FF"/>
    <w:rsid w:val="3D6B4969"/>
    <w:rsid w:val="3F4D9F61"/>
    <w:rsid w:val="3FD3FE62"/>
    <w:rsid w:val="4049EE4A"/>
    <w:rsid w:val="41BE025C"/>
    <w:rsid w:val="42061B7A"/>
    <w:rsid w:val="435498B1"/>
    <w:rsid w:val="43FF6152"/>
    <w:rsid w:val="456B9D4E"/>
    <w:rsid w:val="463A94C6"/>
    <w:rsid w:val="47B953F8"/>
    <w:rsid w:val="4920170F"/>
    <w:rsid w:val="492ADCDF"/>
    <w:rsid w:val="4E1E1840"/>
    <w:rsid w:val="4F2A551E"/>
    <w:rsid w:val="521CF443"/>
    <w:rsid w:val="53A18457"/>
    <w:rsid w:val="54B284E7"/>
    <w:rsid w:val="54D0B91B"/>
    <w:rsid w:val="550D2190"/>
    <w:rsid w:val="561A7F04"/>
    <w:rsid w:val="57B64F65"/>
    <w:rsid w:val="589B44E3"/>
    <w:rsid w:val="59C0E370"/>
    <w:rsid w:val="5A28CF48"/>
    <w:rsid w:val="5C4D127D"/>
    <w:rsid w:val="60CD4DE8"/>
    <w:rsid w:val="622F76BF"/>
    <w:rsid w:val="623460A1"/>
    <w:rsid w:val="62B3A8E1"/>
    <w:rsid w:val="65FD9C39"/>
    <w:rsid w:val="66C3E8C7"/>
    <w:rsid w:val="673DE579"/>
    <w:rsid w:val="68B2454A"/>
    <w:rsid w:val="6B01843B"/>
    <w:rsid w:val="6B03CC5A"/>
    <w:rsid w:val="6C2B4931"/>
    <w:rsid w:val="6CCA866F"/>
    <w:rsid w:val="7084F052"/>
    <w:rsid w:val="71DF167D"/>
    <w:rsid w:val="730C9620"/>
    <w:rsid w:val="73D3A5CB"/>
    <w:rsid w:val="7457D5A0"/>
    <w:rsid w:val="75B46B9A"/>
    <w:rsid w:val="7852A411"/>
    <w:rsid w:val="797D4A0E"/>
    <w:rsid w:val="7A060D04"/>
    <w:rsid w:val="7B20425D"/>
    <w:rsid w:val="7D683775"/>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2E169F8"/>
  <w15:docId w15:val="{8E00BC9E-7527-434F-A28D-D293415F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10.xml><?xml version="1.0" encoding="utf-8"?>
<b:Sources xmlns:b="http://schemas.openxmlformats.org/officeDocument/2006/bibliography" xmlns="http://schemas.openxmlformats.org/officeDocument/2006/bibliography" SelectedStyle="\APASixthEditionOfficeOnline.xsl" StyleName="APA" Version="6"/>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4.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8.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9.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10.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11.xml><?xml version="1.0" encoding="utf-8"?>
<ds:datastoreItem xmlns:ds="http://schemas.openxmlformats.org/officeDocument/2006/customXml" ds:itemID="{7A9A0BE9-6FBD-4A31-9D4A-B9F82461F54B}">
  <ds:schemaRefs>
    <ds:schemaRef ds:uri="http://schemas.openxmlformats.org/officeDocument/2006/custom-properties"/>
    <ds:schemaRef ds:uri="http://schemas.openxmlformats.org/officeDocument/2006/docPropsVTypes"/>
  </ds:schemaRefs>
</ds:datastoreItem>
</file>

<file path=customXml/itemProps2.xml><?xml version="1.0" encoding="utf-8"?>
<ds:datastoreItem xmlns:ds="http://schemas.openxmlformats.org/officeDocument/2006/customXml" ds:itemID="{8DBF068D-661E-404E-97EB-2E11C418E242}">
  <ds:schemaRefs>
    <ds:schemaRef ds:uri="http://schemas.openxmlformats.org/officeDocument/2006/custom-properties"/>
    <ds:schemaRef ds:uri="http://schemas.openxmlformats.org/officeDocument/2006/docPropsVTypes"/>
  </ds:schemaRefs>
</ds:datastoreItem>
</file>

<file path=customXml/itemProps3.xml><?xml version="1.0" encoding="utf-8"?>
<ds:datastoreItem xmlns:ds="http://schemas.openxmlformats.org/officeDocument/2006/customXml" ds:itemID="{ABC372F3-6F8C-453C-8C32-5FB6F9BA402C}">
  <ds:schemaRefs/>
</ds:datastoreItem>
</file>

<file path=customXml/itemProps4.xml><?xml version="1.0" encoding="utf-8"?>
<ds:datastoreItem xmlns:ds="http://schemas.openxmlformats.org/officeDocument/2006/customXml" ds:itemID="{DFDD09F9-8A89-42D4-8A3C-B5A36E9DCB7C}">
  <ds:schemaRefs>
    <ds:schemaRef ds:uri="http://schemas.openxmlformats.org/package/2006/metadata/core-properties"/>
    <ds:schemaRef ds:uri="http://purl.org/dc/elements/1.1/"/>
    <ds:schemaRef ds:uri="http://purl.org/dc/terms/"/>
    <ds:schemaRef ds:uri="http://purl.org/dc/dcmitype/"/>
  </ds:schemaRefs>
</ds:datastoreItem>
</file>

<file path=customXml/itemProps5.xml><?xml version="1.0" encoding="utf-8"?>
<ds:datastoreItem xmlns:ds="http://schemas.openxmlformats.org/officeDocument/2006/customXml" ds:itemID="{2E03CD87-20E6-4940-A60A-D3C5860F56C7}">
  <ds:schemaRefs/>
</ds:datastoreItem>
</file>

<file path=customXml/itemProps6.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7.xml><?xml version="1.0" encoding="utf-8"?>
<ds:datastoreItem xmlns:ds="http://schemas.openxmlformats.org/officeDocument/2006/customXml" ds:itemID="{6AB5111F-1E79-4227-8DAA-2DC024AE8DC6}">
  <ds:schemaRefs>
    <ds:schemaRef ds:uri="http://schemas.openxmlformats.org/officeDocument/2006/extended-properties"/>
    <ds:schemaRef ds:uri="http://schemas.openxmlformats.org/officeDocument/2006/docPropsVTypes"/>
  </ds:schemaRefs>
</ds:datastoreItem>
</file>

<file path=customXml/itemProps8.xml><?xml version="1.0" encoding="utf-8"?>
<ds:datastoreItem xmlns:ds="http://schemas.openxmlformats.org/officeDocument/2006/customXml" ds:itemID="{DE0FA55B-1DF3-412C-8718-CF311F9D01B8}">
  <ds:schemaRefs/>
</ds:datastoreItem>
</file>

<file path=customXml/itemProps9.xml><?xml version="1.0" encoding="utf-8"?>
<ds:datastoreItem xmlns:ds="http://schemas.openxmlformats.org/officeDocument/2006/customXml" ds:itemID="{9406D0C6-AA12-48EE-AFAF-FC542F4F36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1993</Words>
  <Characters>11365</Characters>
  <Application>Microsoft Office Word</Application>
  <DocSecurity>0</DocSecurity>
  <Lines>94</Lines>
  <Paragraphs>26</Paragraphs>
  <ScaleCrop>false</ScaleCrop>
  <Company>CIMSOLUTIONS</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5</cp:revision>
  <dcterms:created xsi:type="dcterms:W3CDTF">2021-04-30T06:52:00Z</dcterms:created>
  <dcterms:modified xsi:type="dcterms:W3CDTF">2021-04-30T07:48:00Z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