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6B70" w:rsidRDefault="00000000">
      <w:r>
        <w:t xml:space="preserve">As a cybersecurity professional, I am committed to protecting organizations </w:t>
      </w:r>
      <w:proofErr w:type="gramStart"/>
      <w:r>
        <w:t>from  evolving</w:t>
      </w:r>
      <w:proofErr w:type="gramEnd"/>
      <w:r>
        <w:t xml:space="preserve"> digital threats, ensuring the integrity and confidentiality of their data. Although my technical background is new, I am no stranger to threats. Having a background in law enforcement I always aimed to protect those who were not able to protect themselves. I know how important personal information is as well. I have strong experience with handling evidence and providing evidence as properly needed. With being a law enforcement professional, we always </w:t>
      </w:r>
      <w:proofErr w:type="gramStart"/>
      <w:r>
        <w:t>have to</w:t>
      </w:r>
      <w:proofErr w:type="gramEnd"/>
      <w:r>
        <w:t xml:space="preserve"> keep up to date with changes in laws and new legislative updates. This skill of continuously learning and staying up to date with industry trends will no doubt transfer over to cybersecurity trends as well.  I </w:t>
      </w:r>
      <w:proofErr w:type="gramStart"/>
      <w:r>
        <w:t>am able to</w:t>
      </w:r>
      <w:proofErr w:type="gramEnd"/>
      <w:r>
        <w:t xml:space="preserve"> adapt to the latest tools and technologies to mitigate risks and respond swiftly to security incidents. I excel in team focused environments and collaborating with other departments to effectively provide the best product to the stakeholders. </w:t>
      </w:r>
    </w:p>
    <w:sectPr w:rsidR="004A6B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B70"/>
    <w:rsid w:val="00057166"/>
    <w:rsid w:val="004A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2EDD79-DA57-4ED9-8A46-8E60951E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Tibbetts</dc:creator>
  <cp:lastModifiedBy>Andrew Tibbetts</cp:lastModifiedBy>
  <cp:revision>2</cp:revision>
  <dcterms:created xsi:type="dcterms:W3CDTF">2023-06-19T20:06:00Z</dcterms:created>
  <dcterms:modified xsi:type="dcterms:W3CDTF">2023-06-19T20:06:00Z</dcterms:modified>
</cp:coreProperties>
</file>