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2905D7">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2905D7">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2905D7">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2905D7">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2905D7">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2905D7">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2905D7">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2905D7">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2905D7">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2905D7">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2905D7">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2905D7">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2905D7">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2905D7">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2905D7">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2905D7">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2905D7">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2905D7">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2905D7">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2905D7">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2905D7">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2905D7">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2905D7">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2905D7">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2905D7">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2905D7">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2905D7">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2905D7">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2905D7">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2905D7">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2905D7">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2905D7">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2905D7">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2905D7">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2905D7">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2905D7">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2905D7">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2905D7">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2905D7">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2905D7">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2905D7">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2905D7">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2905D7">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2905D7">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2905D7">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2905D7">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2905D7">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2905D7">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2905D7">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2905D7">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2905D7">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2905D7">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2905D7">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2905D7">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2905D7">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2905D7">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2905D7">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2905D7">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2905D7">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2905D7">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2905D7">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2905D7">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2905D7">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2905D7">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2905D7">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2905D7">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2905D7">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2905D7">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2905D7">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2905D7">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2905D7">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2905D7">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2905D7">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2905D7">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2905D7">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2905D7">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2905D7">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2905D7">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2905D7">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2905D7">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2905D7">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2905D7">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2905D7">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2905D7">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2905D7">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2905D7">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2905D7">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2905D7">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2905D7">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2905D7">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2905D7">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2905D7">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2905D7">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2905D7">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2905D7">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2905D7">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2905D7">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2905D7">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2905D7">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2905D7">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2905D7">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2905D7">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2905D7">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2905D7">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2905D7">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2905D7">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2905D7">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2905D7">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2905D7">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2905D7">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2905D7">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2905D7">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2905D7">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2905D7">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2905D7">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2905D7">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2905D7">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2905D7">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2905D7">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2905D7">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2905D7">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2905D7">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2905D7">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2905D7">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2905D7">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2905D7">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2905D7">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2905D7">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2905D7">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2905D7">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2905D7">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2905D7">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2905D7">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2905D7">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2905D7">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2905D7">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2905D7">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2905D7">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2905D7">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2905D7">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2905D7">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2905D7">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2905D7">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2905D7">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2905D7">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2905D7">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2905D7">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2905D7">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2905D7">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2905D7">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2905D7">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2905D7">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2905D7">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2905D7">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2905D7">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2905D7">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2905D7">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2905D7">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2905D7">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2905D7">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2905D7">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2905D7">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2905D7">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6B66E9"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6B66E9"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6B66E9"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6B66E9"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6B66E9"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pPr>
      <w:bookmarkStart w:id="145" w:name="_Toc285723837"/>
      <w:r>
        <w:rPr>
          <w:rFonts w:hint="eastAsia"/>
        </w:rPr>
        <w:t>网络协议的演化</w:t>
      </w:r>
      <w:bookmarkEnd w:id="145"/>
    </w:p>
    <w:p w:rsidR="004F2F92" w:rsidRDefault="004F2F92" w:rsidP="004F2F92">
      <w:pPr>
        <w:ind w:firstLine="420"/>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pPr>
      <w:bookmarkStart w:id="146" w:name="_Toc285723838"/>
      <w:r>
        <w:rPr>
          <w:rFonts w:hint="eastAsia"/>
        </w:rPr>
        <w:t>编程接口</w:t>
      </w:r>
      <w:bookmarkEnd w:id="146"/>
    </w:p>
    <w:p w:rsidR="00C72880" w:rsidRDefault="00CE408C" w:rsidP="00CE408C">
      <w:pPr>
        <w:ind w:firstLine="420"/>
      </w:pPr>
      <w:r>
        <w:rPr>
          <w:rFonts w:hint="eastAsia"/>
        </w:rPr>
        <w:t>在</w:t>
      </w:r>
      <w:r>
        <w:rPr>
          <w:rFonts w:hint="eastAsia"/>
        </w:rPr>
        <w:t>1980</w:t>
      </w:r>
      <w:r>
        <w:rPr>
          <w:rFonts w:hint="eastAsia"/>
        </w:rPr>
        <w:t>年代早期，伯克利发布的</w:t>
      </w:r>
      <w:r>
        <w:rPr>
          <w:rFonts w:hint="eastAsia"/>
        </w:rPr>
        <w:t>Unix 4.1c</w:t>
      </w:r>
      <w:r>
        <w:rPr>
          <w:rFonts w:hint="eastAsia"/>
        </w:rPr>
        <w:t>包含了</w:t>
      </w:r>
      <w:r>
        <w:rPr>
          <w:rFonts w:hint="eastAsia"/>
        </w:rPr>
        <w:t>BSD Socket API</w:t>
      </w:r>
      <w:r>
        <w:rPr>
          <w:rFonts w:hint="eastAsia"/>
        </w:rPr>
        <w:t>，</w:t>
      </w:r>
      <w:r w:rsidR="00307B57">
        <w:rPr>
          <w:rFonts w:hint="eastAsia"/>
        </w:rPr>
        <w:t>如今已成为基于</w:t>
      </w:r>
      <w:r w:rsidR="00307B57">
        <w:rPr>
          <w:rFonts w:hint="eastAsia"/>
        </w:rPr>
        <w:t>Unix</w:t>
      </w:r>
      <w:r w:rsidR="00307B57">
        <w:rPr>
          <w:rFonts w:hint="eastAsia"/>
        </w:rPr>
        <w:t>的网络应用的标准编程</w:t>
      </w:r>
      <w:r w:rsidR="00307B57">
        <w:rPr>
          <w:rFonts w:hint="eastAsia"/>
        </w:rPr>
        <w:t>API</w:t>
      </w:r>
      <w:r w:rsidR="00307B57">
        <w:rPr>
          <w:rFonts w:hint="eastAsia"/>
        </w:rPr>
        <w:t>。</w:t>
      </w:r>
      <w:r w:rsidR="00307B57">
        <w:rPr>
          <w:rFonts w:hint="eastAsia"/>
        </w:rPr>
        <w:t>Socket API</w:t>
      </w:r>
      <w:r w:rsidR="00307B57">
        <w:rPr>
          <w:rFonts w:hint="eastAsia"/>
        </w:rPr>
        <w:t>的简单和容易使用也导致其它</w:t>
      </w:r>
      <w:r w:rsidR="00307B57">
        <w:rPr>
          <w:rFonts w:hint="eastAsia"/>
        </w:rPr>
        <w:t>Unix</w:t>
      </w:r>
      <w:r w:rsidR="00307B57">
        <w:rPr>
          <w:rFonts w:hint="eastAsia"/>
        </w:rPr>
        <w:t>变种，甚至是微型计算机操作系统采用它。如</w:t>
      </w:r>
      <w:r w:rsidR="00307B57">
        <w:rPr>
          <w:rFonts w:hint="eastAsia"/>
        </w:rPr>
        <w:t>BeOS</w:t>
      </w:r>
      <w:r w:rsidR="00307B57">
        <w:rPr>
          <w:rFonts w:hint="eastAsia"/>
        </w:rPr>
        <w:t>、</w:t>
      </w:r>
      <w:r w:rsidR="00307B57">
        <w:rPr>
          <w:rFonts w:hint="eastAsia"/>
        </w:rPr>
        <w:t>Amiga</w:t>
      </w:r>
      <w:r w:rsidR="00307B57">
        <w:rPr>
          <w:rFonts w:hint="eastAsia"/>
        </w:rPr>
        <w:t>、</w:t>
      </w:r>
      <w:r w:rsidR="00307B57">
        <w:rPr>
          <w:rFonts w:hint="eastAsia"/>
        </w:rPr>
        <w:t>OS/2</w:t>
      </w:r>
      <w:r w:rsidR="00307B57">
        <w:rPr>
          <w:rFonts w:hint="eastAsia"/>
        </w:rPr>
        <w:t>、和</w:t>
      </w:r>
      <w:r w:rsidR="00307B57">
        <w:rPr>
          <w:rFonts w:hint="eastAsia"/>
        </w:rPr>
        <w:t>Windows</w:t>
      </w:r>
      <w:r w:rsidR="00307B57">
        <w:rPr>
          <w:rFonts w:hint="eastAsia"/>
        </w:rPr>
        <w:t>。</w:t>
      </w:r>
    </w:p>
    <w:p w:rsidR="002C7789" w:rsidRPr="00C72880" w:rsidRDefault="00307B57" w:rsidP="00247843">
      <w:pPr>
        <w:ind w:firstLine="420"/>
      </w:pPr>
      <w:r>
        <w:rPr>
          <w:rFonts w:hint="eastAsia"/>
        </w:rPr>
        <w:t>如果你正在编写可移植的网络应用，</w:t>
      </w:r>
      <w:r w:rsidR="007F083C">
        <w:rPr>
          <w:rFonts w:hint="eastAsia"/>
        </w:rPr>
        <w:t>通常要么你直接使用</w:t>
      </w:r>
      <w:r w:rsidR="007F083C">
        <w:rPr>
          <w:rFonts w:hint="eastAsia"/>
        </w:rPr>
        <w:t>Socket API</w:t>
      </w:r>
      <w:r w:rsidR="007F083C">
        <w:rPr>
          <w:rFonts w:hint="eastAsia"/>
        </w:rPr>
        <w:t>；</w:t>
      </w:r>
      <w:r w:rsidR="007E4E4C">
        <w:rPr>
          <w:rFonts w:hint="eastAsia"/>
        </w:rPr>
        <w:t>要么使用基于</w:t>
      </w:r>
      <w:r w:rsidR="007E4E4C">
        <w:rPr>
          <w:rFonts w:hint="eastAsia"/>
        </w:rPr>
        <w:t>Socket</w:t>
      </w:r>
      <w:r w:rsidR="007E4E4C">
        <w:rPr>
          <w:rFonts w:hint="eastAsia"/>
        </w:rPr>
        <w:t>的高级</w:t>
      </w:r>
      <w:r w:rsidR="007E4E4C">
        <w:rPr>
          <w:rFonts w:hint="eastAsia"/>
        </w:rPr>
        <w:t>API</w:t>
      </w:r>
      <w:r w:rsidR="007E4E4C">
        <w:rPr>
          <w:rFonts w:hint="eastAsia"/>
        </w:rPr>
        <w:t>，例如远程过程调用（</w:t>
      </w:r>
      <w:r w:rsidR="007E4E4C">
        <w:rPr>
          <w:rFonts w:hint="eastAsia"/>
        </w:rPr>
        <w:t>RPC</w:t>
      </w:r>
      <w:r w:rsidR="007E4E4C">
        <w:rPr>
          <w:rFonts w:hint="eastAsia"/>
        </w:rPr>
        <w:t>）、</w:t>
      </w:r>
      <w:r w:rsidR="007E4E4C">
        <w:rPr>
          <w:rFonts w:hint="eastAsia"/>
        </w:rPr>
        <w:t>Java</w:t>
      </w:r>
      <w:r w:rsidR="007E4E4C">
        <w:rPr>
          <w:rFonts w:hint="eastAsia"/>
        </w:rPr>
        <w:t>远程方法调用（</w:t>
      </w:r>
      <w:r w:rsidR="007E4E4C">
        <w:rPr>
          <w:rFonts w:hint="eastAsia"/>
        </w:rPr>
        <w:t>RMI</w:t>
      </w:r>
      <w:r w:rsidR="007E4E4C">
        <w:rPr>
          <w:rFonts w:hint="eastAsia"/>
        </w:rPr>
        <w:t>）、分布式对象（</w:t>
      </w:r>
      <w:r w:rsidR="007E4E4C">
        <w:rPr>
          <w:rFonts w:hint="eastAsia"/>
        </w:rPr>
        <w:t>CORBA</w:t>
      </w:r>
      <w:r w:rsidR="002C7789">
        <w:rPr>
          <w:rFonts w:hint="eastAsia"/>
        </w:rPr>
        <w:t>和</w:t>
      </w:r>
      <w:r w:rsidR="002C7789">
        <w:rPr>
          <w:rFonts w:hint="eastAsia"/>
        </w:rPr>
        <w:t>COM/DCOM</w:t>
      </w:r>
      <w:r w:rsidR="002C7789">
        <w:rPr>
          <w:rFonts w:hint="eastAsia"/>
        </w:rPr>
        <w:t>）、或者简单对象访问协议（</w:t>
      </w:r>
      <w:r w:rsidR="002C7789">
        <w:rPr>
          <w:rFonts w:hint="eastAsia"/>
        </w:rPr>
        <w:t>SOAP</w:t>
      </w:r>
      <w:r w:rsidR="002C7789">
        <w:rPr>
          <w:rFonts w:hint="eastAsia"/>
        </w:rPr>
        <w:t>）。</w:t>
      </w:r>
    </w:p>
    <w:p w:rsidR="002766BB" w:rsidRDefault="002766BB" w:rsidP="002766BB">
      <w:pPr>
        <w:pStyle w:val="3"/>
      </w:pPr>
      <w:bookmarkStart w:id="147" w:name="_Toc285723839"/>
      <w:r>
        <w:rPr>
          <w:rFonts w:hint="eastAsia"/>
        </w:rPr>
        <w:t>Sockets</w:t>
      </w:r>
      <w:bookmarkEnd w:id="147"/>
    </w:p>
    <w:p w:rsidR="00507EFF" w:rsidRDefault="00876893" w:rsidP="00876893">
      <w:pPr>
        <w:ind w:firstLine="420"/>
      </w:pPr>
      <w:r>
        <w:rPr>
          <w:rFonts w:hint="eastAsia"/>
        </w:rPr>
        <w:t>BSD Socket API</w:t>
      </w:r>
      <w:r>
        <w:rPr>
          <w:rFonts w:hint="eastAsia"/>
        </w:rPr>
        <w:t>是使用最普遍的底层</w:t>
      </w:r>
      <w:r>
        <w:rPr>
          <w:rFonts w:hint="eastAsia"/>
        </w:rPr>
        <w:t>TCP/IP</w:t>
      </w:r>
      <w:r>
        <w:rPr>
          <w:rFonts w:hint="eastAsia"/>
        </w:rPr>
        <w:t>编程接口</w:t>
      </w:r>
      <w:r w:rsidR="00D96BFA">
        <w:rPr>
          <w:rFonts w:hint="eastAsia"/>
        </w:rPr>
        <w:t>，几乎所有支持网络的计算机系统都可以使用</w:t>
      </w:r>
      <w:r w:rsidR="00D96BFA">
        <w:rPr>
          <w:rFonts w:hint="eastAsia"/>
        </w:rPr>
        <w:t>Socket</w:t>
      </w:r>
      <w:r w:rsidR="00D96BFA">
        <w:rPr>
          <w:rFonts w:hint="eastAsia"/>
        </w:rPr>
        <w:t>，</w:t>
      </w:r>
      <w:r w:rsidR="00CA1855">
        <w:rPr>
          <w:rFonts w:hint="eastAsia"/>
        </w:rPr>
        <w:t>因此也成为所有类</w:t>
      </w:r>
      <w:r w:rsidR="00CA1855">
        <w:rPr>
          <w:rFonts w:hint="eastAsia"/>
        </w:rPr>
        <w:t>Unix</w:t>
      </w:r>
      <w:r w:rsidR="00CA1855">
        <w:rPr>
          <w:rFonts w:hint="eastAsia"/>
        </w:rPr>
        <w:t>系统的标准接口。当然，</w:t>
      </w:r>
      <w:r w:rsidR="00CA1855">
        <w:rPr>
          <w:rFonts w:hint="eastAsia"/>
        </w:rPr>
        <w:t>Microsoft</w:t>
      </w:r>
      <w:r w:rsidR="00CA1855">
        <w:rPr>
          <w:rFonts w:hint="eastAsia"/>
        </w:rPr>
        <w:t>再次实现了自己的</w:t>
      </w:r>
      <w:r w:rsidR="00CA1855">
        <w:rPr>
          <w:rFonts w:hint="eastAsia"/>
        </w:rPr>
        <w:t>Socket API</w:t>
      </w:r>
      <w:r w:rsidR="00CA1855">
        <w:rPr>
          <w:rFonts w:hint="eastAsia"/>
        </w:rPr>
        <w:t>：</w:t>
      </w:r>
      <w:r w:rsidR="00CA1855">
        <w:rPr>
          <w:rFonts w:hint="eastAsia"/>
        </w:rPr>
        <w:t>WinSock</w:t>
      </w:r>
      <w:r w:rsidR="00CA1855">
        <w:rPr>
          <w:rFonts w:hint="eastAsia"/>
        </w:rPr>
        <w:t>。</w:t>
      </w:r>
      <w:r w:rsidR="00BD4EF0">
        <w:rPr>
          <w:rFonts w:hint="eastAsia"/>
        </w:rPr>
        <w:t>如果你使用底层网络通信来编写跨平台应用，一般只需要</w:t>
      </w:r>
      <w:r w:rsidR="00874E04">
        <w:rPr>
          <w:rFonts w:hint="eastAsia"/>
        </w:rPr>
        <w:t>抽象</w:t>
      </w:r>
      <w:r w:rsidR="00874E04">
        <w:rPr>
          <w:rFonts w:hint="eastAsia"/>
        </w:rPr>
        <w:t>WinSock</w:t>
      </w:r>
      <w:r w:rsidR="00874E04">
        <w:rPr>
          <w:rFonts w:hint="eastAsia"/>
        </w:rPr>
        <w:t>和</w:t>
      </w:r>
      <w:r w:rsidR="00874E04">
        <w:rPr>
          <w:rFonts w:hint="eastAsia"/>
        </w:rPr>
        <w:t>BSD Socket</w:t>
      </w:r>
      <w:r w:rsidR="00BD4EF0">
        <w:rPr>
          <w:rFonts w:hint="eastAsia"/>
        </w:rPr>
        <w:t>就可以了。</w:t>
      </w:r>
    </w:p>
    <w:p w:rsidR="00187797" w:rsidRDefault="00272A97" w:rsidP="00876893">
      <w:pPr>
        <w:ind w:firstLine="420"/>
      </w:pPr>
      <w:r>
        <w:rPr>
          <w:rFonts w:hint="eastAsia"/>
        </w:rPr>
        <w:lastRenderedPageBreak/>
        <w:t>虽然</w:t>
      </w:r>
      <w:r>
        <w:rPr>
          <w:rFonts w:hint="eastAsia"/>
        </w:rPr>
        <w:t>Socket</w:t>
      </w:r>
      <w:r>
        <w:rPr>
          <w:rFonts w:hint="eastAsia"/>
        </w:rPr>
        <w:t>有相对稳定的</w:t>
      </w:r>
      <w:r>
        <w:rPr>
          <w:rFonts w:hint="eastAsia"/>
        </w:rPr>
        <w:t>API</w:t>
      </w:r>
      <w:r>
        <w:rPr>
          <w:rFonts w:hint="eastAsia"/>
        </w:rPr>
        <w:t>和标准化的概念，但是不同的</w:t>
      </w:r>
      <w:r>
        <w:rPr>
          <w:rFonts w:hint="eastAsia"/>
        </w:rPr>
        <w:t>socket</w:t>
      </w:r>
      <w:r>
        <w:rPr>
          <w:rFonts w:hint="eastAsia"/>
        </w:rPr>
        <w:t>实现或</w:t>
      </w:r>
      <w:r>
        <w:rPr>
          <w:rFonts w:hint="eastAsia"/>
        </w:rPr>
        <w:t>TCP/IP</w:t>
      </w:r>
      <w:r>
        <w:rPr>
          <w:rFonts w:hint="eastAsia"/>
        </w:rPr>
        <w:t>协议栈实现也可能会有很大的不同。这些实现的区别没有既定规则，因此通常都非常微妙（例如某些配置变量的默认值不同）。</w:t>
      </w:r>
    </w:p>
    <w:p w:rsidR="00272A97" w:rsidRDefault="00272A97" w:rsidP="00876893">
      <w:pPr>
        <w:ind w:firstLine="420"/>
      </w:pPr>
      <w:r>
        <w:rPr>
          <w:rFonts w:hint="eastAsia"/>
        </w:rPr>
        <w:t>WinSock</w:t>
      </w:r>
      <w:r>
        <w:rPr>
          <w:rFonts w:hint="eastAsia"/>
        </w:rPr>
        <w:t>与</w:t>
      </w:r>
      <w:r>
        <w:rPr>
          <w:rFonts w:hint="eastAsia"/>
        </w:rPr>
        <w:t>BSD Socket</w:t>
      </w:r>
      <w:r>
        <w:rPr>
          <w:rFonts w:hint="eastAsia"/>
        </w:rPr>
        <w:t>标准是非常相似的——许多方面都完全一样，但又需要你处理一定的区别之处。它正好处于“足够多的区别，需要使用抽象”和“非常相似，几个条件语句就能搞定”之间。</w:t>
      </w:r>
    </w:p>
    <w:p w:rsidR="00272A97" w:rsidRDefault="002433F3" w:rsidP="00876893">
      <w:pPr>
        <w:ind w:firstLine="420"/>
      </w:pPr>
      <w:r>
        <w:rPr>
          <w:rFonts w:hint="eastAsia"/>
        </w:rPr>
        <w:t>抽象</w:t>
      </w:r>
      <w:r>
        <w:rPr>
          <w:rFonts w:hint="eastAsia"/>
        </w:rPr>
        <w:t>WinSock</w:t>
      </w:r>
      <w:r>
        <w:rPr>
          <w:rFonts w:hint="eastAsia"/>
        </w:rPr>
        <w:t>和</w:t>
      </w:r>
      <w:r>
        <w:rPr>
          <w:rFonts w:hint="eastAsia"/>
        </w:rPr>
        <w:t>BSD Socket</w:t>
      </w:r>
      <w:r>
        <w:rPr>
          <w:rFonts w:hint="eastAsia"/>
        </w:rPr>
        <w:t>非常简单，因为它们</w:t>
      </w:r>
      <w:r w:rsidR="00FB1809">
        <w:rPr>
          <w:rFonts w:hint="eastAsia"/>
        </w:rPr>
        <w:t>的概念和语法大多一样。它们都是对</w:t>
      </w:r>
      <w:r w:rsidR="00FB1809">
        <w:rPr>
          <w:rFonts w:hint="eastAsia"/>
        </w:rPr>
        <w:t>TCP/IP</w:t>
      </w:r>
      <w:r w:rsidR="00FB1809">
        <w:rPr>
          <w:rFonts w:hint="eastAsia"/>
        </w:rPr>
        <w:t>功能，特别是</w:t>
      </w:r>
      <w:r w:rsidR="00FB1809">
        <w:rPr>
          <w:rFonts w:hint="eastAsia"/>
        </w:rPr>
        <w:t>UDP</w:t>
      </w:r>
      <w:r w:rsidR="00FB1809">
        <w:rPr>
          <w:rFonts w:hint="eastAsia"/>
        </w:rPr>
        <w:t>和</w:t>
      </w:r>
      <w:r w:rsidR="00FB1809">
        <w:rPr>
          <w:rFonts w:hint="eastAsia"/>
        </w:rPr>
        <w:t>TCP</w:t>
      </w:r>
      <w:r w:rsidR="00FB1809">
        <w:rPr>
          <w:rFonts w:hint="eastAsia"/>
        </w:rPr>
        <w:t>，很薄的一层封装。并以相同的语法提供打开和关闭连接、发送和接收数据等能力。</w:t>
      </w:r>
    </w:p>
    <w:p w:rsidR="00FB1809" w:rsidRDefault="00FB1809" w:rsidP="00876893">
      <w:pPr>
        <w:ind w:firstLine="420"/>
      </w:pPr>
      <w:r>
        <w:rPr>
          <w:rFonts w:hint="eastAsia"/>
        </w:rPr>
        <w:t>WinSock</w:t>
      </w:r>
      <w:r>
        <w:rPr>
          <w:rFonts w:hint="eastAsia"/>
        </w:rPr>
        <w:t>和</w:t>
      </w:r>
      <w:r>
        <w:rPr>
          <w:rFonts w:hint="eastAsia"/>
        </w:rPr>
        <w:t>BSD Socket</w:t>
      </w:r>
      <w:r w:rsidR="001D55A3">
        <w:rPr>
          <w:rFonts w:hint="eastAsia"/>
        </w:rPr>
        <w:t>的区别很小，但非常令人恼火。例如最基础的</w:t>
      </w:r>
      <w:r w:rsidR="001D55A3">
        <w:rPr>
          <w:rFonts w:hint="eastAsia"/>
        </w:rPr>
        <w:t>socket</w:t>
      </w:r>
      <w:r w:rsidR="001D55A3">
        <w:rPr>
          <w:rFonts w:hint="eastAsia"/>
        </w:rPr>
        <w:t>句柄类型，在两个平台就不一样。</w:t>
      </w:r>
      <w:r w:rsidR="001D55A3">
        <w:rPr>
          <w:rFonts w:hint="eastAsia"/>
        </w:rPr>
        <w:t>BSD Socket</w:t>
      </w:r>
      <w:r w:rsidR="001D55A3">
        <w:rPr>
          <w:rFonts w:hint="eastAsia"/>
        </w:rPr>
        <w:t>定义为带符号整型，符合</w:t>
      </w:r>
      <w:r w:rsidR="001D55A3">
        <w:rPr>
          <w:rFonts w:hint="eastAsia"/>
        </w:rPr>
        <w:t>Unix</w:t>
      </w:r>
      <w:r w:rsidR="001D55A3">
        <w:rPr>
          <w:rFonts w:hint="eastAsia"/>
        </w:rPr>
        <w:t>对文件描述符的惯例；</w:t>
      </w:r>
      <w:r w:rsidR="001D55A3">
        <w:rPr>
          <w:rFonts w:hint="eastAsia"/>
        </w:rPr>
        <w:t>WinSock</w:t>
      </w:r>
      <w:r w:rsidR="001D55A3">
        <w:rPr>
          <w:rFonts w:hint="eastAsia"/>
        </w:rPr>
        <w:t>则使用</w:t>
      </w:r>
      <w:r w:rsidR="001D55A3">
        <w:rPr>
          <w:rFonts w:hint="eastAsia"/>
        </w:rPr>
        <w:t>SOCKET</w:t>
      </w:r>
      <w:r w:rsidR="001D55A3">
        <w:rPr>
          <w:rFonts w:hint="eastAsia"/>
        </w:rPr>
        <w:t>类型，定义在</w:t>
      </w:r>
      <w:r w:rsidR="001D55A3">
        <w:rPr>
          <w:rFonts w:hint="eastAsia"/>
        </w:rPr>
        <w:t>winsock.h</w:t>
      </w:r>
      <w:r w:rsidR="001D55A3">
        <w:rPr>
          <w:rFonts w:hint="eastAsia"/>
        </w:rPr>
        <w:t>和</w:t>
      </w:r>
      <w:r w:rsidR="001D55A3">
        <w:rPr>
          <w:rFonts w:hint="eastAsia"/>
        </w:rPr>
        <w:t>winsock2.h</w:t>
      </w:r>
      <w:r w:rsidR="001D55A3">
        <w:rPr>
          <w:rFonts w:hint="eastAsia"/>
        </w:rPr>
        <w:t>中，实际上是无符号类型。这意味着非法</w:t>
      </w:r>
      <w:r w:rsidR="001D55A3">
        <w:rPr>
          <w:rFonts w:hint="eastAsia"/>
        </w:rPr>
        <w:t>socket</w:t>
      </w:r>
      <w:r w:rsidR="001D55A3">
        <w:rPr>
          <w:rFonts w:hint="eastAsia"/>
        </w:rPr>
        <w:t>的值依赖于平台：</w:t>
      </w:r>
      <w:r w:rsidR="001D55A3">
        <w:rPr>
          <w:rFonts w:hint="eastAsia"/>
        </w:rPr>
        <w:t>BSD Socket</w:t>
      </w:r>
      <w:r w:rsidR="001D55A3">
        <w:rPr>
          <w:rFonts w:hint="eastAsia"/>
        </w:rPr>
        <w:t>是</w:t>
      </w:r>
      <w:r w:rsidR="001D55A3">
        <w:rPr>
          <w:rFonts w:hint="eastAsia"/>
        </w:rPr>
        <w:t>-1</w:t>
      </w:r>
      <w:r w:rsidR="001D55A3">
        <w:rPr>
          <w:rFonts w:hint="eastAsia"/>
        </w:rPr>
        <w:t>；</w:t>
      </w:r>
      <w:r w:rsidR="001D55A3">
        <w:rPr>
          <w:rFonts w:hint="eastAsia"/>
        </w:rPr>
        <w:t>Windows</w:t>
      </w:r>
      <w:r w:rsidR="001D55A3">
        <w:rPr>
          <w:rFonts w:hint="eastAsia"/>
        </w:rPr>
        <w:t>是</w:t>
      </w:r>
      <w:r w:rsidR="001D55A3">
        <w:rPr>
          <w:rFonts w:hint="eastAsia"/>
        </w:rPr>
        <w:t>0xFFFFFFFF</w:t>
      </w:r>
      <w:r w:rsidR="001D55A3">
        <w:rPr>
          <w:rFonts w:hint="eastAsia"/>
        </w:rPr>
        <w:t>。</w:t>
      </w:r>
    </w:p>
    <w:p w:rsidR="00313404" w:rsidRDefault="001D55A3" w:rsidP="00E41EA4">
      <w:pPr>
        <w:ind w:firstLine="420"/>
      </w:pPr>
      <w:r>
        <w:rPr>
          <w:rFonts w:hint="eastAsia"/>
        </w:rPr>
        <w:t>要解决这个问题，你可以在</w:t>
      </w:r>
      <w:r>
        <w:rPr>
          <w:rFonts w:hint="eastAsia"/>
        </w:rPr>
        <w:t>BSD Socket</w:t>
      </w:r>
      <w:r>
        <w:rPr>
          <w:rFonts w:hint="eastAsia"/>
        </w:rPr>
        <w:t>中整合</w:t>
      </w:r>
      <w:r>
        <w:rPr>
          <w:rFonts w:hint="eastAsia"/>
        </w:rPr>
        <w:t>SOCKET</w:t>
      </w:r>
      <w:r>
        <w:rPr>
          <w:rFonts w:hint="eastAsia"/>
        </w:rPr>
        <w:t>类型和</w:t>
      </w:r>
      <w:r>
        <w:rPr>
          <w:rFonts w:hint="eastAsia"/>
        </w:rPr>
        <w:t>INVALID_HANDLE</w:t>
      </w:r>
      <w:r>
        <w:rPr>
          <w:rFonts w:hint="eastAsia"/>
        </w:rPr>
        <w:t>定义，使其更像</w:t>
      </w:r>
      <w:r>
        <w:rPr>
          <w:rFonts w:hint="eastAsia"/>
        </w:rPr>
        <w:t>Windows</w:t>
      </w:r>
      <w:r>
        <w:rPr>
          <w:rFonts w:hint="eastAsia"/>
        </w:rPr>
        <w:t>版本，并且避免污染核心代码，如下：</w:t>
      </w:r>
    </w:p>
    <w:p w:rsidR="001D55A3" w:rsidRDefault="00313404" w:rsidP="00313404">
      <w:pPr>
        <w:pStyle w:val="Source"/>
        <w:ind w:left="420" w:firstLine="420"/>
      </w:pPr>
      <w:r>
        <w:rPr>
          <w:rFonts w:hint="eastAsia"/>
        </w:rPr>
        <w:t>#if !defined POSH_OS_WIN32</w:t>
      </w:r>
    </w:p>
    <w:p w:rsidR="00313404" w:rsidRDefault="00313404" w:rsidP="00313404">
      <w:pPr>
        <w:pStyle w:val="Source"/>
        <w:ind w:left="420" w:firstLine="420"/>
      </w:pPr>
      <w:r>
        <w:rPr>
          <w:rFonts w:hint="eastAsia"/>
        </w:rPr>
        <w:t>#define INVALID_HANDLE -1</w:t>
      </w:r>
    </w:p>
    <w:p w:rsidR="00313404" w:rsidRDefault="00313404" w:rsidP="00313404">
      <w:pPr>
        <w:pStyle w:val="Source"/>
        <w:ind w:left="420" w:firstLine="420"/>
      </w:pPr>
      <w:r>
        <w:rPr>
          <w:rFonts w:hint="eastAsia"/>
        </w:rPr>
        <w:t>typedef int SOCKET;</w:t>
      </w:r>
    </w:p>
    <w:p w:rsidR="00313404" w:rsidRDefault="00313404" w:rsidP="00313404">
      <w:pPr>
        <w:pStyle w:val="Source"/>
        <w:ind w:left="420" w:firstLine="420"/>
      </w:pPr>
      <w:r>
        <w:rPr>
          <w:rFonts w:hint="eastAsia"/>
        </w:rPr>
        <w:t>#endif</w:t>
      </w:r>
    </w:p>
    <w:p w:rsidR="00313404" w:rsidRDefault="00313404" w:rsidP="00876893">
      <w:pPr>
        <w:ind w:firstLine="420"/>
      </w:pPr>
    </w:p>
    <w:p w:rsidR="00092F7E" w:rsidRDefault="00313404" w:rsidP="00E41EA4">
      <w:pPr>
        <w:ind w:firstLine="420"/>
      </w:pPr>
      <w:r>
        <w:rPr>
          <w:rFonts w:hint="eastAsia"/>
        </w:rPr>
        <w:t>这样在两种系统中分配</w:t>
      </w:r>
      <w:r>
        <w:rPr>
          <w:rFonts w:hint="eastAsia"/>
        </w:rPr>
        <w:t>socket</w:t>
      </w:r>
      <w:r>
        <w:rPr>
          <w:rFonts w:hint="eastAsia"/>
        </w:rPr>
        <w:t>时都只需要单一的代码路径就可以完成，</w:t>
      </w:r>
      <w:r w:rsidR="00092F7E">
        <w:rPr>
          <w:rFonts w:hint="eastAsia"/>
        </w:rPr>
        <w:t>达到拥有最多共享资源的目标，而又不需要依赖于大量的条件编译指令。下面代码：</w:t>
      </w:r>
    </w:p>
    <w:p w:rsidR="00092F7E" w:rsidRPr="00092F7E" w:rsidRDefault="00092F7E" w:rsidP="00092F7E">
      <w:pPr>
        <w:pStyle w:val="Source"/>
        <w:ind w:left="420" w:firstLine="420"/>
      </w:pPr>
      <w:r w:rsidRPr="00092F7E">
        <w:rPr>
          <w:rFonts w:hint="eastAsia"/>
        </w:rPr>
        <w:t>SOCKET s = socket(PF_INET, SOCK_STREAM, IPPROTO_TCP);</w:t>
      </w:r>
    </w:p>
    <w:p w:rsidR="00092F7E" w:rsidRPr="00092F7E" w:rsidRDefault="00092F7E" w:rsidP="00092F7E">
      <w:pPr>
        <w:pStyle w:val="Source"/>
        <w:ind w:left="420" w:firstLine="420"/>
      </w:pPr>
      <w:r w:rsidRPr="00092F7E">
        <w:rPr>
          <w:rFonts w:hint="eastAsia"/>
        </w:rPr>
        <w:t>if (s == INVALID_HANDLE)</w:t>
      </w:r>
    </w:p>
    <w:p w:rsidR="00092F7E" w:rsidRPr="00092F7E" w:rsidRDefault="00092F7E" w:rsidP="00092F7E">
      <w:pPr>
        <w:pStyle w:val="Source"/>
        <w:ind w:left="840" w:firstLine="420"/>
      </w:pPr>
      <w:r w:rsidRPr="00092F7E">
        <w:rPr>
          <w:rFonts w:hint="eastAsia"/>
        </w:rPr>
        <w:t>return -1;</w:t>
      </w:r>
    </w:p>
    <w:p w:rsidR="00092F7E" w:rsidRPr="00092F7E" w:rsidRDefault="00092F7E" w:rsidP="00092F7E">
      <w:pPr>
        <w:pStyle w:val="Source"/>
        <w:ind w:left="420" w:firstLine="420"/>
      </w:pPr>
      <w:r w:rsidRPr="00092F7E">
        <w:rPr>
          <w:rFonts w:hint="eastAsia"/>
        </w:rPr>
        <w:t xml:space="preserve">/* </w:t>
      </w:r>
      <w:r w:rsidRPr="00092F7E">
        <w:rPr>
          <w:rFonts w:hint="eastAsia"/>
        </w:rPr>
        <w:t>上面代码可以在</w:t>
      </w:r>
      <w:r w:rsidRPr="00092F7E">
        <w:rPr>
          <w:rFonts w:hint="eastAsia"/>
        </w:rPr>
        <w:t>BSD Socket</w:t>
      </w:r>
      <w:r w:rsidRPr="00092F7E">
        <w:rPr>
          <w:rFonts w:hint="eastAsia"/>
        </w:rPr>
        <w:t>和</w:t>
      </w:r>
      <w:r w:rsidRPr="00092F7E">
        <w:rPr>
          <w:rFonts w:hint="eastAsia"/>
        </w:rPr>
        <w:t>WinSock</w:t>
      </w:r>
      <w:r w:rsidRPr="00092F7E">
        <w:rPr>
          <w:rFonts w:hint="eastAsia"/>
        </w:rPr>
        <w:t>中编译和运行</w:t>
      </w:r>
      <w:r w:rsidRPr="00092F7E">
        <w:rPr>
          <w:rFonts w:hint="eastAsia"/>
        </w:rPr>
        <w:t xml:space="preserve"> */</w:t>
      </w:r>
    </w:p>
    <w:p w:rsidR="00092F7E" w:rsidRDefault="00092F7E" w:rsidP="00092F7E">
      <w:pPr>
        <w:pStyle w:val="Source"/>
      </w:pPr>
    </w:p>
    <w:p w:rsidR="00092F7E" w:rsidRDefault="00092F7E" w:rsidP="00E41EA4">
      <w:pPr>
        <w:ind w:firstLine="420"/>
      </w:pPr>
      <w:r>
        <w:rPr>
          <w:rFonts w:hint="eastAsia"/>
        </w:rPr>
        <w:t>比下面这样的代码要好得多：</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SOCKET s;</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int s;</w:t>
      </w:r>
    </w:p>
    <w:p w:rsidR="00E41EA4" w:rsidRDefault="00E41EA4" w:rsidP="00E41EA4">
      <w:pPr>
        <w:pStyle w:val="Source"/>
        <w:ind w:left="420" w:firstLine="420"/>
      </w:pPr>
      <w:r>
        <w:rPr>
          <w:rFonts w:hint="eastAsia"/>
        </w:rPr>
        <w:t>#endif</w:t>
      </w:r>
    </w:p>
    <w:p w:rsidR="00E41EA4" w:rsidRDefault="00E41EA4" w:rsidP="00BD74AA">
      <w:pPr>
        <w:pStyle w:val="Source"/>
        <w:ind w:left="840" w:firstLine="420"/>
      </w:pPr>
      <w:r>
        <w:rPr>
          <w:rFonts w:hint="eastAsia"/>
        </w:rPr>
        <w:t>s = socket(PF_INET, SOCK_STREAM, IPPROTO_TCP);</w:t>
      </w:r>
    </w:p>
    <w:p w:rsidR="00E41EA4" w:rsidRDefault="00E41EA4" w:rsidP="00E41EA4">
      <w:pPr>
        <w:pStyle w:val="Source"/>
        <w:ind w:left="420" w:firstLine="420"/>
      </w:pPr>
      <w:r>
        <w:rPr>
          <w:rFonts w:hint="eastAsia"/>
        </w:rPr>
        <w:t>#ifdef POSH_OS_WIN32</w:t>
      </w:r>
    </w:p>
    <w:p w:rsidR="00E41EA4" w:rsidRDefault="00E41EA4" w:rsidP="00BD74AA">
      <w:pPr>
        <w:pStyle w:val="Source"/>
        <w:ind w:left="840" w:firstLine="420"/>
      </w:pPr>
      <w:r>
        <w:rPr>
          <w:rFonts w:hint="eastAsia"/>
        </w:rPr>
        <w:t>if (s == 0xFFFFFFFF)</w:t>
      </w:r>
    </w:p>
    <w:p w:rsidR="00E41EA4" w:rsidRDefault="00E41EA4" w:rsidP="00E41EA4">
      <w:pPr>
        <w:pStyle w:val="Source"/>
        <w:ind w:left="420" w:firstLine="420"/>
      </w:pPr>
      <w:r>
        <w:rPr>
          <w:rFonts w:hint="eastAsia"/>
        </w:rPr>
        <w:t>#else</w:t>
      </w:r>
    </w:p>
    <w:p w:rsidR="00E41EA4" w:rsidRDefault="00E41EA4" w:rsidP="00BD74AA">
      <w:pPr>
        <w:pStyle w:val="Source"/>
        <w:ind w:left="840" w:firstLine="420"/>
      </w:pPr>
      <w:r>
        <w:rPr>
          <w:rFonts w:hint="eastAsia"/>
        </w:rPr>
        <w:t>if (s == -1)</w:t>
      </w:r>
    </w:p>
    <w:p w:rsidR="00E41EA4" w:rsidRDefault="00E41EA4" w:rsidP="00E41EA4">
      <w:pPr>
        <w:pStyle w:val="Source"/>
        <w:ind w:left="420" w:firstLine="420"/>
      </w:pPr>
      <w:r>
        <w:rPr>
          <w:rFonts w:hint="eastAsia"/>
        </w:rPr>
        <w:t>#endif</w:t>
      </w:r>
    </w:p>
    <w:p w:rsidR="00E41EA4" w:rsidRDefault="00E41EA4" w:rsidP="00BD74AA">
      <w:pPr>
        <w:pStyle w:val="Source"/>
        <w:ind w:left="1260" w:firstLine="420"/>
      </w:pPr>
      <w:r>
        <w:rPr>
          <w:rFonts w:hint="eastAsia"/>
        </w:rPr>
        <w:t>return -1;</w:t>
      </w:r>
    </w:p>
    <w:p w:rsidR="00E41EA4" w:rsidRDefault="00E41EA4" w:rsidP="00E41EA4">
      <w:pPr>
        <w:ind w:firstLine="420"/>
      </w:pPr>
    </w:p>
    <w:p w:rsidR="00614D51" w:rsidRDefault="00614D51" w:rsidP="00E41EA4">
      <w:pPr>
        <w:ind w:firstLine="420"/>
      </w:pPr>
      <w:r>
        <w:rPr>
          <w:rFonts w:hint="eastAsia"/>
        </w:rPr>
        <w:t>WinSock</w:t>
      </w:r>
      <w:r>
        <w:rPr>
          <w:rFonts w:hint="eastAsia"/>
        </w:rPr>
        <w:t>和</w:t>
      </w:r>
      <w:r>
        <w:rPr>
          <w:rFonts w:hint="eastAsia"/>
        </w:rPr>
        <w:t>BSD Socket</w:t>
      </w:r>
      <w:r>
        <w:rPr>
          <w:rFonts w:hint="eastAsia"/>
        </w:rPr>
        <w:t>的另一个细小差别是头文件处理。</w:t>
      </w:r>
      <w:r w:rsidR="004B089D">
        <w:rPr>
          <w:rFonts w:hint="eastAsia"/>
        </w:rPr>
        <w:t>在</w:t>
      </w:r>
      <w:r w:rsidR="004B089D">
        <w:rPr>
          <w:rFonts w:hint="eastAsia"/>
        </w:rPr>
        <w:t>Windows</w:t>
      </w:r>
      <w:r w:rsidR="0033224B">
        <w:rPr>
          <w:rFonts w:hint="eastAsia"/>
        </w:rPr>
        <w:t>下</w:t>
      </w:r>
      <w:r w:rsidR="004B089D">
        <w:rPr>
          <w:rFonts w:hint="eastAsia"/>
        </w:rPr>
        <w:t>，</w:t>
      </w:r>
      <w:r w:rsidR="004B089D">
        <w:rPr>
          <w:rFonts w:hint="eastAsia"/>
        </w:rPr>
        <w:t>WinSock</w:t>
      </w:r>
      <w:r w:rsidR="004B089D">
        <w:rPr>
          <w:rFonts w:hint="eastAsia"/>
        </w:rPr>
        <w:t>的定义在</w:t>
      </w:r>
      <w:r w:rsidR="004B089D">
        <w:rPr>
          <w:rFonts w:hint="eastAsia"/>
        </w:rPr>
        <w:t>&lt;winsock.h&gt;</w:t>
      </w:r>
      <w:r w:rsidR="004B089D">
        <w:rPr>
          <w:rFonts w:hint="eastAsia"/>
        </w:rPr>
        <w:t>或</w:t>
      </w:r>
      <w:r w:rsidR="004B089D">
        <w:rPr>
          <w:rFonts w:hint="eastAsia"/>
        </w:rPr>
        <w:t>&lt;winsock2.h&gt;</w:t>
      </w:r>
      <w:r w:rsidR="004B089D">
        <w:rPr>
          <w:rFonts w:hint="eastAsia"/>
        </w:rPr>
        <w:t>中。</w:t>
      </w:r>
      <w:r w:rsidR="0033224B">
        <w:rPr>
          <w:rFonts w:hint="eastAsia"/>
        </w:rPr>
        <w:t>BSD Socket</w:t>
      </w:r>
      <w:r w:rsidR="0033224B">
        <w:rPr>
          <w:rFonts w:hint="eastAsia"/>
        </w:rPr>
        <w:t>则要求一组头文件，包括</w:t>
      </w:r>
      <w:bookmarkStart w:id="148" w:name="OLE_LINK5"/>
      <w:bookmarkStart w:id="149" w:name="OLE_LINK6"/>
      <w:r w:rsidR="0033224B">
        <w:rPr>
          <w:rFonts w:hint="eastAsia"/>
        </w:rPr>
        <w:t>&lt;sys/types.h&gt;</w:t>
      </w:r>
      <w:r w:rsidR="0033224B">
        <w:rPr>
          <w:rFonts w:hint="eastAsia"/>
        </w:rPr>
        <w:t>、</w:t>
      </w:r>
      <w:r w:rsidR="0033224B">
        <w:rPr>
          <w:rFonts w:hint="eastAsia"/>
        </w:rPr>
        <w:t>&lt;sys/socket.h&gt;</w:t>
      </w:r>
      <w:r w:rsidR="0033224B">
        <w:rPr>
          <w:rFonts w:hint="eastAsia"/>
        </w:rPr>
        <w:t>、</w:t>
      </w:r>
      <w:r w:rsidR="0033224B">
        <w:rPr>
          <w:rFonts w:hint="eastAsia"/>
        </w:rPr>
        <w:t>&lt;netinet/in.h&gt;</w:t>
      </w:r>
      <w:r w:rsidR="0033224B">
        <w:rPr>
          <w:rFonts w:hint="eastAsia"/>
        </w:rPr>
        <w:t>、</w:t>
      </w:r>
      <w:r w:rsidR="0033224B">
        <w:rPr>
          <w:rFonts w:hint="eastAsia"/>
        </w:rPr>
        <w:t>&lt;netdb.h&gt;</w:t>
      </w:r>
      <w:r w:rsidR="0033224B">
        <w:rPr>
          <w:rFonts w:hint="eastAsia"/>
        </w:rPr>
        <w:t>、</w:t>
      </w:r>
      <w:r w:rsidR="0033224B">
        <w:rPr>
          <w:rFonts w:hint="eastAsia"/>
        </w:rPr>
        <w:t>&lt;arpa/inet.h&gt;</w:t>
      </w:r>
      <w:r w:rsidR="0033224B">
        <w:rPr>
          <w:rFonts w:hint="eastAsia"/>
        </w:rPr>
        <w:t>和</w:t>
      </w:r>
      <w:r w:rsidR="0033224B">
        <w:rPr>
          <w:rFonts w:hint="eastAsia"/>
        </w:rPr>
        <w:t>&lt;unistd.h&gt;</w:t>
      </w:r>
      <w:bookmarkEnd w:id="148"/>
      <w:bookmarkEnd w:id="149"/>
      <w:r w:rsidR="0033224B">
        <w:rPr>
          <w:rFonts w:hint="eastAsia"/>
        </w:rPr>
        <w:t>。</w:t>
      </w:r>
      <w:r w:rsidR="00A74523">
        <w:rPr>
          <w:rFonts w:hint="eastAsia"/>
        </w:rPr>
        <w:t>如果你有很多源文件</w:t>
      </w:r>
      <w:r w:rsidR="00A74523">
        <w:rPr>
          <w:rFonts w:hint="eastAsia"/>
        </w:rPr>
        <w:lastRenderedPageBreak/>
        <w:t>需要使用</w:t>
      </w:r>
      <w:r w:rsidR="00A74523">
        <w:rPr>
          <w:rFonts w:hint="eastAsia"/>
        </w:rPr>
        <w:t>socket</w:t>
      </w:r>
      <w:r w:rsidR="00A74523">
        <w:rPr>
          <w:rFonts w:hint="eastAsia"/>
        </w:rPr>
        <w:t>，使用一个公共头文件包含所有</w:t>
      </w:r>
      <w:r w:rsidR="00A74523">
        <w:rPr>
          <w:rFonts w:hint="eastAsia"/>
        </w:rPr>
        <w:t>socket</w:t>
      </w:r>
      <w:r w:rsidR="00A74523">
        <w:rPr>
          <w:rFonts w:hint="eastAsia"/>
        </w:rPr>
        <w:t>头文件可以帮你保持代码整洁：</w:t>
      </w:r>
    </w:p>
    <w:p w:rsidR="00A74523" w:rsidRDefault="00A74523" w:rsidP="00484577">
      <w:pPr>
        <w:pStyle w:val="Source"/>
        <w:ind w:left="420" w:firstLine="420"/>
      </w:pPr>
      <w:r>
        <w:rPr>
          <w:rFonts w:hint="eastAsia"/>
        </w:rPr>
        <w:t>#ifndef MYSOCKETS_H</w:t>
      </w:r>
    </w:p>
    <w:p w:rsidR="00A74523" w:rsidRDefault="00A74523" w:rsidP="00484577">
      <w:pPr>
        <w:pStyle w:val="Source"/>
        <w:ind w:left="420" w:firstLine="420"/>
      </w:pPr>
      <w:r>
        <w:rPr>
          <w:rFonts w:hint="eastAsia"/>
        </w:rPr>
        <w:t>#define MYSOCKETS_H</w:t>
      </w:r>
    </w:p>
    <w:p w:rsidR="00872ECC" w:rsidRDefault="00872ECC" w:rsidP="00A74523">
      <w:pPr>
        <w:pStyle w:val="Source"/>
      </w:pPr>
    </w:p>
    <w:p w:rsidR="00A74523" w:rsidRDefault="00A74523" w:rsidP="00484577">
      <w:pPr>
        <w:pStyle w:val="Source"/>
        <w:ind w:left="420" w:firstLine="420"/>
      </w:pPr>
      <w:r>
        <w:rPr>
          <w:rFonts w:hint="eastAsia"/>
        </w:rPr>
        <w:t>#ifdef POSH_OS_WIN32</w:t>
      </w:r>
    </w:p>
    <w:p w:rsidR="00A74523" w:rsidRDefault="00A74523" w:rsidP="00484577">
      <w:pPr>
        <w:pStyle w:val="Source"/>
        <w:ind w:left="420" w:firstLine="420"/>
      </w:pPr>
      <w:r>
        <w:rPr>
          <w:rFonts w:hint="eastAsia"/>
        </w:rPr>
        <w:t>#include &lt;winsock2.h&gt;</w:t>
      </w:r>
    </w:p>
    <w:p w:rsidR="00A74523" w:rsidRDefault="00A74523" w:rsidP="00484577">
      <w:pPr>
        <w:pStyle w:val="Source"/>
        <w:ind w:left="420" w:firstLine="420"/>
      </w:pPr>
      <w:r>
        <w:rPr>
          <w:rFonts w:hint="eastAsia"/>
        </w:rPr>
        <w:t>#else</w:t>
      </w:r>
    </w:p>
    <w:p w:rsidR="00A74523" w:rsidRDefault="00A74523" w:rsidP="00484577">
      <w:pPr>
        <w:pStyle w:val="Source"/>
        <w:ind w:left="420" w:firstLine="420"/>
      </w:pPr>
      <w:r>
        <w:rPr>
          <w:rFonts w:hint="eastAsia"/>
        </w:rPr>
        <w:t xml:space="preserve">#include </w:t>
      </w:r>
      <w:r w:rsidR="00872ECC">
        <w:rPr>
          <w:kern w:val="0"/>
        </w:rPr>
        <w:t>&lt;sys/types.h&gt;</w:t>
      </w:r>
    </w:p>
    <w:p w:rsidR="00A74523" w:rsidRDefault="00A74523" w:rsidP="00484577">
      <w:pPr>
        <w:pStyle w:val="Source"/>
        <w:ind w:left="420" w:firstLine="420"/>
      </w:pPr>
      <w:r>
        <w:rPr>
          <w:rFonts w:hint="eastAsia"/>
        </w:rPr>
        <w:t xml:space="preserve">#include </w:t>
      </w:r>
      <w:r w:rsidR="00872ECC">
        <w:rPr>
          <w:kern w:val="0"/>
        </w:rPr>
        <w:t>&lt;sys/socket.h&gt;</w:t>
      </w:r>
    </w:p>
    <w:p w:rsidR="00A74523" w:rsidRDefault="00A74523" w:rsidP="00484577">
      <w:pPr>
        <w:pStyle w:val="Source"/>
        <w:ind w:left="420" w:firstLine="420"/>
      </w:pPr>
      <w:r>
        <w:rPr>
          <w:rFonts w:hint="eastAsia"/>
        </w:rPr>
        <w:t xml:space="preserve">#include </w:t>
      </w:r>
      <w:r w:rsidR="00872ECC">
        <w:rPr>
          <w:kern w:val="0"/>
        </w:rPr>
        <w:t>&lt;netinet/in.h&gt;</w:t>
      </w:r>
    </w:p>
    <w:p w:rsidR="00A74523" w:rsidRDefault="00A74523" w:rsidP="00484577">
      <w:pPr>
        <w:pStyle w:val="Source"/>
        <w:ind w:left="420" w:firstLine="420"/>
      </w:pPr>
      <w:r>
        <w:rPr>
          <w:rFonts w:hint="eastAsia"/>
        </w:rPr>
        <w:t xml:space="preserve">#include </w:t>
      </w:r>
      <w:r w:rsidR="00872ECC">
        <w:rPr>
          <w:kern w:val="0"/>
        </w:rPr>
        <w:t>&lt;netdb.h&gt;</w:t>
      </w:r>
    </w:p>
    <w:p w:rsidR="00A74523" w:rsidRDefault="00A74523" w:rsidP="00484577">
      <w:pPr>
        <w:pStyle w:val="Source"/>
        <w:ind w:left="420" w:firstLine="420"/>
      </w:pPr>
      <w:r>
        <w:rPr>
          <w:rFonts w:hint="eastAsia"/>
        </w:rPr>
        <w:t xml:space="preserve">#include </w:t>
      </w:r>
      <w:r w:rsidR="00872ECC">
        <w:rPr>
          <w:kern w:val="0"/>
        </w:rPr>
        <w:t>&lt;arpa/inet.h&gt;</w:t>
      </w:r>
    </w:p>
    <w:p w:rsidR="00A74523" w:rsidRPr="00A74523" w:rsidRDefault="00A74523" w:rsidP="00484577">
      <w:pPr>
        <w:pStyle w:val="Source"/>
        <w:ind w:left="420" w:firstLine="420"/>
      </w:pPr>
      <w:r>
        <w:rPr>
          <w:rFonts w:hint="eastAsia"/>
        </w:rPr>
        <w:t xml:space="preserve">#include </w:t>
      </w:r>
      <w:r w:rsidR="00872ECC">
        <w:rPr>
          <w:kern w:val="0"/>
        </w:rPr>
        <w:t>&lt;unistd.h&gt;</w:t>
      </w:r>
    </w:p>
    <w:p w:rsidR="00A74523" w:rsidRDefault="00A74523" w:rsidP="00484577">
      <w:pPr>
        <w:pStyle w:val="Source"/>
        <w:ind w:left="420" w:firstLine="420"/>
      </w:pPr>
      <w:r>
        <w:rPr>
          <w:rFonts w:hint="eastAsia"/>
        </w:rPr>
        <w:t>#endif</w:t>
      </w:r>
    </w:p>
    <w:p w:rsidR="00872ECC" w:rsidRDefault="00872ECC" w:rsidP="00A74523">
      <w:pPr>
        <w:pStyle w:val="Source"/>
      </w:pPr>
    </w:p>
    <w:p w:rsidR="00A74523" w:rsidRDefault="00A74523" w:rsidP="00D4719C">
      <w:pPr>
        <w:pStyle w:val="Source"/>
        <w:ind w:left="420" w:firstLine="420"/>
      </w:pPr>
      <w:r>
        <w:rPr>
          <w:rFonts w:hint="eastAsia"/>
        </w:rPr>
        <w:t>#endif /* MYSOCKETS_H */</w:t>
      </w:r>
    </w:p>
    <w:p w:rsidR="00A74523" w:rsidRDefault="00A74523" w:rsidP="00E41EA4">
      <w:pPr>
        <w:ind w:firstLine="420"/>
      </w:pPr>
    </w:p>
    <w:p w:rsidR="00CB37BD" w:rsidRDefault="00CB37BD" w:rsidP="00E41EA4">
      <w:pPr>
        <w:ind w:firstLine="420"/>
      </w:pPr>
      <w:r>
        <w:rPr>
          <w:rFonts w:hint="eastAsia"/>
        </w:rPr>
        <w:t>还有其它一些很小的区别。例如</w:t>
      </w:r>
      <w:r>
        <w:rPr>
          <w:rFonts w:hint="eastAsia"/>
        </w:rPr>
        <w:t>Unix</w:t>
      </w:r>
      <w:r>
        <w:rPr>
          <w:rFonts w:hint="eastAsia"/>
        </w:rPr>
        <w:t>按传统的文件隐喻来使用</w:t>
      </w:r>
      <w:r>
        <w:rPr>
          <w:rFonts w:hint="eastAsia"/>
        </w:rPr>
        <w:t>socket</w:t>
      </w:r>
      <w:r>
        <w:rPr>
          <w:rFonts w:hint="eastAsia"/>
        </w:rPr>
        <w:t>，因此</w:t>
      </w:r>
      <w:r>
        <w:rPr>
          <w:rFonts w:hint="eastAsia"/>
        </w:rPr>
        <w:t>BSD Socket</w:t>
      </w:r>
      <w:r>
        <w:rPr>
          <w:rFonts w:hint="eastAsia"/>
        </w:rPr>
        <w:t>使用</w:t>
      </w:r>
      <w:r>
        <w:rPr>
          <w:rFonts w:hint="eastAsia"/>
        </w:rPr>
        <w:t>close()</w:t>
      </w:r>
      <w:r>
        <w:rPr>
          <w:rFonts w:hint="eastAsia"/>
        </w:rPr>
        <w:t>函数来关闭</w:t>
      </w:r>
      <w:r>
        <w:rPr>
          <w:rFonts w:hint="eastAsia"/>
        </w:rPr>
        <w:t>socket</w:t>
      </w:r>
      <w:r>
        <w:rPr>
          <w:rFonts w:hint="eastAsia"/>
        </w:rPr>
        <w:t>。但是在</w:t>
      </w:r>
      <w:r>
        <w:rPr>
          <w:rFonts w:hint="eastAsia"/>
        </w:rPr>
        <w:t>Windows</w:t>
      </w:r>
      <w:r>
        <w:rPr>
          <w:rFonts w:hint="eastAsia"/>
        </w:rPr>
        <w:t>中，</w:t>
      </w:r>
      <w:r>
        <w:rPr>
          <w:rFonts w:hint="eastAsia"/>
        </w:rPr>
        <w:t>Socket</w:t>
      </w:r>
      <w:r>
        <w:rPr>
          <w:rFonts w:hint="eastAsia"/>
        </w:rPr>
        <w:t>并不是文件，你必须使用专门的</w:t>
      </w:r>
      <w:r>
        <w:rPr>
          <w:rFonts w:hint="eastAsia"/>
        </w:rPr>
        <w:t>closesocket() API</w:t>
      </w:r>
      <w:r>
        <w:rPr>
          <w:rFonts w:hint="eastAsia"/>
        </w:rPr>
        <w:t>来关闭</w:t>
      </w:r>
      <w:r>
        <w:rPr>
          <w:rFonts w:hint="eastAsia"/>
        </w:rPr>
        <w:t>socket</w:t>
      </w:r>
      <w:r>
        <w:rPr>
          <w:rFonts w:hint="eastAsia"/>
        </w:rPr>
        <w:t>。</w:t>
      </w:r>
      <w:r w:rsidR="00FE6393">
        <w:rPr>
          <w:rFonts w:hint="eastAsia"/>
        </w:rPr>
        <w:t>类似地，</w:t>
      </w:r>
      <w:r w:rsidR="00FE6393">
        <w:rPr>
          <w:rFonts w:hint="eastAsia"/>
        </w:rPr>
        <w:t>BSD Socket</w:t>
      </w:r>
      <w:r w:rsidR="00FE6393">
        <w:rPr>
          <w:rFonts w:hint="eastAsia"/>
        </w:rPr>
        <w:t>使用</w:t>
      </w:r>
      <w:r w:rsidR="00FE6393">
        <w:rPr>
          <w:rFonts w:hint="eastAsia"/>
        </w:rPr>
        <w:t>fcntl()</w:t>
      </w:r>
      <w:r w:rsidR="00FE6393">
        <w:rPr>
          <w:rFonts w:hint="eastAsia"/>
        </w:rPr>
        <w:t>来控制</w:t>
      </w:r>
      <w:r w:rsidR="00FE6393">
        <w:rPr>
          <w:rFonts w:hint="eastAsia"/>
        </w:rPr>
        <w:t>socket</w:t>
      </w:r>
      <w:r w:rsidR="00FE6393">
        <w:rPr>
          <w:rFonts w:hint="eastAsia"/>
        </w:rPr>
        <w:t>的属性（如阻塞或非阻塞），而</w:t>
      </w:r>
      <w:r w:rsidR="00FE6393">
        <w:rPr>
          <w:rFonts w:hint="eastAsia"/>
        </w:rPr>
        <w:t>WinSock</w:t>
      </w:r>
      <w:r w:rsidR="00FE6393">
        <w:rPr>
          <w:rFonts w:hint="eastAsia"/>
        </w:rPr>
        <w:t>则使用</w:t>
      </w:r>
      <w:r w:rsidR="00FE6393">
        <w:rPr>
          <w:rFonts w:hint="eastAsia"/>
        </w:rPr>
        <w:t>Windows</w:t>
      </w:r>
      <w:r w:rsidR="00FE6393">
        <w:rPr>
          <w:rFonts w:hint="eastAsia"/>
        </w:rPr>
        <w:t>专有的</w:t>
      </w:r>
      <w:r w:rsidR="00FE6393">
        <w:rPr>
          <w:rFonts w:hint="eastAsia"/>
        </w:rPr>
        <w:t>ioctlsocket()</w:t>
      </w:r>
      <w:r w:rsidR="00FE6393">
        <w:rPr>
          <w:rFonts w:hint="eastAsia"/>
        </w:rPr>
        <w:t>函数。</w:t>
      </w:r>
    </w:p>
    <w:p w:rsidR="00FE6393" w:rsidRDefault="00E326FE" w:rsidP="00E41EA4">
      <w:pPr>
        <w:ind w:firstLine="420"/>
      </w:pPr>
      <w:r>
        <w:rPr>
          <w:rFonts w:hint="eastAsia"/>
        </w:rPr>
        <w:t>这两种</w:t>
      </w:r>
      <w:r>
        <w:rPr>
          <w:rFonts w:hint="eastAsia"/>
        </w:rPr>
        <w:t>API</w:t>
      </w:r>
      <w:r>
        <w:rPr>
          <w:rFonts w:hint="eastAsia"/>
        </w:rPr>
        <w:t>的错误处理也存在微妙的差别。</w:t>
      </w:r>
      <w:r>
        <w:rPr>
          <w:rFonts w:hint="eastAsia"/>
        </w:rPr>
        <w:t>Unix</w:t>
      </w:r>
      <w:r>
        <w:rPr>
          <w:rFonts w:hint="eastAsia"/>
        </w:rPr>
        <w:t>下标准的错误处理方法是检查全局变量</w:t>
      </w:r>
      <w:r>
        <w:rPr>
          <w:rFonts w:hint="eastAsia"/>
        </w:rPr>
        <w:t>errno</w:t>
      </w:r>
      <w:r>
        <w:rPr>
          <w:rFonts w:hint="eastAsia"/>
        </w:rPr>
        <w:t>。</w:t>
      </w:r>
      <w:r w:rsidR="00624882">
        <w:rPr>
          <w:rFonts w:hint="eastAsia"/>
        </w:rPr>
        <w:t>这个变量的值是标准错误常量如</w:t>
      </w:r>
      <w:r w:rsidR="00624882">
        <w:rPr>
          <w:rFonts w:hint="eastAsia"/>
        </w:rPr>
        <w:t>EWOULDBLOCK</w:t>
      </w:r>
      <w:r w:rsidR="00624882">
        <w:rPr>
          <w:rFonts w:hint="eastAsia"/>
        </w:rPr>
        <w:t>或</w:t>
      </w:r>
      <w:r w:rsidR="00624882">
        <w:rPr>
          <w:rFonts w:hint="eastAsia"/>
        </w:rPr>
        <w:t>EAGAIN</w:t>
      </w:r>
      <w:r w:rsidR="00624882">
        <w:rPr>
          <w:rFonts w:hint="eastAsia"/>
        </w:rPr>
        <w:t>。</w:t>
      </w:r>
      <w:r w:rsidR="002838C1">
        <w:rPr>
          <w:rFonts w:hint="eastAsia"/>
        </w:rPr>
        <w:t>而</w:t>
      </w:r>
      <w:r w:rsidR="002838C1">
        <w:rPr>
          <w:rFonts w:hint="eastAsia"/>
        </w:rPr>
        <w:t>WinSock</w:t>
      </w:r>
      <w:r w:rsidR="002838C1">
        <w:rPr>
          <w:rFonts w:hint="eastAsia"/>
        </w:rPr>
        <w:t>则使用特定的</w:t>
      </w:r>
      <w:r w:rsidR="002838C1">
        <w:rPr>
          <w:rFonts w:hint="eastAsia"/>
        </w:rPr>
        <w:t>WSAGetLastError()</w:t>
      </w:r>
      <w:r w:rsidR="002838C1">
        <w:rPr>
          <w:rFonts w:hint="eastAsia"/>
        </w:rPr>
        <w:t>函数，它返回一个类似于标准</w:t>
      </w:r>
      <w:r w:rsidR="002838C1">
        <w:rPr>
          <w:rFonts w:hint="eastAsia"/>
        </w:rPr>
        <w:t>Unix</w:t>
      </w:r>
      <w:r w:rsidR="002838C1">
        <w:rPr>
          <w:rFonts w:hint="eastAsia"/>
        </w:rPr>
        <w:t>的常量，值为</w:t>
      </w:r>
      <w:r w:rsidR="002838C1">
        <w:rPr>
          <w:rFonts w:hint="eastAsia"/>
        </w:rPr>
        <w:t>WSAEWOULDBLOCK</w:t>
      </w:r>
      <w:r w:rsidR="002838C1">
        <w:rPr>
          <w:rFonts w:hint="eastAsia"/>
        </w:rPr>
        <w:t>或</w:t>
      </w:r>
      <w:r w:rsidR="002838C1">
        <w:rPr>
          <w:rFonts w:hint="eastAsia"/>
        </w:rPr>
        <w:t>WSAEAGAIN</w:t>
      </w:r>
      <w:r w:rsidR="002838C1">
        <w:rPr>
          <w:rFonts w:hint="eastAsia"/>
        </w:rPr>
        <w:t>。</w:t>
      </w:r>
    </w:p>
    <w:p w:rsidR="002838C1" w:rsidRDefault="0008379F" w:rsidP="00E41EA4">
      <w:pPr>
        <w:ind w:firstLine="420"/>
      </w:pPr>
      <w:r>
        <w:rPr>
          <w:rFonts w:hint="eastAsia"/>
        </w:rPr>
        <w:t>你可以使用宏替换和类型定义来封装所有这些区别，如下面例子：</w:t>
      </w:r>
    </w:p>
    <w:p w:rsidR="004E3113" w:rsidRDefault="00A702C8" w:rsidP="00A702C8">
      <w:pPr>
        <w:pStyle w:val="Source"/>
        <w:ind w:left="420" w:firstLine="420"/>
      </w:pPr>
      <w:r>
        <w:rPr>
          <w:rFonts w:hint="eastAsia"/>
        </w:rPr>
        <w:t>#if defined POSH_OS_WIN32</w:t>
      </w:r>
    </w:p>
    <w:p w:rsidR="00A702C8" w:rsidRDefault="00A702C8" w:rsidP="00A702C8">
      <w:pPr>
        <w:pStyle w:val="Source"/>
        <w:ind w:left="420" w:firstLine="420"/>
      </w:pPr>
      <w:r>
        <w:rPr>
          <w:rFonts w:hint="eastAsia"/>
        </w:rPr>
        <w:t>#define CLOSESOCKET(s) closesocket(s)</w:t>
      </w:r>
    </w:p>
    <w:p w:rsidR="00A702C8" w:rsidRDefault="00A702C8" w:rsidP="00A702C8">
      <w:pPr>
        <w:pStyle w:val="Source"/>
        <w:ind w:left="420" w:firstLine="420"/>
      </w:pPr>
      <w:r>
        <w:rPr>
          <w:rFonts w:hint="eastAsia"/>
        </w:rPr>
        <w:t>#define SOCKERR() WSAGetLastError()</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#else</w:t>
      </w:r>
    </w:p>
    <w:p w:rsidR="00A702C8" w:rsidRDefault="00A702C8" w:rsidP="00A702C8">
      <w:pPr>
        <w:pStyle w:val="Source"/>
        <w:ind w:left="420" w:firstLine="420"/>
      </w:pPr>
      <w:r>
        <w:rPr>
          <w:rFonts w:hint="eastAsia"/>
        </w:rPr>
        <w:t>typedef int SOCKET;</w:t>
      </w:r>
    </w:p>
    <w:p w:rsidR="00A702C8" w:rsidRDefault="00A702C8" w:rsidP="00A702C8">
      <w:pPr>
        <w:pStyle w:val="Source"/>
        <w:ind w:left="420" w:firstLine="420"/>
      </w:pPr>
      <w:r>
        <w:rPr>
          <w:rFonts w:hint="eastAsia"/>
        </w:rPr>
        <w:t>#define INVALID_</w:t>
      </w:r>
      <w:r w:rsidR="006F1E31">
        <w:rPr>
          <w:rFonts w:hint="eastAsia"/>
        </w:rPr>
        <w:t>SOCKET</w:t>
      </w:r>
      <w:r>
        <w:rPr>
          <w:rFonts w:hint="eastAsia"/>
        </w:rPr>
        <w:t xml:space="preserve"> -1</w:t>
      </w:r>
    </w:p>
    <w:p w:rsidR="00A702C8" w:rsidRDefault="00A702C8" w:rsidP="00A702C8">
      <w:pPr>
        <w:pStyle w:val="Source"/>
        <w:ind w:left="420" w:firstLine="420"/>
      </w:pPr>
      <w:r>
        <w:rPr>
          <w:rFonts w:hint="eastAsia"/>
        </w:rPr>
        <w:t>#define CLOSESOCKET(s) close(s)</w:t>
      </w:r>
    </w:p>
    <w:p w:rsidR="00A702C8" w:rsidRDefault="00A702C8" w:rsidP="00A702C8">
      <w:pPr>
        <w:pStyle w:val="Source"/>
        <w:ind w:left="420" w:firstLine="420"/>
      </w:pPr>
      <w:r>
        <w:rPr>
          <w:rFonts w:hint="eastAsia"/>
        </w:rPr>
        <w:t>#define SOCKERR() errno</w:t>
      </w:r>
    </w:p>
    <w:p w:rsidR="00A702C8" w:rsidRDefault="00A702C8" w:rsidP="00A702C8">
      <w:pPr>
        <w:pStyle w:val="Source"/>
        <w:ind w:left="420" w:firstLine="420"/>
      </w:pPr>
      <w:r>
        <w:rPr>
          <w:rFonts w:hint="eastAsia"/>
        </w:rPr>
        <w:t>#define WSAEWOULDBLOCK EWOULDBLOCK</w:t>
      </w:r>
    </w:p>
    <w:p w:rsidR="00A702C8" w:rsidRDefault="00A702C8" w:rsidP="00A702C8">
      <w:pPr>
        <w:pStyle w:val="Source"/>
        <w:ind w:left="420" w:firstLine="420"/>
      </w:pPr>
      <w:r>
        <w:rPr>
          <w:rFonts w:hint="eastAsia"/>
        </w:rPr>
        <w:t>/* etc. etc. */</w:t>
      </w:r>
    </w:p>
    <w:p w:rsidR="00A702C8" w:rsidRDefault="00A702C8" w:rsidP="00A702C8">
      <w:pPr>
        <w:pStyle w:val="Source"/>
        <w:ind w:left="420" w:firstLine="420"/>
      </w:pPr>
      <w:r>
        <w:rPr>
          <w:rFonts w:hint="eastAsia"/>
        </w:rPr>
        <w:t>#endif</w:t>
      </w:r>
    </w:p>
    <w:p w:rsidR="004E3113" w:rsidRDefault="004E3113" w:rsidP="00E41EA4">
      <w:pPr>
        <w:ind w:firstLine="420"/>
      </w:pPr>
    </w:p>
    <w:p w:rsidR="00900930" w:rsidRPr="00FE6393" w:rsidRDefault="00900930" w:rsidP="00E41EA4">
      <w:pPr>
        <w:ind w:firstLine="420"/>
      </w:pPr>
      <w:r>
        <w:rPr>
          <w:rFonts w:hint="eastAsia"/>
        </w:rPr>
        <w:t>遗憾的是，你只能使用预处理来管理这些差别，</w:t>
      </w:r>
      <w:r w:rsidR="00C63DEE">
        <w:rPr>
          <w:rFonts w:hint="eastAsia"/>
        </w:rPr>
        <w:t>这样就导致代码不够整洁，有时候还难以调试</w:t>
      </w:r>
      <w:r w:rsidR="00707B7E">
        <w:rPr>
          <w:rFonts w:hint="eastAsia"/>
        </w:rPr>
        <w:t>。</w:t>
      </w:r>
      <w:r w:rsidR="0013503C">
        <w:rPr>
          <w:rFonts w:hint="eastAsia"/>
        </w:rPr>
        <w:t>不过聊胜于无，至少这样能工作，只需要编写最少</w:t>
      </w:r>
      <w:r w:rsidR="0006668C">
        <w:rPr>
          <w:rFonts w:hint="eastAsia"/>
        </w:rPr>
        <w:t>量的</w:t>
      </w:r>
      <w:r w:rsidR="0013503C">
        <w:rPr>
          <w:rFonts w:hint="eastAsia"/>
        </w:rPr>
        <w:t>平台特定代码。</w:t>
      </w:r>
      <w:r w:rsidR="0006668C">
        <w:rPr>
          <w:rFonts w:hint="eastAsia"/>
        </w:rPr>
        <w:t>如果差别更大，</w:t>
      </w:r>
      <w:r w:rsidR="00056E40">
        <w:rPr>
          <w:rFonts w:hint="eastAsia"/>
        </w:rPr>
        <w:t>可能就要采用</w:t>
      </w:r>
      <w:r w:rsidR="0006668C">
        <w:rPr>
          <w:rFonts w:hint="eastAsia"/>
        </w:rPr>
        <w:t>更大范围的抽象</w:t>
      </w:r>
      <w:r w:rsidR="00056E40">
        <w:rPr>
          <w:rFonts w:hint="eastAsia"/>
        </w:rPr>
        <w:t>了</w:t>
      </w:r>
      <w:r w:rsidR="0006668C">
        <w:rPr>
          <w:rFonts w:hint="eastAsia"/>
        </w:rPr>
        <w:t>。</w:t>
      </w:r>
    </w:p>
    <w:p w:rsidR="002766BB" w:rsidRDefault="002766BB" w:rsidP="002766BB">
      <w:pPr>
        <w:pStyle w:val="3"/>
      </w:pPr>
      <w:bookmarkStart w:id="150" w:name="_Toc285723840"/>
      <w:r>
        <w:rPr>
          <w:rFonts w:hint="eastAsia"/>
        </w:rPr>
        <w:lastRenderedPageBreak/>
        <w:t>RPC</w:t>
      </w:r>
      <w:r>
        <w:rPr>
          <w:rFonts w:hint="eastAsia"/>
        </w:rPr>
        <w:t>和</w:t>
      </w:r>
      <w:r>
        <w:rPr>
          <w:rFonts w:hint="eastAsia"/>
        </w:rPr>
        <w:t>RMI</w:t>
      </w:r>
      <w:bookmarkEnd w:id="150"/>
    </w:p>
    <w:p w:rsidR="00215572" w:rsidRDefault="00F07FC5" w:rsidP="00F07FC5">
      <w:pPr>
        <w:ind w:firstLine="420"/>
      </w:pPr>
      <w:r>
        <w:rPr>
          <w:rFonts w:hint="eastAsia"/>
        </w:rPr>
        <w:t>RPC</w:t>
      </w:r>
      <w:r>
        <w:rPr>
          <w:rFonts w:hint="eastAsia"/>
        </w:rPr>
        <w:t>是实现于底层传输（如</w:t>
      </w:r>
      <w:r>
        <w:rPr>
          <w:rFonts w:hint="eastAsia"/>
        </w:rPr>
        <w:t>BSD Socket</w:t>
      </w:r>
      <w:r>
        <w:rPr>
          <w:rFonts w:hint="eastAsia"/>
        </w:rPr>
        <w:t>）之上的高级函数调用抽象。远程过程调用被设计成透明的，对应用来说与标准函数调用在操作上是一样的。</w:t>
      </w:r>
    </w:p>
    <w:p w:rsidR="00F07FC5" w:rsidRDefault="008E1C0E" w:rsidP="00F07FC5">
      <w:pPr>
        <w:ind w:firstLine="420"/>
      </w:pPr>
      <w:r>
        <w:rPr>
          <w:rFonts w:hint="eastAsia"/>
        </w:rPr>
        <w:t>特定</w:t>
      </w:r>
      <w:r>
        <w:rPr>
          <w:rFonts w:hint="eastAsia"/>
        </w:rPr>
        <w:t>RPC</w:t>
      </w:r>
      <w:r>
        <w:rPr>
          <w:rFonts w:hint="eastAsia"/>
        </w:rPr>
        <w:t>的实现可以采用相关的工具集，如</w:t>
      </w:r>
      <w:r>
        <w:rPr>
          <w:rFonts w:hint="eastAsia"/>
        </w:rPr>
        <w:t>Sun</w:t>
      </w:r>
      <w:r>
        <w:rPr>
          <w:rFonts w:hint="eastAsia"/>
        </w:rPr>
        <w:t>的</w:t>
      </w:r>
      <w:r>
        <w:rPr>
          <w:rFonts w:hint="eastAsia"/>
        </w:rPr>
        <w:t>rpcgen</w:t>
      </w:r>
      <w:r>
        <w:rPr>
          <w:rFonts w:hint="eastAsia"/>
        </w:rPr>
        <w:t>和开放软件基金会（</w:t>
      </w:r>
      <w:r>
        <w:rPr>
          <w:rFonts w:hint="eastAsia"/>
        </w:rPr>
        <w:t>OSF</w:t>
      </w:r>
      <w:r>
        <w:rPr>
          <w:rFonts w:hint="eastAsia"/>
        </w:rPr>
        <w:t>）的分布式计算环境（</w:t>
      </w:r>
      <w:r>
        <w:rPr>
          <w:rFonts w:hint="eastAsia"/>
        </w:rPr>
        <w:t>DCE</w:t>
      </w:r>
      <w:r>
        <w:rPr>
          <w:rFonts w:hint="eastAsia"/>
        </w:rPr>
        <w:t>）。这些工具集都能够处理</w:t>
      </w:r>
      <w:r>
        <w:rPr>
          <w:rFonts w:hint="eastAsia"/>
        </w:rPr>
        <w:t>RPC</w:t>
      </w:r>
      <w:r>
        <w:rPr>
          <w:rFonts w:hint="eastAsia"/>
        </w:rPr>
        <w:t>相关的底层细节。首先定义接口，然后生成合适的“</w:t>
      </w:r>
      <w:r>
        <w:rPr>
          <w:rFonts w:hint="eastAsia"/>
        </w:rPr>
        <w:t>stub</w:t>
      </w:r>
      <w:r>
        <w:rPr>
          <w:rFonts w:hint="eastAsia"/>
        </w:rPr>
        <w:t>”（空的功能实现）客户端和服务器代码，</w:t>
      </w:r>
      <w:r w:rsidR="00453C31">
        <w:rPr>
          <w:rFonts w:hint="eastAsia"/>
        </w:rPr>
        <w:t>这些代码处理了</w:t>
      </w:r>
      <w:r w:rsidR="00453C31" w:rsidRPr="00453C31">
        <w:t>marshal</w:t>
      </w:r>
      <w:r w:rsidR="00453C31">
        <w:rPr>
          <w:rFonts w:hint="eastAsia"/>
        </w:rPr>
        <w:t>/unmarshal</w:t>
      </w:r>
      <w:r w:rsidR="00453C31">
        <w:rPr>
          <w:rFonts w:hint="eastAsia"/>
        </w:rPr>
        <w:t>参数和广播自己的功能，并且对返回值进行相关处理。</w:t>
      </w:r>
    </w:p>
    <w:p w:rsidR="00453C31" w:rsidRDefault="00453C31" w:rsidP="00F07FC5">
      <w:pPr>
        <w:ind w:firstLine="420"/>
      </w:pPr>
      <w:r>
        <w:rPr>
          <w:rFonts w:hint="eastAsia"/>
        </w:rPr>
        <w:t>XML-RPC</w:t>
      </w:r>
      <w:r>
        <w:rPr>
          <w:rFonts w:hint="eastAsia"/>
        </w:rPr>
        <w:t>（更加重量级和笨重的</w:t>
      </w:r>
      <w:r>
        <w:rPr>
          <w:rFonts w:hint="eastAsia"/>
        </w:rPr>
        <w:t>SOAP</w:t>
      </w:r>
      <w:r>
        <w:rPr>
          <w:rFonts w:hint="eastAsia"/>
        </w:rPr>
        <w:t>的前身）是一个</w:t>
      </w:r>
      <w:r>
        <w:rPr>
          <w:rFonts w:hint="eastAsia"/>
        </w:rPr>
        <w:t>RPC</w:t>
      </w:r>
      <w:r>
        <w:rPr>
          <w:rFonts w:hint="eastAsia"/>
        </w:rPr>
        <w:t>规范，使用</w:t>
      </w:r>
      <w:r>
        <w:rPr>
          <w:rFonts w:hint="eastAsia"/>
        </w:rPr>
        <w:t>HTTP</w:t>
      </w:r>
      <w:r>
        <w:rPr>
          <w:rFonts w:hint="eastAsia"/>
        </w:rPr>
        <w:t>作为传输层，使用</w:t>
      </w:r>
      <w:r>
        <w:rPr>
          <w:rFonts w:hint="eastAsia"/>
        </w:rPr>
        <w:t>XML</w:t>
      </w:r>
      <w:r>
        <w:rPr>
          <w:rFonts w:hint="eastAsia"/>
        </w:rPr>
        <w:t>作为参数编码。</w:t>
      </w:r>
      <w:r w:rsidR="009A7D53">
        <w:rPr>
          <w:rFonts w:hint="eastAsia"/>
        </w:rPr>
        <w:t>XML-RPC</w:t>
      </w:r>
      <w:r w:rsidR="009A7D53">
        <w:rPr>
          <w:rFonts w:hint="eastAsia"/>
        </w:rPr>
        <w:t>的主要目标是通过工业标准协议（</w:t>
      </w:r>
      <w:r w:rsidR="009A7D53">
        <w:rPr>
          <w:rFonts w:hint="eastAsia"/>
        </w:rPr>
        <w:t>HTTP</w:t>
      </w:r>
      <w:r w:rsidR="009A7D53">
        <w:rPr>
          <w:rFonts w:hint="eastAsia"/>
        </w:rPr>
        <w:t>）来传输人类可读的编码格式（</w:t>
      </w:r>
      <w:r w:rsidR="009A7D53">
        <w:rPr>
          <w:rFonts w:hint="eastAsia"/>
        </w:rPr>
        <w:t>XML</w:t>
      </w:r>
      <w:r w:rsidR="009A7D53">
        <w:rPr>
          <w:rFonts w:hint="eastAsia"/>
        </w:rPr>
        <w:t>），</w:t>
      </w:r>
      <w:r w:rsidR="00F369A0">
        <w:rPr>
          <w:rFonts w:hint="eastAsia"/>
        </w:rPr>
        <w:t>理论上可以增强网络化应用的互操作性。</w:t>
      </w:r>
    </w:p>
    <w:p w:rsidR="003A629E" w:rsidRPr="00215572" w:rsidRDefault="0001728B" w:rsidP="003A629E">
      <w:pPr>
        <w:ind w:firstLine="420"/>
      </w:pPr>
      <w:r>
        <w:rPr>
          <w:rFonts w:hint="eastAsia"/>
        </w:rPr>
        <w:t>许多防火墙和路由器会阻止未知端口的通信，而“原始”</w:t>
      </w:r>
      <w:r>
        <w:rPr>
          <w:rFonts w:hint="eastAsia"/>
        </w:rPr>
        <w:t>RPC</w:t>
      </w:r>
      <w:r>
        <w:rPr>
          <w:rFonts w:hint="eastAsia"/>
        </w:rPr>
        <w:t>实现通常都会使用这样的端口。例如典型的</w:t>
      </w:r>
      <w:r>
        <w:rPr>
          <w:rFonts w:hint="eastAsia"/>
        </w:rPr>
        <w:t>RPC</w:t>
      </w:r>
      <w:r>
        <w:rPr>
          <w:rFonts w:hint="eastAsia"/>
        </w:rPr>
        <w:t>实现可能需要</w:t>
      </w:r>
      <w:r>
        <w:rPr>
          <w:rFonts w:hint="eastAsia"/>
        </w:rPr>
        <w:t>TCP</w:t>
      </w:r>
      <w:r>
        <w:rPr>
          <w:rFonts w:hint="eastAsia"/>
        </w:rPr>
        <w:t>端口</w:t>
      </w:r>
      <w:r>
        <w:rPr>
          <w:rFonts w:hint="eastAsia"/>
        </w:rPr>
        <w:t>9822</w:t>
      </w:r>
      <w:r>
        <w:rPr>
          <w:rFonts w:hint="eastAsia"/>
        </w:rPr>
        <w:t>来通信（随意选择的端口），但防火墙会阻止管理员明确开放端口之外的任何通信。</w:t>
      </w:r>
      <w:r w:rsidR="003A629E">
        <w:rPr>
          <w:rFonts w:hint="eastAsia"/>
        </w:rPr>
        <w:t>由于</w:t>
      </w:r>
      <w:r w:rsidR="003A629E">
        <w:rPr>
          <w:rFonts w:hint="eastAsia"/>
        </w:rPr>
        <w:t>HTTP</w:t>
      </w:r>
      <w:r w:rsidR="003A629E">
        <w:rPr>
          <w:rFonts w:hint="eastAsia"/>
        </w:rPr>
        <w:t>端口</w:t>
      </w:r>
      <w:r w:rsidR="003A629E">
        <w:rPr>
          <w:rFonts w:hint="eastAsia"/>
        </w:rPr>
        <w:t>80</w:t>
      </w:r>
      <w:r w:rsidR="003A629E">
        <w:rPr>
          <w:rFonts w:hint="eastAsia"/>
        </w:rPr>
        <w:t>被全世界用作</w:t>
      </w:r>
      <w:r w:rsidR="003A629E">
        <w:rPr>
          <w:rFonts w:hint="eastAsia"/>
        </w:rPr>
        <w:t>web</w:t>
      </w:r>
      <w:r w:rsidR="003A629E">
        <w:rPr>
          <w:rFonts w:hint="eastAsia"/>
        </w:rPr>
        <w:t>通信，这个端口的通信一般不会被阻止。</w:t>
      </w:r>
      <w:r w:rsidR="003A629E">
        <w:rPr>
          <w:rFonts w:hint="eastAsia"/>
        </w:rPr>
        <w:t>XML-RPC</w:t>
      </w:r>
      <w:r w:rsidR="003A629E">
        <w:rPr>
          <w:rFonts w:hint="eastAsia"/>
        </w:rPr>
        <w:t>（和</w:t>
      </w:r>
      <w:r w:rsidR="003A629E">
        <w:rPr>
          <w:rFonts w:hint="eastAsia"/>
        </w:rPr>
        <w:t>SOAP</w:t>
      </w:r>
      <w:r w:rsidR="003A629E">
        <w:rPr>
          <w:rFonts w:hint="eastAsia"/>
        </w:rPr>
        <w:t>）就使用端口</w:t>
      </w:r>
      <w:r w:rsidR="003A629E">
        <w:rPr>
          <w:rFonts w:hint="eastAsia"/>
        </w:rPr>
        <w:t>80</w:t>
      </w:r>
      <w:r w:rsidR="003A629E">
        <w:rPr>
          <w:rFonts w:hint="eastAsia"/>
        </w:rPr>
        <w:t>，因此通常使用</w:t>
      </w:r>
      <w:r w:rsidR="003A629E">
        <w:rPr>
          <w:rFonts w:hint="eastAsia"/>
        </w:rPr>
        <w:t>XML-RPC/SOAP</w:t>
      </w:r>
      <w:r w:rsidR="003A629E">
        <w:rPr>
          <w:rFonts w:hint="eastAsia"/>
        </w:rPr>
        <w:t>的程序会更加简单和容易，因为它们不需要对网络进行配置。</w:t>
      </w:r>
    </w:p>
    <w:p w:rsidR="002766BB" w:rsidRDefault="002766BB" w:rsidP="002766BB">
      <w:pPr>
        <w:pStyle w:val="3"/>
      </w:pPr>
      <w:bookmarkStart w:id="151" w:name="_Toc285723841"/>
      <w:r>
        <w:rPr>
          <w:rFonts w:hint="eastAsia"/>
        </w:rPr>
        <w:t>分布式对象</w:t>
      </w:r>
      <w:bookmarkEnd w:id="151"/>
    </w:p>
    <w:p w:rsidR="0088122E" w:rsidRDefault="00FD6551" w:rsidP="00FD6551">
      <w:pPr>
        <w:ind w:firstLine="420"/>
      </w:pPr>
      <w:r>
        <w:rPr>
          <w:rFonts w:hint="eastAsia"/>
        </w:rPr>
        <w:t>RPC</w:t>
      </w:r>
      <w:r>
        <w:rPr>
          <w:rFonts w:hint="eastAsia"/>
        </w:rPr>
        <w:t>抽象了函数调用的概念，属于过程化编程范式。</w:t>
      </w:r>
      <w:r w:rsidR="007577FC">
        <w:rPr>
          <w:rFonts w:hint="eastAsia"/>
        </w:rPr>
        <w:t>面向对象编程也提供一种类似</w:t>
      </w:r>
      <w:r w:rsidR="007577FC">
        <w:rPr>
          <w:rFonts w:hint="eastAsia"/>
        </w:rPr>
        <w:t>RPC</w:t>
      </w:r>
      <w:r w:rsidR="007577FC">
        <w:rPr>
          <w:rFonts w:hint="eastAsia"/>
        </w:rPr>
        <w:t>的能力：分布式对象。两个主要的分布式对象实现是微软的</w:t>
      </w:r>
      <w:r w:rsidR="007577FC">
        <w:rPr>
          <w:rFonts w:hint="eastAsia"/>
        </w:rPr>
        <w:t>Distributed Common Object Model (DCOM)</w:t>
      </w:r>
      <w:r w:rsidR="007577FC">
        <w:rPr>
          <w:rFonts w:hint="eastAsia"/>
        </w:rPr>
        <w:t>；和</w:t>
      </w:r>
      <w:r w:rsidR="007577FC">
        <w:rPr>
          <w:rFonts w:hint="eastAsia"/>
        </w:rPr>
        <w:t>Object Management Group(OMG)</w:t>
      </w:r>
      <w:r w:rsidR="007577FC">
        <w:rPr>
          <w:rFonts w:hint="eastAsia"/>
        </w:rPr>
        <w:t>的</w:t>
      </w:r>
      <w:r w:rsidR="007577FC">
        <w:rPr>
          <w:rFonts w:hint="eastAsia"/>
        </w:rPr>
        <w:t>Common Object Request Broker Architecture (CORBA)</w:t>
      </w:r>
      <w:r w:rsidR="007577FC">
        <w:rPr>
          <w:rFonts w:hint="eastAsia"/>
        </w:rPr>
        <w:t>，</w:t>
      </w:r>
      <w:r w:rsidR="00436D92">
        <w:rPr>
          <w:rFonts w:hint="eastAsia"/>
        </w:rPr>
        <w:t>CORBA</w:t>
      </w:r>
      <w:r w:rsidR="00436D92">
        <w:rPr>
          <w:rFonts w:hint="eastAsia"/>
        </w:rPr>
        <w:t>比</w:t>
      </w:r>
      <w:r w:rsidR="00436D92">
        <w:rPr>
          <w:rFonts w:hint="eastAsia"/>
        </w:rPr>
        <w:t>DCOM</w:t>
      </w:r>
      <w:r w:rsidR="00436D92">
        <w:rPr>
          <w:rFonts w:hint="eastAsia"/>
        </w:rPr>
        <w:t>更符合工业标准。</w:t>
      </w:r>
    </w:p>
    <w:p w:rsidR="00436D92" w:rsidRPr="0088122E" w:rsidRDefault="00436D92" w:rsidP="00FD6551">
      <w:pPr>
        <w:ind w:firstLine="420"/>
      </w:pPr>
      <w:r>
        <w:rPr>
          <w:rFonts w:hint="eastAsia"/>
        </w:rPr>
        <w:t>和</w:t>
      </w:r>
      <w:r>
        <w:rPr>
          <w:rFonts w:hint="eastAsia"/>
        </w:rPr>
        <w:t>RPC</w:t>
      </w:r>
      <w:r>
        <w:rPr>
          <w:rFonts w:hint="eastAsia"/>
        </w:rPr>
        <w:t>实现一样，分布式对象的实现也提供相关的工具，如接口定义语言（</w:t>
      </w:r>
      <w:r>
        <w:rPr>
          <w:rFonts w:hint="eastAsia"/>
        </w:rPr>
        <w:t>IDL</w:t>
      </w:r>
      <w:r>
        <w:rPr>
          <w:rFonts w:hint="eastAsia"/>
        </w:rPr>
        <w:t>）编译器；和代码生成器，用来生成</w:t>
      </w:r>
      <w:r>
        <w:rPr>
          <w:rFonts w:hint="eastAsia"/>
        </w:rPr>
        <w:t>stub</w:t>
      </w:r>
      <w:r>
        <w:rPr>
          <w:rFonts w:hint="eastAsia"/>
        </w:rPr>
        <w:t>（客户端）和</w:t>
      </w:r>
      <w:r>
        <w:rPr>
          <w:rFonts w:hint="eastAsia"/>
        </w:rPr>
        <w:t>skeleton</w:t>
      </w:r>
      <w:r>
        <w:rPr>
          <w:rFonts w:hint="eastAsia"/>
        </w:rPr>
        <w:t>（服务端）代码。</w:t>
      </w:r>
    </w:p>
    <w:p w:rsidR="002766BB" w:rsidRDefault="002766BB" w:rsidP="002766BB">
      <w:pPr>
        <w:pStyle w:val="2"/>
      </w:pPr>
      <w:bookmarkStart w:id="152" w:name="_Toc285723842"/>
      <w:r>
        <w:rPr>
          <w:rFonts w:hint="eastAsia"/>
        </w:rPr>
        <w:t>小结</w:t>
      </w:r>
      <w:bookmarkEnd w:id="152"/>
    </w:p>
    <w:p w:rsidR="00F82B6D" w:rsidRPr="00F82B6D" w:rsidRDefault="00990980" w:rsidP="00990980">
      <w:pPr>
        <w:ind w:firstLine="420"/>
      </w:pPr>
      <w:r>
        <w:rPr>
          <w:rFonts w:hint="eastAsia"/>
        </w:rPr>
        <w:t>现代计算机系统之间互相通信是不可避免的。网络化计算机系统面临着各种可移植的问题，特别是编程接口的区别，和交换原始数据等</w:t>
      </w:r>
      <w:r w:rsidR="00534EC7">
        <w:rPr>
          <w:rFonts w:hint="eastAsia"/>
        </w:rPr>
        <w:t>等</w:t>
      </w:r>
      <w:r>
        <w:rPr>
          <w:rFonts w:hint="eastAsia"/>
        </w:rPr>
        <w:t>。</w:t>
      </w:r>
    </w:p>
    <w:p w:rsidR="00495C4F" w:rsidRDefault="00495C4F">
      <w:pPr>
        <w:widowControl/>
        <w:jc w:val="left"/>
      </w:pPr>
      <w:r>
        <w:br w:type="page"/>
      </w:r>
    </w:p>
    <w:p w:rsidR="002766BB" w:rsidRDefault="000A1D3E" w:rsidP="000A1D3E">
      <w:pPr>
        <w:pStyle w:val="1"/>
      </w:pPr>
      <w:bookmarkStart w:id="153"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3"/>
    </w:p>
    <w:p w:rsidR="008A0DB9" w:rsidRPr="00DE757E" w:rsidRDefault="008A0DB9" w:rsidP="008A0DB9">
      <w:pPr>
        <w:ind w:firstLine="420"/>
        <w:rPr>
          <w:b/>
        </w:rPr>
      </w:pPr>
      <w:r w:rsidRPr="00DE757E">
        <w:rPr>
          <w:rFonts w:hint="eastAsia"/>
          <w:b/>
        </w:rPr>
        <w:t>任何现代计算机系统运行的一个核心软件就是操作系统。由于操作系统既是所有计算机系统的核心，又是访问有限系统资源的中枢仲裁，它从根本上强烈地影响着软件如何编写。在本章中，我会讨论操作系统与可移植相关的基础细节和</w:t>
      </w:r>
      <w:r w:rsidRPr="00DE757E">
        <w:rPr>
          <w:rFonts w:hint="eastAsia"/>
          <w:b/>
        </w:rPr>
        <w:t>API</w:t>
      </w:r>
      <w:r w:rsidRPr="00DE757E">
        <w:rPr>
          <w:rFonts w:hint="eastAsia"/>
          <w:b/>
        </w:rPr>
        <w:t>。</w:t>
      </w:r>
    </w:p>
    <w:p w:rsidR="000A1D3E" w:rsidRDefault="000A1D3E" w:rsidP="000A1D3E">
      <w:pPr>
        <w:pStyle w:val="2"/>
      </w:pPr>
      <w:bookmarkStart w:id="154" w:name="_Toc285723844"/>
      <w:r>
        <w:rPr>
          <w:rFonts w:hint="eastAsia"/>
        </w:rPr>
        <w:t>操作系统的演化</w:t>
      </w:r>
      <w:bookmarkEnd w:id="154"/>
    </w:p>
    <w:p w:rsidR="003D40DD" w:rsidRDefault="00D1284E" w:rsidP="00D1284E">
      <w:pPr>
        <w:ind w:firstLine="420"/>
      </w:pPr>
      <w:r>
        <w:rPr>
          <w:rFonts w:hint="eastAsia"/>
        </w:rPr>
        <w:t>技术上来讲，操作系统是可选的。特殊系统的嵌入式软件通常就只包含原始程序，直接为</w:t>
      </w:r>
      <w:r>
        <w:rPr>
          <w:rFonts w:hint="eastAsia"/>
        </w:rPr>
        <w:t>EEPROM</w:t>
      </w:r>
      <w:r>
        <w:rPr>
          <w:rFonts w:hint="eastAsia"/>
        </w:rPr>
        <w:t>或闪存编写，再加上一个最小的启动引导程序，在机器启动时执行。</w:t>
      </w:r>
    </w:p>
    <w:p w:rsidR="00D1284E" w:rsidRDefault="00D1284E" w:rsidP="00D1284E">
      <w:pPr>
        <w:ind w:firstLine="420"/>
      </w:pPr>
      <w:r>
        <w:rPr>
          <w:rFonts w:hint="eastAsia"/>
        </w:rPr>
        <w:t>比无操作系统更进一步的是老式简单的操作系统，如</w:t>
      </w:r>
      <w:r>
        <w:rPr>
          <w:rFonts w:hint="eastAsia"/>
        </w:rPr>
        <w:t>Microsoft MS-DOS</w:t>
      </w:r>
      <w:r>
        <w:rPr>
          <w:rFonts w:hint="eastAsia"/>
        </w:rPr>
        <w:t>和</w:t>
      </w:r>
      <w:r>
        <w:rPr>
          <w:rFonts w:hint="eastAsia"/>
        </w:rPr>
        <w:t>Digital CP/M</w:t>
      </w:r>
      <w:r>
        <w:rPr>
          <w:rFonts w:hint="eastAsia"/>
        </w:rPr>
        <w:t>。</w:t>
      </w:r>
      <w:r>
        <w:rPr>
          <w:rFonts w:hint="eastAsia"/>
        </w:rPr>
        <w:t>MS-DOS</w:t>
      </w:r>
      <w:r>
        <w:rPr>
          <w:rFonts w:hint="eastAsia"/>
        </w:rPr>
        <w:t>只不过是对硬件很薄的一层封装。应用可以独占整个机器并直接访问许多资源。</w:t>
      </w:r>
      <w:r>
        <w:rPr>
          <w:rFonts w:hint="eastAsia"/>
        </w:rPr>
        <w:t>MS-DOS</w:t>
      </w:r>
      <w:r>
        <w:rPr>
          <w:rFonts w:hint="eastAsia"/>
        </w:rPr>
        <w:t>不允许多个程序同时执行（多任务），除非使用高级的多任务软件进行协助，如</w:t>
      </w:r>
      <w:r>
        <w:rPr>
          <w:rFonts w:hint="eastAsia"/>
        </w:rPr>
        <w:t>Quarterdesk</w:t>
      </w:r>
      <w:r>
        <w:rPr>
          <w:rFonts w:hint="eastAsia"/>
        </w:rPr>
        <w:t>、</w:t>
      </w:r>
      <w:r>
        <w:rPr>
          <w:rFonts w:hint="eastAsia"/>
        </w:rPr>
        <w:t>Microsoft Windows</w:t>
      </w:r>
      <w:r>
        <w:rPr>
          <w:rFonts w:hint="eastAsia"/>
        </w:rPr>
        <w:t>、或</w:t>
      </w:r>
      <w:r>
        <w:rPr>
          <w:rFonts w:hint="eastAsia"/>
        </w:rPr>
        <w:t>GEM</w:t>
      </w:r>
      <w:r>
        <w:rPr>
          <w:rFonts w:hint="eastAsia"/>
        </w:rPr>
        <w:t>的</w:t>
      </w:r>
      <w:r>
        <w:rPr>
          <w:rFonts w:hint="eastAsia"/>
        </w:rPr>
        <w:t>DRI</w:t>
      </w:r>
      <w:r>
        <w:rPr>
          <w:rFonts w:hint="eastAsia"/>
        </w:rPr>
        <w:t>。</w:t>
      </w:r>
    </w:p>
    <w:p w:rsidR="00D1284E" w:rsidRDefault="008357EC" w:rsidP="00D1284E">
      <w:pPr>
        <w:ind w:firstLine="420"/>
      </w:pPr>
      <w:r>
        <w:rPr>
          <w:rFonts w:hint="eastAsia"/>
        </w:rPr>
        <w:t>比</w:t>
      </w:r>
      <w:r>
        <w:rPr>
          <w:rFonts w:hint="eastAsia"/>
        </w:rPr>
        <w:t>DOS</w:t>
      </w:r>
      <w:r>
        <w:rPr>
          <w:rFonts w:hint="eastAsia"/>
        </w:rPr>
        <w:t>更高级一些的是提供某些有用特性（如简单多任务、</w:t>
      </w:r>
      <w:r>
        <w:rPr>
          <w:rFonts w:hint="eastAsia"/>
        </w:rPr>
        <w:t>GUI</w:t>
      </w:r>
      <w:r>
        <w:rPr>
          <w:rFonts w:hint="eastAsia"/>
        </w:rPr>
        <w:t>、底层设备访问控制）的操作系统。</w:t>
      </w:r>
      <w:r w:rsidR="002977F6">
        <w:rPr>
          <w:rFonts w:hint="eastAsia"/>
        </w:rPr>
        <w:t>早期</w:t>
      </w:r>
      <w:r w:rsidR="002977F6">
        <w:rPr>
          <w:rFonts w:hint="eastAsia"/>
        </w:rPr>
        <w:t>Apple</w:t>
      </w:r>
      <w:r w:rsidR="002977F6">
        <w:rPr>
          <w:rFonts w:hint="eastAsia"/>
        </w:rPr>
        <w:t>的</w:t>
      </w:r>
      <w:r w:rsidR="002977F6">
        <w:rPr>
          <w:rFonts w:hint="eastAsia"/>
        </w:rPr>
        <w:t>Mac OS</w:t>
      </w:r>
      <w:r w:rsidR="002977F6">
        <w:rPr>
          <w:rFonts w:hint="eastAsia"/>
        </w:rPr>
        <w:t>，</w:t>
      </w:r>
      <w:r w:rsidR="002977F6">
        <w:rPr>
          <w:rFonts w:hint="eastAsia"/>
        </w:rPr>
        <w:t>Microsoft Windows 2.x</w:t>
      </w:r>
      <w:r w:rsidR="002977F6">
        <w:rPr>
          <w:rFonts w:hint="eastAsia"/>
        </w:rPr>
        <w:t>（基于</w:t>
      </w:r>
      <w:r w:rsidR="002977F6">
        <w:rPr>
          <w:rFonts w:hint="eastAsia"/>
        </w:rPr>
        <w:t>MS-DOS</w:t>
      </w:r>
      <w:r w:rsidR="002977F6">
        <w:rPr>
          <w:rFonts w:hint="eastAsia"/>
        </w:rPr>
        <w:t>）、</w:t>
      </w:r>
      <w:r w:rsidR="002977F6">
        <w:rPr>
          <w:rFonts w:hint="eastAsia"/>
        </w:rPr>
        <w:t>Commodore</w:t>
      </w:r>
      <w:r w:rsidR="002977F6">
        <w:rPr>
          <w:rFonts w:hint="eastAsia"/>
        </w:rPr>
        <w:t>的</w:t>
      </w:r>
      <w:r w:rsidR="002977F6">
        <w:rPr>
          <w:rFonts w:hint="eastAsia"/>
        </w:rPr>
        <w:t>AmigaDos</w:t>
      </w:r>
      <w:r w:rsidR="002977F6">
        <w:rPr>
          <w:rFonts w:hint="eastAsia"/>
        </w:rPr>
        <w:t>、和</w:t>
      </w:r>
      <w:r w:rsidR="002977F6">
        <w:rPr>
          <w:rFonts w:hint="eastAsia"/>
        </w:rPr>
        <w:t>Atari</w:t>
      </w:r>
      <w:r w:rsidR="002977F6">
        <w:rPr>
          <w:rFonts w:hint="eastAsia"/>
        </w:rPr>
        <w:t>的</w:t>
      </w:r>
      <w:r w:rsidR="002977F6">
        <w:rPr>
          <w:rFonts w:hint="eastAsia"/>
        </w:rPr>
        <w:t>TOS/GEM</w:t>
      </w:r>
      <w:r w:rsidR="002977F6">
        <w:rPr>
          <w:rFonts w:hint="eastAsia"/>
        </w:rPr>
        <w:t>都属于这一类操作系统。然而它们都有相同的一个特征，就是仍然允许应用直接访问任何内存和设备。</w:t>
      </w:r>
    </w:p>
    <w:p w:rsidR="002977F6" w:rsidRDefault="002977F6" w:rsidP="00D1284E">
      <w:pPr>
        <w:ind w:firstLine="420"/>
      </w:pPr>
      <w:r>
        <w:rPr>
          <w:rFonts w:hint="eastAsia"/>
        </w:rPr>
        <w:t>现代操作系统则整合了许多重要的特性，例如多用户支持、保护内存、</w:t>
      </w:r>
      <w:r w:rsidR="00BE644B">
        <w:rPr>
          <w:rFonts w:hint="eastAsia"/>
        </w:rPr>
        <w:t>和安全性。</w:t>
      </w:r>
      <w:r w:rsidR="00BE644B">
        <w:rPr>
          <w:rFonts w:hint="eastAsia"/>
        </w:rPr>
        <w:t>Microsoft Windows XP</w:t>
      </w:r>
      <w:r w:rsidR="00BE644B">
        <w:rPr>
          <w:rFonts w:hint="eastAsia"/>
        </w:rPr>
        <w:t>、</w:t>
      </w:r>
      <w:r w:rsidR="00BE644B">
        <w:rPr>
          <w:rFonts w:hint="eastAsia"/>
        </w:rPr>
        <w:t>Linux</w:t>
      </w:r>
      <w:r w:rsidR="00BE644B">
        <w:rPr>
          <w:rFonts w:hint="eastAsia"/>
        </w:rPr>
        <w:t>、</w:t>
      </w:r>
      <w:r w:rsidR="00BE644B">
        <w:rPr>
          <w:rFonts w:hint="eastAsia"/>
        </w:rPr>
        <w:t>FreeBSD</w:t>
      </w:r>
      <w:r w:rsidR="00BE644B">
        <w:rPr>
          <w:rFonts w:hint="eastAsia"/>
        </w:rPr>
        <w:t>、和</w:t>
      </w:r>
      <w:r w:rsidR="00BE644B">
        <w:rPr>
          <w:rFonts w:hint="eastAsia"/>
        </w:rPr>
        <w:t>Apple Mac OS X</w:t>
      </w:r>
      <w:r w:rsidR="00BE644B">
        <w:rPr>
          <w:rFonts w:hint="eastAsia"/>
        </w:rPr>
        <w:t>都拥有这些特性。</w:t>
      </w:r>
    </w:p>
    <w:p w:rsidR="00BE644B" w:rsidRDefault="00BE644B" w:rsidP="00D1284E">
      <w:pPr>
        <w:ind w:firstLine="420"/>
      </w:pPr>
      <w:r>
        <w:rPr>
          <w:rFonts w:hint="eastAsia"/>
        </w:rPr>
        <w:t>操作系统主要完成以下任务：</w:t>
      </w:r>
    </w:p>
    <w:p w:rsidR="00BE644B" w:rsidRDefault="00BE644B" w:rsidP="00BE644B">
      <w:pPr>
        <w:pStyle w:val="a9"/>
        <w:numPr>
          <w:ilvl w:val="0"/>
          <w:numId w:val="30"/>
        </w:numPr>
        <w:ind w:firstLineChars="0"/>
      </w:pPr>
      <w:r>
        <w:rPr>
          <w:rFonts w:hint="eastAsia"/>
        </w:rPr>
        <w:t>管理系统资源，如内存、文件描述符、和硬件设备。</w:t>
      </w:r>
    </w:p>
    <w:p w:rsidR="00BE644B" w:rsidRDefault="00BE644B" w:rsidP="00BE644B">
      <w:pPr>
        <w:pStyle w:val="a9"/>
        <w:numPr>
          <w:ilvl w:val="0"/>
          <w:numId w:val="30"/>
        </w:numPr>
        <w:ind w:firstLineChars="0"/>
      </w:pPr>
      <w:r>
        <w:rPr>
          <w:rFonts w:hint="eastAsia"/>
        </w:rPr>
        <w:t>实现安全协议</w:t>
      </w:r>
    </w:p>
    <w:p w:rsidR="00BE644B" w:rsidRDefault="00BE644B" w:rsidP="00BE644B">
      <w:pPr>
        <w:pStyle w:val="a9"/>
        <w:numPr>
          <w:ilvl w:val="0"/>
          <w:numId w:val="30"/>
        </w:numPr>
        <w:ind w:firstLineChars="0"/>
      </w:pPr>
      <w:r>
        <w:rPr>
          <w:rFonts w:hint="eastAsia"/>
        </w:rPr>
        <w:t>限制进程消耗资源和空间的能力</w:t>
      </w:r>
    </w:p>
    <w:p w:rsidR="00BE644B" w:rsidRDefault="00BE644B" w:rsidP="00BE644B">
      <w:pPr>
        <w:pStyle w:val="a9"/>
        <w:numPr>
          <w:ilvl w:val="0"/>
          <w:numId w:val="30"/>
        </w:numPr>
        <w:ind w:firstLineChars="0"/>
      </w:pPr>
      <w:r>
        <w:rPr>
          <w:rFonts w:hint="eastAsia"/>
        </w:rPr>
        <w:t>多任务，同时执行不同应用</w:t>
      </w:r>
    </w:p>
    <w:p w:rsidR="00BE644B" w:rsidRPr="00D1284E" w:rsidRDefault="00BE644B" w:rsidP="00BE644B">
      <w:pPr>
        <w:pStyle w:val="a9"/>
        <w:numPr>
          <w:ilvl w:val="0"/>
          <w:numId w:val="30"/>
        </w:numPr>
        <w:ind w:firstLineChars="0"/>
      </w:pPr>
      <w:r>
        <w:rPr>
          <w:rFonts w:hint="eastAsia"/>
        </w:rPr>
        <w:t>提供简化、集中的应用编程接口，协助内存管理、输入、输出、进程控制、和其它应用需要的功能。</w:t>
      </w:r>
    </w:p>
    <w:p w:rsidR="000A1D3E" w:rsidRDefault="000A1D3E" w:rsidP="000A1D3E">
      <w:pPr>
        <w:pStyle w:val="2"/>
      </w:pPr>
      <w:bookmarkStart w:id="155" w:name="_Toc285723845"/>
      <w:r>
        <w:rPr>
          <w:rFonts w:hint="eastAsia"/>
        </w:rPr>
        <w:t>Hosted</w:t>
      </w:r>
      <w:r>
        <w:rPr>
          <w:rFonts w:hint="eastAsia"/>
        </w:rPr>
        <w:t>和</w:t>
      </w:r>
      <w:r>
        <w:rPr>
          <w:rFonts w:hint="eastAsia"/>
        </w:rPr>
        <w:t>Freestanding</w:t>
      </w:r>
      <w:r>
        <w:rPr>
          <w:rFonts w:hint="eastAsia"/>
        </w:rPr>
        <w:t>环境</w:t>
      </w:r>
      <w:bookmarkEnd w:id="155"/>
    </w:p>
    <w:p w:rsidR="002813C6" w:rsidRDefault="00BE644B" w:rsidP="00BE644B">
      <w:pPr>
        <w:ind w:firstLine="420"/>
      </w:pPr>
      <w:r>
        <w:rPr>
          <w:rFonts w:hint="eastAsia"/>
        </w:rPr>
        <w:t>不是所有计算机都需要操作系统。</w:t>
      </w:r>
      <w:r w:rsidR="00F11A7D">
        <w:rPr>
          <w:rFonts w:hint="eastAsia"/>
        </w:rPr>
        <w:t>那些没有操作系统的系统有时候也称为</w:t>
      </w:r>
      <w:r w:rsidR="00F11A7D">
        <w:rPr>
          <w:rFonts w:hint="eastAsia"/>
        </w:rPr>
        <w:t>freestanding</w:t>
      </w:r>
      <w:r w:rsidR="00F11A7D">
        <w:rPr>
          <w:rFonts w:hint="eastAsia"/>
        </w:rPr>
        <w:t>环境，程序启动和终止都是由具体的实现定义。此外，许多程序员依赖的特性（如</w:t>
      </w:r>
      <w:r w:rsidR="00F11A7D">
        <w:rPr>
          <w:rFonts w:hint="eastAsia"/>
        </w:rPr>
        <w:t>C/C++</w:t>
      </w:r>
      <w:r w:rsidR="00F11A7D">
        <w:rPr>
          <w:rFonts w:hint="eastAsia"/>
        </w:rPr>
        <w:t>标准库）通常也不可用。嵌入式系统——如视频游戏控制台、便携式</w:t>
      </w:r>
      <w:r w:rsidR="00F11A7D">
        <w:rPr>
          <w:rFonts w:hint="eastAsia"/>
        </w:rPr>
        <w:t>MP3</w:t>
      </w:r>
      <w:r w:rsidR="00F11A7D">
        <w:rPr>
          <w:rFonts w:hint="eastAsia"/>
        </w:rPr>
        <w:t>播放器、及车载控制软件等——通常都是</w:t>
      </w:r>
      <w:r w:rsidR="00F11A7D">
        <w:rPr>
          <w:rFonts w:hint="eastAsia"/>
        </w:rPr>
        <w:t>freestanding</w:t>
      </w:r>
      <w:r w:rsidR="00F11A7D">
        <w:rPr>
          <w:rFonts w:hint="eastAsia"/>
        </w:rPr>
        <w:t>环境。</w:t>
      </w:r>
    </w:p>
    <w:p w:rsidR="00F11A7D" w:rsidRDefault="00F11A7D" w:rsidP="00BE644B">
      <w:pPr>
        <w:ind w:firstLine="420"/>
      </w:pPr>
      <w:r>
        <w:rPr>
          <w:rFonts w:hint="eastAsia"/>
        </w:rPr>
        <w:t>反过来</w:t>
      </w:r>
      <w:r>
        <w:rPr>
          <w:rFonts w:hint="eastAsia"/>
        </w:rPr>
        <w:t>hosted</w:t>
      </w:r>
      <w:r>
        <w:rPr>
          <w:rFonts w:hint="eastAsia"/>
        </w:rPr>
        <w:t>环境就是多数用户熟悉的，拥有操作系统的计算机系统。操作系统负责装载和执行程序，并提供各种系统服务。</w:t>
      </w:r>
    </w:p>
    <w:p w:rsidR="00F11A7D" w:rsidRPr="002813C6" w:rsidRDefault="00F11A7D" w:rsidP="00BE644B">
      <w:pPr>
        <w:ind w:firstLine="420"/>
      </w:pPr>
      <w:r>
        <w:rPr>
          <w:rFonts w:hint="eastAsia"/>
        </w:rPr>
        <w:t>当系统资源非常紧张，无法承受操作系统所需的开销时，系统设计师</w:t>
      </w:r>
      <w:r w:rsidR="009A3E4C">
        <w:rPr>
          <w:rFonts w:hint="eastAsia"/>
        </w:rPr>
        <w:t>就</w:t>
      </w:r>
      <w:r>
        <w:rPr>
          <w:rFonts w:hint="eastAsia"/>
        </w:rPr>
        <w:t>可能选择</w:t>
      </w:r>
      <w:r>
        <w:rPr>
          <w:rFonts w:hint="eastAsia"/>
        </w:rPr>
        <w:t>freestanding</w:t>
      </w:r>
      <w:r>
        <w:rPr>
          <w:rFonts w:hint="eastAsia"/>
        </w:rPr>
        <w:t>环境。不过随着时间的进展，</w:t>
      </w:r>
      <w:r w:rsidR="009A3E4C">
        <w:rPr>
          <w:rFonts w:hint="eastAsia"/>
        </w:rPr>
        <w:t>今天即使是最低端的设备也有足够的能力运行有限的操作系统。不久之前，</w:t>
      </w:r>
      <w:r w:rsidR="009A3E4C">
        <w:rPr>
          <w:rFonts w:hint="eastAsia"/>
        </w:rPr>
        <w:t>PDA</w:t>
      </w:r>
      <w:r w:rsidR="009A3E4C">
        <w:rPr>
          <w:rFonts w:hint="eastAsia"/>
        </w:rPr>
        <w:t>和蜂窝电话都是</w:t>
      </w:r>
      <w:r w:rsidR="009A3E4C">
        <w:rPr>
          <w:rFonts w:hint="eastAsia"/>
        </w:rPr>
        <w:t>freestanding</w:t>
      </w:r>
      <w:r w:rsidR="009A3E4C">
        <w:rPr>
          <w:rFonts w:hint="eastAsia"/>
        </w:rPr>
        <w:t>环境，只有单一的内建应用。现在这些设备却都运行着操作系统。</w:t>
      </w:r>
    </w:p>
    <w:p w:rsidR="000A1D3E" w:rsidRDefault="000A1D3E" w:rsidP="000A1D3E">
      <w:pPr>
        <w:pStyle w:val="2"/>
      </w:pPr>
      <w:bookmarkStart w:id="156" w:name="_Toc285723846"/>
      <w:r>
        <w:rPr>
          <w:rFonts w:hint="eastAsia"/>
        </w:rPr>
        <w:lastRenderedPageBreak/>
        <w:t>操作系统可移植性悖论</w:t>
      </w:r>
      <w:bookmarkEnd w:id="156"/>
    </w:p>
    <w:p w:rsidR="002813C6" w:rsidRDefault="009A3E4C" w:rsidP="009A3E4C">
      <w:pPr>
        <w:ind w:firstLine="420"/>
      </w:pPr>
      <w:r>
        <w:rPr>
          <w:rFonts w:hint="eastAsia"/>
        </w:rPr>
        <w:t>操作系统的悖论之一，</w:t>
      </w:r>
      <w:r w:rsidR="002E3A57">
        <w:rPr>
          <w:rFonts w:hint="eastAsia"/>
        </w:rPr>
        <w:t>和</w:t>
      </w:r>
      <w:r>
        <w:rPr>
          <w:rFonts w:hint="eastAsia"/>
        </w:rPr>
        <w:t>可移植库（参考第</w:t>
      </w:r>
      <w:r>
        <w:rPr>
          <w:rFonts w:hint="eastAsia"/>
        </w:rPr>
        <w:t>18</w:t>
      </w:r>
      <w:r>
        <w:rPr>
          <w:rFonts w:hint="eastAsia"/>
        </w:rPr>
        <w:t>章）</w:t>
      </w:r>
      <w:r w:rsidR="002E3A57">
        <w:rPr>
          <w:rFonts w:hint="eastAsia"/>
        </w:rPr>
        <w:t>一样，</w:t>
      </w:r>
      <w:r w:rsidR="00D60569">
        <w:rPr>
          <w:rFonts w:hint="eastAsia"/>
        </w:rPr>
        <w:t>操作系统在</w:t>
      </w:r>
      <w:r>
        <w:rPr>
          <w:rFonts w:hint="eastAsia"/>
        </w:rPr>
        <w:t>增强应用可移植性</w:t>
      </w:r>
      <w:r w:rsidR="00D60569">
        <w:rPr>
          <w:rFonts w:hint="eastAsia"/>
        </w:rPr>
        <w:t>的同时</w:t>
      </w:r>
      <w:r>
        <w:rPr>
          <w:rFonts w:hint="eastAsia"/>
        </w:rPr>
        <w:t>，又阻碍</w:t>
      </w:r>
      <w:r w:rsidR="00D60569">
        <w:rPr>
          <w:rFonts w:hint="eastAsia"/>
        </w:rPr>
        <w:t>了</w:t>
      </w:r>
      <w:r>
        <w:rPr>
          <w:rFonts w:hint="eastAsia"/>
        </w:rPr>
        <w:t>应用的可移植性。</w:t>
      </w:r>
    </w:p>
    <w:p w:rsidR="002E3A57" w:rsidRDefault="0061218C" w:rsidP="009A3E4C">
      <w:pPr>
        <w:ind w:firstLine="420"/>
      </w:pPr>
      <w:r>
        <w:rPr>
          <w:rFonts w:hint="eastAsia"/>
        </w:rPr>
        <w:t>第一个重要的跨平台微型计算机操作系统是</w:t>
      </w:r>
      <w:r>
        <w:rPr>
          <w:rFonts w:hint="eastAsia"/>
        </w:rPr>
        <w:t>Gary Kildall</w:t>
      </w:r>
      <w:r>
        <w:rPr>
          <w:rFonts w:hint="eastAsia"/>
        </w:rPr>
        <w:t>的</w:t>
      </w:r>
      <w:r>
        <w:rPr>
          <w:rFonts w:hint="eastAsia"/>
        </w:rPr>
        <w:t>Control Program/Monitor</w:t>
      </w:r>
      <w:r>
        <w:rPr>
          <w:rFonts w:hint="eastAsia"/>
        </w:rPr>
        <w:t>（</w:t>
      </w:r>
      <w:r>
        <w:rPr>
          <w:rFonts w:hint="eastAsia"/>
        </w:rPr>
        <w:t>CP/M</w:t>
      </w:r>
      <w:r>
        <w:rPr>
          <w:rFonts w:hint="eastAsia"/>
        </w:rPr>
        <w:t>），</w:t>
      </w:r>
      <w:r w:rsidR="00FD1EC3">
        <w:rPr>
          <w:rFonts w:hint="eastAsia"/>
        </w:rPr>
        <w:t>它的流行主要归功于其对各种微型计算机的可移植性，</w:t>
      </w:r>
      <w:r w:rsidR="002B51FD">
        <w:rPr>
          <w:rFonts w:hint="eastAsia"/>
        </w:rPr>
        <w:t>支持当时主流的</w:t>
      </w:r>
      <w:r w:rsidR="002B51FD">
        <w:rPr>
          <w:rFonts w:hint="eastAsia"/>
        </w:rPr>
        <w:t>Intel 8080</w:t>
      </w:r>
      <w:r w:rsidR="002B51FD">
        <w:rPr>
          <w:rFonts w:hint="eastAsia"/>
        </w:rPr>
        <w:t>和</w:t>
      </w:r>
      <w:r w:rsidR="002B51FD">
        <w:rPr>
          <w:rFonts w:hint="eastAsia"/>
        </w:rPr>
        <w:t>Zilog Z80</w:t>
      </w:r>
      <w:r w:rsidR="002B51FD">
        <w:rPr>
          <w:rFonts w:hint="eastAsia"/>
        </w:rPr>
        <w:t>芯片。</w:t>
      </w:r>
    </w:p>
    <w:p w:rsidR="002B51FD" w:rsidRDefault="002B51FD" w:rsidP="009A3E4C">
      <w:pPr>
        <w:ind w:firstLine="420"/>
      </w:pPr>
      <w:r>
        <w:rPr>
          <w:rFonts w:hint="eastAsia"/>
        </w:rPr>
        <w:t>Intel 8080</w:t>
      </w:r>
      <w:r>
        <w:rPr>
          <w:rFonts w:hint="eastAsia"/>
        </w:rPr>
        <w:t>芯片宣告了微型计算机时代的到来。无数厂商使用</w:t>
      </w:r>
      <w:r>
        <w:rPr>
          <w:rFonts w:hint="eastAsia"/>
        </w:rPr>
        <w:t>8080</w:t>
      </w:r>
      <w:r>
        <w:rPr>
          <w:rFonts w:hint="eastAsia"/>
        </w:rPr>
        <w:t>作为自己系统的核心芯片，这也导致了一个严重的问题，因为每个系统的体系架构都有稍微的区别。在某个</w:t>
      </w:r>
      <w:r>
        <w:rPr>
          <w:rFonts w:hint="eastAsia"/>
        </w:rPr>
        <w:t>8080</w:t>
      </w:r>
      <w:r>
        <w:rPr>
          <w:rFonts w:hint="eastAsia"/>
        </w:rPr>
        <w:t>系统中运行良好的应用，却不能在另一个类似的系统运行，可能是软盘驱动控制器或显示电路不一样等等各种原因。</w:t>
      </w:r>
    </w:p>
    <w:p w:rsidR="002B51FD" w:rsidRDefault="002B51FD" w:rsidP="009A3E4C">
      <w:pPr>
        <w:ind w:firstLine="420"/>
      </w:pPr>
      <w:r>
        <w:rPr>
          <w:rFonts w:hint="eastAsia"/>
        </w:rPr>
        <w:t>CP/M</w:t>
      </w:r>
      <w:r>
        <w:rPr>
          <w:rFonts w:hint="eastAsia"/>
        </w:rPr>
        <w:t>操作系统就是为了解决这些问题而编写，</w:t>
      </w:r>
      <w:r w:rsidR="006C0E92">
        <w:rPr>
          <w:rFonts w:hint="eastAsia"/>
        </w:rPr>
        <w:t>目的是创建统一的环境，使得不同基于</w:t>
      </w:r>
      <w:r w:rsidR="006C0E92">
        <w:rPr>
          <w:rFonts w:hint="eastAsia"/>
        </w:rPr>
        <w:t>8080</w:t>
      </w:r>
      <w:r w:rsidR="006C0E92">
        <w:rPr>
          <w:rFonts w:hint="eastAsia"/>
        </w:rPr>
        <w:t>微型计算机系统的应用都能运行。</w:t>
      </w:r>
      <w:r w:rsidR="004060BA">
        <w:rPr>
          <w:rFonts w:hint="eastAsia"/>
        </w:rPr>
        <w:t>这项创新的关键在于要求计算机厂商提供</w:t>
      </w:r>
      <w:r w:rsidR="004060BA">
        <w:rPr>
          <w:rFonts w:hint="eastAsia"/>
        </w:rPr>
        <w:t>BIOS</w:t>
      </w:r>
      <w:r w:rsidR="004060BA">
        <w:rPr>
          <w:rFonts w:hint="eastAsia"/>
        </w:rPr>
        <w:t>。</w:t>
      </w:r>
      <w:r w:rsidR="004060BA">
        <w:rPr>
          <w:rFonts w:hint="eastAsia"/>
        </w:rPr>
        <w:t>CP/M</w:t>
      </w:r>
      <w:r w:rsidR="004060BA">
        <w:rPr>
          <w:rFonts w:hint="eastAsia"/>
        </w:rPr>
        <w:t>以统一的接口和方式访问每个厂商的</w:t>
      </w:r>
      <w:r w:rsidR="004060BA">
        <w:rPr>
          <w:rFonts w:hint="eastAsia"/>
        </w:rPr>
        <w:t>BIOS</w:t>
      </w:r>
      <w:r w:rsidR="004060BA">
        <w:rPr>
          <w:rFonts w:hint="eastAsia"/>
        </w:rPr>
        <w:t>，由此来创建跨平台的</w:t>
      </w:r>
      <w:r w:rsidR="004060BA">
        <w:rPr>
          <w:rFonts w:hint="eastAsia"/>
        </w:rPr>
        <w:t>API</w:t>
      </w:r>
      <w:r w:rsidR="004060BA">
        <w:rPr>
          <w:rFonts w:hint="eastAsia"/>
        </w:rPr>
        <w:t>。</w:t>
      </w:r>
    </w:p>
    <w:p w:rsidR="004060BA" w:rsidRDefault="004060BA" w:rsidP="009A3E4C">
      <w:pPr>
        <w:ind w:firstLine="420"/>
      </w:pPr>
      <w:r>
        <w:rPr>
          <w:rFonts w:hint="eastAsia"/>
        </w:rPr>
        <w:t>然后应用</w:t>
      </w:r>
      <w:r w:rsidR="00C46860">
        <w:rPr>
          <w:rFonts w:hint="eastAsia"/>
        </w:rPr>
        <w:t>按照</w:t>
      </w:r>
      <w:r>
        <w:rPr>
          <w:rFonts w:hint="eastAsia"/>
        </w:rPr>
        <w:t>CM/P</w:t>
      </w:r>
      <w:r>
        <w:rPr>
          <w:rFonts w:hint="eastAsia"/>
        </w:rPr>
        <w:t>的标准</w:t>
      </w:r>
      <w:r>
        <w:rPr>
          <w:rFonts w:hint="eastAsia"/>
        </w:rPr>
        <w:t>API</w:t>
      </w:r>
      <w:r>
        <w:rPr>
          <w:rFonts w:hint="eastAsia"/>
        </w:rPr>
        <w:t>编写（通过软中断），与任何特定计算机体系架构隔离开来。</w:t>
      </w:r>
      <w:r w:rsidR="00C46860">
        <w:rPr>
          <w:rFonts w:hint="eastAsia"/>
        </w:rPr>
        <w:t>这样就产生了一些跨平台的杀手级应用，如</w:t>
      </w:r>
      <w:r w:rsidR="00C46860">
        <w:rPr>
          <w:rFonts w:hint="eastAsia"/>
        </w:rPr>
        <w:t>WordStar</w:t>
      </w:r>
      <w:r w:rsidR="00C46860">
        <w:rPr>
          <w:rFonts w:hint="eastAsia"/>
        </w:rPr>
        <w:t>和</w:t>
      </w:r>
      <w:r w:rsidR="00C46860">
        <w:rPr>
          <w:rFonts w:hint="eastAsia"/>
        </w:rPr>
        <w:t>dBase II</w:t>
      </w:r>
      <w:r w:rsidR="00C46860">
        <w:rPr>
          <w:rFonts w:hint="eastAsia"/>
        </w:rPr>
        <w:t>，这些应用可以运行在各种类似但又存在区别的微型计算机中。</w:t>
      </w:r>
      <w:r w:rsidR="006D3F19">
        <w:rPr>
          <w:rFonts w:hint="eastAsia"/>
        </w:rPr>
        <w:t>如果没有</w:t>
      </w:r>
      <w:r w:rsidR="006D3F19">
        <w:rPr>
          <w:rFonts w:hint="eastAsia"/>
        </w:rPr>
        <w:t>CP/M</w:t>
      </w:r>
      <w:r w:rsidR="006D3F19">
        <w:rPr>
          <w:rFonts w:hint="eastAsia"/>
        </w:rPr>
        <w:t>这样的操作系统，这些应用就很难达到这样的高度。</w:t>
      </w:r>
      <w:r w:rsidR="00071E76">
        <w:rPr>
          <w:rFonts w:hint="eastAsia"/>
        </w:rPr>
        <w:t>它们无法</w:t>
      </w:r>
      <w:r w:rsidR="005975E8">
        <w:rPr>
          <w:rFonts w:hint="eastAsia"/>
        </w:rPr>
        <w:t>实现</w:t>
      </w:r>
      <w:r w:rsidR="00071E76">
        <w:rPr>
          <w:rFonts w:hint="eastAsia"/>
        </w:rPr>
        <w:t>“兼容</w:t>
      </w:r>
      <w:r w:rsidR="00071E76">
        <w:rPr>
          <w:rFonts w:hint="eastAsia"/>
        </w:rPr>
        <w:t>CP/M</w:t>
      </w:r>
      <w:r w:rsidR="00071E76">
        <w:rPr>
          <w:rFonts w:hint="eastAsia"/>
        </w:rPr>
        <w:t>所有的机器”</w:t>
      </w:r>
      <w:r w:rsidR="005975E8">
        <w:rPr>
          <w:rFonts w:hint="eastAsia"/>
        </w:rPr>
        <w:t>，只能自己解决个人计算机世界无穷无尽的差异。</w:t>
      </w:r>
    </w:p>
    <w:p w:rsidR="000F1C44" w:rsidRDefault="000F1C44" w:rsidP="009A3E4C">
      <w:pPr>
        <w:ind w:firstLine="420"/>
      </w:pPr>
      <w:r>
        <w:rPr>
          <w:rFonts w:hint="eastAsia"/>
        </w:rPr>
        <w:t>获得这种可移植性的代价则是需要编写</w:t>
      </w:r>
      <w:r>
        <w:rPr>
          <w:rFonts w:hint="eastAsia"/>
        </w:rPr>
        <w:t>CP/M</w:t>
      </w:r>
      <w:r>
        <w:rPr>
          <w:rFonts w:hint="eastAsia"/>
        </w:rPr>
        <w:t>，当然还必须使用</w:t>
      </w:r>
      <w:r>
        <w:rPr>
          <w:rFonts w:hint="eastAsia"/>
        </w:rPr>
        <w:t>CP/M</w:t>
      </w:r>
      <w:r>
        <w:rPr>
          <w:rFonts w:hint="eastAsia"/>
        </w:rPr>
        <w:t>。因此与新操作系统（如后来的</w:t>
      </w:r>
      <w:r>
        <w:rPr>
          <w:rFonts w:hint="eastAsia"/>
        </w:rPr>
        <w:t>MS-DOS</w:t>
      </w:r>
      <w:r>
        <w:rPr>
          <w:rFonts w:hint="eastAsia"/>
        </w:rPr>
        <w:t>）的可移植性在某种程度上变得更加困难。</w:t>
      </w:r>
      <w:r w:rsidR="00116CB8">
        <w:rPr>
          <w:rFonts w:hint="eastAsia"/>
        </w:rPr>
        <w:t>实际上</w:t>
      </w:r>
      <w:r w:rsidR="00116CB8">
        <w:rPr>
          <w:rFonts w:hint="eastAsia"/>
        </w:rPr>
        <w:t>MS-DOS</w:t>
      </w:r>
      <w:r w:rsidR="00116CB8">
        <w:rPr>
          <w:rFonts w:hint="eastAsia"/>
        </w:rPr>
        <w:t>为了降低</w:t>
      </w:r>
      <w:r w:rsidR="00116CB8">
        <w:rPr>
          <w:rFonts w:hint="eastAsia"/>
        </w:rPr>
        <w:t>CP/M</w:t>
      </w:r>
      <w:r w:rsidR="00116CB8">
        <w:rPr>
          <w:rFonts w:hint="eastAsia"/>
        </w:rPr>
        <w:t>向自身移植的痛苦，已经借用了</w:t>
      </w:r>
      <w:r w:rsidR="00116CB8">
        <w:rPr>
          <w:rFonts w:hint="eastAsia"/>
        </w:rPr>
        <w:t>CP/M</w:t>
      </w:r>
      <w:r w:rsidR="00116CB8">
        <w:rPr>
          <w:rFonts w:hint="eastAsia"/>
        </w:rPr>
        <w:t>的许多特性。</w:t>
      </w:r>
    </w:p>
    <w:p w:rsidR="00116CB8" w:rsidRDefault="00DB6999" w:rsidP="009A3E4C">
      <w:pPr>
        <w:ind w:firstLine="420"/>
      </w:pPr>
      <w:r>
        <w:rPr>
          <w:rFonts w:hint="eastAsia"/>
        </w:rPr>
        <w:t>操作系统越复杂，应用就越依赖于操作系统提供的服务，如用户界面、内存分配和映射、安全和权限访问、声音、视频、和网络等等。</w:t>
      </w:r>
      <w:r w:rsidR="0063026D">
        <w:rPr>
          <w:rFonts w:hint="eastAsia"/>
        </w:rPr>
        <w:t>如果应用直接使用操作系统的</w:t>
      </w:r>
      <w:r w:rsidR="0063026D">
        <w:rPr>
          <w:rFonts w:hint="eastAsia"/>
        </w:rPr>
        <w:t>API</w:t>
      </w:r>
      <w:r w:rsidR="0063026D">
        <w:rPr>
          <w:rFonts w:hint="eastAsia"/>
        </w:rPr>
        <w:t>，那么迁移到新的操作系统时通常都需要重写</w:t>
      </w:r>
      <w:r w:rsidR="0067744A">
        <w:rPr>
          <w:rFonts w:hint="eastAsia"/>
        </w:rPr>
        <w:t>全部</w:t>
      </w:r>
      <w:r w:rsidR="0063026D">
        <w:rPr>
          <w:rFonts w:hint="eastAsia"/>
        </w:rPr>
        <w:t>代码。</w:t>
      </w:r>
    </w:p>
    <w:p w:rsidR="0067744A" w:rsidRPr="0067744A" w:rsidRDefault="0067744A" w:rsidP="009A3E4C">
      <w:pPr>
        <w:ind w:firstLine="420"/>
      </w:pPr>
      <w:r>
        <w:rPr>
          <w:rFonts w:hint="eastAsia"/>
        </w:rPr>
        <w:t>当然本书的目标之一就是向你展示如何避免这种情况的发生。</w:t>
      </w:r>
    </w:p>
    <w:p w:rsidR="000A1D3E" w:rsidRDefault="000A1D3E" w:rsidP="000A1D3E">
      <w:pPr>
        <w:pStyle w:val="2"/>
      </w:pPr>
      <w:bookmarkStart w:id="157" w:name="_Toc285723847"/>
      <w:r>
        <w:rPr>
          <w:rFonts w:hint="eastAsia"/>
        </w:rPr>
        <w:t>内存</w:t>
      </w:r>
      <w:bookmarkEnd w:id="157"/>
    </w:p>
    <w:p w:rsidR="004373F1" w:rsidRPr="004373F1" w:rsidRDefault="004373F1" w:rsidP="004373F1">
      <w:pPr>
        <w:ind w:firstLine="420"/>
      </w:pPr>
      <w:r>
        <w:rPr>
          <w:rFonts w:hint="eastAsia"/>
        </w:rPr>
        <w:t>随着软件越来越大型和复杂，它们需要的内存经常超出计算机系统的可用物理内存。</w:t>
      </w:r>
      <w:r w:rsidR="001659D6">
        <w:rPr>
          <w:rFonts w:hint="eastAsia"/>
        </w:rPr>
        <w:t>应用对于内存可以采取两种态度：假设内存容量非常小，或者假设内存容量</w:t>
      </w:r>
      <w:r w:rsidR="00124556">
        <w:rPr>
          <w:rFonts w:hint="eastAsia"/>
        </w:rPr>
        <w:t>接近无穷（仅受系统地址空间限制）。</w:t>
      </w:r>
      <w:r w:rsidR="00694EA6">
        <w:rPr>
          <w:rFonts w:hint="eastAsia"/>
        </w:rPr>
        <w:t>这个选择会严重影响到程序的可移植性。</w:t>
      </w:r>
      <w:r w:rsidR="00066F25">
        <w:rPr>
          <w:rFonts w:hint="eastAsia"/>
        </w:rPr>
        <w:t>其它与可移植性相关的问题包括内存映射和内存保护。</w:t>
      </w:r>
    </w:p>
    <w:p w:rsidR="000A1D3E" w:rsidRDefault="000A1D3E" w:rsidP="000A1D3E">
      <w:pPr>
        <w:pStyle w:val="3"/>
      </w:pPr>
      <w:bookmarkStart w:id="158" w:name="_Toc285723848"/>
      <w:r>
        <w:rPr>
          <w:rFonts w:hint="eastAsia"/>
        </w:rPr>
        <w:t>内存限制</w:t>
      </w:r>
      <w:bookmarkEnd w:id="158"/>
    </w:p>
    <w:p w:rsidR="003B5147" w:rsidRDefault="003B5147" w:rsidP="003B5147">
      <w:pPr>
        <w:ind w:firstLine="420"/>
      </w:pPr>
      <w:r>
        <w:rPr>
          <w:rFonts w:hint="eastAsia"/>
        </w:rPr>
        <w:t>嵌入式系统和早期个人计算机的内存容量非常小，</w:t>
      </w:r>
      <w:r w:rsidR="00F52289">
        <w:rPr>
          <w:rFonts w:hint="eastAsia"/>
        </w:rPr>
        <w:t>而且多数系统还将内存全部暴露给任何正在运行的程序。</w:t>
      </w:r>
      <w:r w:rsidR="00C67ADE">
        <w:rPr>
          <w:rFonts w:hint="eastAsia"/>
        </w:rPr>
        <w:t>如果一个程序超过了可用内存，就会崩溃或运行失败，除非应用实现自己的分页系统。</w:t>
      </w:r>
    </w:p>
    <w:p w:rsidR="00864497" w:rsidRPr="003B5147" w:rsidRDefault="00F9685D" w:rsidP="003B5147">
      <w:pPr>
        <w:ind w:firstLine="420"/>
      </w:pPr>
      <w:r>
        <w:rPr>
          <w:rFonts w:hint="eastAsia"/>
        </w:rPr>
        <w:t>现代操作系统给每个应用独立的地址空间，隐藏了讨厌的内存限制问题，</w:t>
      </w:r>
      <w:r w:rsidR="00124284">
        <w:rPr>
          <w:rFonts w:hint="eastAsia"/>
        </w:rPr>
        <w:t>使每个程序都以为自己拥有大容量内存</w:t>
      </w:r>
      <w:r w:rsidR="00B65696">
        <w:rPr>
          <w:rFonts w:hint="eastAsia"/>
        </w:rPr>
        <w:t>，实际上</w:t>
      </w:r>
      <w:r w:rsidR="00D846E9">
        <w:rPr>
          <w:rFonts w:hint="eastAsia"/>
        </w:rPr>
        <w:t>数据被分页并实时交换到磁盘</w:t>
      </w:r>
      <w:r w:rsidR="00B65696">
        <w:rPr>
          <w:rFonts w:hint="eastAsia"/>
        </w:rPr>
        <w:t>中</w:t>
      </w:r>
      <w:r w:rsidR="00D846E9">
        <w:rPr>
          <w:rFonts w:hint="eastAsia"/>
        </w:rPr>
        <w:t>。</w:t>
      </w:r>
      <w:r w:rsidR="00245443">
        <w:rPr>
          <w:rFonts w:hint="eastAsia"/>
        </w:rPr>
        <w:t>系统允许分配大于实际物理内存容量的内存，只要不是过度分配，一般对系统的影响不大。</w:t>
      </w:r>
    </w:p>
    <w:p w:rsidR="000A1D3E" w:rsidRDefault="000A1D3E" w:rsidP="000A1D3E">
      <w:pPr>
        <w:pStyle w:val="3"/>
      </w:pPr>
      <w:bookmarkStart w:id="159" w:name="_Toc285723849"/>
      <w:r>
        <w:rPr>
          <w:rFonts w:hint="eastAsia"/>
        </w:rPr>
        <w:lastRenderedPageBreak/>
        <w:t>内存映射</w:t>
      </w:r>
      <w:bookmarkEnd w:id="159"/>
    </w:p>
    <w:p w:rsidR="00643F2C" w:rsidRDefault="00643F2C" w:rsidP="00643F2C">
      <w:pPr>
        <w:ind w:firstLine="420"/>
      </w:pPr>
      <w:r>
        <w:rPr>
          <w:rFonts w:hint="eastAsia"/>
        </w:rPr>
        <w:t>内存映射文件是另一个常见的可移植问题。内存映射把文件内容映射到内存中，</w:t>
      </w:r>
      <w:r w:rsidR="00A8468B">
        <w:rPr>
          <w:rFonts w:hint="eastAsia"/>
        </w:rPr>
        <w:t>使用指针操作数据，</w:t>
      </w:r>
      <w:r>
        <w:rPr>
          <w:rFonts w:hint="eastAsia"/>
        </w:rPr>
        <w:t>可以完全避免文件操作。</w:t>
      </w:r>
      <w:r w:rsidR="00F84806">
        <w:rPr>
          <w:rFonts w:hint="eastAsia"/>
        </w:rPr>
        <w:t>这样做比起分配缓冲区然后读取文件内容，有很大的优点，包括更好的性能和更低的内存使用。</w:t>
      </w:r>
      <w:r w:rsidR="00D862CC">
        <w:rPr>
          <w:rFonts w:hint="eastAsia"/>
        </w:rPr>
        <w:t>实际上对于大型文件，把全部内容装载到内存中是不可行的。</w:t>
      </w:r>
    </w:p>
    <w:p w:rsidR="00873138" w:rsidRDefault="0094201B" w:rsidP="00643F2C">
      <w:pPr>
        <w:ind w:firstLine="420"/>
      </w:pPr>
      <w:r>
        <w:rPr>
          <w:rFonts w:hint="eastAsia"/>
        </w:rPr>
        <w:t>例如地理信息系统数据或医学影像数据通常有几十</w:t>
      </w:r>
      <w:r>
        <w:rPr>
          <w:rFonts w:hint="eastAsia"/>
        </w:rPr>
        <w:t>G</w:t>
      </w:r>
      <w:r>
        <w:rPr>
          <w:rFonts w:hint="eastAsia"/>
        </w:rPr>
        <w:t>大小，超出了典型桌面</w:t>
      </w:r>
      <w:r>
        <w:rPr>
          <w:rFonts w:hint="eastAsia"/>
        </w:rPr>
        <w:t>PC</w:t>
      </w:r>
      <w:r>
        <w:rPr>
          <w:rFonts w:hint="eastAsia"/>
        </w:rPr>
        <w:t>完全装载的能力。</w:t>
      </w:r>
    </w:p>
    <w:p w:rsidR="00246C75" w:rsidRDefault="00246C75" w:rsidP="00643F2C">
      <w:pPr>
        <w:ind w:firstLine="420"/>
      </w:pPr>
      <w:r>
        <w:rPr>
          <w:rFonts w:hint="eastAsia"/>
        </w:rPr>
        <w:t>处理跨平台开发和内存映射有许多不同的方法：</w:t>
      </w:r>
    </w:p>
    <w:p w:rsidR="00246C75" w:rsidRPr="00246C75" w:rsidRDefault="00246C75" w:rsidP="00643F2C">
      <w:pPr>
        <w:ind w:firstLine="420"/>
        <w:rPr>
          <w:b/>
        </w:rPr>
      </w:pPr>
      <w:r w:rsidRPr="00246C75">
        <w:rPr>
          <w:rFonts w:hint="eastAsia"/>
          <w:b/>
        </w:rPr>
        <w:t>需要内存映射</w:t>
      </w:r>
    </w:p>
    <w:p w:rsidR="00246C75" w:rsidRDefault="00246C75" w:rsidP="00246C75">
      <w:pPr>
        <w:ind w:left="420" w:firstLine="420"/>
      </w:pPr>
      <w:r>
        <w:rPr>
          <w:rFonts w:hint="eastAsia"/>
        </w:rPr>
        <w:t>你可能</w:t>
      </w:r>
      <w:r w:rsidR="00A53841">
        <w:rPr>
          <w:rFonts w:hint="eastAsia"/>
        </w:rPr>
        <w:t>必须</w:t>
      </w:r>
      <w:r>
        <w:rPr>
          <w:rFonts w:hint="eastAsia"/>
        </w:rPr>
        <w:t>使用内存映射，</w:t>
      </w:r>
      <w:r w:rsidR="00BA769B">
        <w:rPr>
          <w:rFonts w:hint="eastAsia"/>
        </w:rPr>
        <w:t>这时候你直接</w:t>
      </w:r>
      <w:r>
        <w:rPr>
          <w:rFonts w:hint="eastAsia"/>
        </w:rPr>
        <w:t>抽象它的实现</w:t>
      </w:r>
      <w:r w:rsidR="00535F35">
        <w:rPr>
          <w:rFonts w:hint="eastAsia"/>
        </w:rPr>
        <w:t>。</w:t>
      </w:r>
      <w:r>
        <w:rPr>
          <w:rFonts w:hint="eastAsia"/>
        </w:rPr>
        <w:t>当你编写操作</w:t>
      </w:r>
      <w:r>
        <w:rPr>
          <w:rFonts w:hint="eastAsia"/>
        </w:rPr>
        <w:t>16GB</w:t>
      </w:r>
      <w:r>
        <w:rPr>
          <w:rFonts w:hint="eastAsia"/>
        </w:rPr>
        <w:t>文件的应用时可以采用内存映射。</w:t>
      </w:r>
    </w:p>
    <w:p w:rsidR="00ED09AA" w:rsidRPr="00ED09AA" w:rsidRDefault="00ED09AA" w:rsidP="00ED09AA">
      <w:pPr>
        <w:ind w:firstLine="420"/>
        <w:rPr>
          <w:b/>
        </w:rPr>
      </w:pPr>
      <w:r w:rsidRPr="00ED09AA">
        <w:rPr>
          <w:rFonts w:hint="eastAsia"/>
          <w:b/>
        </w:rPr>
        <w:t>假设内存映射可用</w:t>
      </w:r>
    </w:p>
    <w:p w:rsidR="00ED09AA" w:rsidRDefault="00ED09AA" w:rsidP="00246C75">
      <w:pPr>
        <w:ind w:left="420" w:firstLine="420"/>
      </w:pPr>
      <w:r>
        <w:rPr>
          <w:rFonts w:hint="eastAsia"/>
        </w:rPr>
        <w:t>你可以假设内存映射总是可用，创建一个抽象，然后如果内存映射不可用时自己模拟一个。不过这通常并不可行，因为模拟内存映射可能会非常缓慢，并且占用大量资源。</w:t>
      </w:r>
    </w:p>
    <w:p w:rsidR="00A53841" w:rsidRPr="00A53841" w:rsidRDefault="00A53841" w:rsidP="00A53841">
      <w:pPr>
        <w:ind w:firstLine="420"/>
        <w:rPr>
          <w:b/>
        </w:rPr>
      </w:pPr>
      <w:r w:rsidRPr="00A53841">
        <w:rPr>
          <w:rFonts w:hint="eastAsia"/>
          <w:b/>
        </w:rPr>
        <w:t>优先考虑可移植性</w:t>
      </w:r>
    </w:p>
    <w:p w:rsidR="00B71BAC" w:rsidRPr="00ED09AA" w:rsidRDefault="00BA769B" w:rsidP="00A018F9">
      <w:pPr>
        <w:ind w:left="420" w:firstLine="420"/>
      </w:pPr>
      <w:r>
        <w:rPr>
          <w:rFonts w:hint="eastAsia"/>
        </w:rPr>
        <w:t>你认为内存映射虽然很巧妙，但可移植性更加重要。因此你编写程序时假设内存映射不可用，这意味着你的软件访问文件会缓慢且烦琐。</w:t>
      </w:r>
      <w:r w:rsidR="00B71BAC">
        <w:rPr>
          <w:rFonts w:hint="eastAsia"/>
        </w:rPr>
        <w:t>为了获得更好的可移植性，你的软件也增加了复杂度，因为你本来可以使用系统的内存管理机制。</w:t>
      </w:r>
    </w:p>
    <w:p w:rsidR="000A1D3E" w:rsidRDefault="000A1D3E" w:rsidP="000A1D3E">
      <w:pPr>
        <w:pStyle w:val="3"/>
      </w:pPr>
      <w:bookmarkStart w:id="160" w:name="_Toc285723850"/>
      <w:r>
        <w:rPr>
          <w:rFonts w:hint="eastAsia"/>
        </w:rPr>
        <w:t>内存保护</w:t>
      </w:r>
      <w:bookmarkEnd w:id="160"/>
    </w:p>
    <w:p w:rsidR="004D4E61" w:rsidRDefault="00AC22FC" w:rsidP="00AC22FC">
      <w:pPr>
        <w:ind w:firstLine="420"/>
      </w:pPr>
      <w:r>
        <w:rPr>
          <w:rFonts w:hint="eastAsia"/>
        </w:rPr>
        <w:t>C</w:t>
      </w:r>
      <w:r>
        <w:rPr>
          <w:rFonts w:hint="eastAsia"/>
        </w:rPr>
        <w:t>和</w:t>
      </w:r>
      <w:r>
        <w:rPr>
          <w:rFonts w:hint="eastAsia"/>
        </w:rPr>
        <w:t>C++</w:t>
      </w:r>
      <w:r>
        <w:rPr>
          <w:rFonts w:hint="eastAsia"/>
        </w:rPr>
        <w:t>程序员新手最容易犯的错误之一就是访问越界内存</w:t>
      </w:r>
      <w:r w:rsidR="00D86D35">
        <w:rPr>
          <w:rFonts w:hint="eastAsia"/>
        </w:rPr>
        <w:t>，</w:t>
      </w:r>
      <w:r w:rsidR="00292D4F">
        <w:rPr>
          <w:rFonts w:hint="eastAsia"/>
        </w:rPr>
        <w:t>如超出数组末尾或解引用已释放指针。</w:t>
      </w:r>
      <w:r w:rsidR="008F119B">
        <w:rPr>
          <w:rFonts w:hint="eastAsia"/>
        </w:rPr>
        <w:t>即使是有经验的程序员，偶尔也会</w:t>
      </w:r>
      <w:r w:rsidR="009831D9">
        <w:rPr>
          <w:rFonts w:hint="eastAsia"/>
        </w:rPr>
        <w:t>出现</w:t>
      </w:r>
      <w:r w:rsidR="008F119B">
        <w:rPr>
          <w:rFonts w:hint="eastAsia"/>
        </w:rPr>
        <w:t>非法内存访问。</w:t>
      </w:r>
    </w:p>
    <w:p w:rsidR="009831D9" w:rsidRDefault="002B6527" w:rsidP="00AC22FC">
      <w:pPr>
        <w:ind w:firstLine="420"/>
      </w:pPr>
      <w:r>
        <w:rPr>
          <w:rFonts w:hint="eastAsia"/>
        </w:rPr>
        <w:t>早期</w:t>
      </w:r>
      <w:r>
        <w:rPr>
          <w:rFonts w:hint="eastAsia"/>
        </w:rPr>
        <w:t>PC</w:t>
      </w:r>
      <w:r>
        <w:rPr>
          <w:rFonts w:hint="eastAsia"/>
        </w:rPr>
        <w:t>操作系统不提供任何非法内存访问错误的保护，</w:t>
      </w:r>
      <w:r w:rsidR="004A7273">
        <w:rPr>
          <w:rFonts w:hint="eastAsia"/>
        </w:rPr>
        <w:t>一个</w:t>
      </w:r>
      <w:r w:rsidR="004A7273">
        <w:rPr>
          <w:rFonts w:hint="eastAsia"/>
        </w:rPr>
        <w:t>bug</w:t>
      </w:r>
      <w:r w:rsidR="004A7273">
        <w:rPr>
          <w:rFonts w:hint="eastAsia"/>
        </w:rPr>
        <w:t>就能使整个系统崩溃，或者损坏重要的系统数据结构。</w:t>
      </w:r>
      <w:r w:rsidR="004A7273">
        <w:rPr>
          <w:rFonts w:hint="eastAsia"/>
        </w:rPr>
        <w:t>Apple Mac OS</w:t>
      </w:r>
      <w:r w:rsidR="004A7273">
        <w:rPr>
          <w:rFonts w:hint="eastAsia"/>
        </w:rPr>
        <w:t>、</w:t>
      </w:r>
      <w:r w:rsidR="004A7273">
        <w:rPr>
          <w:rFonts w:hint="eastAsia"/>
        </w:rPr>
        <w:t>Commodore AmigaDOS</w:t>
      </w:r>
      <w:r w:rsidR="004A7273">
        <w:rPr>
          <w:rFonts w:hint="eastAsia"/>
        </w:rPr>
        <w:t>、和</w:t>
      </w:r>
      <w:r w:rsidR="004A7273">
        <w:rPr>
          <w:rFonts w:hint="eastAsia"/>
        </w:rPr>
        <w:t>Microsoft MS-DOS</w:t>
      </w:r>
      <w:r w:rsidR="004A7273">
        <w:rPr>
          <w:rFonts w:hint="eastAsia"/>
        </w:rPr>
        <w:t>都允许应用随意访问任何内存。当时的</w:t>
      </w:r>
      <w:r w:rsidR="004A7273">
        <w:rPr>
          <w:rFonts w:hint="eastAsia"/>
        </w:rPr>
        <w:t>CPU</w:t>
      </w:r>
      <w:r w:rsidR="004A7273">
        <w:rPr>
          <w:rFonts w:hint="eastAsia"/>
        </w:rPr>
        <w:t>没有足够的逻辑进行内存保护，直到大量采用芯片内置内存管理单元（</w:t>
      </w:r>
      <w:r w:rsidR="004A7273">
        <w:rPr>
          <w:rFonts w:hint="eastAsia"/>
        </w:rPr>
        <w:t>MMU</w:t>
      </w:r>
      <w:r w:rsidR="004A7273">
        <w:rPr>
          <w:rFonts w:hint="eastAsia"/>
        </w:rPr>
        <w:t>）之后，保护模式的理念才真正被桌面操作系统采纳。</w:t>
      </w:r>
    </w:p>
    <w:p w:rsidR="00A25B55" w:rsidRDefault="003C049F" w:rsidP="00AC22FC">
      <w:pPr>
        <w:ind w:firstLine="420"/>
      </w:pPr>
      <w:r>
        <w:rPr>
          <w:rFonts w:hint="eastAsia"/>
        </w:rPr>
        <w:t>在这些早期操作系统中，应用不需要权限，就可以随意访问操作系统的核心内容，获取到有价值的系统信息。</w:t>
      </w:r>
      <w:r w:rsidR="00FD3F55">
        <w:rPr>
          <w:rFonts w:hint="eastAsia"/>
        </w:rPr>
        <w:t>例如基于</w:t>
      </w:r>
      <w:r w:rsidR="00FD3F55">
        <w:rPr>
          <w:rFonts w:hint="eastAsia"/>
        </w:rPr>
        <w:t>MS-DOS</w:t>
      </w:r>
      <w:r w:rsidR="00FD3F55">
        <w:rPr>
          <w:rFonts w:hint="eastAsia"/>
        </w:rPr>
        <w:t>的</w:t>
      </w:r>
      <w:r w:rsidR="00FD3F55">
        <w:rPr>
          <w:rFonts w:hint="eastAsia"/>
        </w:rPr>
        <w:t>PC</w:t>
      </w:r>
      <w:r w:rsidR="00FD3F55">
        <w:rPr>
          <w:rFonts w:hint="eastAsia"/>
        </w:rPr>
        <w:t>，应用可以查看甚至修改存放重要系统变量的原始内存。</w:t>
      </w:r>
      <w:r w:rsidR="00761A65">
        <w:rPr>
          <w:rFonts w:hint="eastAsia"/>
        </w:rPr>
        <w:t>更常见的是，如果应用希望图形渲染更快，它就会直接写入到视频卡的帧缓冲区</w:t>
      </w:r>
      <w:r w:rsidR="004229E3">
        <w:rPr>
          <w:rFonts w:hint="eastAsia"/>
        </w:rPr>
        <w:t>（</w:t>
      </w:r>
      <w:r w:rsidR="004229E3">
        <w:rPr>
          <w:rFonts w:hint="eastAsia"/>
        </w:rPr>
        <w:t>16</w:t>
      </w:r>
      <w:r w:rsidR="004229E3">
        <w:rPr>
          <w:rFonts w:hint="eastAsia"/>
        </w:rPr>
        <w:t>位实模式</w:t>
      </w:r>
      <w:r w:rsidR="004229E3">
        <w:rPr>
          <w:rFonts w:hint="eastAsia"/>
        </w:rPr>
        <w:t>DOS</w:t>
      </w:r>
      <w:r w:rsidR="004229E3">
        <w:rPr>
          <w:rFonts w:hint="eastAsia"/>
        </w:rPr>
        <w:t>上的魔法数字内存地址</w:t>
      </w:r>
      <w:r w:rsidR="004229E3">
        <w:rPr>
          <w:rFonts w:hint="eastAsia"/>
        </w:rPr>
        <w:t>0xA000:000</w:t>
      </w:r>
      <w:r w:rsidR="004229E3">
        <w:rPr>
          <w:rFonts w:hint="eastAsia"/>
        </w:rPr>
        <w:t>）。</w:t>
      </w:r>
    </w:p>
    <w:p w:rsidR="004C0D8F" w:rsidRDefault="004C0D8F" w:rsidP="00AC22FC">
      <w:pPr>
        <w:ind w:firstLine="420"/>
      </w:pPr>
      <w:r>
        <w:rPr>
          <w:rFonts w:hint="eastAsia"/>
        </w:rPr>
        <w:t>当然，这些系统中的行为良好的程序，都非常努力不使用到不属于自己的内存。要在这些机器上安全地访问视频内存，一般通过</w:t>
      </w:r>
      <w:r>
        <w:rPr>
          <w:rFonts w:hint="eastAsia"/>
        </w:rPr>
        <w:t>BIOS</w:t>
      </w:r>
      <w:r>
        <w:rPr>
          <w:rFonts w:hint="eastAsia"/>
        </w:rPr>
        <w:t>中断</w:t>
      </w:r>
      <w:r>
        <w:rPr>
          <w:rFonts w:hint="eastAsia"/>
        </w:rPr>
        <w:t>10h</w:t>
      </w:r>
      <w:r>
        <w:rPr>
          <w:rFonts w:hint="eastAsia"/>
        </w:rPr>
        <w:t>端口，这是绝对安全有效的方法，但非常缓慢。</w:t>
      </w:r>
    </w:p>
    <w:p w:rsidR="000E372C" w:rsidRDefault="004B37B7" w:rsidP="00AC22FC">
      <w:pPr>
        <w:ind w:firstLine="420"/>
      </w:pPr>
      <w:r>
        <w:rPr>
          <w:rFonts w:hint="eastAsia"/>
        </w:rPr>
        <w:t>商业应用不能接受低劣的性能，你不能说“嘿，我们可能会慢一点，但我们以非常礼貌的方式访问你计算机的资源呢”。</w:t>
      </w:r>
      <w:r w:rsidR="00C0575E">
        <w:rPr>
          <w:rFonts w:hint="eastAsia"/>
        </w:rPr>
        <w:t>所以许多程序员都继续访问不属于自己的内存，尽可能地提高性能。结果就是大量程序覆盖堆栈或全局内存位置，轻易地使系统动摇或崩溃。</w:t>
      </w:r>
    </w:p>
    <w:p w:rsidR="00C0575E" w:rsidRDefault="004A5EB3" w:rsidP="00AC22FC">
      <w:pPr>
        <w:ind w:firstLine="420"/>
      </w:pPr>
      <w:r>
        <w:rPr>
          <w:rFonts w:hint="eastAsia"/>
        </w:rPr>
        <w:t>在今天的计算机中，这种行为是绝对不能容忍的。内存错误通常会导致一个弹出窗口，告诉你发生了不好的事情</w:t>
      </w:r>
      <w:r w:rsidR="00020501">
        <w:rPr>
          <w:rFonts w:hint="eastAsia"/>
        </w:rPr>
        <w:t>（通用保护错误、访问保护违例、总线错误、或其它名字）</w:t>
      </w:r>
      <w:r>
        <w:rPr>
          <w:rFonts w:hint="eastAsia"/>
        </w:rPr>
        <w:t>。</w:t>
      </w:r>
      <w:r w:rsidR="00020501">
        <w:rPr>
          <w:rFonts w:hint="eastAsia"/>
        </w:rPr>
        <w:t>但不会关闭整个系统，也不会污染内存数据。</w:t>
      </w:r>
      <w:r w:rsidR="00696D99">
        <w:rPr>
          <w:rFonts w:hint="eastAsia"/>
        </w:rPr>
        <w:t>违例的程序会被终止，用户的其它程序则继续运行，不受任何干扰。</w:t>
      </w:r>
    </w:p>
    <w:p w:rsidR="0046755B" w:rsidRPr="009831D9" w:rsidRDefault="0046755B" w:rsidP="00AC22FC">
      <w:pPr>
        <w:ind w:firstLine="420"/>
      </w:pPr>
      <w:r>
        <w:rPr>
          <w:rFonts w:hint="eastAsia"/>
        </w:rPr>
        <w:t>如果应用依赖于保护内存</w:t>
      </w:r>
      <w:r w:rsidR="006B66E9">
        <w:rPr>
          <w:rFonts w:hint="eastAsia"/>
        </w:rPr>
        <w:t>访问</w:t>
      </w:r>
      <w:r>
        <w:rPr>
          <w:rFonts w:hint="eastAsia"/>
        </w:rPr>
        <w:t>，那可移植性也会是一个问题，例如前面提到的直接视频</w:t>
      </w:r>
      <w:r>
        <w:rPr>
          <w:rFonts w:hint="eastAsia"/>
        </w:rPr>
        <w:lastRenderedPageBreak/>
        <w:t>内存操作。</w:t>
      </w:r>
      <w:r w:rsidR="00EF1526">
        <w:rPr>
          <w:rFonts w:hint="eastAsia"/>
        </w:rPr>
        <w:t>通常我们不需要考虑保护内存，因为这种类型的访问可以很简单地进行抽象。</w:t>
      </w:r>
    </w:p>
    <w:p w:rsidR="000A1D3E" w:rsidRDefault="000A1D3E" w:rsidP="000A1D3E">
      <w:pPr>
        <w:pStyle w:val="2"/>
      </w:pPr>
      <w:bookmarkStart w:id="161" w:name="_Toc285723851"/>
      <w:r>
        <w:rPr>
          <w:rFonts w:hint="eastAsia"/>
        </w:rPr>
        <w:t>进程和线程</w:t>
      </w:r>
      <w:bookmarkEnd w:id="161"/>
    </w:p>
    <w:p w:rsidR="00B82EE1" w:rsidRPr="00B82EE1" w:rsidRDefault="001C3B36" w:rsidP="001C3B36">
      <w:pPr>
        <w:ind w:firstLine="420"/>
      </w:pPr>
      <w:r>
        <w:rPr>
          <w:rFonts w:hint="eastAsia"/>
        </w:rPr>
        <w:t>进程是操作系统的基本组成，通常对应于一个正在运行的程序（也不总是）。</w:t>
      </w:r>
    </w:p>
    <w:p w:rsidR="000A1D3E" w:rsidRDefault="000A1D3E" w:rsidP="000A1D3E">
      <w:pPr>
        <w:pStyle w:val="3"/>
      </w:pPr>
      <w:bookmarkStart w:id="162" w:name="_Toc285723852"/>
      <w:r>
        <w:rPr>
          <w:rFonts w:hint="eastAsia"/>
        </w:rPr>
        <w:lastRenderedPageBreak/>
        <w:t>进程控制和通讯函数</w:t>
      </w:r>
      <w:bookmarkEnd w:id="162"/>
    </w:p>
    <w:p w:rsidR="000A1D3E" w:rsidRDefault="000A1D3E" w:rsidP="000A1D3E">
      <w:pPr>
        <w:pStyle w:val="3"/>
      </w:pPr>
      <w:bookmarkStart w:id="163" w:name="_Toc285723853"/>
      <w:r>
        <w:rPr>
          <w:rFonts w:hint="eastAsia"/>
        </w:rPr>
        <w:t>进程间通讯（</w:t>
      </w:r>
      <w:r>
        <w:rPr>
          <w:rFonts w:hint="eastAsia"/>
        </w:rPr>
        <w:t>IPC</w:t>
      </w:r>
      <w:r>
        <w:rPr>
          <w:rFonts w:hint="eastAsia"/>
        </w:rPr>
        <w:t>）</w:t>
      </w:r>
      <w:bookmarkEnd w:id="163"/>
    </w:p>
    <w:p w:rsidR="000A1D3E" w:rsidRDefault="000A1D3E" w:rsidP="000A1D3E">
      <w:pPr>
        <w:pStyle w:val="3"/>
      </w:pPr>
      <w:bookmarkStart w:id="164" w:name="_Toc285723854"/>
      <w:r>
        <w:rPr>
          <w:rFonts w:hint="eastAsia"/>
        </w:rPr>
        <w:t>多线程</w:t>
      </w:r>
      <w:bookmarkEnd w:id="164"/>
    </w:p>
    <w:p w:rsidR="000A1D3E" w:rsidRDefault="000A1D3E" w:rsidP="000A1D3E">
      <w:pPr>
        <w:pStyle w:val="2"/>
      </w:pPr>
      <w:bookmarkStart w:id="165" w:name="_Toc285723855"/>
      <w:r>
        <w:rPr>
          <w:rFonts w:hint="eastAsia"/>
        </w:rPr>
        <w:t>环境变量</w:t>
      </w:r>
      <w:bookmarkEnd w:id="165"/>
    </w:p>
    <w:p w:rsidR="000A1D3E" w:rsidRDefault="000A1D3E" w:rsidP="000A1D3E">
      <w:pPr>
        <w:pStyle w:val="2"/>
      </w:pPr>
      <w:bookmarkStart w:id="166" w:name="_Toc285723856"/>
      <w:r>
        <w:rPr>
          <w:rFonts w:hint="eastAsia"/>
        </w:rPr>
        <w:t>异常处理</w:t>
      </w:r>
      <w:bookmarkEnd w:id="166"/>
    </w:p>
    <w:p w:rsidR="000A1D3E" w:rsidRDefault="000A1D3E" w:rsidP="000A1D3E">
      <w:pPr>
        <w:pStyle w:val="3"/>
      </w:pPr>
      <w:bookmarkStart w:id="167" w:name="_Toc285723857"/>
      <w:r>
        <w:rPr>
          <w:rFonts w:hint="eastAsia"/>
        </w:rPr>
        <w:t>C</w:t>
      </w:r>
      <w:r>
        <w:rPr>
          <w:rFonts w:hint="eastAsia"/>
        </w:rPr>
        <w:t>异常处理</w:t>
      </w:r>
      <w:bookmarkEnd w:id="167"/>
    </w:p>
    <w:p w:rsidR="000A1D3E" w:rsidRDefault="000A1D3E" w:rsidP="000A1D3E">
      <w:pPr>
        <w:pStyle w:val="3"/>
      </w:pPr>
      <w:bookmarkStart w:id="168" w:name="_Toc285723858"/>
      <w:r>
        <w:rPr>
          <w:rFonts w:hint="eastAsia"/>
        </w:rPr>
        <w:t>C++</w:t>
      </w:r>
      <w:r>
        <w:rPr>
          <w:rFonts w:hint="eastAsia"/>
        </w:rPr>
        <w:t>异常处理</w:t>
      </w:r>
      <w:bookmarkEnd w:id="168"/>
    </w:p>
    <w:p w:rsidR="000A1D3E" w:rsidRDefault="000A1D3E" w:rsidP="000A1D3E">
      <w:pPr>
        <w:pStyle w:val="2"/>
      </w:pPr>
      <w:bookmarkStart w:id="169" w:name="_Toc285723859"/>
      <w:r>
        <w:rPr>
          <w:rFonts w:hint="eastAsia"/>
        </w:rPr>
        <w:t>用户数据存储</w:t>
      </w:r>
      <w:bookmarkEnd w:id="169"/>
    </w:p>
    <w:p w:rsidR="000A1D3E" w:rsidRDefault="000A1D3E" w:rsidP="000A1D3E">
      <w:pPr>
        <w:pStyle w:val="3"/>
      </w:pPr>
      <w:bookmarkStart w:id="170" w:name="_Toc285723860"/>
      <w:r>
        <w:rPr>
          <w:rFonts w:hint="eastAsia"/>
        </w:rPr>
        <w:t>Microsoft Windows</w:t>
      </w:r>
      <w:r>
        <w:rPr>
          <w:rFonts w:hint="eastAsia"/>
        </w:rPr>
        <w:t>注册表</w:t>
      </w:r>
      <w:bookmarkEnd w:id="170"/>
    </w:p>
    <w:p w:rsidR="000A1D3E" w:rsidRDefault="000A1D3E" w:rsidP="000A1D3E">
      <w:pPr>
        <w:pStyle w:val="3"/>
      </w:pPr>
      <w:bookmarkStart w:id="171" w:name="_Toc285723861"/>
      <w:r>
        <w:rPr>
          <w:rFonts w:hint="eastAsia"/>
        </w:rPr>
        <w:t>Linux</w:t>
      </w:r>
      <w:r>
        <w:rPr>
          <w:rFonts w:hint="eastAsia"/>
        </w:rPr>
        <w:t>用户数据</w:t>
      </w:r>
      <w:bookmarkEnd w:id="171"/>
    </w:p>
    <w:p w:rsidR="000A1D3E" w:rsidRDefault="000A1D3E" w:rsidP="000A1D3E">
      <w:pPr>
        <w:pStyle w:val="3"/>
      </w:pPr>
      <w:bookmarkStart w:id="172" w:name="_Toc285723862"/>
      <w:r>
        <w:rPr>
          <w:rFonts w:hint="eastAsia"/>
        </w:rPr>
        <w:t xml:space="preserve">OS X </w:t>
      </w:r>
      <w:r w:rsidRPr="000A1D3E">
        <w:t>Preferences</w:t>
      </w:r>
      <w:bookmarkEnd w:id="172"/>
    </w:p>
    <w:p w:rsidR="000A1D3E" w:rsidRDefault="000A1D3E" w:rsidP="000A1D3E">
      <w:pPr>
        <w:pStyle w:val="2"/>
      </w:pPr>
      <w:bookmarkStart w:id="173" w:name="_Toc285723863"/>
      <w:r>
        <w:rPr>
          <w:rFonts w:hint="eastAsia"/>
        </w:rPr>
        <w:t>安全和权限</w:t>
      </w:r>
      <w:bookmarkEnd w:id="173"/>
    </w:p>
    <w:p w:rsidR="000A1D3E" w:rsidRDefault="000A1D3E" w:rsidP="000A1D3E">
      <w:pPr>
        <w:pStyle w:val="3"/>
      </w:pPr>
      <w:bookmarkStart w:id="174" w:name="_Toc285723864"/>
      <w:r>
        <w:rPr>
          <w:rFonts w:hint="eastAsia"/>
        </w:rPr>
        <w:t>应用安装</w:t>
      </w:r>
      <w:bookmarkEnd w:id="174"/>
    </w:p>
    <w:p w:rsidR="000A1D3E" w:rsidRDefault="000A1D3E" w:rsidP="000A1D3E">
      <w:pPr>
        <w:pStyle w:val="3"/>
      </w:pPr>
      <w:bookmarkStart w:id="175" w:name="_Toc285723865"/>
      <w:r>
        <w:rPr>
          <w:rFonts w:hint="eastAsia"/>
        </w:rPr>
        <w:t>特权目录和数据</w:t>
      </w:r>
      <w:bookmarkEnd w:id="175"/>
    </w:p>
    <w:p w:rsidR="000A1D3E" w:rsidRDefault="000A1D3E" w:rsidP="000A1D3E">
      <w:pPr>
        <w:pStyle w:val="3"/>
      </w:pPr>
      <w:bookmarkStart w:id="176" w:name="_Toc285723866"/>
      <w:r>
        <w:rPr>
          <w:rFonts w:hint="eastAsia"/>
        </w:rPr>
        <w:t>底层访问</w:t>
      </w:r>
      <w:bookmarkEnd w:id="176"/>
    </w:p>
    <w:p w:rsidR="000A1D3E" w:rsidRDefault="000A1D3E" w:rsidP="000A1D3E">
      <w:pPr>
        <w:pStyle w:val="2"/>
      </w:pPr>
      <w:bookmarkStart w:id="177" w:name="_Toc285723867"/>
      <w:r>
        <w:rPr>
          <w:rFonts w:hint="eastAsia"/>
        </w:rPr>
        <w:t>小结</w:t>
      </w:r>
      <w:bookmarkEnd w:id="177"/>
    </w:p>
    <w:p w:rsidR="000A1D3E" w:rsidRDefault="000A1D3E">
      <w:pPr>
        <w:widowControl/>
        <w:jc w:val="left"/>
      </w:pPr>
      <w:r>
        <w:lastRenderedPageBreak/>
        <w:br w:type="page"/>
      </w:r>
    </w:p>
    <w:p w:rsidR="000A1D3E" w:rsidRDefault="000A1D3E" w:rsidP="000A1D3E">
      <w:pPr>
        <w:pStyle w:val="1"/>
      </w:pPr>
      <w:bookmarkStart w:id="178"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8"/>
    </w:p>
    <w:p w:rsidR="000A1D3E" w:rsidRDefault="000A1D3E" w:rsidP="000A1D3E">
      <w:pPr>
        <w:pStyle w:val="2"/>
      </w:pPr>
      <w:bookmarkStart w:id="179" w:name="_Toc285723869"/>
      <w:r>
        <w:rPr>
          <w:rFonts w:hint="eastAsia"/>
        </w:rPr>
        <w:t>动态链接</w:t>
      </w:r>
      <w:bookmarkEnd w:id="179"/>
    </w:p>
    <w:p w:rsidR="000A1D3E" w:rsidRDefault="000A1D3E" w:rsidP="000A1D3E">
      <w:pPr>
        <w:pStyle w:val="2"/>
      </w:pPr>
      <w:bookmarkStart w:id="180" w:name="_Toc285723870"/>
      <w:r>
        <w:rPr>
          <w:rFonts w:hint="eastAsia"/>
        </w:rPr>
        <w:t>动态装载</w:t>
      </w:r>
      <w:bookmarkEnd w:id="180"/>
    </w:p>
    <w:p w:rsidR="000A1D3E" w:rsidRDefault="000A1D3E" w:rsidP="000A1D3E">
      <w:pPr>
        <w:pStyle w:val="2"/>
      </w:pPr>
      <w:bookmarkStart w:id="181" w:name="_Toc285723871"/>
      <w:r>
        <w:rPr>
          <w:rFonts w:hint="eastAsia"/>
        </w:rPr>
        <w:t>共享库的问题（</w:t>
      </w:r>
      <w:r>
        <w:rPr>
          <w:rFonts w:hint="eastAsia"/>
        </w:rPr>
        <w:t>DLL Hell</w:t>
      </w:r>
      <w:r>
        <w:rPr>
          <w:rFonts w:hint="eastAsia"/>
        </w:rPr>
        <w:t>）</w:t>
      </w:r>
      <w:bookmarkEnd w:id="181"/>
    </w:p>
    <w:p w:rsidR="000A1D3E" w:rsidRDefault="000A1D3E" w:rsidP="000A1D3E">
      <w:pPr>
        <w:pStyle w:val="3"/>
      </w:pPr>
      <w:bookmarkStart w:id="182" w:name="_Toc285723872"/>
      <w:r>
        <w:rPr>
          <w:rFonts w:hint="eastAsia"/>
        </w:rPr>
        <w:t>版本问题</w:t>
      </w:r>
      <w:bookmarkEnd w:id="182"/>
    </w:p>
    <w:p w:rsidR="000A1D3E" w:rsidRDefault="000A1D3E" w:rsidP="000A1D3E">
      <w:pPr>
        <w:pStyle w:val="3"/>
      </w:pPr>
      <w:bookmarkStart w:id="183" w:name="_Toc285723873"/>
      <w:r>
        <w:rPr>
          <w:rFonts w:hint="eastAsia"/>
        </w:rPr>
        <w:t>激增</w:t>
      </w:r>
      <w:bookmarkEnd w:id="183"/>
    </w:p>
    <w:p w:rsidR="000A1D3E" w:rsidRDefault="000A1D3E" w:rsidP="000A1D3E">
      <w:pPr>
        <w:pStyle w:val="2"/>
      </w:pPr>
      <w:bookmarkStart w:id="184" w:name="_Toc285723874"/>
      <w:r>
        <w:rPr>
          <w:rFonts w:hint="eastAsia"/>
        </w:rPr>
        <w:t>Gnu LGPL</w:t>
      </w:r>
      <w:bookmarkEnd w:id="184"/>
    </w:p>
    <w:p w:rsidR="000A1D3E" w:rsidRDefault="000A1D3E" w:rsidP="000A1D3E">
      <w:pPr>
        <w:pStyle w:val="2"/>
      </w:pPr>
      <w:bookmarkStart w:id="185" w:name="_Toc285723875"/>
      <w:r>
        <w:rPr>
          <w:rFonts w:hint="eastAsia"/>
        </w:rPr>
        <w:t>Windows DLL</w:t>
      </w:r>
      <w:bookmarkEnd w:id="185"/>
    </w:p>
    <w:p w:rsidR="000A1D3E" w:rsidRDefault="000A1D3E" w:rsidP="000A1D3E">
      <w:pPr>
        <w:pStyle w:val="2"/>
      </w:pPr>
      <w:bookmarkStart w:id="186" w:name="_Toc285723876"/>
      <w:r>
        <w:rPr>
          <w:rFonts w:hint="eastAsia"/>
        </w:rPr>
        <w:t>Linux</w:t>
      </w:r>
      <w:r>
        <w:rPr>
          <w:rFonts w:hint="eastAsia"/>
        </w:rPr>
        <w:t>共享对象</w:t>
      </w:r>
      <w:bookmarkEnd w:id="186"/>
    </w:p>
    <w:p w:rsidR="000A1D3E" w:rsidRDefault="000A1D3E" w:rsidP="000A1D3E">
      <w:pPr>
        <w:pStyle w:val="2"/>
      </w:pPr>
      <w:bookmarkStart w:id="187" w:name="_Toc285723877"/>
      <w:r>
        <w:rPr>
          <w:rFonts w:hint="eastAsia"/>
        </w:rPr>
        <w:t>Mac OS X</w:t>
      </w:r>
      <w:r>
        <w:rPr>
          <w:rFonts w:hint="eastAsia"/>
        </w:rPr>
        <w:t>框架、插件和</w:t>
      </w:r>
      <w:r>
        <w:rPr>
          <w:rFonts w:hint="eastAsia"/>
        </w:rPr>
        <w:t>Bundle</w:t>
      </w:r>
      <w:bookmarkEnd w:id="187"/>
    </w:p>
    <w:p w:rsidR="000A1D3E" w:rsidRDefault="000A1D3E" w:rsidP="000A1D3E">
      <w:pPr>
        <w:pStyle w:val="3"/>
      </w:pPr>
      <w:bookmarkStart w:id="188" w:name="_Toc285723878"/>
      <w:r>
        <w:rPr>
          <w:rFonts w:hint="eastAsia"/>
        </w:rPr>
        <w:t>框架</w:t>
      </w:r>
      <w:bookmarkEnd w:id="188"/>
    </w:p>
    <w:p w:rsidR="000A1D3E" w:rsidRDefault="000A1D3E" w:rsidP="000A1D3E">
      <w:pPr>
        <w:pStyle w:val="3"/>
      </w:pPr>
      <w:bookmarkStart w:id="189" w:name="_Toc285723879"/>
      <w:r>
        <w:rPr>
          <w:rFonts w:hint="eastAsia"/>
        </w:rPr>
        <w:t>Bundle</w:t>
      </w:r>
      <w:bookmarkEnd w:id="189"/>
    </w:p>
    <w:p w:rsidR="000A1D3E" w:rsidRDefault="000A1D3E" w:rsidP="000A1D3E">
      <w:pPr>
        <w:pStyle w:val="3"/>
      </w:pPr>
      <w:bookmarkStart w:id="190" w:name="_Toc285723880"/>
      <w:r>
        <w:rPr>
          <w:rFonts w:hint="eastAsia"/>
        </w:rPr>
        <w:t>插件</w:t>
      </w:r>
      <w:bookmarkEnd w:id="190"/>
    </w:p>
    <w:p w:rsidR="000A1D3E" w:rsidRDefault="000A1D3E" w:rsidP="000A1D3E">
      <w:pPr>
        <w:pStyle w:val="2"/>
      </w:pPr>
      <w:bookmarkStart w:id="191" w:name="_Toc285723881"/>
      <w:r>
        <w:rPr>
          <w:rFonts w:hint="eastAsia"/>
        </w:rPr>
        <w:t>小结</w:t>
      </w:r>
      <w:bookmarkEnd w:id="191"/>
    </w:p>
    <w:p w:rsidR="00D40CBA" w:rsidRDefault="00D40CBA">
      <w:pPr>
        <w:widowControl/>
        <w:jc w:val="left"/>
      </w:pPr>
      <w:r>
        <w:br w:type="page"/>
      </w:r>
    </w:p>
    <w:p w:rsidR="000A1D3E" w:rsidRDefault="00D40CBA" w:rsidP="00D40CBA">
      <w:pPr>
        <w:pStyle w:val="1"/>
      </w:pPr>
      <w:bookmarkStart w:id="192"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2"/>
    </w:p>
    <w:p w:rsidR="00D40CBA" w:rsidRDefault="00094275" w:rsidP="00094275">
      <w:pPr>
        <w:pStyle w:val="2"/>
      </w:pPr>
      <w:bookmarkStart w:id="193" w:name="_Toc285723883"/>
      <w:r>
        <w:rPr>
          <w:rFonts w:hint="eastAsia"/>
        </w:rPr>
        <w:t>符号链接、快捷方式、别名</w:t>
      </w:r>
      <w:bookmarkEnd w:id="193"/>
    </w:p>
    <w:p w:rsidR="00094275" w:rsidRDefault="00094275" w:rsidP="00094275">
      <w:pPr>
        <w:pStyle w:val="3"/>
      </w:pPr>
      <w:bookmarkStart w:id="194" w:name="_Toc285723884"/>
      <w:r>
        <w:rPr>
          <w:rFonts w:hint="eastAsia"/>
        </w:rPr>
        <w:t>Windows LNK</w:t>
      </w:r>
      <w:r>
        <w:rPr>
          <w:rFonts w:hint="eastAsia"/>
        </w:rPr>
        <w:t>文件</w:t>
      </w:r>
      <w:bookmarkEnd w:id="194"/>
    </w:p>
    <w:p w:rsidR="00094275" w:rsidRDefault="00094275" w:rsidP="00094275">
      <w:pPr>
        <w:pStyle w:val="3"/>
      </w:pPr>
      <w:bookmarkStart w:id="195" w:name="_Toc285723885"/>
      <w:r>
        <w:rPr>
          <w:rFonts w:hint="eastAsia"/>
        </w:rPr>
        <w:t>Unix</w:t>
      </w:r>
      <w:r>
        <w:rPr>
          <w:rFonts w:hint="eastAsia"/>
        </w:rPr>
        <w:t>链接</w:t>
      </w:r>
      <w:bookmarkEnd w:id="195"/>
    </w:p>
    <w:p w:rsidR="00094275" w:rsidRDefault="00094275" w:rsidP="00094275">
      <w:pPr>
        <w:pStyle w:val="2"/>
      </w:pPr>
      <w:bookmarkStart w:id="196" w:name="_Toc285723886"/>
      <w:r>
        <w:rPr>
          <w:rFonts w:hint="eastAsia"/>
        </w:rPr>
        <w:t>目录规范</w:t>
      </w:r>
      <w:bookmarkEnd w:id="196"/>
    </w:p>
    <w:p w:rsidR="00094275" w:rsidRDefault="00094275" w:rsidP="00094275">
      <w:pPr>
        <w:pStyle w:val="3"/>
      </w:pPr>
      <w:bookmarkStart w:id="197" w:name="_Toc285723887"/>
      <w:r>
        <w:rPr>
          <w:rFonts w:hint="eastAsia"/>
        </w:rPr>
        <w:t>磁盘驱动器和卷标</w:t>
      </w:r>
      <w:bookmarkEnd w:id="197"/>
    </w:p>
    <w:p w:rsidR="00094275" w:rsidRDefault="00094275" w:rsidP="00094275">
      <w:pPr>
        <w:pStyle w:val="3"/>
      </w:pPr>
      <w:bookmarkStart w:id="198" w:name="_Toc285723888"/>
      <w:r>
        <w:rPr>
          <w:rFonts w:hint="eastAsia"/>
        </w:rPr>
        <w:t>路径分隔符和其它特殊字符</w:t>
      </w:r>
      <w:bookmarkEnd w:id="198"/>
    </w:p>
    <w:p w:rsidR="00094275" w:rsidRDefault="00094275" w:rsidP="00094275">
      <w:pPr>
        <w:pStyle w:val="3"/>
      </w:pPr>
      <w:bookmarkStart w:id="199" w:name="_Toc285723889"/>
      <w:r>
        <w:rPr>
          <w:rFonts w:hint="eastAsia"/>
        </w:rPr>
        <w:t>当前目录</w:t>
      </w:r>
      <w:bookmarkEnd w:id="199"/>
    </w:p>
    <w:p w:rsidR="00094275" w:rsidRDefault="00094275" w:rsidP="00094275">
      <w:pPr>
        <w:pStyle w:val="3"/>
      </w:pPr>
      <w:bookmarkStart w:id="200" w:name="_Toc285723890"/>
      <w:r>
        <w:rPr>
          <w:rFonts w:hint="eastAsia"/>
        </w:rPr>
        <w:t>路径长度</w:t>
      </w:r>
      <w:bookmarkEnd w:id="200"/>
    </w:p>
    <w:p w:rsidR="00094275" w:rsidRDefault="00094275" w:rsidP="00094275">
      <w:pPr>
        <w:pStyle w:val="3"/>
      </w:pPr>
      <w:bookmarkStart w:id="201" w:name="_Toc285723891"/>
      <w:r>
        <w:rPr>
          <w:rFonts w:hint="eastAsia"/>
        </w:rPr>
        <w:t>大小写</w:t>
      </w:r>
      <w:bookmarkEnd w:id="201"/>
    </w:p>
    <w:p w:rsidR="00094275" w:rsidRDefault="00094275" w:rsidP="00094275">
      <w:pPr>
        <w:pStyle w:val="2"/>
      </w:pPr>
      <w:bookmarkStart w:id="202" w:name="_Toc285723892"/>
      <w:r>
        <w:rPr>
          <w:rFonts w:hint="eastAsia"/>
        </w:rPr>
        <w:t>安全和访问权限</w:t>
      </w:r>
      <w:bookmarkEnd w:id="202"/>
    </w:p>
    <w:p w:rsidR="00094275" w:rsidRDefault="00094275" w:rsidP="00094275">
      <w:pPr>
        <w:pStyle w:val="2"/>
      </w:pPr>
      <w:bookmarkStart w:id="203" w:name="_Toc285723893"/>
      <w:r>
        <w:rPr>
          <w:rFonts w:hint="eastAsia"/>
        </w:rPr>
        <w:t>Macintosh</w:t>
      </w:r>
      <w:r>
        <w:rPr>
          <w:rFonts w:hint="eastAsia"/>
        </w:rPr>
        <w:t>的古怪之处</w:t>
      </w:r>
      <w:bookmarkEnd w:id="203"/>
    </w:p>
    <w:p w:rsidR="00094275" w:rsidRDefault="00094275" w:rsidP="00094275">
      <w:pPr>
        <w:pStyle w:val="2"/>
      </w:pPr>
      <w:bookmarkStart w:id="204" w:name="_Toc285723894"/>
      <w:r>
        <w:rPr>
          <w:rFonts w:hint="eastAsia"/>
        </w:rPr>
        <w:t>文件属性</w:t>
      </w:r>
      <w:bookmarkEnd w:id="204"/>
    </w:p>
    <w:p w:rsidR="00094275" w:rsidRDefault="00094275" w:rsidP="00094275">
      <w:pPr>
        <w:pStyle w:val="2"/>
      </w:pPr>
      <w:bookmarkStart w:id="205" w:name="_Toc285723895"/>
      <w:r>
        <w:rPr>
          <w:rFonts w:hint="eastAsia"/>
        </w:rPr>
        <w:t>特殊目录</w:t>
      </w:r>
      <w:bookmarkEnd w:id="205"/>
    </w:p>
    <w:p w:rsidR="00094275" w:rsidRDefault="00094275" w:rsidP="00094275">
      <w:pPr>
        <w:pStyle w:val="2"/>
      </w:pPr>
      <w:bookmarkStart w:id="206" w:name="_Toc285723896"/>
      <w:r>
        <w:rPr>
          <w:rFonts w:hint="eastAsia"/>
        </w:rPr>
        <w:t>文本处理</w:t>
      </w:r>
      <w:bookmarkEnd w:id="206"/>
    </w:p>
    <w:p w:rsidR="00094275" w:rsidRDefault="00094275" w:rsidP="00094275">
      <w:pPr>
        <w:pStyle w:val="2"/>
      </w:pPr>
      <w:bookmarkStart w:id="207" w:name="_Toc285723897"/>
      <w:r>
        <w:rPr>
          <w:rFonts w:hint="eastAsia"/>
        </w:rPr>
        <w:lastRenderedPageBreak/>
        <w:t>C</w:t>
      </w:r>
      <w:r>
        <w:rPr>
          <w:rFonts w:hint="eastAsia"/>
        </w:rPr>
        <w:t>运行时库和可移植文件访问</w:t>
      </w:r>
      <w:bookmarkEnd w:id="207"/>
    </w:p>
    <w:p w:rsidR="00094275" w:rsidRDefault="00094275" w:rsidP="00094275">
      <w:pPr>
        <w:pStyle w:val="2"/>
      </w:pPr>
      <w:bookmarkStart w:id="208" w:name="_Toc285723898"/>
      <w:r>
        <w:rPr>
          <w:rFonts w:hint="eastAsia"/>
        </w:rPr>
        <w:t>小结</w:t>
      </w:r>
      <w:bookmarkEnd w:id="208"/>
    </w:p>
    <w:p w:rsidR="00094275" w:rsidRDefault="00094275">
      <w:pPr>
        <w:widowControl/>
        <w:jc w:val="left"/>
      </w:pPr>
      <w:r>
        <w:br w:type="page"/>
      </w:r>
    </w:p>
    <w:p w:rsidR="00094275" w:rsidRDefault="00094275" w:rsidP="00094275">
      <w:pPr>
        <w:pStyle w:val="1"/>
      </w:pPr>
      <w:bookmarkStart w:id="209"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9"/>
    </w:p>
    <w:p w:rsidR="00094275" w:rsidRDefault="00094275" w:rsidP="00094275">
      <w:pPr>
        <w:pStyle w:val="2"/>
      </w:pPr>
      <w:bookmarkStart w:id="210" w:name="_Toc285723900"/>
      <w:r>
        <w:rPr>
          <w:rFonts w:hint="eastAsia"/>
        </w:rPr>
        <w:t>好的算法</w:t>
      </w:r>
      <w:r>
        <w:rPr>
          <w:rFonts w:hint="eastAsia"/>
        </w:rPr>
        <w:t>=</w:t>
      </w:r>
      <w:r>
        <w:rPr>
          <w:rFonts w:hint="eastAsia"/>
        </w:rPr>
        <w:t>好的伸缩性</w:t>
      </w:r>
      <w:bookmarkEnd w:id="210"/>
    </w:p>
    <w:p w:rsidR="00094275" w:rsidRDefault="00094275" w:rsidP="00094275">
      <w:pPr>
        <w:pStyle w:val="2"/>
      </w:pPr>
      <w:bookmarkStart w:id="211" w:name="_Toc285723901"/>
      <w:r>
        <w:rPr>
          <w:rFonts w:hint="eastAsia"/>
        </w:rPr>
        <w:t>伸缩性的局限</w:t>
      </w:r>
      <w:bookmarkEnd w:id="211"/>
    </w:p>
    <w:p w:rsidR="00094275" w:rsidRDefault="00094275" w:rsidP="00094275">
      <w:pPr>
        <w:pStyle w:val="2"/>
      </w:pPr>
      <w:bookmarkStart w:id="212" w:name="_Toc285723902"/>
      <w:r>
        <w:rPr>
          <w:rFonts w:hint="eastAsia"/>
        </w:rPr>
        <w:t>小结</w:t>
      </w:r>
      <w:bookmarkEnd w:id="212"/>
    </w:p>
    <w:p w:rsidR="00094275" w:rsidRDefault="00094275">
      <w:pPr>
        <w:widowControl/>
        <w:jc w:val="left"/>
      </w:pPr>
      <w:r>
        <w:br w:type="page"/>
      </w:r>
    </w:p>
    <w:p w:rsidR="00094275" w:rsidRDefault="00094275" w:rsidP="00094275">
      <w:pPr>
        <w:pStyle w:val="1"/>
      </w:pPr>
      <w:bookmarkStart w:id="213"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3"/>
    </w:p>
    <w:p w:rsidR="00094275" w:rsidRDefault="00094275" w:rsidP="00094275">
      <w:pPr>
        <w:pStyle w:val="2"/>
      </w:pPr>
      <w:bookmarkStart w:id="214" w:name="_Toc285723904"/>
      <w:r>
        <w:rPr>
          <w:rFonts w:hint="eastAsia"/>
        </w:rPr>
        <w:t>应用数据和资源文件</w:t>
      </w:r>
      <w:bookmarkEnd w:id="214"/>
    </w:p>
    <w:p w:rsidR="00094275" w:rsidRDefault="00094275" w:rsidP="00094275">
      <w:pPr>
        <w:pStyle w:val="3"/>
      </w:pPr>
      <w:bookmarkStart w:id="215" w:name="_Toc285723905"/>
      <w:r>
        <w:rPr>
          <w:rFonts w:hint="eastAsia"/>
        </w:rPr>
        <w:t>二进制文件</w:t>
      </w:r>
      <w:bookmarkEnd w:id="215"/>
    </w:p>
    <w:p w:rsidR="00094275" w:rsidRDefault="00094275" w:rsidP="00094275">
      <w:pPr>
        <w:pStyle w:val="3"/>
      </w:pPr>
      <w:bookmarkStart w:id="216" w:name="_Toc285723906"/>
      <w:r>
        <w:rPr>
          <w:rFonts w:hint="eastAsia"/>
        </w:rPr>
        <w:t>文本文件</w:t>
      </w:r>
      <w:bookmarkEnd w:id="216"/>
    </w:p>
    <w:p w:rsidR="00094275" w:rsidRDefault="00094275" w:rsidP="00094275">
      <w:pPr>
        <w:pStyle w:val="3"/>
      </w:pPr>
      <w:bookmarkStart w:id="217" w:name="_Toc285723907"/>
      <w:r>
        <w:rPr>
          <w:rFonts w:hint="eastAsia"/>
        </w:rPr>
        <w:t>XML</w:t>
      </w:r>
      <w:bookmarkEnd w:id="217"/>
    </w:p>
    <w:p w:rsidR="00094275" w:rsidRDefault="00094275" w:rsidP="00094275">
      <w:pPr>
        <w:pStyle w:val="3"/>
      </w:pPr>
      <w:bookmarkStart w:id="218" w:name="_Toc285723908"/>
      <w:r>
        <w:rPr>
          <w:rFonts w:hint="eastAsia"/>
        </w:rPr>
        <w:t>脚本语言作为数据文件</w:t>
      </w:r>
      <w:bookmarkEnd w:id="218"/>
    </w:p>
    <w:p w:rsidR="00094275" w:rsidRDefault="00094275" w:rsidP="00094275">
      <w:pPr>
        <w:pStyle w:val="2"/>
      </w:pPr>
      <w:bookmarkStart w:id="219" w:name="_Toc285723909"/>
      <w:r>
        <w:rPr>
          <w:rFonts w:hint="eastAsia"/>
        </w:rPr>
        <w:t>可移植图形</w:t>
      </w:r>
      <w:bookmarkEnd w:id="219"/>
    </w:p>
    <w:p w:rsidR="00094275" w:rsidRDefault="00094275" w:rsidP="00094275">
      <w:pPr>
        <w:pStyle w:val="2"/>
      </w:pPr>
      <w:bookmarkStart w:id="220" w:name="_Toc285723910"/>
      <w:r>
        <w:rPr>
          <w:rFonts w:hint="eastAsia"/>
        </w:rPr>
        <w:t>可移植声音</w:t>
      </w:r>
      <w:bookmarkEnd w:id="220"/>
    </w:p>
    <w:p w:rsidR="00094275" w:rsidRDefault="00094275" w:rsidP="00094275">
      <w:pPr>
        <w:pStyle w:val="2"/>
      </w:pPr>
      <w:bookmarkStart w:id="221" w:name="_Toc285723911"/>
      <w:r>
        <w:rPr>
          <w:rFonts w:hint="eastAsia"/>
        </w:rPr>
        <w:t>小结</w:t>
      </w:r>
      <w:bookmarkEnd w:id="221"/>
    </w:p>
    <w:p w:rsidR="00094275" w:rsidRDefault="00094275">
      <w:pPr>
        <w:widowControl/>
        <w:jc w:val="left"/>
      </w:pPr>
      <w:r>
        <w:br w:type="page"/>
      </w:r>
    </w:p>
    <w:p w:rsidR="00094275" w:rsidRDefault="00094275" w:rsidP="00094275">
      <w:pPr>
        <w:pStyle w:val="1"/>
      </w:pPr>
      <w:bookmarkStart w:id="222"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2"/>
    </w:p>
    <w:p w:rsidR="00094275" w:rsidRDefault="00094275" w:rsidP="00094275">
      <w:pPr>
        <w:pStyle w:val="2"/>
      </w:pPr>
      <w:bookmarkStart w:id="223" w:name="_Toc285723913"/>
      <w:r>
        <w:rPr>
          <w:rFonts w:hint="eastAsia"/>
        </w:rPr>
        <w:t>字符串和</w:t>
      </w:r>
      <w:r>
        <w:rPr>
          <w:rFonts w:hint="eastAsia"/>
        </w:rPr>
        <w:t>Unicode</w:t>
      </w:r>
      <w:bookmarkEnd w:id="223"/>
    </w:p>
    <w:p w:rsidR="00094275" w:rsidRDefault="00094275" w:rsidP="00094275">
      <w:pPr>
        <w:pStyle w:val="2"/>
      </w:pPr>
      <w:bookmarkStart w:id="224" w:name="_Toc285723914"/>
      <w:r>
        <w:rPr>
          <w:rFonts w:hint="eastAsia"/>
        </w:rPr>
        <w:t>货币</w:t>
      </w:r>
      <w:bookmarkEnd w:id="224"/>
    </w:p>
    <w:p w:rsidR="00094275" w:rsidRDefault="00094275" w:rsidP="00094275">
      <w:pPr>
        <w:pStyle w:val="2"/>
      </w:pPr>
      <w:bookmarkStart w:id="225" w:name="_Toc285723915"/>
      <w:r>
        <w:rPr>
          <w:rFonts w:hint="eastAsia"/>
        </w:rPr>
        <w:t>日期和时间</w:t>
      </w:r>
      <w:bookmarkEnd w:id="225"/>
    </w:p>
    <w:p w:rsidR="00094275" w:rsidRDefault="00094275" w:rsidP="00094275">
      <w:pPr>
        <w:pStyle w:val="2"/>
      </w:pPr>
      <w:bookmarkStart w:id="226" w:name="_Toc285723916"/>
      <w:r>
        <w:rPr>
          <w:rFonts w:hint="eastAsia"/>
        </w:rPr>
        <w:t>界面元素</w:t>
      </w:r>
      <w:bookmarkEnd w:id="226"/>
    </w:p>
    <w:p w:rsidR="00094275" w:rsidRDefault="00094275" w:rsidP="00094275">
      <w:pPr>
        <w:pStyle w:val="2"/>
      </w:pPr>
      <w:bookmarkStart w:id="227" w:name="_Toc285723917"/>
      <w:r>
        <w:rPr>
          <w:rFonts w:hint="eastAsia"/>
        </w:rPr>
        <w:t>键盘</w:t>
      </w:r>
      <w:bookmarkEnd w:id="227"/>
    </w:p>
    <w:p w:rsidR="00094275" w:rsidRDefault="00094275" w:rsidP="00094275">
      <w:pPr>
        <w:pStyle w:val="2"/>
      </w:pPr>
      <w:bookmarkStart w:id="228" w:name="_Toc285723918"/>
      <w:r>
        <w:rPr>
          <w:rFonts w:hint="eastAsia"/>
        </w:rPr>
        <w:t>小结</w:t>
      </w:r>
      <w:bookmarkEnd w:id="228"/>
    </w:p>
    <w:p w:rsidR="00094275" w:rsidRDefault="00094275">
      <w:pPr>
        <w:widowControl/>
        <w:jc w:val="left"/>
      </w:pPr>
      <w:r>
        <w:br w:type="page"/>
      </w:r>
    </w:p>
    <w:p w:rsidR="00094275" w:rsidRDefault="00094275" w:rsidP="00094275">
      <w:pPr>
        <w:pStyle w:val="1"/>
      </w:pPr>
      <w:bookmarkStart w:id="229"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9"/>
    </w:p>
    <w:p w:rsidR="00094275" w:rsidRDefault="00094275" w:rsidP="00094275">
      <w:pPr>
        <w:pStyle w:val="2"/>
      </w:pPr>
      <w:bookmarkStart w:id="230" w:name="_Toc285723920"/>
      <w:r>
        <w:rPr>
          <w:rFonts w:hint="eastAsia"/>
        </w:rPr>
        <w:t>脚本语言的缺点</w:t>
      </w:r>
      <w:bookmarkEnd w:id="230"/>
    </w:p>
    <w:p w:rsidR="00094275" w:rsidRDefault="00094275" w:rsidP="00094275">
      <w:pPr>
        <w:pStyle w:val="2"/>
      </w:pPr>
      <w:bookmarkStart w:id="231" w:name="_Toc285723921"/>
      <w:r>
        <w:rPr>
          <w:rFonts w:hint="eastAsia"/>
        </w:rPr>
        <w:t>JavaScript/ECMAScript</w:t>
      </w:r>
      <w:bookmarkEnd w:id="231"/>
    </w:p>
    <w:p w:rsidR="00094275" w:rsidRDefault="00094275" w:rsidP="00094275">
      <w:pPr>
        <w:pStyle w:val="2"/>
      </w:pPr>
      <w:bookmarkStart w:id="232" w:name="_Toc285723922"/>
      <w:r>
        <w:rPr>
          <w:rFonts w:hint="eastAsia"/>
        </w:rPr>
        <w:t>Python</w:t>
      </w:r>
      <w:bookmarkEnd w:id="232"/>
    </w:p>
    <w:p w:rsidR="00094275" w:rsidRDefault="00094275" w:rsidP="00094275">
      <w:pPr>
        <w:pStyle w:val="2"/>
      </w:pPr>
      <w:bookmarkStart w:id="233" w:name="_Toc285723923"/>
      <w:r>
        <w:rPr>
          <w:rFonts w:hint="eastAsia"/>
        </w:rPr>
        <w:t>Lua</w:t>
      </w:r>
      <w:bookmarkEnd w:id="233"/>
    </w:p>
    <w:p w:rsidR="00094275" w:rsidRDefault="00094275" w:rsidP="00094275">
      <w:pPr>
        <w:pStyle w:val="2"/>
      </w:pPr>
      <w:bookmarkStart w:id="234" w:name="_Toc285723924"/>
      <w:r>
        <w:rPr>
          <w:rFonts w:hint="eastAsia"/>
        </w:rPr>
        <w:t>Ruby</w:t>
      </w:r>
      <w:bookmarkEnd w:id="234"/>
    </w:p>
    <w:p w:rsidR="00094275" w:rsidRDefault="00094275" w:rsidP="00094275">
      <w:pPr>
        <w:pStyle w:val="2"/>
      </w:pPr>
      <w:bookmarkStart w:id="235" w:name="_Toc285723925"/>
      <w:r>
        <w:rPr>
          <w:rFonts w:hint="eastAsia"/>
        </w:rPr>
        <w:t>小结</w:t>
      </w:r>
      <w:bookmarkEnd w:id="235"/>
    </w:p>
    <w:p w:rsidR="00094275" w:rsidRDefault="00094275">
      <w:pPr>
        <w:widowControl/>
        <w:jc w:val="left"/>
      </w:pPr>
      <w:r>
        <w:br w:type="page"/>
      </w:r>
    </w:p>
    <w:p w:rsidR="00094275" w:rsidRDefault="00094275" w:rsidP="00094275">
      <w:pPr>
        <w:pStyle w:val="1"/>
      </w:pPr>
      <w:bookmarkStart w:id="236"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6"/>
    </w:p>
    <w:p w:rsidR="00094275" w:rsidRDefault="00C35F6D" w:rsidP="00C35F6D">
      <w:pPr>
        <w:pStyle w:val="2"/>
      </w:pPr>
      <w:bookmarkStart w:id="237" w:name="_Toc285723927"/>
      <w:r>
        <w:rPr>
          <w:rFonts w:hint="eastAsia"/>
        </w:rPr>
        <w:t>库</w:t>
      </w:r>
      <w:bookmarkEnd w:id="237"/>
    </w:p>
    <w:p w:rsidR="00C35F6D" w:rsidRDefault="00C35F6D" w:rsidP="00C35F6D">
      <w:pPr>
        <w:pStyle w:val="2"/>
      </w:pPr>
      <w:bookmarkStart w:id="238" w:name="_Toc285723928"/>
      <w:r>
        <w:rPr>
          <w:rFonts w:hint="eastAsia"/>
        </w:rPr>
        <w:t>应用框架</w:t>
      </w:r>
      <w:bookmarkEnd w:id="238"/>
    </w:p>
    <w:p w:rsidR="00C35F6D" w:rsidRDefault="00C35F6D" w:rsidP="00C35F6D">
      <w:pPr>
        <w:pStyle w:val="3"/>
      </w:pPr>
      <w:bookmarkStart w:id="239" w:name="_Toc285723929"/>
      <w:r>
        <w:rPr>
          <w:rFonts w:hint="eastAsia"/>
        </w:rPr>
        <w:t>QT</w:t>
      </w:r>
      <w:bookmarkEnd w:id="239"/>
    </w:p>
    <w:p w:rsidR="00C35F6D" w:rsidRDefault="00C35F6D" w:rsidP="00C35F6D">
      <w:pPr>
        <w:pStyle w:val="3"/>
      </w:pPr>
      <w:bookmarkStart w:id="240" w:name="_Toc285723930"/>
      <w:r>
        <w:rPr>
          <w:rFonts w:hint="eastAsia"/>
        </w:rPr>
        <w:t>GTK+</w:t>
      </w:r>
      <w:bookmarkEnd w:id="240"/>
    </w:p>
    <w:p w:rsidR="00C35F6D" w:rsidRDefault="00C35F6D" w:rsidP="00C35F6D">
      <w:pPr>
        <w:pStyle w:val="3"/>
      </w:pPr>
      <w:bookmarkStart w:id="241" w:name="_Toc285723931"/>
      <w:r>
        <w:rPr>
          <w:rFonts w:hint="eastAsia"/>
        </w:rPr>
        <w:t>FLTK</w:t>
      </w:r>
      <w:bookmarkEnd w:id="241"/>
    </w:p>
    <w:p w:rsidR="00C35F6D" w:rsidRDefault="00C35F6D" w:rsidP="00C35F6D">
      <w:pPr>
        <w:pStyle w:val="3"/>
      </w:pPr>
      <w:bookmarkStart w:id="242" w:name="_Toc285723932"/>
      <w:r>
        <w:rPr>
          <w:rFonts w:hint="eastAsia"/>
        </w:rPr>
        <w:t>wxWidgets</w:t>
      </w:r>
      <w:bookmarkEnd w:id="242"/>
    </w:p>
    <w:p w:rsidR="00C35F6D" w:rsidRDefault="00C35F6D" w:rsidP="00C35F6D">
      <w:pPr>
        <w:pStyle w:val="2"/>
      </w:pPr>
      <w:bookmarkStart w:id="243" w:name="_Toc285723933"/>
      <w:r>
        <w:rPr>
          <w:rFonts w:hint="eastAsia"/>
        </w:rPr>
        <w:t>小结</w:t>
      </w:r>
      <w:bookmarkEnd w:id="243"/>
    </w:p>
    <w:p w:rsidR="00C35F6D" w:rsidRDefault="00C35F6D">
      <w:pPr>
        <w:widowControl/>
        <w:jc w:val="left"/>
      </w:pPr>
      <w:r>
        <w:br w:type="page"/>
      </w:r>
    </w:p>
    <w:p w:rsidR="00C35F6D" w:rsidRDefault="00C35F6D" w:rsidP="00C35F6D">
      <w:pPr>
        <w:pStyle w:val="1"/>
      </w:pPr>
      <w:bookmarkStart w:id="244" w:name="_Toc285723934"/>
      <w:r>
        <w:rPr>
          <w:rFonts w:hint="eastAsia"/>
        </w:rPr>
        <w:lastRenderedPageBreak/>
        <w:t>附录</w:t>
      </w:r>
      <w:r>
        <w:rPr>
          <w:rFonts w:hint="eastAsia"/>
        </w:rPr>
        <w:t>A POSH</w:t>
      </w:r>
      <w:bookmarkEnd w:id="244"/>
    </w:p>
    <w:p w:rsidR="00C35F6D" w:rsidRDefault="00C35F6D" w:rsidP="00C35F6D">
      <w:pPr>
        <w:pStyle w:val="2"/>
      </w:pPr>
      <w:bookmarkStart w:id="245" w:name="_Toc285723935"/>
      <w:r>
        <w:rPr>
          <w:rFonts w:hint="eastAsia"/>
        </w:rPr>
        <w:t>POSH</w:t>
      </w:r>
      <w:r>
        <w:rPr>
          <w:rFonts w:hint="eastAsia"/>
        </w:rPr>
        <w:t>预定义符号</w:t>
      </w:r>
      <w:bookmarkEnd w:id="245"/>
    </w:p>
    <w:p w:rsidR="00C35F6D" w:rsidRDefault="00C35F6D" w:rsidP="00C35F6D">
      <w:pPr>
        <w:pStyle w:val="2"/>
      </w:pPr>
      <w:bookmarkStart w:id="246" w:name="_Toc285723936"/>
      <w:r>
        <w:rPr>
          <w:rFonts w:hint="eastAsia"/>
        </w:rPr>
        <w:t>POSH</w:t>
      </w:r>
      <w:r>
        <w:rPr>
          <w:rFonts w:hint="eastAsia"/>
        </w:rPr>
        <w:t>固定大小类型</w:t>
      </w:r>
      <w:bookmarkEnd w:id="246"/>
    </w:p>
    <w:p w:rsidR="00C35F6D" w:rsidRDefault="00C35F6D" w:rsidP="00C35F6D">
      <w:pPr>
        <w:pStyle w:val="2"/>
      </w:pPr>
      <w:bookmarkStart w:id="247" w:name="_Toc285723937"/>
      <w:r>
        <w:rPr>
          <w:rFonts w:hint="eastAsia"/>
        </w:rPr>
        <w:t>POSH</w:t>
      </w:r>
      <w:r>
        <w:rPr>
          <w:rFonts w:hint="eastAsia"/>
        </w:rPr>
        <w:t>工具函数和宏</w:t>
      </w:r>
      <w:bookmarkEnd w:id="247"/>
    </w:p>
    <w:p w:rsidR="00C35F6D" w:rsidRDefault="00C35F6D">
      <w:pPr>
        <w:widowControl/>
        <w:jc w:val="left"/>
      </w:pPr>
      <w:r>
        <w:br w:type="page"/>
      </w:r>
    </w:p>
    <w:p w:rsidR="00C35F6D" w:rsidRDefault="00C35F6D" w:rsidP="00C35F6D">
      <w:pPr>
        <w:pStyle w:val="1"/>
      </w:pPr>
      <w:bookmarkStart w:id="248" w:name="_Toc285723938"/>
      <w:r>
        <w:rPr>
          <w:rFonts w:hint="eastAsia"/>
        </w:rPr>
        <w:lastRenderedPageBreak/>
        <w:t>附录</w:t>
      </w:r>
      <w:r>
        <w:rPr>
          <w:rFonts w:hint="eastAsia"/>
        </w:rPr>
        <w:t xml:space="preserve">B </w:t>
      </w:r>
      <w:r>
        <w:rPr>
          <w:rFonts w:hint="eastAsia"/>
        </w:rPr>
        <w:t>可移植性的规则</w:t>
      </w:r>
      <w:bookmarkEnd w:id="248"/>
    </w:p>
    <w:p w:rsidR="00C35F6D" w:rsidRDefault="00C35F6D">
      <w:pPr>
        <w:widowControl/>
        <w:jc w:val="left"/>
      </w:pPr>
      <w:r>
        <w:br w:type="page"/>
      </w:r>
    </w:p>
    <w:p w:rsidR="00C35F6D" w:rsidRDefault="00C35F6D" w:rsidP="00C35F6D">
      <w:pPr>
        <w:pStyle w:val="1"/>
      </w:pPr>
      <w:bookmarkStart w:id="249" w:name="_Toc285723939"/>
      <w:r>
        <w:rPr>
          <w:rFonts w:hint="eastAsia"/>
        </w:rPr>
        <w:lastRenderedPageBreak/>
        <w:t>参考书目</w:t>
      </w:r>
      <w:bookmarkEnd w:id="249"/>
    </w:p>
    <w:p w:rsidR="00C35F6D" w:rsidRDefault="00C35F6D">
      <w:pPr>
        <w:widowControl/>
        <w:jc w:val="left"/>
      </w:pPr>
      <w:r>
        <w:br w:type="page"/>
      </w:r>
    </w:p>
    <w:p w:rsidR="00C35F6D" w:rsidRDefault="00C35F6D" w:rsidP="00C35F6D">
      <w:pPr>
        <w:pStyle w:val="1"/>
      </w:pPr>
      <w:bookmarkStart w:id="250" w:name="_Toc285723940"/>
      <w:r>
        <w:rPr>
          <w:rFonts w:hint="eastAsia"/>
        </w:rPr>
        <w:lastRenderedPageBreak/>
        <w:t>索引</w:t>
      </w:r>
      <w:bookmarkEnd w:id="250"/>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277" w:rsidRDefault="00AF1277" w:rsidP="00514329">
      <w:r>
        <w:separator/>
      </w:r>
    </w:p>
  </w:endnote>
  <w:endnote w:type="continuationSeparator" w:id="1">
    <w:p w:rsidR="00AF1277" w:rsidRDefault="00AF1277"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2977F6" w:rsidRDefault="002977F6">
            <w:pPr>
              <w:pStyle w:val="a4"/>
              <w:jc w:val="center"/>
            </w:pPr>
            <w:r w:rsidRPr="00C45A86">
              <w:rPr>
                <w:lang w:val="zh-CN"/>
              </w:rPr>
              <w:t xml:space="preserve"> </w:t>
            </w:r>
            <w:r w:rsidRPr="00C45A86">
              <w:rPr>
                <w:rFonts w:hint="eastAsia"/>
                <w:b/>
                <w:lang w:val="zh-CN"/>
              </w:rPr>
              <w:t>第</w:t>
            </w:r>
            <w:r w:rsidR="002905D7" w:rsidRPr="00C45A86">
              <w:rPr>
                <w:b/>
              </w:rPr>
              <w:fldChar w:fldCharType="begin"/>
            </w:r>
            <w:r w:rsidRPr="00C45A86">
              <w:rPr>
                <w:b/>
              </w:rPr>
              <w:instrText>PAGE</w:instrText>
            </w:r>
            <w:r w:rsidR="002905D7" w:rsidRPr="00C45A86">
              <w:rPr>
                <w:b/>
              </w:rPr>
              <w:fldChar w:fldCharType="separate"/>
            </w:r>
            <w:r w:rsidR="001C3B36">
              <w:rPr>
                <w:b/>
                <w:noProof/>
              </w:rPr>
              <w:t>128</w:t>
            </w:r>
            <w:r w:rsidR="002905D7"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002905D7" w:rsidRPr="00C45A86">
              <w:rPr>
                <w:b/>
              </w:rPr>
              <w:fldChar w:fldCharType="begin"/>
            </w:r>
            <w:r w:rsidRPr="00C45A86">
              <w:rPr>
                <w:b/>
              </w:rPr>
              <w:instrText>NUMPAGES</w:instrText>
            </w:r>
            <w:r w:rsidR="002905D7" w:rsidRPr="00C45A86">
              <w:rPr>
                <w:b/>
              </w:rPr>
              <w:fldChar w:fldCharType="separate"/>
            </w:r>
            <w:r w:rsidR="001C3B36">
              <w:rPr>
                <w:b/>
                <w:noProof/>
              </w:rPr>
              <w:t>142</w:t>
            </w:r>
            <w:r w:rsidR="002905D7" w:rsidRPr="00C45A86">
              <w:rPr>
                <w:b/>
              </w:rPr>
              <w:fldChar w:fldCharType="end"/>
            </w:r>
            <w:r w:rsidRPr="00C45A86">
              <w:rPr>
                <w:rFonts w:hint="eastAsia"/>
                <w:b/>
              </w:rPr>
              <w:t>页</w:t>
            </w:r>
          </w:p>
        </w:sdtContent>
      </w:sdt>
    </w:sdtContent>
  </w:sdt>
  <w:p w:rsidR="002977F6" w:rsidRDefault="002977F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277" w:rsidRDefault="00AF1277" w:rsidP="00514329">
      <w:r>
        <w:separator/>
      </w:r>
    </w:p>
  </w:footnote>
  <w:footnote w:type="continuationSeparator" w:id="1">
    <w:p w:rsidR="00AF1277" w:rsidRDefault="00AF1277"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7F6" w:rsidRPr="0088321C" w:rsidRDefault="002977F6"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9E02BB2"/>
    <w:multiLevelType w:val="hybridMultilevel"/>
    <w:tmpl w:val="1438F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0"/>
  </w:num>
  <w:num w:numId="3">
    <w:abstractNumId w:val="22"/>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9"/>
  </w:num>
  <w:num w:numId="13">
    <w:abstractNumId w:val="23"/>
  </w:num>
  <w:num w:numId="14">
    <w:abstractNumId w:val="4"/>
  </w:num>
  <w:num w:numId="15">
    <w:abstractNumId w:val="27"/>
  </w:num>
  <w:num w:numId="16">
    <w:abstractNumId w:val="29"/>
  </w:num>
  <w:num w:numId="17">
    <w:abstractNumId w:val="25"/>
  </w:num>
  <w:num w:numId="18">
    <w:abstractNumId w:val="15"/>
  </w:num>
  <w:num w:numId="19">
    <w:abstractNumId w:val="12"/>
  </w:num>
  <w:num w:numId="20">
    <w:abstractNumId w:val="9"/>
  </w:num>
  <w:num w:numId="21">
    <w:abstractNumId w:val="28"/>
  </w:num>
  <w:num w:numId="22">
    <w:abstractNumId w:val="5"/>
  </w:num>
  <w:num w:numId="23">
    <w:abstractNumId w:val="24"/>
  </w:num>
  <w:num w:numId="24">
    <w:abstractNumId w:val="21"/>
  </w:num>
  <w:num w:numId="25">
    <w:abstractNumId w:val="8"/>
  </w:num>
  <w:num w:numId="26">
    <w:abstractNumId w:val="6"/>
  </w:num>
  <w:num w:numId="27">
    <w:abstractNumId w:val="10"/>
  </w:num>
  <w:num w:numId="28">
    <w:abstractNumId w:val="26"/>
  </w:num>
  <w:num w:numId="29">
    <w:abstractNumId w:val="14"/>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8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1728B"/>
    <w:rsid w:val="00020501"/>
    <w:rsid w:val="00023984"/>
    <w:rsid w:val="00023B62"/>
    <w:rsid w:val="0002502B"/>
    <w:rsid w:val="00030DB8"/>
    <w:rsid w:val="00034FB5"/>
    <w:rsid w:val="00040B7C"/>
    <w:rsid w:val="000429D2"/>
    <w:rsid w:val="00043E03"/>
    <w:rsid w:val="00056151"/>
    <w:rsid w:val="00056E40"/>
    <w:rsid w:val="0005764A"/>
    <w:rsid w:val="00065FC0"/>
    <w:rsid w:val="000663C2"/>
    <w:rsid w:val="0006668C"/>
    <w:rsid w:val="00066F25"/>
    <w:rsid w:val="0006769C"/>
    <w:rsid w:val="00071E76"/>
    <w:rsid w:val="00075E6C"/>
    <w:rsid w:val="00075F98"/>
    <w:rsid w:val="0007657E"/>
    <w:rsid w:val="0008068E"/>
    <w:rsid w:val="00082E41"/>
    <w:rsid w:val="0008379F"/>
    <w:rsid w:val="00084C76"/>
    <w:rsid w:val="00085CA5"/>
    <w:rsid w:val="00090110"/>
    <w:rsid w:val="00090691"/>
    <w:rsid w:val="000929C2"/>
    <w:rsid w:val="00092F7E"/>
    <w:rsid w:val="00094275"/>
    <w:rsid w:val="00094D85"/>
    <w:rsid w:val="000A1D3E"/>
    <w:rsid w:val="000A41AC"/>
    <w:rsid w:val="000A70AE"/>
    <w:rsid w:val="000B51B2"/>
    <w:rsid w:val="000B76EE"/>
    <w:rsid w:val="000C2352"/>
    <w:rsid w:val="000C4F7F"/>
    <w:rsid w:val="000C678C"/>
    <w:rsid w:val="000D66D9"/>
    <w:rsid w:val="000E0DD2"/>
    <w:rsid w:val="000E3426"/>
    <w:rsid w:val="000E372C"/>
    <w:rsid w:val="000E3931"/>
    <w:rsid w:val="000E3DC3"/>
    <w:rsid w:val="000F1C44"/>
    <w:rsid w:val="000F262E"/>
    <w:rsid w:val="00103128"/>
    <w:rsid w:val="00103172"/>
    <w:rsid w:val="00104977"/>
    <w:rsid w:val="00105044"/>
    <w:rsid w:val="001068B0"/>
    <w:rsid w:val="00116CB8"/>
    <w:rsid w:val="00117DDD"/>
    <w:rsid w:val="001216C7"/>
    <w:rsid w:val="001223B3"/>
    <w:rsid w:val="00122BA5"/>
    <w:rsid w:val="00122E38"/>
    <w:rsid w:val="001239FF"/>
    <w:rsid w:val="00124284"/>
    <w:rsid w:val="00124556"/>
    <w:rsid w:val="001305B8"/>
    <w:rsid w:val="001342E9"/>
    <w:rsid w:val="0013503C"/>
    <w:rsid w:val="00136AF4"/>
    <w:rsid w:val="00136E2C"/>
    <w:rsid w:val="001371C5"/>
    <w:rsid w:val="00145FDD"/>
    <w:rsid w:val="00153080"/>
    <w:rsid w:val="00154F53"/>
    <w:rsid w:val="00157C0B"/>
    <w:rsid w:val="001608B8"/>
    <w:rsid w:val="0016568D"/>
    <w:rsid w:val="001659D6"/>
    <w:rsid w:val="00167243"/>
    <w:rsid w:val="00173F64"/>
    <w:rsid w:val="001800FF"/>
    <w:rsid w:val="00182D21"/>
    <w:rsid w:val="00187797"/>
    <w:rsid w:val="001878C7"/>
    <w:rsid w:val="00196BAE"/>
    <w:rsid w:val="001A0C2F"/>
    <w:rsid w:val="001A2578"/>
    <w:rsid w:val="001A4430"/>
    <w:rsid w:val="001A55F4"/>
    <w:rsid w:val="001A5AD2"/>
    <w:rsid w:val="001B1914"/>
    <w:rsid w:val="001B5B71"/>
    <w:rsid w:val="001B6E24"/>
    <w:rsid w:val="001B7409"/>
    <w:rsid w:val="001B7E94"/>
    <w:rsid w:val="001C1115"/>
    <w:rsid w:val="001C3B36"/>
    <w:rsid w:val="001D55A3"/>
    <w:rsid w:val="001D6FED"/>
    <w:rsid w:val="001E3A65"/>
    <w:rsid w:val="001E5113"/>
    <w:rsid w:val="001E71C2"/>
    <w:rsid w:val="001F007F"/>
    <w:rsid w:val="001F1610"/>
    <w:rsid w:val="001F1878"/>
    <w:rsid w:val="001F31D2"/>
    <w:rsid w:val="00200A18"/>
    <w:rsid w:val="002100BC"/>
    <w:rsid w:val="002124ED"/>
    <w:rsid w:val="00215572"/>
    <w:rsid w:val="00223D09"/>
    <w:rsid w:val="0023600F"/>
    <w:rsid w:val="002418A2"/>
    <w:rsid w:val="002433F3"/>
    <w:rsid w:val="0024384C"/>
    <w:rsid w:val="0024476E"/>
    <w:rsid w:val="00245443"/>
    <w:rsid w:val="00246C75"/>
    <w:rsid w:val="002473FA"/>
    <w:rsid w:val="00247843"/>
    <w:rsid w:val="002504E8"/>
    <w:rsid w:val="002505DF"/>
    <w:rsid w:val="00252EAC"/>
    <w:rsid w:val="0025308F"/>
    <w:rsid w:val="00254182"/>
    <w:rsid w:val="00264A3E"/>
    <w:rsid w:val="002671B4"/>
    <w:rsid w:val="00267CF5"/>
    <w:rsid w:val="00272A97"/>
    <w:rsid w:val="002766BB"/>
    <w:rsid w:val="00281022"/>
    <w:rsid w:val="0028123D"/>
    <w:rsid w:val="002813C6"/>
    <w:rsid w:val="002830C0"/>
    <w:rsid w:val="002838C1"/>
    <w:rsid w:val="00286689"/>
    <w:rsid w:val="00287338"/>
    <w:rsid w:val="002905D7"/>
    <w:rsid w:val="002910BE"/>
    <w:rsid w:val="002919AC"/>
    <w:rsid w:val="00292D4F"/>
    <w:rsid w:val="00295C8C"/>
    <w:rsid w:val="002977F6"/>
    <w:rsid w:val="002A20FB"/>
    <w:rsid w:val="002A70FB"/>
    <w:rsid w:val="002A756E"/>
    <w:rsid w:val="002B3387"/>
    <w:rsid w:val="002B51FD"/>
    <w:rsid w:val="002B5675"/>
    <w:rsid w:val="002B5B09"/>
    <w:rsid w:val="002B627A"/>
    <w:rsid w:val="002B6527"/>
    <w:rsid w:val="002B6DD2"/>
    <w:rsid w:val="002C7789"/>
    <w:rsid w:val="002D13E7"/>
    <w:rsid w:val="002D13FB"/>
    <w:rsid w:val="002D2F7C"/>
    <w:rsid w:val="002E3A57"/>
    <w:rsid w:val="002F04E1"/>
    <w:rsid w:val="003022FB"/>
    <w:rsid w:val="00307B57"/>
    <w:rsid w:val="00312618"/>
    <w:rsid w:val="00313404"/>
    <w:rsid w:val="003145B5"/>
    <w:rsid w:val="00314CB1"/>
    <w:rsid w:val="003166A6"/>
    <w:rsid w:val="00317723"/>
    <w:rsid w:val="003245CD"/>
    <w:rsid w:val="0033224B"/>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29E"/>
    <w:rsid w:val="003A6D4A"/>
    <w:rsid w:val="003B03C3"/>
    <w:rsid w:val="003B0AF7"/>
    <w:rsid w:val="003B5147"/>
    <w:rsid w:val="003C049F"/>
    <w:rsid w:val="003C0BDA"/>
    <w:rsid w:val="003C23F5"/>
    <w:rsid w:val="003C6550"/>
    <w:rsid w:val="003D40DD"/>
    <w:rsid w:val="003E118A"/>
    <w:rsid w:val="003E3897"/>
    <w:rsid w:val="003E496A"/>
    <w:rsid w:val="003F2856"/>
    <w:rsid w:val="003F4F8F"/>
    <w:rsid w:val="003F688B"/>
    <w:rsid w:val="003F78F4"/>
    <w:rsid w:val="003F7B97"/>
    <w:rsid w:val="00402BD1"/>
    <w:rsid w:val="004043FA"/>
    <w:rsid w:val="004060BA"/>
    <w:rsid w:val="004157DB"/>
    <w:rsid w:val="00416ED9"/>
    <w:rsid w:val="004171BD"/>
    <w:rsid w:val="004229E3"/>
    <w:rsid w:val="00430DCF"/>
    <w:rsid w:val="004338D0"/>
    <w:rsid w:val="00436D92"/>
    <w:rsid w:val="004373F1"/>
    <w:rsid w:val="00441D38"/>
    <w:rsid w:val="00442C55"/>
    <w:rsid w:val="00443AE6"/>
    <w:rsid w:val="00450464"/>
    <w:rsid w:val="0045264A"/>
    <w:rsid w:val="00453C31"/>
    <w:rsid w:val="00455771"/>
    <w:rsid w:val="00456E8B"/>
    <w:rsid w:val="0046755B"/>
    <w:rsid w:val="00471BC3"/>
    <w:rsid w:val="004721AE"/>
    <w:rsid w:val="004812D7"/>
    <w:rsid w:val="00481928"/>
    <w:rsid w:val="00484577"/>
    <w:rsid w:val="00485D56"/>
    <w:rsid w:val="004869F9"/>
    <w:rsid w:val="0049356A"/>
    <w:rsid w:val="004938FF"/>
    <w:rsid w:val="004941EA"/>
    <w:rsid w:val="00495C4F"/>
    <w:rsid w:val="00496982"/>
    <w:rsid w:val="00497151"/>
    <w:rsid w:val="004A123D"/>
    <w:rsid w:val="004A46A6"/>
    <w:rsid w:val="004A549E"/>
    <w:rsid w:val="004A5EB3"/>
    <w:rsid w:val="004A7273"/>
    <w:rsid w:val="004A7CBE"/>
    <w:rsid w:val="004B0175"/>
    <w:rsid w:val="004B089D"/>
    <w:rsid w:val="004B0E96"/>
    <w:rsid w:val="004B17FA"/>
    <w:rsid w:val="004B2865"/>
    <w:rsid w:val="004B37B7"/>
    <w:rsid w:val="004B7BA7"/>
    <w:rsid w:val="004C0D8F"/>
    <w:rsid w:val="004C3271"/>
    <w:rsid w:val="004C45E2"/>
    <w:rsid w:val="004D1A4A"/>
    <w:rsid w:val="004D4E61"/>
    <w:rsid w:val="004E2345"/>
    <w:rsid w:val="004E3113"/>
    <w:rsid w:val="004F2F92"/>
    <w:rsid w:val="004F3160"/>
    <w:rsid w:val="004F4923"/>
    <w:rsid w:val="00503683"/>
    <w:rsid w:val="00503BAF"/>
    <w:rsid w:val="00507EFF"/>
    <w:rsid w:val="00512054"/>
    <w:rsid w:val="00514329"/>
    <w:rsid w:val="00514DDB"/>
    <w:rsid w:val="00520480"/>
    <w:rsid w:val="005219ED"/>
    <w:rsid w:val="005311C4"/>
    <w:rsid w:val="00534EC7"/>
    <w:rsid w:val="00535F35"/>
    <w:rsid w:val="005440A0"/>
    <w:rsid w:val="00545D89"/>
    <w:rsid w:val="00547CC7"/>
    <w:rsid w:val="005538D2"/>
    <w:rsid w:val="00554B9C"/>
    <w:rsid w:val="005579DC"/>
    <w:rsid w:val="00562E94"/>
    <w:rsid w:val="00566AA9"/>
    <w:rsid w:val="00582504"/>
    <w:rsid w:val="00584CBF"/>
    <w:rsid w:val="00593445"/>
    <w:rsid w:val="005975E8"/>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1218C"/>
    <w:rsid w:val="00614D51"/>
    <w:rsid w:val="006235FE"/>
    <w:rsid w:val="00624882"/>
    <w:rsid w:val="0063026D"/>
    <w:rsid w:val="006338FC"/>
    <w:rsid w:val="0063463B"/>
    <w:rsid w:val="00643EE8"/>
    <w:rsid w:val="00643F2C"/>
    <w:rsid w:val="00652D51"/>
    <w:rsid w:val="00660C70"/>
    <w:rsid w:val="0066331F"/>
    <w:rsid w:val="0066572D"/>
    <w:rsid w:val="00671194"/>
    <w:rsid w:val="006773BE"/>
    <w:rsid w:val="0067744A"/>
    <w:rsid w:val="00680502"/>
    <w:rsid w:val="0068195F"/>
    <w:rsid w:val="00682D27"/>
    <w:rsid w:val="00685550"/>
    <w:rsid w:val="006879EF"/>
    <w:rsid w:val="006908A4"/>
    <w:rsid w:val="00694462"/>
    <w:rsid w:val="00694EA6"/>
    <w:rsid w:val="00696D99"/>
    <w:rsid w:val="006A08CC"/>
    <w:rsid w:val="006A4753"/>
    <w:rsid w:val="006B13C2"/>
    <w:rsid w:val="006B66E9"/>
    <w:rsid w:val="006B6A96"/>
    <w:rsid w:val="006C0E92"/>
    <w:rsid w:val="006C1F6A"/>
    <w:rsid w:val="006C3766"/>
    <w:rsid w:val="006D0F22"/>
    <w:rsid w:val="006D1D0F"/>
    <w:rsid w:val="006D3F19"/>
    <w:rsid w:val="006E6EA9"/>
    <w:rsid w:val="006E7FE5"/>
    <w:rsid w:val="006F0A23"/>
    <w:rsid w:val="006F1058"/>
    <w:rsid w:val="006F196C"/>
    <w:rsid w:val="006F1E31"/>
    <w:rsid w:val="006F25A7"/>
    <w:rsid w:val="0070193E"/>
    <w:rsid w:val="007067F1"/>
    <w:rsid w:val="00707B7E"/>
    <w:rsid w:val="00712450"/>
    <w:rsid w:val="00713A03"/>
    <w:rsid w:val="007141BB"/>
    <w:rsid w:val="00721194"/>
    <w:rsid w:val="007416AA"/>
    <w:rsid w:val="0074258C"/>
    <w:rsid w:val="00744630"/>
    <w:rsid w:val="00745C02"/>
    <w:rsid w:val="007462FF"/>
    <w:rsid w:val="00753AD7"/>
    <w:rsid w:val="007554BA"/>
    <w:rsid w:val="007577FC"/>
    <w:rsid w:val="00760AB1"/>
    <w:rsid w:val="00761A65"/>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E4E4C"/>
    <w:rsid w:val="007F083C"/>
    <w:rsid w:val="007F2193"/>
    <w:rsid w:val="007F22E2"/>
    <w:rsid w:val="007F2F4D"/>
    <w:rsid w:val="007F524F"/>
    <w:rsid w:val="0080391A"/>
    <w:rsid w:val="00807187"/>
    <w:rsid w:val="00815620"/>
    <w:rsid w:val="00823316"/>
    <w:rsid w:val="00832A3E"/>
    <w:rsid w:val="008357EC"/>
    <w:rsid w:val="0084635B"/>
    <w:rsid w:val="00853263"/>
    <w:rsid w:val="008612F4"/>
    <w:rsid w:val="0086245D"/>
    <w:rsid w:val="00863BAB"/>
    <w:rsid w:val="00864497"/>
    <w:rsid w:val="0087184A"/>
    <w:rsid w:val="00872ECC"/>
    <w:rsid w:val="00873138"/>
    <w:rsid w:val="00873810"/>
    <w:rsid w:val="00874E04"/>
    <w:rsid w:val="0087523F"/>
    <w:rsid w:val="00875527"/>
    <w:rsid w:val="00876893"/>
    <w:rsid w:val="0087722E"/>
    <w:rsid w:val="0088122E"/>
    <w:rsid w:val="0088321C"/>
    <w:rsid w:val="00890E2C"/>
    <w:rsid w:val="008919F4"/>
    <w:rsid w:val="00892F5A"/>
    <w:rsid w:val="00896102"/>
    <w:rsid w:val="008A0975"/>
    <w:rsid w:val="008A0DB9"/>
    <w:rsid w:val="008A7BA4"/>
    <w:rsid w:val="008D1745"/>
    <w:rsid w:val="008D65C2"/>
    <w:rsid w:val="008E1C0E"/>
    <w:rsid w:val="008E5232"/>
    <w:rsid w:val="008E64A0"/>
    <w:rsid w:val="008E7525"/>
    <w:rsid w:val="008F0967"/>
    <w:rsid w:val="008F119B"/>
    <w:rsid w:val="008F1CAD"/>
    <w:rsid w:val="008F63CB"/>
    <w:rsid w:val="00900930"/>
    <w:rsid w:val="00902057"/>
    <w:rsid w:val="00902608"/>
    <w:rsid w:val="00903D2F"/>
    <w:rsid w:val="00904F02"/>
    <w:rsid w:val="00905820"/>
    <w:rsid w:val="00916483"/>
    <w:rsid w:val="00922656"/>
    <w:rsid w:val="00922E7C"/>
    <w:rsid w:val="00932810"/>
    <w:rsid w:val="00933506"/>
    <w:rsid w:val="00937C97"/>
    <w:rsid w:val="00941B7F"/>
    <w:rsid w:val="0094201B"/>
    <w:rsid w:val="009453EF"/>
    <w:rsid w:val="00945502"/>
    <w:rsid w:val="009476A3"/>
    <w:rsid w:val="00954A7E"/>
    <w:rsid w:val="00976926"/>
    <w:rsid w:val="00982462"/>
    <w:rsid w:val="009831D9"/>
    <w:rsid w:val="00984256"/>
    <w:rsid w:val="009846BA"/>
    <w:rsid w:val="00990980"/>
    <w:rsid w:val="00990AC9"/>
    <w:rsid w:val="00997BDE"/>
    <w:rsid w:val="009A15D9"/>
    <w:rsid w:val="009A1F42"/>
    <w:rsid w:val="009A3E4C"/>
    <w:rsid w:val="009A50FD"/>
    <w:rsid w:val="009A7D53"/>
    <w:rsid w:val="009B545D"/>
    <w:rsid w:val="009B5FC7"/>
    <w:rsid w:val="009C1766"/>
    <w:rsid w:val="009C3741"/>
    <w:rsid w:val="009C3C67"/>
    <w:rsid w:val="009C71B3"/>
    <w:rsid w:val="009D6335"/>
    <w:rsid w:val="009D6C14"/>
    <w:rsid w:val="009E5B9A"/>
    <w:rsid w:val="009F1009"/>
    <w:rsid w:val="009F295A"/>
    <w:rsid w:val="009F314B"/>
    <w:rsid w:val="00A018F9"/>
    <w:rsid w:val="00A0347F"/>
    <w:rsid w:val="00A05908"/>
    <w:rsid w:val="00A0682C"/>
    <w:rsid w:val="00A1065A"/>
    <w:rsid w:val="00A232B2"/>
    <w:rsid w:val="00A238EA"/>
    <w:rsid w:val="00A2470D"/>
    <w:rsid w:val="00A24D2E"/>
    <w:rsid w:val="00A25B55"/>
    <w:rsid w:val="00A27508"/>
    <w:rsid w:val="00A33518"/>
    <w:rsid w:val="00A42E64"/>
    <w:rsid w:val="00A444CF"/>
    <w:rsid w:val="00A45FB9"/>
    <w:rsid w:val="00A47B02"/>
    <w:rsid w:val="00A53841"/>
    <w:rsid w:val="00A56612"/>
    <w:rsid w:val="00A56AD7"/>
    <w:rsid w:val="00A6007E"/>
    <w:rsid w:val="00A651D3"/>
    <w:rsid w:val="00A67AF5"/>
    <w:rsid w:val="00A702C8"/>
    <w:rsid w:val="00A7241E"/>
    <w:rsid w:val="00A74523"/>
    <w:rsid w:val="00A74543"/>
    <w:rsid w:val="00A7602E"/>
    <w:rsid w:val="00A8294A"/>
    <w:rsid w:val="00A845AC"/>
    <w:rsid w:val="00A8468B"/>
    <w:rsid w:val="00A84C82"/>
    <w:rsid w:val="00A910BA"/>
    <w:rsid w:val="00A9355C"/>
    <w:rsid w:val="00A96A3B"/>
    <w:rsid w:val="00A97B88"/>
    <w:rsid w:val="00AA3352"/>
    <w:rsid w:val="00AA6AF9"/>
    <w:rsid w:val="00AB30F5"/>
    <w:rsid w:val="00AB3778"/>
    <w:rsid w:val="00AC22FC"/>
    <w:rsid w:val="00AC316D"/>
    <w:rsid w:val="00AD196C"/>
    <w:rsid w:val="00AD3ABB"/>
    <w:rsid w:val="00AD4542"/>
    <w:rsid w:val="00AD68DB"/>
    <w:rsid w:val="00AD7F35"/>
    <w:rsid w:val="00AE3A4C"/>
    <w:rsid w:val="00AF1277"/>
    <w:rsid w:val="00AF3CE0"/>
    <w:rsid w:val="00AF7778"/>
    <w:rsid w:val="00B027C3"/>
    <w:rsid w:val="00B10E45"/>
    <w:rsid w:val="00B1343E"/>
    <w:rsid w:val="00B169A8"/>
    <w:rsid w:val="00B20AD6"/>
    <w:rsid w:val="00B2423F"/>
    <w:rsid w:val="00B3092C"/>
    <w:rsid w:val="00B311AC"/>
    <w:rsid w:val="00B32FAC"/>
    <w:rsid w:val="00B4454B"/>
    <w:rsid w:val="00B51BBC"/>
    <w:rsid w:val="00B570B8"/>
    <w:rsid w:val="00B65696"/>
    <w:rsid w:val="00B65DE7"/>
    <w:rsid w:val="00B66B70"/>
    <w:rsid w:val="00B7051C"/>
    <w:rsid w:val="00B70FE1"/>
    <w:rsid w:val="00B71BAC"/>
    <w:rsid w:val="00B73436"/>
    <w:rsid w:val="00B73B9A"/>
    <w:rsid w:val="00B73FE3"/>
    <w:rsid w:val="00B81969"/>
    <w:rsid w:val="00B82EE1"/>
    <w:rsid w:val="00B84629"/>
    <w:rsid w:val="00B84CD5"/>
    <w:rsid w:val="00B8686B"/>
    <w:rsid w:val="00B93117"/>
    <w:rsid w:val="00B97AAC"/>
    <w:rsid w:val="00BA0214"/>
    <w:rsid w:val="00BA3136"/>
    <w:rsid w:val="00BA769B"/>
    <w:rsid w:val="00BB090F"/>
    <w:rsid w:val="00BB1C08"/>
    <w:rsid w:val="00BB2510"/>
    <w:rsid w:val="00BB3A24"/>
    <w:rsid w:val="00BB4DDB"/>
    <w:rsid w:val="00BC255E"/>
    <w:rsid w:val="00BC7C8F"/>
    <w:rsid w:val="00BD0020"/>
    <w:rsid w:val="00BD2C8A"/>
    <w:rsid w:val="00BD4EF0"/>
    <w:rsid w:val="00BD694E"/>
    <w:rsid w:val="00BD74AA"/>
    <w:rsid w:val="00BE601D"/>
    <w:rsid w:val="00BE644B"/>
    <w:rsid w:val="00BF1435"/>
    <w:rsid w:val="00C0003B"/>
    <w:rsid w:val="00C015D4"/>
    <w:rsid w:val="00C01D20"/>
    <w:rsid w:val="00C026A0"/>
    <w:rsid w:val="00C03345"/>
    <w:rsid w:val="00C03A97"/>
    <w:rsid w:val="00C0575E"/>
    <w:rsid w:val="00C12CDC"/>
    <w:rsid w:val="00C152A1"/>
    <w:rsid w:val="00C212E9"/>
    <w:rsid w:val="00C27093"/>
    <w:rsid w:val="00C32192"/>
    <w:rsid w:val="00C33501"/>
    <w:rsid w:val="00C34200"/>
    <w:rsid w:val="00C35F6D"/>
    <w:rsid w:val="00C43B2A"/>
    <w:rsid w:val="00C43B4A"/>
    <w:rsid w:val="00C45A86"/>
    <w:rsid w:val="00C46860"/>
    <w:rsid w:val="00C522B0"/>
    <w:rsid w:val="00C534D0"/>
    <w:rsid w:val="00C62583"/>
    <w:rsid w:val="00C62EB1"/>
    <w:rsid w:val="00C63DEE"/>
    <w:rsid w:val="00C64ABB"/>
    <w:rsid w:val="00C661B1"/>
    <w:rsid w:val="00C669D9"/>
    <w:rsid w:val="00C67ADE"/>
    <w:rsid w:val="00C7285A"/>
    <w:rsid w:val="00C72880"/>
    <w:rsid w:val="00C73AC4"/>
    <w:rsid w:val="00C77898"/>
    <w:rsid w:val="00C80622"/>
    <w:rsid w:val="00C84FE3"/>
    <w:rsid w:val="00C86678"/>
    <w:rsid w:val="00C90250"/>
    <w:rsid w:val="00C91393"/>
    <w:rsid w:val="00C95EB2"/>
    <w:rsid w:val="00CA0B36"/>
    <w:rsid w:val="00CA1855"/>
    <w:rsid w:val="00CA23E0"/>
    <w:rsid w:val="00CA35B3"/>
    <w:rsid w:val="00CA561D"/>
    <w:rsid w:val="00CB1D80"/>
    <w:rsid w:val="00CB37BD"/>
    <w:rsid w:val="00CB5C36"/>
    <w:rsid w:val="00CD2E94"/>
    <w:rsid w:val="00CE2EE6"/>
    <w:rsid w:val="00CE408C"/>
    <w:rsid w:val="00CF3653"/>
    <w:rsid w:val="00CF408B"/>
    <w:rsid w:val="00CF40BF"/>
    <w:rsid w:val="00CF42FC"/>
    <w:rsid w:val="00D01477"/>
    <w:rsid w:val="00D07C2B"/>
    <w:rsid w:val="00D1037B"/>
    <w:rsid w:val="00D1284E"/>
    <w:rsid w:val="00D17228"/>
    <w:rsid w:val="00D20F94"/>
    <w:rsid w:val="00D23CE4"/>
    <w:rsid w:val="00D25D8B"/>
    <w:rsid w:val="00D32D50"/>
    <w:rsid w:val="00D37700"/>
    <w:rsid w:val="00D40CBA"/>
    <w:rsid w:val="00D4600F"/>
    <w:rsid w:val="00D4719C"/>
    <w:rsid w:val="00D56F85"/>
    <w:rsid w:val="00D60569"/>
    <w:rsid w:val="00D679D5"/>
    <w:rsid w:val="00D71E5C"/>
    <w:rsid w:val="00D773D1"/>
    <w:rsid w:val="00D81A95"/>
    <w:rsid w:val="00D84167"/>
    <w:rsid w:val="00D846E9"/>
    <w:rsid w:val="00D851FB"/>
    <w:rsid w:val="00D85BE3"/>
    <w:rsid w:val="00D862CC"/>
    <w:rsid w:val="00D86D35"/>
    <w:rsid w:val="00D92F62"/>
    <w:rsid w:val="00D96BFA"/>
    <w:rsid w:val="00DA021B"/>
    <w:rsid w:val="00DA3564"/>
    <w:rsid w:val="00DA608E"/>
    <w:rsid w:val="00DA79A8"/>
    <w:rsid w:val="00DB226D"/>
    <w:rsid w:val="00DB3A7C"/>
    <w:rsid w:val="00DB5F18"/>
    <w:rsid w:val="00DB6999"/>
    <w:rsid w:val="00DC3730"/>
    <w:rsid w:val="00DC5444"/>
    <w:rsid w:val="00DC5F17"/>
    <w:rsid w:val="00DC69B1"/>
    <w:rsid w:val="00DD4307"/>
    <w:rsid w:val="00DE3C83"/>
    <w:rsid w:val="00DE757E"/>
    <w:rsid w:val="00DF0089"/>
    <w:rsid w:val="00DF00F4"/>
    <w:rsid w:val="00DF2801"/>
    <w:rsid w:val="00DF4B35"/>
    <w:rsid w:val="00E04F13"/>
    <w:rsid w:val="00E053AC"/>
    <w:rsid w:val="00E0566B"/>
    <w:rsid w:val="00E11244"/>
    <w:rsid w:val="00E12AFE"/>
    <w:rsid w:val="00E15E6D"/>
    <w:rsid w:val="00E178B9"/>
    <w:rsid w:val="00E20953"/>
    <w:rsid w:val="00E2727D"/>
    <w:rsid w:val="00E326FE"/>
    <w:rsid w:val="00E3279D"/>
    <w:rsid w:val="00E35A89"/>
    <w:rsid w:val="00E36398"/>
    <w:rsid w:val="00E40A6F"/>
    <w:rsid w:val="00E41DE7"/>
    <w:rsid w:val="00E41EA4"/>
    <w:rsid w:val="00E5234E"/>
    <w:rsid w:val="00E53B2B"/>
    <w:rsid w:val="00E552E1"/>
    <w:rsid w:val="00E5666B"/>
    <w:rsid w:val="00E567A2"/>
    <w:rsid w:val="00E62C15"/>
    <w:rsid w:val="00E64F46"/>
    <w:rsid w:val="00E806D3"/>
    <w:rsid w:val="00E81C15"/>
    <w:rsid w:val="00E91136"/>
    <w:rsid w:val="00E967BF"/>
    <w:rsid w:val="00EA0268"/>
    <w:rsid w:val="00EA205C"/>
    <w:rsid w:val="00EA2FE2"/>
    <w:rsid w:val="00EA3CE1"/>
    <w:rsid w:val="00EC15AB"/>
    <w:rsid w:val="00ED09AA"/>
    <w:rsid w:val="00ED7CBF"/>
    <w:rsid w:val="00EE1380"/>
    <w:rsid w:val="00EE3DC6"/>
    <w:rsid w:val="00EE4404"/>
    <w:rsid w:val="00EE5C28"/>
    <w:rsid w:val="00EE629C"/>
    <w:rsid w:val="00EF1526"/>
    <w:rsid w:val="00EF2675"/>
    <w:rsid w:val="00EF353D"/>
    <w:rsid w:val="00EF407A"/>
    <w:rsid w:val="00EF40EB"/>
    <w:rsid w:val="00EF4863"/>
    <w:rsid w:val="00EF6C17"/>
    <w:rsid w:val="00F05430"/>
    <w:rsid w:val="00F07FC5"/>
    <w:rsid w:val="00F11A7D"/>
    <w:rsid w:val="00F13A37"/>
    <w:rsid w:val="00F20C2D"/>
    <w:rsid w:val="00F24972"/>
    <w:rsid w:val="00F26C2A"/>
    <w:rsid w:val="00F369A0"/>
    <w:rsid w:val="00F402C4"/>
    <w:rsid w:val="00F424A7"/>
    <w:rsid w:val="00F430A9"/>
    <w:rsid w:val="00F44905"/>
    <w:rsid w:val="00F46D49"/>
    <w:rsid w:val="00F46E77"/>
    <w:rsid w:val="00F5113E"/>
    <w:rsid w:val="00F52289"/>
    <w:rsid w:val="00F672E0"/>
    <w:rsid w:val="00F713A6"/>
    <w:rsid w:val="00F71EDD"/>
    <w:rsid w:val="00F77639"/>
    <w:rsid w:val="00F8255D"/>
    <w:rsid w:val="00F82720"/>
    <w:rsid w:val="00F82B6D"/>
    <w:rsid w:val="00F84806"/>
    <w:rsid w:val="00F85559"/>
    <w:rsid w:val="00F916EB"/>
    <w:rsid w:val="00F93B15"/>
    <w:rsid w:val="00F947CE"/>
    <w:rsid w:val="00F9685D"/>
    <w:rsid w:val="00F97391"/>
    <w:rsid w:val="00F97722"/>
    <w:rsid w:val="00F9788E"/>
    <w:rsid w:val="00FA321F"/>
    <w:rsid w:val="00FB1809"/>
    <w:rsid w:val="00FB4416"/>
    <w:rsid w:val="00FB47E0"/>
    <w:rsid w:val="00FB4D91"/>
    <w:rsid w:val="00FB725C"/>
    <w:rsid w:val="00FC0CED"/>
    <w:rsid w:val="00FC412A"/>
    <w:rsid w:val="00FC760F"/>
    <w:rsid w:val="00FD0E19"/>
    <w:rsid w:val="00FD1667"/>
    <w:rsid w:val="00FD1EC3"/>
    <w:rsid w:val="00FD37B0"/>
    <w:rsid w:val="00FD3F55"/>
    <w:rsid w:val="00FD6551"/>
    <w:rsid w:val="00FD7938"/>
    <w:rsid w:val="00FE3757"/>
    <w:rsid w:val="00FE6393"/>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142</Pages>
  <Words>24052</Words>
  <Characters>137100</Characters>
  <Application>Microsoft Office Word</Application>
  <DocSecurity>0</DocSecurity>
  <Lines>1142</Lines>
  <Paragraphs>321</Paragraphs>
  <ScaleCrop>false</ScaleCrop>
  <Company>Fortunes</Company>
  <LinksUpToDate>false</LinksUpToDate>
  <CharactersWithSpaces>160831</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491</cp:revision>
  <cp:lastPrinted>2011-02-17T08:02:00Z</cp:lastPrinted>
  <dcterms:created xsi:type="dcterms:W3CDTF">2008-12-29T05:10:00Z</dcterms:created>
  <dcterms:modified xsi:type="dcterms:W3CDTF">2011-03-09T12:39:00Z</dcterms:modified>
</cp:coreProperties>
</file>