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D9434B6" w:rsidR="00A325D0" w:rsidRPr="006B4954" w:rsidRDefault="00D2461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0053E50" w14:textId="0BA7A1A9" w:rsidR="00D24617" w:rsidRPr="006B4954" w:rsidRDefault="00D24617" w:rsidP="006B4954">
      <w:pPr>
        <w:suppressAutoHyphens/>
        <w:contextualSpacing/>
        <w:jc w:val="center"/>
        <w:rPr>
          <w:rFonts w:asciiTheme="majorHAnsi" w:hAnsiTheme="majorHAnsi" w:cstheme="majorHAnsi"/>
          <w:szCs w:val="22"/>
        </w:rPr>
      </w:pPr>
      <w:r>
        <w:rPr>
          <w:rFonts w:asciiTheme="majorHAnsi" w:hAnsiTheme="majorHAnsi" w:cstheme="majorHAnsi"/>
          <w:szCs w:val="22"/>
        </w:rPr>
        <w:t>Caleb Hicks</w:t>
      </w:r>
    </w:p>
    <w:p w14:paraId="22FA7FB4" w14:textId="77777777" w:rsidR="00A325D0" w:rsidRPr="006B4954" w:rsidRDefault="00730BFB" w:rsidP="00D2461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0E8FB75" w:rsidR="00A325D0" w:rsidRPr="006B4954" w:rsidRDefault="00B76E04"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2245A5CC" w:rsidR="00A325D0" w:rsidRPr="006B4954" w:rsidRDefault="00B76E04" w:rsidP="006B4954">
            <w:pPr>
              <w:suppressAutoHyphens/>
              <w:contextualSpacing/>
              <w:rPr>
                <w:rFonts w:asciiTheme="majorHAnsi" w:hAnsiTheme="majorHAnsi" w:cstheme="majorHAnsi"/>
                <w:szCs w:val="22"/>
              </w:rPr>
            </w:pPr>
            <w:r>
              <w:rPr>
                <w:rFonts w:asciiTheme="majorHAnsi" w:hAnsiTheme="majorHAnsi" w:cstheme="majorHAnsi"/>
                <w:szCs w:val="22"/>
              </w:rPr>
              <w:t>Caleb Hicks</w:t>
            </w:r>
          </w:p>
        </w:tc>
        <w:tc>
          <w:tcPr>
            <w:tcW w:w="5109" w:type="dxa"/>
          </w:tcPr>
          <w:p w14:paraId="7E3B24A0" w14:textId="59B9B745" w:rsidR="00A325D0" w:rsidRPr="006B4954" w:rsidRDefault="00B76E04"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309C021" w:rsidR="007B28D2" w:rsidRDefault="00525912" w:rsidP="00525912">
      <w:pPr>
        <w:ind w:firstLine="720"/>
      </w:pPr>
      <w:r>
        <w:t>The Gaming Room’s “</w:t>
      </w:r>
      <w:r w:rsidR="00D24617">
        <w:t>Draw It or Lose It</w:t>
      </w:r>
      <w:r>
        <w:t>” currently operates only on android. To expand to web-based multi-platform deployment, we’re implementing a Java solution that leverages the JVM’s platform independence.</w:t>
      </w:r>
      <w:r w:rsidR="00D24617">
        <w:t xml:space="preserve">  </w:t>
      </w:r>
      <w:r>
        <w:t>The architecture uses the singleton design pattern to ensure only one game instance exists in memory at any time, preventing state inconsistencies across distributed web clients. The iterator pattern validates unique game and team names by traversing collection before insertion. This document outlines the software design approach and includes a functional protype demonstrating the core game management system.</w:t>
      </w:r>
    </w:p>
    <w:p w14:paraId="2611C007" w14:textId="77777777" w:rsidR="00D24617" w:rsidRDefault="00D2461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EDD9A77" w:rsidR="00A325D0" w:rsidRDefault="00FD1E01" w:rsidP="006B4954">
      <w:pPr>
        <w:suppressAutoHyphens/>
        <w:contextualSpacing/>
        <w:rPr>
          <w:iCs/>
          <w:szCs w:val="22"/>
        </w:rPr>
      </w:pPr>
      <w:r>
        <w:rPr>
          <w:iCs/>
          <w:szCs w:val="22"/>
        </w:rPr>
        <w:t xml:space="preserve">Business Requirements: </w:t>
      </w:r>
    </w:p>
    <w:p w14:paraId="1220C738" w14:textId="61F67C83" w:rsidR="00FD1E01" w:rsidRDefault="00FD1E01" w:rsidP="00FD1E01">
      <w:pPr>
        <w:pStyle w:val="ListParagraph"/>
        <w:numPr>
          <w:ilvl w:val="0"/>
          <w:numId w:val="8"/>
        </w:numPr>
        <w:suppressAutoHyphens/>
        <w:rPr>
          <w:iCs/>
          <w:szCs w:val="22"/>
        </w:rPr>
      </w:pPr>
      <w:r>
        <w:rPr>
          <w:iCs/>
          <w:szCs w:val="22"/>
        </w:rPr>
        <w:t>Create a web-based version of “Draw It or Lose It”</w:t>
      </w:r>
    </w:p>
    <w:p w14:paraId="346F93DC" w14:textId="3F3CFD12" w:rsidR="00FD1E01" w:rsidRDefault="00FD1E01" w:rsidP="00FD1E01">
      <w:pPr>
        <w:pStyle w:val="ListParagraph"/>
        <w:numPr>
          <w:ilvl w:val="0"/>
          <w:numId w:val="8"/>
        </w:numPr>
        <w:suppressAutoHyphens/>
        <w:rPr>
          <w:iCs/>
          <w:szCs w:val="22"/>
        </w:rPr>
      </w:pPr>
      <w:r>
        <w:rPr>
          <w:iCs/>
          <w:szCs w:val="22"/>
        </w:rPr>
        <w:t>Support multiple platforms including Windows, Mac, Linux and Mobile browsers.</w:t>
      </w:r>
    </w:p>
    <w:p w14:paraId="2F6B7974" w14:textId="09EC0DCA" w:rsidR="00FD1E01" w:rsidRDefault="00FD1E01" w:rsidP="00FD1E01">
      <w:pPr>
        <w:pStyle w:val="ListParagraph"/>
        <w:numPr>
          <w:ilvl w:val="0"/>
          <w:numId w:val="8"/>
        </w:numPr>
        <w:suppressAutoHyphens/>
        <w:rPr>
          <w:iCs/>
          <w:szCs w:val="22"/>
        </w:rPr>
      </w:pPr>
      <w:r>
        <w:rPr>
          <w:iCs/>
          <w:szCs w:val="22"/>
        </w:rPr>
        <w:t>Maintain current features and mechanics from the original application.</w:t>
      </w:r>
    </w:p>
    <w:p w14:paraId="1EBF88A1" w14:textId="77777777" w:rsidR="00FD1E01" w:rsidRDefault="00FD1E01" w:rsidP="00FD1E01">
      <w:pPr>
        <w:suppressAutoHyphens/>
        <w:rPr>
          <w:iCs/>
          <w:szCs w:val="22"/>
        </w:rPr>
      </w:pPr>
    </w:p>
    <w:p w14:paraId="218A1EF6" w14:textId="45B8D539" w:rsidR="00FD1E01" w:rsidRDefault="00FD1E01" w:rsidP="00FD1E01">
      <w:pPr>
        <w:suppressAutoHyphens/>
        <w:rPr>
          <w:iCs/>
          <w:szCs w:val="22"/>
        </w:rPr>
      </w:pPr>
      <w:r>
        <w:rPr>
          <w:iCs/>
          <w:szCs w:val="22"/>
        </w:rPr>
        <w:t>Technical Requirements:</w:t>
      </w:r>
    </w:p>
    <w:p w14:paraId="3F38E559" w14:textId="78424ED5" w:rsidR="00FD1E01" w:rsidRDefault="00FD1E01" w:rsidP="00FD1E01">
      <w:pPr>
        <w:pStyle w:val="ListParagraph"/>
        <w:numPr>
          <w:ilvl w:val="0"/>
          <w:numId w:val="8"/>
        </w:numPr>
        <w:suppressAutoHyphens/>
        <w:rPr>
          <w:iCs/>
          <w:szCs w:val="22"/>
        </w:rPr>
      </w:pPr>
      <w:r>
        <w:rPr>
          <w:iCs/>
          <w:szCs w:val="22"/>
        </w:rPr>
        <w:t>Games can have one or more teams</w:t>
      </w:r>
    </w:p>
    <w:p w14:paraId="35E20F8D" w14:textId="6C3802C6" w:rsidR="00FD1E01" w:rsidRDefault="00FD1E01" w:rsidP="00FD1E01">
      <w:pPr>
        <w:pStyle w:val="ListParagraph"/>
        <w:numPr>
          <w:ilvl w:val="0"/>
          <w:numId w:val="8"/>
        </w:numPr>
        <w:suppressAutoHyphens/>
        <w:rPr>
          <w:iCs/>
          <w:szCs w:val="22"/>
        </w:rPr>
      </w:pPr>
      <w:r>
        <w:rPr>
          <w:iCs/>
          <w:szCs w:val="22"/>
        </w:rPr>
        <w:t>Teams have multiple players</w:t>
      </w:r>
    </w:p>
    <w:p w14:paraId="19AE703A" w14:textId="28550A89" w:rsidR="00FD1E01" w:rsidRDefault="00FD1E01" w:rsidP="00FD1E01">
      <w:pPr>
        <w:pStyle w:val="ListParagraph"/>
        <w:numPr>
          <w:ilvl w:val="0"/>
          <w:numId w:val="8"/>
        </w:numPr>
        <w:suppressAutoHyphens/>
        <w:rPr>
          <w:iCs/>
          <w:szCs w:val="22"/>
        </w:rPr>
      </w:pPr>
      <w:r>
        <w:rPr>
          <w:iCs/>
          <w:szCs w:val="22"/>
        </w:rPr>
        <w:t>Game and Team names must be unique</w:t>
      </w:r>
    </w:p>
    <w:p w14:paraId="03B36D17" w14:textId="08299531" w:rsidR="00FD1E01" w:rsidRPr="00FD1E01" w:rsidRDefault="00FD1E01" w:rsidP="00FD1E01">
      <w:pPr>
        <w:pStyle w:val="ListParagraph"/>
        <w:numPr>
          <w:ilvl w:val="0"/>
          <w:numId w:val="8"/>
        </w:numPr>
        <w:suppressAutoHyphens/>
        <w:rPr>
          <w:iCs/>
          <w:szCs w:val="22"/>
        </w:rPr>
      </w:pPr>
      <w:r>
        <w:rPr>
          <w:iCs/>
          <w:szCs w:val="22"/>
        </w:rPr>
        <w:t xml:space="preserve">Singleton </w:t>
      </w:r>
      <w:proofErr w:type="spellStart"/>
      <w:r>
        <w:rPr>
          <w:iCs/>
          <w:szCs w:val="22"/>
        </w:rPr>
        <w:t>GameService</w:t>
      </w:r>
      <w:proofErr w:type="spellEnd"/>
    </w:p>
    <w:p w14:paraId="4F98D8C8" w14:textId="77777777" w:rsidR="00EC114E" w:rsidRPr="006B4954" w:rsidRDefault="00EC114E"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2449CE9" w14:textId="1E7F0301" w:rsidR="00F460C2" w:rsidRDefault="00F460C2" w:rsidP="00F460C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Single instance constraint. Proper memory management to support a single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across multiple client requests. </w:t>
      </w:r>
    </w:p>
    <w:p w14:paraId="2344B922" w14:textId="23B853B3" w:rsidR="00F460C2" w:rsidRDefault="00F460C2" w:rsidP="00F460C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Platform constraint. Web-based distributed environment with consistency across multiple browser platforms</w:t>
      </w:r>
    </w:p>
    <w:p w14:paraId="69B5621A" w14:textId="4B590ABF" w:rsidR="00F460C2" w:rsidRPr="00F460C2" w:rsidRDefault="00F460C2" w:rsidP="00F460C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Development constraint. Java’s type system requires explicit inheritance. Singleton patterns are only enforced per JVM process. Iteration performance is O(n) for uniqueness checks on team and player names. </w:t>
      </w:r>
    </w:p>
    <w:p w14:paraId="5486301B" w14:textId="77777777" w:rsidR="00F460C2" w:rsidRPr="00F460C2" w:rsidRDefault="00F460C2" w:rsidP="00F460C2">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DFBE20D" w:rsidR="00A325D0" w:rsidRPr="006B4954" w:rsidRDefault="00BD028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demonstrates a hierarchical object-oriented architecture built on a base entity class that contains </w:t>
      </w:r>
      <w:r w:rsidR="007C3EBA">
        <w:rPr>
          <w:rFonts w:asciiTheme="majorHAnsi" w:hAnsiTheme="majorHAnsi" w:cstheme="majorHAnsi"/>
          <w:szCs w:val="22"/>
        </w:rPr>
        <w:t xml:space="preserve">two protected attributes: </w:t>
      </w:r>
      <w:r>
        <w:rPr>
          <w:rFonts w:asciiTheme="majorHAnsi" w:hAnsiTheme="majorHAnsi" w:cstheme="majorHAnsi"/>
          <w:szCs w:val="22"/>
        </w:rPr>
        <w:t xml:space="preserve">a long integer “id” </w:t>
      </w:r>
      <w:r w:rsidR="007C3EBA">
        <w:rPr>
          <w:rFonts w:asciiTheme="majorHAnsi" w:hAnsiTheme="majorHAnsi" w:cstheme="majorHAnsi"/>
          <w:szCs w:val="22"/>
        </w:rPr>
        <w:t xml:space="preserve">for unique identification </w:t>
      </w:r>
      <w:r>
        <w:rPr>
          <w:rFonts w:asciiTheme="majorHAnsi" w:hAnsiTheme="majorHAnsi" w:cstheme="majorHAnsi"/>
          <w:szCs w:val="22"/>
        </w:rPr>
        <w:t>and a string “name</w:t>
      </w:r>
      <w:r w:rsidR="007C3EBA">
        <w:rPr>
          <w:rFonts w:asciiTheme="majorHAnsi" w:hAnsiTheme="majorHAnsi" w:cstheme="majorHAnsi"/>
          <w:szCs w:val="22"/>
        </w:rPr>
        <w:t xml:space="preserve">” for entity naming. Three domain classes extend Entity through inheritance: Game, Team, and Player. This relationship means each subclass inherits the id and name attributes from Entity, eliminating code duplication across the three classes. The game class adds a private list&lt;Team&gt; attribute, creating a one-to-many composition relationship0 where a single game contains multiple teams. Similarly, the Team </w:t>
      </w:r>
      <w:r w:rsidR="007C3EBA">
        <w:rPr>
          <w:rFonts w:asciiTheme="majorHAnsi" w:hAnsiTheme="majorHAnsi" w:cstheme="majorHAnsi"/>
          <w:szCs w:val="22"/>
        </w:rPr>
        <w:lastRenderedPageBreak/>
        <w:t>class adds a private list&lt;Player&gt; attribute, establishing a one-to-many composition relationship where each team contains multiple players. The Player class represents a leaf node in this hierarchy, inheriting only the base Entity attributes without additional fields. This creates a three-tier container structure: Game -&gt; Team -&gt; Player.</w:t>
      </w:r>
      <w:r w:rsidR="00210786">
        <w:rPr>
          <w:rFonts w:asciiTheme="majorHAnsi" w:hAnsiTheme="majorHAnsi" w:cstheme="majorHAnsi"/>
          <w:szCs w:val="22"/>
        </w:rPr>
        <w:t xml:space="preserve"> The unique identifier requirement is satisfied by the inherited id field, which </w:t>
      </w:r>
      <w:proofErr w:type="spellStart"/>
      <w:r w:rsidR="00210786">
        <w:rPr>
          <w:rFonts w:asciiTheme="majorHAnsi" w:hAnsiTheme="majorHAnsi" w:cstheme="majorHAnsi"/>
          <w:szCs w:val="22"/>
        </w:rPr>
        <w:t>GameService</w:t>
      </w:r>
      <w:proofErr w:type="spellEnd"/>
      <w:r w:rsidR="00210786">
        <w:rPr>
          <w:rFonts w:asciiTheme="majorHAnsi" w:hAnsiTheme="majorHAnsi" w:cstheme="majorHAnsi"/>
          <w:szCs w:val="22"/>
        </w:rPr>
        <w:t xml:space="preserve"> increments via static counters (</w:t>
      </w:r>
      <w:proofErr w:type="spellStart"/>
      <w:r w:rsidR="00210786">
        <w:rPr>
          <w:rFonts w:asciiTheme="majorHAnsi" w:hAnsiTheme="majorHAnsi" w:cstheme="majorHAnsi"/>
          <w:szCs w:val="22"/>
        </w:rPr>
        <w:t>nextGameId</w:t>
      </w:r>
      <w:proofErr w:type="spellEnd"/>
      <w:r w:rsidR="00210786">
        <w:rPr>
          <w:rFonts w:asciiTheme="majorHAnsi" w:hAnsiTheme="majorHAnsi" w:cstheme="majorHAnsi"/>
          <w:szCs w:val="22"/>
        </w:rPr>
        <w:t xml:space="preserve">, </w:t>
      </w:r>
      <w:proofErr w:type="spellStart"/>
      <w:r w:rsidR="00210786">
        <w:rPr>
          <w:rFonts w:asciiTheme="majorHAnsi" w:hAnsiTheme="majorHAnsi" w:cstheme="majorHAnsi"/>
          <w:szCs w:val="22"/>
        </w:rPr>
        <w:t>nextTeamId</w:t>
      </w:r>
      <w:proofErr w:type="spellEnd"/>
      <w:r w:rsidR="00210786">
        <w:rPr>
          <w:rFonts w:asciiTheme="majorHAnsi" w:hAnsiTheme="majorHAnsi" w:cstheme="majorHAnsi"/>
          <w:szCs w:val="22"/>
        </w:rPr>
        <w:t xml:space="preserve">, and </w:t>
      </w:r>
      <w:proofErr w:type="spellStart"/>
      <w:r w:rsidR="00210786">
        <w:rPr>
          <w:rFonts w:asciiTheme="majorHAnsi" w:hAnsiTheme="majorHAnsi" w:cstheme="majorHAnsi"/>
          <w:szCs w:val="22"/>
        </w:rPr>
        <w:t>nextPlayerId</w:t>
      </w:r>
      <w:proofErr w:type="spellEnd"/>
      <w:r w:rsidR="00210786">
        <w:rPr>
          <w:rFonts w:asciiTheme="majorHAnsi" w:hAnsiTheme="majorHAnsi" w:cstheme="majorHAnsi"/>
          <w:szCs w:val="22"/>
        </w:rPr>
        <w:t xml:space="preserve">) to guarantee uniqueness. The unique name requirement is enforced by iterator-based validation in the </w:t>
      </w:r>
      <w:proofErr w:type="spellStart"/>
      <w:proofErr w:type="gramStart"/>
      <w:r w:rsidR="00210786">
        <w:rPr>
          <w:rFonts w:asciiTheme="majorHAnsi" w:hAnsiTheme="majorHAnsi" w:cstheme="majorHAnsi"/>
          <w:szCs w:val="22"/>
        </w:rPr>
        <w:t>addGame</w:t>
      </w:r>
      <w:proofErr w:type="spellEnd"/>
      <w:r w:rsidR="00210786">
        <w:rPr>
          <w:rFonts w:asciiTheme="majorHAnsi" w:hAnsiTheme="majorHAnsi" w:cstheme="majorHAnsi"/>
          <w:szCs w:val="22"/>
        </w:rPr>
        <w:t>(</w:t>
      </w:r>
      <w:proofErr w:type="gramEnd"/>
      <w:r w:rsidR="00210786">
        <w:rPr>
          <w:rFonts w:asciiTheme="majorHAnsi" w:hAnsiTheme="majorHAnsi" w:cstheme="majorHAnsi"/>
          <w:szCs w:val="22"/>
        </w:rPr>
        <w:t xml:space="preserve">), </w:t>
      </w:r>
      <w:proofErr w:type="spellStart"/>
      <w:proofErr w:type="gramStart"/>
      <w:r w:rsidR="00210786">
        <w:rPr>
          <w:rFonts w:asciiTheme="majorHAnsi" w:hAnsiTheme="majorHAnsi" w:cstheme="majorHAnsi"/>
          <w:szCs w:val="22"/>
        </w:rPr>
        <w:t>addTeam</w:t>
      </w:r>
      <w:proofErr w:type="spellEnd"/>
      <w:r w:rsidR="00210786">
        <w:rPr>
          <w:rFonts w:asciiTheme="majorHAnsi" w:hAnsiTheme="majorHAnsi" w:cstheme="majorHAnsi"/>
          <w:szCs w:val="22"/>
        </w:rPr>
        <w:t>(</w:t>
      </w:r>
      <w:proofErr w:type="gramEnd"/>
      <w:r w:rsidR="00210786">
        <w:rPr>
          <w:rFonts w:asciiTheme="majorHAnsi" w:hAnsiTheme="majorHAnsi" w:cstheme="majorHAnsi"/>
          <w:szCs w:val="22"/>
        </w:rPr>
        <w:t xml:space="preserve">) and </w:t>
      </w:r>
      <w:proofErr w:type="spellStart"/>
      <w:proofErr w:type="gramStart"/>
      <w:r w:rsidR="00210786">
        <w:rPr>
          <w:rFonts w:asciiTheme="majorHAnsi" w:hAnsiTheme="majorHAnsi" w:cstheme="majorHAnsi"/>
          <w:szCs w:val="22"/>
        </w:rPr>
        <w:t>addPlayer</w:t>
      </w:r>
      <w:proofErr w:type="spellEnd"/>
      <w:r w:rsidR="00210786">
        <w:rPr>
          <w:rFonts w:asciiTheme="majorHAnsi" w:hAnsiTheme="majorHAnsi" w:cstheme="majorHAnsi"/>
          <w:szCs w:val="22"/>
        </w:rPr>
        <w:t>(</w:t>
      </w:r>
      <w:proofErr w:type="gramEnd"/>
      <w:r w:rsidR="00210786">
        <w:rPr>
          <w:rFonts w:asciiTheme="majorHAnsi" w:hAnsiTheme="majorHAnsi" w:cstheme="majorHAnsi"/>
          <w:szCs w:val="22"/>
        </w:rPr>
        <w:t xml:space="preserve">) methods. </w:t>
      </w:r>
      <w:r w:rsidR="000B1415">
        <w:rPr>
          <w:rFonts w:asciiTheme="majorHAnsi" w:hAnsiTheme="majorHAnsi" w:cstheme="majorHAnsi"/>
          <w:szCs w:val="22"/>
        </w:rPr>
        <w:t>This traverses</w:t>
      </w:r>
      <w:r w:rsidR="00210786">
        <w:rPr>
          <w:rFonts w:asciiTheme="majorHAnsi" w:hAnsiTheme="majorHAnsi" w:cstheme="majorHAnsi"/>
          <w:szCs w:val="22"/>
        </w:rPr>
        <w:t xml:space="preserve"> </w:t>
      </w:r>
      <w:r w:rsidR="000B1415">
        <w:rPr>
          <w:rFonts w:asciiTheme="majorHAnsi" w:hAnsiTheme="majorHAnsi" w:cstheme="majorHAnsi"/>
          <w:szCs w:val="22"/>
        </w:rPr>
        <w:t>their</w:t>
      </w:r>
      <w:r w:rsidR="00210786">
        <w:rPr>
          <w:rFonts w:asciiTheme="majorHAnsi" w:hAnsiTheme="majorHAnsi" w:cstheme="majorHAnsi"/>
          <w:szCs w:val="22"/>
        </w:rPr>
        <w:t xml:space="preserve"> respective lists of entities to check for name collisions. </w:t>
      </w:r>
      <w:r w:rsidR="000B1415">
        <w:rPr>
          <w:rFonts w:asciiTheme="majorHAnsi" w:hAnsiTheme="majorHAnsi" w:cstheme="majorHAnsi"/>
          <w:szCs w:val="22"/>
        </w:rPr>
        <w:t xml:space="preserve">The one-to-many composition relationships naturally enforce the requirement that a game contain one or more teams, and a team contains one or more players. The singleton pattern applied to </w:t>
      </w:r>
      <w:proofErr w:type="spellStart"/>
      <w:r w:rsidR="000B1415">
        <w:rPr>
          <w:rFonts w:asciiTheme="majorHAnsi" w:hAnsiTheme="majorHAnsi" w:cstheme="majorHAnsi"/>
          <w:szCs w:val="22"/>
        </w:rPr>
        <w:t>GameService</w:t>
      </w:r>
      <w:proofErr w:type="spellEnd"/>
      <w:r w:rsidR="000B1415">
        <w:rPr>
          <w:rFonts w:asciiTheme="majorHAnsi" w:hAnsiTheme="majorHAnsi" w:cstheme="majorHAnsi"/>
          <w:szCs w:val="22"/>
        </w:rPr>
        <w:t xml:space="preserve"> ensures only one instance manages these entity collections, preventing the state fragmentation that would occur if multiple </w:t>
      </w:r>
      <w:proofErr w:type="spellStart"/>
      <w:r w:rsidR="000B1415">
        <w:rPr>
          <w:rFonts w:asciiTheme="majorHAnsi" w:hAnsiTheme="majorHAnsi" w:cstheme="majorHAnsi"/>
          <w:szCs w:val="22"/>
        </w:rPr>
        <w:t>GameService</w:t>
      </w:r>
      <w:proofErr w:type="spellEnd"/>
      <w:r w:rsidR="000B1415">
        <w:rPr>
          <w:rFonts w:asciiTheme="majorHAnsi" w:hAnsiTheme="majorHAnsi" w:cstheme="majorHAnsi"/>
          <w:szCs w:val="22"/>
        </w:rPr>
        <w:t xml:space="preserve"> instances maintained separate Game lists.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CA5E288" w:rsidR="00A325D0" w:rsidRPr="006B4954" w:rsidRDefault="00671780" w:rsidP="006B4954">
            <w:pPr>
              <w:suppressAutoHyphens/>
              <w:contextualSpacing/>
              <w:rPr>
                <w:rFonts w:asciiTheme="majorHAnsi" w:hAnsiTheme="majorHAnsi" w:cstheme="majorHAnsi"/>
                <w:szCs w:val="22"/>
              </w:rPr>
            </w:pPr>
            <w:r>
              <w:rPr>
                <w:rFonts w:asciiTheme="majorHAnsi" w:hAnsiTheme="majorHAnsi" w:cstheme="majorHAnsi"/>
                <w:szCs w:val="22"/>
              </w:rPr>
              <w:t xml:space="preserve">Unix-based architecture with excellent developer experience with Unix terminal and strong security. However, there is a steep licensing cost with limited enterprise adoption, there is much less community support. </w:t>
            </w:r>
          </w:p>
        </w:tc>
        <w:tc>
          <w:tcPr>
            <w:tcW w:w="1890" w:type="dxa"/>
            <w:tcMar>
              <w:top w:w="0" w:type="dxa"/>
              <w:left w:w="115" w:type="dxa"/>
              <w:bottom w:w="0" w:type="dxa"/>
              <w:right w:w="115" w:type="dxa"/>
            </w:tcMar>
          </w:tcPr>
          <w:p w14:paraId="26FEAA67" w14:textId="6F73D807" w:rsidR="00A325D0" w:rsidRPr="006B4954" w:rsidRDefault="00671780"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natively supports Java with enterprise level stability. Open-source licensing and 70% of servers use Linux. Giving low cost and high community support. Linux however has a higher learning curve </w:t>
            </w:r>
            <w:r w:rsidR="00B17F2B">
              <w:rPr>
                <w:rFonts w:asciiTheme="majorHAnsi" w:hAnsiTheme="majorHAnsi" w:cstheme="majorHAnsi"/>
                <w:szCs w:val="22"/>
              </w:rPr>
              <w:t>for</w:t>
            </w:r>
            <w:r>
              <w:rPr>
                <w:rFonts w:asciiTheme="majorHAnsi" w:hAnsiTheme="majorHAnsi" w:cstheme="majorHAnsi"/>
                <w:szCs w:val="22"/>
              </w:rPr>
              <w:t xml:space="preserve"> those without Unix experience. </w:t>
            </w:r>
          </w:p>
        </w:tc>
        <w:tc>
          <w:tcPr>
            <w:tcW w:w="1890" w:type="dxa"/>
            <w:tcMar>
              <w:top w:w="0" w:type="dxa"/>
              <w:left w:w="115" w:type="dxa"/>
              <w:bottom w:w="0" w:type="dxa"/>
              <w:right w:w="115" w:type="dxa"/>
            </w:tcMar>
          </w:tcPr>
          <w:p w14:paraId="12DBF5D5" w14:textId="752EA12B" w:rsidR="00A325D0" w:rsidRPr="006B4954" w:rsidRDefault="00B17F2B" w:rsidP="006B4954">
            <w:pPr>
              <w:suppressAutoHyphens/>
              <w:contextualSpacing/>
              <w:rPr>
                <w:rFonts w:asciiTheme="majorHAnsi" w:hAnsiTheme="majorHAnsi" w:cstheme="majorHAnsi"/>
                <w:szCs w:val="22"/>
              </w:rPr>
            </w:pPr>
            <w:r>
              <w:rPr>
                <w:rFonts w:asciiTheme="majorHAnsi" w:hAnsiTheme="majorHAnsi" w:cstheme="majorHAnsi"/>
                <w:szCs w:val="22"/>
              </w:rPr>
              <w:t>Familiar interface reduces training time, strong Active Directory integration, and great support for Microsoft ecosystem tools. The Downside is high licensing costs, higher operating system footprint and lower performance.</w:t>
            </w:r>
          </w:p>
        </w:tc>
        <w:tc>
          <w:tcPr>
            <w:tcW w:w="2080" w:type="dxa"/>
            <w:tcMar>
              <w:top w:w="0" w:type="dxa"/>
              <w:left w:w="115" w:type="dxa"/>
              <w:bottom w:w="0" w:type="dxa"/>
              <w:right w:w="115" w:type="dxa"/>
            </w:tcMar>
          </w:tcPr>
          <w:p w14:paraId="1B7299A3" w14:textId="1D5DD919" w:rsidR="00A325D0" w:rsidRPr="006B4954" w:rsidRDefault="00671780"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inappropriate for server hosting. There are significant hardware and network limitations.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1891A99" w:rsidR="00A325D0" w:rsidRPr="006B4954" w:rsidRDefault="00553F92"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requires Safari testing via macOS. However, this app being completely web based removes the need of understanding mac specific code. Only additional QA with safari. </w:t>
            </w:r>
          </w:p>
        </w:tc>
        <w:tc>
          <w:tcPr>
            <w:tcW w:w="1890" w:type="dxa"/>
            <w:tcMar>
              <w:top w:w="0" w:type="dxa"/>
              <w:left w:w="115" w:type="dxa"/>
              <w:bottom w:w="0" w:type="dxa"/>
              <w:right w:w="115" w:type="dxa"/>
            </w:tcMar>
          </w:tcPr>
          <w:p w14:paraId="71F419DD" w14:textId="6C6B372D" w:rsidR="00A325D0" w:rsidRPr="006B4954" w:rsidRDefault="00553F92" w:rsidP="006B4954">
            <w:pPr>
              <w:suppressAutoHyphens/>
              <w:contextualSpacing/>
              <w:rPr>
                <w:rFonts w:asciiTheme="majorHAnsi" w:hAnsiTheme="majorHAnsi" w:cstheme="majorHAnsi"/>
                <w:szCs w:val="22"/>
              </w:rPr>
            </w:pPr>
            <w:r>
              <w:rPr>
                <w:rFonts w:asciiTheme="majorHAnsi" w:hAnsiTheme="majorHAnsi" w:cstheme="majorHAnsi"/>
                <w:szCs w:val="22"/>
              </w:rPr>
              <w:t>Linux client support requires Firefox and Chromium testing. QA and testing for Linux is completely free since Linux VMs and browsers are free.</w:t>
            </w:r>
          </w:p>
        </w:tc>
        <w:tc>
          <w:tcPr>
            <w:tcW w:w="1890" w:type="dxa"/>
            <w:tcMar>
              <w:top w:w="0" w:type="dxa"/>
              <w:left w:w="115" w:type="dxa"/>
              <w:bottom w:w="0" w:type="dxa"/>
              <w:right w:w="115" w:type="dxa"/>
            </w:tcMar>
          </w:tcPr>
          <w:p w14:paraId="3C911584" w14:textId="490BDDF2" w:rsidR="00A325D0" w:rsidRPr="006B4954" w:rsidRDefault="00553F92"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 is </w:t>
            </w:r>
            <w:r w:rsidR="00F271F6">
              <w:rPr>
                <w:rFonts w:asciiTheme="majorHAnsi" w:hAnsiTheme="majorHAnsi" w:cstheme="majorHAnsi"/>
                <w:szCs w:val="22"/>
              </w:rPr>
              <w:t>critical;</w:t>
            </w:r>
            <w:r>
              <w:rPr>
                <w:rFonts w:asciiTheme="majorHAnsi" w:hAnsiTheme="majorHAnsi" w:cstheme="majorHAnsi"/>
                <w:szCs w:val="22"/>
              </w:rPr>
              <w:t xml:space="preserve"> it is by far the most common desktop operating system used by clients. </w:t>
            </w:r>
            <w:r w:rsidR="00F271F6">
              <w:rPr>
                <w:rFonts w:asciiTheme="majorHAnsi" w:hAnsiTheme="majorHAnsi" w:cstheme="majorHAnsi"/>
                <w:szCs w:val="22"/>
              </w:rPr>
              <w:t>The majority of QA and Testing should be on Windows support.</w:t>
            </w:r>
          </w:p>
        </w:tc>
        <w:tc>
          <w:tcPr>
            <w:tcW w:w="2080" w:type="dxa"/>
            <w:tcMar>
              <w:top w:w="0" w:type="dxa"/>
              <w:left w:w="115" w:type="dxa"/>
              <w:bottom w:w="0" w:type="dxa"/>
              <w:right w:w="115" w:type="dxa"/>
            </w:tcMar>
          </w:tcPr>
          <w:p w14:paraId="24F347E4" w14:textId="7FC8CFC6" w:rsidR="00A325D0" w:rsidRPr="006B4954" w:rsidRDefault="00553F92"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support adds significant complexity. Designs must account for screens ranging from 4.7” to 12.9”. iOS uses safari and Android uses Chrome, creating the need to account for both environments and hosting device testing architecture. Mobile accounts for roughly 50% of web traffic. Mobile support is </w:t>
            </w:r>
            <w:r w:rsidR="00F271F6">
              <w:rPr>
                <w:rFonts w:asciiTheme="majorHAnsi" w:hAnsiTheme="majorHAnsi" w:cstheme="majorHAnsi"/>
                <w:szCs w:val="22"/>
              </w:rPr>
              <w:t>mandatory</w:t>
            </w:r>
            <w:r>
              <w:rPr>
                <w:rFonts w:asciiTheme="majorHAnsi" w:hAnsiTheme="majorHAnsi" w:cstheme="majorHAnsi"/>
                <w:szCs w:val="22"/>
              </w:rPr>
              <w:t xml:space="preserve"> despite the complexity.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50D9EB1" w:rsidR="00A325D0" w:rsidRPr="006B4954" w:rsidRDefault="00F271F6" w:rsidP="006B4954">
            <w:pPr>
              <w:suppressAutoHyphens/>
              <w:contextualSpacing/>
              <w:rPr>
                <w:rFonts w:asciiTheme="majorHAnsi" w:hAnsiTheme="majorHAnsi" w:cstheme="majorHAnsi"/>
                <w:szCs w:val="22"/>
              </w:rPr>
            </w:pPr>
            <w:r>
              <w:rPr>
                <w:rFonts w:asciiTheme="majorHAnsi" w:hAnsiTheme="majorHAnsi" w:cstheme="majorHAnsi"/>
                <w:szCs w:val="22"/>
              </w:rPr>
              <w:t xml:space="preserve">Java11+ for server logic, JavaScript/HTML5/CSS3 for client. IntelliJ, Eclipse or VS Code for IDEs. </w:t>
            </w:r>
          </w:p>
        </w:tc>
        <w:tc>
          <w:tcPr>
            <w:tcW w:w="1890" w:type="dxa"/>
            <w:tcMar>
              <w:top w:w="0" w:type="dxa"/>
              <w:left w:w="115" w:type="dxa"/>
              <w:bottom w:w="0" w:type="dxa"/>
              <w:right w:w="115" w:type="dxa"/>
            </w:tcMar>
          </w:tcPr>
          <w:p w14:paraId="3466B885" w14:textId="39B72BFD" w:rsidR="00A325D0" w:rsidRPr="006B4954" w:rsidRDefault="00F271F6"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are identical to mac, apt for package </w:t>
            </w:r>
            <w:r w:rsidR="00953481">
              <w:rPr>
                <w:rFonts w:asciiTheme="majorHAnsi" w:hAnsiTheme="majorHAnsi" w:cstheme="majorHAnsi"/>
                <w:szCs w:val="22"/>
              </w:rPr>
              <w:t>managing</w:t>
            </w:r>
            <w:r>
              <w:rPr>
                <w:rFonts w:asciiTheme="majorHAnsi" w:hAnsiTheme="majorHAnsi" w:cstheme="majorHAnsi"/>
                <w:szCs w:val="22"/>
              </w:rPr>
              <w:t>, Docker for deployment consistency</w:t>
            </w:r>
            <w:r w:rsidR="00953481">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2CB27DD3" w:rsidR="00A325D0" w:rsidRPr="006B4954" w:rsidRDefault="00953481" w:rsidP="006B4954">
            <w:pPr>
              <w:suppressAutoHyphens/>
              <w:contextualSpacing/>
              <w:rPr>
                <w:rFonts w:asciiTheme="majorHAnsi" w:hAnsiTheme="majorHAnsi" w:cstheme="majorHAnsi"/>
                <w:szCs w:val="22"/>
              </w:rPr>
            </w:pPr>
            <w:r>
              <w:rPr>
                <w:rFonts w:asciiTheme="majorHAnsi" w:hAnsiTheme="majorHAnsi" w:cstheme="majorHAnsi"/>
                <w:szCs w:val="22"/>
              </w:rPr>
              <w:t>The same languages and IDES are available. There are Package management tools though not as mature and stable as apt.</w:t>
            </w:r>
          </w:p>
        </w:tc>
        <w:tc>
          <w:tcPr>
            <w:tcW w:w="2080" w:type="dxa"/>
            <w:tcMar>
              <w:top w:w="0" w:type="dxa"/>
              <w:left w:w="115" w:type="dxa"/>
              <w:bottom w:w="0" w:type="dxa"/>
              <w:right w:w="115" w:type="dxa"/>
            </w:tcMar>
          </w:tcPr>
          <w:p w14:paraId="16D38893" w14:textId="2DE59C3E" w:rsidR="00A325D0" w:rsidRPr="006B4954" w:rsidRDefault="00953481" w:rsidP="006B4954">
            <w:pPr>
              <w:suppressAutoHyphens/>
              <w:contextualSpacing/>
              <w:rPr>
                <w:rFonts w:asciiTheme="majorHAnsi" w:hAnsiTheme="majorHAnsi" w:cstheme="majorHAnsi"/>
                <w:szCs w:val="22"/>
              </w:rPr>
            </w:pPr>
            <w:r>
              <w:rPr>
                <w:rFonts w:asciiTheme="majorHAnsi" w:hAnsiTheme="majorHAnsi" w:cstheme="majorHAnsi"/>
                <w:szCs w:val="22"/>
              </w:rPr>
              <w:t>Languages are identical. Browsers execute same code regardless of device. Emulation tools for testing.</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45E17B8" w:rsidR="00A325D0" w:rsidRPr="006B4954" w:rsidRDefault="00730BFB" w:rsidP="00FD2C32">
      <w:pPr>
        <w:pStyle w:val="List"/>
      </w:pPr>
      <w:r w:rsidRPr="006B4954">
        <w:rPr>
          <w:b/>
        </w:rPr>
        <w:t>Operating Platform</w:t>
      </w:r>
      <w:r w:rsidRPr="006B4954">
        <w:t xml:space="preserve">: </w:t>
      </w:r>
      <w:r w:rsidR="00953481">
        <w:t>Linux is the optimal choice for hosting this application. Highest reliability and community support while having the lowest cost thanks to open-source licensing. This low cost clears up the overhead, allowing the budget to focus on development of the application.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EAE9BB3" w:rsidR="00A325D0" w:rsidRPr="006B4954" w:rsidRDefault="00730BFB" w:rsidP="00FD2C32">
      <w:pPr>
        <w:pStyle w:val="List"/>
      </w:pPr>
      <w:r w:rsidRPr="006B4954">
        <w:rPr>
          <w:b/>
        </w:rPr>
        <w:t>Operating Systems Architectures</w:t>
      </w:r>
      <w:r w:rsidRPr="006B4954">
        <w:t xml:space="preserve">: </w:t>
      </w:r>
      <w:r w:rsidR="00D77202">
        <w:t xml:space="preserve">Linux uses layered architecture where the kernel manages hardware resources and the JVM runs as a user application. The kernel handles process scheduling and asynchronous operations with multithreading.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68C3EA4" w:rsidR="00A325D0" w:rsidRPr="006B4954" w:rsidRDefault="00730BFB" w:rsidP="00FD2C32">
      <w:pPr>
        <w:pStyle w:val="List"/>
      </w:pPr>
      <w:r w:rsidRPr="006B4954">
        <w:rPr>
          <w:b/>
        </w:rPr>
        <w:t>Storage Management</w:t>
      </w:r>
      <w:r w:rsidRPr="006B4954">
        <w:t xml:space="preserve">: </w:t>
      </w:r>
      <w:r w:rsidR="00D77202">
        <w:t>PostgreSQL and Redis caching. This application would benefit from a relational database as the backend with a Redis cache for reducing latency of frequent requests. Storing game data in PostgreSQL prevents data from being lost when backend process fails and/or restart. Active games are loaded into Redis with periodic updates to PostgreSQL. The application wouldn’t interface with PostgreSQL directly.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AFFBA82" w:rsidR="00A325D0" w:rsidRPr="006B4954" w:rsidRDefault="00730BFB" w:rsidP="00FD2C32">
      <w:pPr>
        <w:pStyle w:val="List"/>
      </w:pPr>
      <w:r w:rsidRPr="006B4954">
        <w:rPr>
          <w:b/>
        </w:rPr>
        <w:t>Memory Management</w:t>
      </w:r>
      <w:r w:rsidRPr="006B4954">
        <w:t xml:space="preserve">: </w:t>
      </w:r>
      <w:r w:rsidR="00D77202">
        <w:t xml:space="preserve">Browsers and Java both utilize garbage collection. Abstracting most of the memory management away from the users and developers. When games end and are removed from the </w:t>
      </w:r>
      <w:proofErr w:type="spellStart"/>
      <w:r w:rsidR="00D77202">
        <w:t>GameService</w:t>
      </w:r>
      <w:proofErr w:type="spellEnd"/>
      <w:r w:rsidR="00D77202">
        <w:t xml:space="preserve"> list&lt;Game&gt; they become eligible for garbage collection and their memory is eventually reclaimed.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5D6B483" w:rsidR="00A325D0" w:rsidRPr="006B4954" w:rsidRDefault="00730BFB" w:rsidP="00FD2C32">
      <w:pPr>
        <w:pStyle w:val="List"/>
      </w:pPr>
      <w:r w:rsidRPr="006B4954">
        <w:rPr>
          <w:b/>
        </w:rPr>
        <w:t>Distributed Systems and Networks</w:t>
      </w:r>
      <w:r w:rsidRPr="006B4954">
        <w:t xml:space="preserve">: </w:t>
      </w:r>
      <w:r w:rsidR="0095238F">
        <w:t>This application requires a client and server connection relationship using HTTP/HTTPS. The server can use session cookies and web sockets to maintain continuity. In the case of a network failure, the client should attempt to reconnect at regular intervals and then the game state should be sent to the client to resynchronize.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DCE804E" w:rsidR="00A325D0" w:rsidRPr="006B4954" w:rsidRDefault="00730BFB" w:rsidP="00FD2C32">
      <w:pPr>
        <w:pStyle w:val="List"/>
      </w:pPr>
      <w:r w:rsidRPr="006B4954">
        <w:rPr>
          <w:b/>
        </w:rPr>
        <w:t>Security</w:t>
      </w:r>
      <w:r w:rsidRPr="006B4954">
        <w:t xml:space="preserve">: </w:t>
      </w:r>
      <w:r w:rsidR="0095238F">
        <w:t xml:space="preserve">All network traffic should be HTTP with TLS encryption with SSL certificates. The app should implement OAuth </w:t>
      </w:r>
      <w:proofErr w:type="gramStart"/>
      <w:r w:rsidR="002B4D2D">
        <w:t>authentication</w:t>
      </w:r>
      <w:proofErr w:type="gramEnd"/>
      <w:r w:rsidR="002B4D2D">
        <w:t xml:space="preserve"> but</w:t>
      </w:r>
      <w:r w:rsidR="0095238F">
        <w:t xml:space="preserve"> we can offload this to established providers such as Google or Facebook.</w:t>
      </w:r>
      <w:r w:rsidR="002B4D2D">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DF84" w14:textId="77777777" w:rsidR="004A5672" w:rsidRDefault="004A5672">
      <w:r>
        <w:separator/>
      </w:r>
    </w:p>
  </w:endnote>
  <w:endnote w:type="continuationSeparator" w:id="0">
    <w:p w14:paraId="61DD467F" w14:textId="77777777" w:rsidR="004A5672" w:rsidRDefault="004A5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DC9C" w14:textId="77777777" w:rsidR="004A5672" w:rsidRDefault="004A5672">
      <w:r>
        <w:separator/>
      </w:r>
    </w:p>
  </w:footnote>
  <w:footnote w:type="continuationSeparator" w:id="0">
    <w:p w14:paraId="6EB7E2E2" w14:textId="77777777" w:rsidR="004A5672" w:rsidRDefault="004A5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D41A23"/>
    <w:multiLevelType w:val="hybridMultilevel"/>
    <w:tmpl w:val="3F24CDEC"/>
    <w:lvl w:ilvl="0" w:tplc="5FF22BAE">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90196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B1415"/>
    <w:rsid w:val="000E368B"/>
    <w:rsid w:val="000F5165"/>
    <w:rsid w:val="0014451C"/>
    <w:rsid w:val="00163A96"/>
    <w:rsid w:val="001B7DDA"/>
    <w:rsid w:val="00210786"/>
    <w:rsid w:val="002B4D2D"/>
    <w:rsid w:val="002C25EE"/>
    <w:rsid w:val="002D1B79"/>
    <w:rsid w:val="003723B7"/>
    <w:rsid w:val="004269FD"/>
    <w:rsid w:val="0043672B"/>
    <w:rsid w:val="00462E40"/>
    <w:rsid w:val="004A5672"/>
    <w:rsid w:val="004C5263"/>
    <w:rsid w:val="004D630E"/>
    <w:rsid w:val="00525912"/>
    <w:rsid w:val="00553F92"/>
    <w:rsid w:val="005E3957"/>
    <w:rsid w:val="005F49E3"/>
    <w:rsid w:val="00671780"/>
    <w:rsid w:val="00691EB9"/>
    <w:rsid w:val="006B4954"/>
    <w:rsid w:val="00717FC1"/>
    <w:rsid w:val="00730BFB"/>
    <w:rsid w:val="007B28D2"/>
    <w:rsid w:val="007C3EBA"/>
    <w:rsid w:val="007F3EC1"/>
    <w:rsid w:val="008A485F"/>
    <w:rsid w:val="0095238F"/>
    <w:rsid w:val="00953481"/>
    <w:rsid w:val="009649F5"/>
    <w:rsid w:val="00987146"/>
    <w:rsid w:val="009C2374"/>
    <w:rsid w:val="00A325D0"/>
    <w:rsid w:val="00B17F2B"/>
    <w:rsid w:val="00B20A2D"/>
    <w:rsid w:val="00B76E04"/>
    <w:rsid w:val="00B902AF"/>
    <w:rsid w:val="00BB4494"/>
    <w:rsid w:val="00BD028C"/>
    <w:rsid w:val="00D24617"/>
    <w:rsid w:val="00D455A3"/>
    <w:rsid w:val="00D77202"/>
    <w:rsid w:val="00D97062"/>
    <w:rsid w:val="00E038CE"/>
    <w:rsid w:val="00E0390F"/>
    <w:rsid w:val="00E041A9"/>
    <w:rsid w:val="00E1475D"/>
    <w:rsid w:val="00E61BA3"/>
    <w:rsid w:val="00E6447B"/>
    <w:rsid w:val="00EC114E"/>
    <w:rsid w:val="00F271F6"/>
    <w:rsid w:val="00F355EE"/>
    <w:rsid w:val="00F460C2"/>
    <w:rsid w:val="00F53DDC"/>
    <w:rsid w:val="00FD1E0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D1E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1658</TotalTime>
  <Pages>6</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Caleb Hicks</cp:lastModifiedBy>
  <cp:revision>11</cp:revision>
  <dcterms:created xsi:type="dcterms:W3CDTF">2022-09-26T13:33:00Z</dcterms:created>
  <dcterms:modified xsi:type="dcterms:W3CDTF">2026-01-21T01:42:00Z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