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3ECD" w14:textId="1EEB564E" w:rsidR="00120B8E" w:rsidRDefault="00F70408" w:rsidP="00F70408">
      <w:pPr>
        <w:jc w:val="center"/>
        <w:rPr>
          <w:b/>
          <w:bCs/>
        </w:rPr>
      </w:pPr>
      <w:r w:rsidRPr="00F70408">
        <w:rPr>
          <w:b/>
          <w:bCs/>
        </w:rPr>
        <w:t>Sistema ICATU</w:t>
      </w:r>
    </w:p>
    <w:p w14:paraId="455AAF73" w14:textId="0E9F9DD2" w:rsidR="00F70408" w:rsidRDefault="00F70408" w:rsidP="00F7040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Tela Login</w:t>
      </w:r>
    </w:p>
    <w:p w14:paraId="1C7627A8" w14:textId="41D767FF" w:rsidR="00F70408" w:rsidRPr="00F70408" w:rsidRDefault="00F70408" w:rsidP="00F70408">
      <w:pPr>
        <w:pStyle w:val="PargrafodaLista"/>
        <w:numPr>
          <w:ilvl w:val="0"/>
          <w:numId w:val="2"/>
        </w:numPr>
        <w:rPr>
          <w:b/>
          <w:bCs/>
        </w:rPr>
      </w:pPr>
      <w:r>
        <w:t>Usuário (CPF)</w:t>
      </w:r>
    </w:p>
    <w:p w14:paraId="7FBD763A" w14:textId="7C95F58E" w:rsidR="00F70408" w:rsidRPr="00F70408" w:rsidRDefault="00F70408" w:rsidP="00F7040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Senha </w:t>
      </w:r>
    </w:p>
    <w:p w14:paraId="1FFA4066" w14:textId="528E5412" w:rsidR="00F70408" w:rsidRPr="00F70408" w:rsidRDefault="00F70408" w:rsidP="00F70408">
      <w:pPr>
        <w:pStyle w:val="PargrafodaLista"/>
        <w:numPr>
          <w:ilvl w:val="0"/>
          <w:numId w:val="2"/>
        </w:numPr>
        <w:rPr>
          <w:b/>
          <w:bCs/>
        </w:rPr>
      </w:pPr>
      <w:r>
        <w:t>Esqueci minha senha / Primeira vez</w:t>
      </w:r>
    </w:p>
    <w:p w14:paraId="393C08F6" w14:textId="06ACB1F0" w:rsidR="00F70408" w:rsidRPr="00F70408" w:rsidRDefault="00F70408" w:rsidP="00F70408">
      <w:pPr>
        <w:pStyle w:val="PargrafodaLista"/>
        <w:numPr>
          <w:ilvl w:val="1"/>
          <w:numId w:val="2"/>
        </w:numPr>
        <w:rPr>
          <w:b/>
          <w:bCs/>
        </w:rPr>
      </w:pPr>
      <w:r>
        <w:t xml:space="preserve">Usuário recebe email com senha temporária </w:t>
      </w:r>
    </w:p>
    <w:p w14:paraId="2A32F292" w14:textId="126BF318" w:rsidR="00F70408" w:rsidRPr="00F70408" w:rsidRDefault="00F70408" w:rsidP="00F70408">
      <w:pPr>
        <w:pStyle w:val="PargrafodaLista"/>
        <w:numPr>
          <w:ilvl w:val="1"/>
          <w:numId w:val="2"/>
        </w:numPr>
        <w:rPr>
          <w:b/>
          <w:bCs/>
        </w:rPr>
      </w:pPr>
      <w:r>
        <w:t>Assim</w:t>
      </w:r>
      <w:r w:rsidR="004963DE">
        <w:t xml:space="preserve"> que</w:t>
      </w:r>
      <w:r>
        <w:t xml:space="preserve"> logar, precis</w:t>
      </w:r>
      <w:r w:rsidR="00852E69">
        <w:t>a</w:t>
      </w:r>
      <w:r>
        <w:t>rá trocar a senha</w:t>
      </w:r>
    </w:p>
    <w:p w14:paraId="7CC6505F" w14:textId="4236AC7D" w:rsidR="00F70408" w:rsidRDefault="00F70408" w:rsidP="00F70408">
      <w:pPr>
        <w:rPr>
          <w:b/>
          <w:bCs/>
        </w:rPr>
      </w:pPr>
    </w:p>
    <w:p w14:paraId="46841213" w14:textId="49760332" w:rsidR="00F70408" w:rsidRDefault="00F70408" w:rsidP="00F7040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Tela Cadastro</w:t>
      </w:r>
    </w:p>
    <w:p w14:paraId="4F6570CD" w14:textId="2BE37289" w:rsidR="00F70408" w:rsidRDefault="00F70408" w:rsidP="00F70408">
      <w:pPr>
        <w:pStyle w:val="PargrafodaLista"/>
        <w:numPr>
          <w:ilvl w:val="1"/>
          <w:numId w:val="1"/>
        </w:numPr>
      </w:pPr>
      <w:r w:rsidRPr="00F70408">
        <w:t xml:space="preserve">Pegar </w:t>
      </w:r>
      <w:r>
        <w:t>informações do titular em arquivo recebido da ICATU</w:t>
      </w:r>
    </w:p>
    <w:p w14:paraId="4FADB50E" w14:textId="0E08AF1A" w:rsidR="00F70408" w:rsidRDefault="00F70408" w:rsidP="00F70408">
      <w:pPr>
        <w:pStyle w:val="PargrafodaLista"/>
        <w:numPr>
          <w:ilvl w:val="1"/>
          <w:numId w:val="1"/>
        </w:numPr>
      </w:pPr>
      <w:r>
        <w:t>Cadastro de dependentes</w:t>
      </w:r>
    </w:p>
    <w:p w14:paraId="53736795" w14:textId="77777777" w:rsidR="00F70408" w:rsidRDefault="00F70408" w:rsidP="00F70408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Nome completo</w:t>
      </w:r>
    </w:p>
    <w:p w14:paraId="0D59A183" w14:textId="77777777" w:rsidR="00F70408" w:rsidRDefault="00F70408" w:rsidP="00F70408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CPF</w:t>
      </w:r>
    </w:p>
    <w:p w14:paraId="4295E506" w14:textId="77777777" w:rsidR="00F70408" w:rsidRDefault="00F70408" w:rsidP="00F70408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Grau de parentesco</w:t>
      </w:r>
    </w:p>
    <w:p w14:paraId="0B7FE722" w14:textId="77777777" w:rsidR="00F70408" w:rsidRDefault="00F70408" w:rsidP="00F70408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Data de nascimento</w:t>
      </w:r>
    </w:p>
    <w:p w14:paraId="44D2AF8F" w14:textId="77777777" w:rsidR="00F70408" w:rsidRDefault="00F70408" w:rsidP="00F70408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Sexo</w:t>
      </w:r>
    </w:p>
    <w:p w14:paraId="5D6DA310" w14:textId="146A89FF" w:rsidR="001822FA" w:rsidRDefault="001822FA" w:rsidP="001822FA">
      <w:pPr>
        <w:pStyle w:val="SemEspaamento"/>
        <w:numPr>
          <w:ilvl w:val="1"/>
          <w:numId w:val="1"/>
        </w:numPr>
        <w:rPr>
          <w:noProof/>
        </w:rPr>
      </w:pPr>
      <w:r>
        <w:rPr>
          <w:noProof/>
        </w:rPr>
        <w:t>Opção para desabilitar dependentes</w:t>
      </w:r>
    </w:p>
    <w:p w14:paraId="563CAA3E" w14:textId="06ADB51F" w:rsidR="00B60263" w:rsidRDefault="00B60263" w:rsidP="00B60263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Para emissão dos bilhetes, pegaremos apenas os dependentes Ativos</w:t>
      </w:r>
    </w:p>
    <w:p w14:paraId="510A1FE2" w14:textId="393C2102" w:rsidR="00B60263" w:rsidRDefault="00B60263" w:rsidP="00B60263">
      <w:pPr>
        <w:pStyle w:val="SemEspaamento"/>
        <w:numPr>
          <w:ilvl w:val="2"/>
          <w:numId w:val="1"/>
        </w:numPr>
        <w:rPr>
          <w:noProof/>
        </w:rPr>
      </w:pPr>
      <w:r>
        <w:rPr>
          <w:noProof/>
        </w:rPr>
        <w:t>O Titular também poderá ser desabilitado.</w:t>
      </w:r>
    </w:p>
    <w:p w14:paraId="52CB2EE1" w14:textId="4CDDE931" w:rsidR="00B60263" w:rsidRDefault="00B60263" w:rsidP="00B60263">
      <w:pPr>
        <w:pStyle w:val="SemEspaamento"/>
        <w:numPr>
          <w:ilvl w:val="3"/>
          <w:numId w:val="1"/>
        </w:numPr>
        <w:rPr>
          <w:noProof/>
        </w:rPr>
      </w:pPr>
      <w:r>
        <w:rPr>
          <w:noProof/>
        </w:rPr>
        <w:t>Nesse caso apenas um ou mais dependentes viajarão e o titular não</w:t>
      </w:r>
    </w:p>
    <w:p w14:paraId="6593B5CF" w14:textId="47AD7753" w:rsidR="00F70408" w:rsidRDefault="00F70408" w:rsidP="00F70408"/>
    <w:p w14:paraId="64C77ACD" w14:textId="1BEA8C4B" w:rsidR="00F70408" w:rsidRDefault="00F70408" w:rsidP="00F70408">
      <w:pPr>
        <w:pStyle w:val="PargrafodaLista"/>
        <w:numPr>
          <w:ilvl w:val="0"/>
          <w:numId w:val="1"/>
        </w:numPr>
        <w:rPr>
          <w:b/>
          <w:bCs/>
        </w:rPr>
      </w:pPr>
      <w:r w:rsidRPr="00F70408">
        <w:rPr>
          <w:b/>
          <w:bCs/>
        </w:rPr>
        <w:t>Tela de Venda</w:t>
      </w:r>
    </w:p>
    <w:p w14:paraId="1014CE13" w14:textId="3BB88806" w:rsidR="00F70408" w:rsidRPr="00F70408" w:rsidRDefault="00F70408" w:rsidP="00F70408">
      <w:pPr>
        <w:pStyle w:val="PargrafodaLista"/>
        <w:numPr>
          <w:ilvl w:val="1"/>
          <w:numId w:val="1"/>
        </w:numPr>
      </w:pPr>
      <w:r w:rsidRPr="00F70408">
        <w:t>Destino</w:t>
      </w:r>
      <w:r w:rsidR="00B60263">
        <w:t xml:space="preserve"> (pais)</w:t>
      </w:r>
    </w:p>
    <w:p w14:paraId="06DEA334" w14:textId="7E33C89C" w:rsidR="00F70408" w:rsidRDefault="00F70408" w:rsidP="00F70408">
      <w:pPr>
        <w:pStyle w:val="PargrafodaLista"/>
        <w:numPr>
          <w:ilvl w:val="1"/>
          <w:numId w:val="1"/>
        </w:numPr>
      </w:pPr>
      <w:r w:rsidRPr="00F70408">
        <w:t>Datas de ida e volta</w:t>
      </w:r>
    </w:p>
    <w:p w14:paraId="23A3FC4A" w14:textId="77777777" w:rsidR="00F70408" w:rsidRDefault="00F70408" w:rsidP="00F70408">
      <w:pPr>
        <w:pStyle w:val="PargrafodaLista"/>
        <w:ind w:left="1080"/>
      </w:pPr>
    </w:p>
    <w:p w14:paraId="2B6F31CF" w14:textId="10C8E5A6" w:rsidR="00F70408" w:rsidRDefault="00F70408" w:rsidP="00F70408">
      <w:pPr>
        <w:pStyle w:val="PargrafodaLista"/>
        <w:numPr>
          <w:ilvl w:val="0"/>
          <w:numId w:val="1"/>
        </w:numPr>
        <w:rPr>
          <w:b/>
          <w:bCs/>
        </w:rPr>
      </w:pPr>
      <w:r w:rsidRPr="00F70408">
        <w:rPr>
          <w:b/>
          <w:bCs/>
        </w:rPr>
        <w:t>Tela de confirmação</w:t>
      </w:r>
    </w:p>
    <w:p w14:paraId="061EC815" w14:textId="636DE224" w:rsidR="00B60263" w:rsidRPr="00B60263" w:rsidRDefault="00B60263" w:rsidP="00B60263">
      <w:pPr>
        <w:pStyle w:val="PargrafodaLista"/>
        <w:numPr>
          <w:ilvl w:val="1"/>
          <w:numId w:val="1"/>
        </w:numPr>
      </w:pPr>
      <w:r>
        <w:t>Informações da viagem</w:t>
      </w:r>
      <w:r>
        <w:t xml:space="preserve"> (destina e datas)</w:t>
      </w:r>
    </w:p>
    <w:p w14:paraId="0524A966" w14:textId="27A8579F" w:rsidR="00F70408" w:rsidRDefault="00F70408" w:rsidP="00F70408">
      <w:pPr>
        <w:pStyle w:val="PargrafodaLista"/>
        <w:numPr>
          <w:ilvl w:val="1"/>
          <w:numId w:val="1"/>
        </w:numPr>
      </w:pPr>
      <w:r w:rsidRPr="00F70408">
        <w:t>Apresentação</w:t>
      </w:r>
      <w:r>
        <w:t xml:space="preserve"> das coberturas</w:t>
      </w:r>
    </w:p>
    <w:p w14:paraId="5E68E149" w14:textId="5884A756" w:rsidR="00F70408" w:rsidRDefault="00F70408" w:rsidP="00F70408">
      <w:pPr>
        <w:pStyle w:val="PargrafodaLista"/>
        <w:numPr>
          <w:ilvl w:val="1"/>
          <w:numId w:val="1"/>
        </w:numPr>
      </w:pPr>
      <w:r>
        <w:t>Relação de dependentes e titular</w:t>
      </w:r>
    </w:p>
    <w:p w14:paraId="74147D48" w14:textId="6659F49B" w:rsidR="00F70408" w:rsidRDefault="00F70408" w:rsidP="00F70408">
      <w:pPr>
        <w:pStyle w:val="PargrafodaLista"/>
        <w:numPr>
          <w:ilvl w:val="1"/>
          <w:numId w:val="1"/>
        </w:numPr>
      </w:pPr>
      <w:r>
        <w:t>Botão de confirmação</w:t>
      </w:r>
    </w:p>
    <w:p w14:paraId="2409D61F" w14:textId="77777777" w:rsidR="00F70408" w:rsidRDefault="00F70408" w:rsidP="00F70408">
      <w:pPr>
        <w:pStyle w:val="PargrafodaLista"/>
        <w:ind w:left="1080"/>
      </w:pPr>
    </w:p>
    <w:p w14:paraId="4C45D212" w14:textId="3F1D80D5" w:rsidR="00F70408" w:rsidRDefault="00F70408" w:rsidP="00F70408">
      <w:pPr>
        <w:pStyle w:val="PargrafodaLista"/>
        <w:numPr>
          <w:ilvl w:val="0"/>
          <w:numId w:val="1"/>
        </w:numPr>
        <w:rPr>
          <w:b/>
          <w:bCs/>
        </w:rPr>
      </w:pPr>
      <w:r w:rsidRPr="00F70408">
        <w:rPr>
          <w:b/>
          <w:bCs/>
        </w:rPr>
        <w:t>Emissão do bilhete</w:t>
      </w:r>
    </w:p>
    <w:p w14:paraId="69E4491D" w14:textId="15DA0C53" w:rsidR="00F70408" w:rsidRDefault="001822FA" w:rsidP="00F70408">
      <w:pPr>
        <w:pStyle w:val="PargrafodaLista"/>
        <w:numPr>
          <w:ilvl w:val="1"/>
          <w:numId w:val="1"/>
        </w:numPr>
      </w:pPr>
      <w:r w:rsidRPr="001822FA">
        <w:t>Enviar os bilhetes por email</w:t>
      </w:r>
      <w:r>
        <w:t xml:space="preserve"> (texto do email)</w:t>
      </w:r>
    </w:p>
    <w:p w14:paraId="691787F1" w14:textId="2179D770" w:rsidR="001822FA" w:rsidRDefault="001822FA" w:rsidP="00F70408">
      <w:pPr>
        <w:pStyle w:val="PargrafodaLista"/>
        <w:numPr>
          <w:ilvl w:val="1"/>
          <w:numId w:val="1"/>
        </w:numPr>
      </w:pPr>
      <w:r>
        <w:t>Tela para download de segunda via</w:t>
      </w:r>
    </w:p>
    <w:p w14:paraId="5A4AAD1E" w14:textId="77777777" w:rsidR="001822FA" w:rsidRPr="001822FA" w:rsidRDefault="001822FA" w:rsidP="001822FA"/>
    <w:p w14:paraId="07323130" w14:textId="2004A66F" w:rsidR="00F70408" w:rsidRPr="001822FA" w:rsidRDefault="001822FA" w:rsidP="001822FA">
      <w:pPr>
        <w:pStyle w:val="PargrafodaLista"/>
        <w:numPr>
          <w:ilvl w:val="0"/>
          <w:numId w:val="1"/>
        </w:numPr>
        <w:rPr>
          <w:b/>
          <w:bCs/>
        </w:rPr>
      </w:pPr>
      <w:r w:rsidRPr="001822FA">
        <w:rPr>
          <w:b/>
          <w:bCs/>
        </w:rPr>
        <w:t>Cancelamento</w:t>
      </w:r>
    </w:p>
    <w:sectPr w:rsidR="00F70408" w:rsidRPr="00182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D2F72"/>
    <w:multiLevelType w:val="hybridMultilevel"/>
    <w:tmpl w:val="C0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963B2"/>
    <w:multiLevelType w:val="hybridMultilevel"/>
    <w:tmpl w:val="9E8CD8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2D22EB"/>
    <w:multiLevelType w:val="hybridMultilevel"/>
    <w:tmpl w:val="80EEB4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B792D75"/>
    <w:multiLevelType w:val="hybridMultilevel"/>
    <w:tmpl w:val="1CAC63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08"/>
    <w:rsid w:val="00120B8E"/>
    <w:rsid w:val="001619B8"/>
    <w:rsid w:val="001822FA"/>
    <w:rsid w:val="004963DE"/>
    <w:rsid w:val="00852E69"/>
    <w:rsid w:val="00B60263"/>
    <w:rsid w:val="00F7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0B48"/>
  <w15:chartTrackingRefBased/>
  <w15:docId w15:val="{9C04C31D-2B56-4490-A063-A7AF3A6A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4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0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408"/>
    <w:rPr>
      <w:rFonts w:ascii="Segoe UI" w:hAnsi="Segoe UI" w:cs="Segoe UI"/>
      <w:sz w:val="18"/>
      <w:szCs w:val="18"/>
    </w:rPr>
  </w:style>
  <w:style w:type="paragraph" w:styleId="SemEspaamento">
    <w:name w:val="No Spacing"/>
    <w:aliases w:val="Sem Espaço"/>
    <w:uiPriority w:val="1"/>
    <w:qFormat/>
    <w:rsid w:val="00F704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Semino</dc:creator>
  <cp:keywords/>
  <dc:description/>
  <cp:lastModifiedBy>Glauco Semino</cp:lastModifiedBy>
  <cp:revision>5</cp:revision>
  <dcterms:created xsi:type="dcterms:W3CDTF">2020-07-20T09:44:00Z</dcterms:created>
  <dcterms:modified xsi:type="dcterms:W3CDTF">2020-07-25T21:08:00Z</dcterms:modified>
</cp:coreProperties>
</file>