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радиоэлектроники”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 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«Проектирование интеллектуальных геоинформационных систем»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«Описание актуальных проблем базы знаний и способов их решения»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</w:t>
        <w:tab/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ст. гр. 921702:                                                   Литошик И. М.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Журавицкий А. О.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Гончаров Д. Р.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                                                                       </w:t>
        <w:tab/>
        <w:t xml:space="preserve">   Самодумкин С. А.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2022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актуальных проблем базы знаний и способов их решения.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текущую базу знаний, выявить ее актуальные проблемы и предложить идеи по поводу способов их решения.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Системы, основанные на знаниях — это компьютерные программы, спроектированные таким образом, чтобы воспроизводить работу экспертов в заданных областях знания.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системы, основанные на знаниях, находят применение в различных сферах человеческой деятельности. Среди них выделяются медицина, образование, справочные системы а также география.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 компонентом в системах, основанных на знаниях является база знаний. В данной работе база знаний определяется как систематизированная совокупность всех знаний, представленных на формальном языке и необходимых для функционирования соответствующей системы, основанной на знаниях. Таким образом, качество интеллектуальной системы во многом определяется качеством ее базы знаний.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Отличия баз знаний от баз данных: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работать с однородными данными;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представляет собой жестко структурированную модель;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представлены в виде набора записей.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Базы знаний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содержать разнородные и разнотипные данные;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представляют собой открытую модель;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представлены в виде семантической сети.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Актуальные проблемы базы знаний: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анализа задач, решаемых интеллектуальными системами были сформулированы требования, предъявляемые к базам знаний, к ним относятся: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согласованного использования различных видов знаний в рамках одной и той же базы знаний, т.е. обеспечение совместимости знаний различного вида;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удобство обработки базы знаний;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модифицируемость базы знаний, т.е. легкость внесения изменений в такую базу знаний;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структуры, учитывающей различные аспекты спецификации сущностей, описываемых в базе знаний;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представления в базе знаний метазнаний различного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выделены следующие проблемы нашей базы знаний: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существующие инструментальные средства не в полной мере обеспечивают комплексную поддержку разработки, а также не обладают достаточной расширяемостью;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несовместимость уже разработанных компонентов баз знаний, что приводит к необходимости повторной разработки уже существующих решений;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сложность внесения изменений в базу знаний;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трудоемкость одновременного использования моделей представления различных видов знаний;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только ограниченный круг расширяет базу знаний;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база знаний развивается, количество пользователей растёт, а вопросы у них всё те же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время решения задач не сокращается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следствие разработка баз знаний – трудоемкий и продолжительный процесс, требующий высокого уровня квалификации разработчиков, что, в свою очередь, влечет за собой дефицит специалистов в данной области, а также высокую стоимость баз знаний, а, следовательно, интеллектуальных систем.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Способы решения проблем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Опыт большого многоуровневого проекта поддержки информационной системы позволяет выделить три основных принципа, лежащих в основе любой успешной базы знаний. Она должна быть: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Понятной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Актуальной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Доступной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попыток решения указанных проблем выделяются следующие: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интегрированных моделей и языков представления знаний;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онтологии верхнего уровня и библиотек прикладных онтологий;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редактированию в общей памяти вместо редактирования исходных текстов;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новых инструментов создания баз знаний – редакторов, средств интеграции, верификации и др;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ревью от ведущего эксперта предметной области;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обратная связь от пользователей в виде оценки и предложений по расширению/сокращению/изменению формулировок, порядка изложения/структурирования и т. п. по результатам использования материала;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структурирование.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причиной указанных выше проблем является отсутствие совместимости представляемых знаний, которая включает два аспекта: синтаксическая совместимость и семантическая совместимость.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Синтаксическая совместимость заключается в обеспечении унификации формы представления знаний и решается путем разработки новых моделей представления знаний и соответствующих им языков.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Семантическая совместимость подразумевает однозначную и единую для всех компонентов базы знаний интерпретацию используемых понятий, одной из попыток обеспечения которой является разработка онтологий верхнего уровня.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рассмотренных проблем предлагается использовать принципы: унификации представления знаний; стратификации базы знаний, т.е. построения ее иерархической структуры; структуризации базы знаний по различным признакам; описание структуры базы знаний в самой базе знаний; согласованная коллективная разработка; компонентный подход; автоматизация разработки; разработка инструментальных средств на основе Технологии OSTIS для обеспечения их легкой расширяемости.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70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VLWD2juAQJ5MV4Zu11acI4bpw==">AMUW2mUGfbOqouQSF5HoN1zwsqRSwHdPg6r1R8jVQ4aNneU7yn6DrT680MH/Hz6PRXxw14Apboy4Hg9sdJ+UKUx3u+u3oqqm73T63rNp3Uwx5RllnR1pPZmld4fqlQqo7LM3QpNHZQhY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2022-10-11T17:58:00Z</dcterms:created>
  <dc:creator>User</dc:creator>
</cp:coreProperties>
</file>