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57" w:rsidRDefault="001A217B">
      <w:r>
        <w:fldChar w:fldCharType="begin"/>
      </w:r>
      <w:r>
        <w:instrText xml:space="preserve"> HYPERLINK "</w:instrText>
      </w:r>
      <w:r w:rsidRPr="001A217B">
        <w:instrText>http://www.nytimes.com/2014/12/09/technology/esports-colleges-breeding-grounds-professional-gaming.html?_r=0</w:instrText>
      </w:r>
      <w:r>
        <w:instrText xml:space="preserve">" </w:instrText>
      </w:r>
      <w:r>
        <w:fldChar w:fldCharType="separate"/>
      </w:r>
      <w:r w:rsidRPr="008435F8">
        <w:rPr>
          <w:rStyle w:val="Hyperlink"/>
        </w:rPr>
        <w:t>http://www.nytimes.com/2014/12/09/technology/esports-colleges-breeding-grounds-professional-gaming.html?_r=0</w:t>
      </w:r>
      <w:r>
        <w:fldChar w:fldCharType="end"/>
      </w:r>
    </w:p>
    <w:p w:rsidR="001A217B" w:rsidRDefault="001A217B"/>
    <w:p w:rsidR="001A217B" w:rsidRDefault="001A217B">
      <w:proofErr w:type="gramStart"/>
      <w:r>
        <w:t>college</w:t>
      </w:r>
      <w:proofErr w:type="gramEnd"/>
      <w:r>
        <w:t xml:space="preserve"> </w:t>
      </w:r>
      <w:proofErr w:type="spellStart"/>
      <w:r>
        <w:t>esports</w:t>
      </w:r>
      <w:proofErr w:type="spellEnd"/>
      <w:r>
        <w:t xml:space="preserve"> image</w:t>
      </w:r>
    </w:p>
    <w:p w:rsidR="001A217B" w:rsidRDefault="001A217B"/>
    <w:p w:rsidR="001A217B" w:rsidRDefault="001A217B">
      <w:bookmarkStart w:id="0" w:name="_GoBack"/>
      <w:bookmarkEnd w:id="0"/>
    </w:p>
    <w:sectPr w:rsidR="001A217B" w:rsidSect="003429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7B"/>
    <w:rsid w:val="001A217B"/>
    <w:rsid w:val="0034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679B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1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1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221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Brown</dc:creator>
  <cp:keywords/>
  <dc:description/>
  <cp:lastModifiedBy>Amy Brown</cp:lastModifiedBy>
  <cp:revision>1</cp:revision>
  <dcterms:created xsi:type="dcterms:W3CDTF">2016-03-02T04:58:00Z</dcterms:created>
  <dcterms:modified xsi:type="dcterms:W3CDTF">2016-03-04T05:59:00Z</dcterms:modified>
</cp:coreProperties>
</file>