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B4" w:rsidRPr="00B6507E" w:rsidRDefault="00B6507E">
      <w:pPr>
        <w:rPr>
          <w:sz w:val="36"/>
        </w:rPr>
      </w:pPr>
      <w:r w:rsidRPr="00B6507E">
        <w:rPr>
          <w:rFonts w:hint="eastAsia"/>
          <w:sz w:val="36"/>
        </w:rPr>
        <w:t>設備管理</w:t>
      </w:r>
    </w:p>
    <w:p w:rsidR="00B6507E" w:rsidRPr="00B6507E" w:rsidRDefault="00B6507E">
      <w:pPr>
        <w:rPr>
          <w:sz w:val="36"/>
        </w:rPr>
      </w:pPr>
      <w:r w:rsidRPr="00B6507E">
        <w:rPr>
          <w:rFonts w:hint="eastAsia"/>
          <w:sz w:val="36"/>
        </w:rPr>
        <w:t>登入</w:t>
      </w:r>
    </w:p>
    <w:p w:rsidR="00B6507E" w:rsidRPr="00B6507E" w:rsidRDefault="00B6507E">
      <w:pPr>
        <w:rPr>
          <w:sz w:val="36"/>
        </w:rPr>
      </w:pPr>
      <w:r w:rsidRPr="00B6507E">
        <w:rPr>
          <w:rFonts w:hint="eastAsia"/>
          <w:sz w:val="36"/>
        </w:rPr>
        <w:t>設備使用率</w:t>
      </w:r>
      <w:r w:rsidRPr="00B6507E">
        <w:rPr>
          <w:rFonts w:hint="eastAsia"/>
          <w:sz w:val="36"/>
        </w:rPr>
        <w:t>-</w:t>
      </w:r>
      <w:r w:rsidRPr="00B6507E">
        <w:rPr>
          <w:rFonts w:hint="eastAsia"/>
          <w:sz w:val="36"/>
        </w:rPr>
        <w:t>設</w:t>
      </w:r>
      <w:bookmarkStart w:id="0" w:name="_GoBack"/>
      <w:bookmarkEnd w:id="0"/>
      <w:r w:rsidRPr="00B6507E">
        <w:rPr>
          <w:rFonts w:hint="eastAsia"/>
          <w:sz w:val="36"/>
        </w:rPr>
        <w:t>備使用日期與時間、設備使用統計</w:t>
      </w:r>
    </w:p>
    <w:p w:rsidR="00B6507E" w:rsidRPr="00B6507E" w:rsidRDefault="00B6507E">
      <w:pPr>
        <w:rPr>
          <w:sz w:val="36"/>
        </w:rPr>
      </w:pPr>
      <w:r w:rsidRPr="00B6507E">
        <w:rPr>
          <w:rFonts w:hint="eastAsia"/>
          <w:sz w:val="36"/>
        </w:rPr>
        <w:t>設備添購與提報</w:t>
      </w:r>
    </w:p>
    <w:p w:rsidR="00B6507E" w:rsidRPr="00B6507E" w:rsidRDefault="00B6507E">
      <w:pPr>
        <w:rPr>
          <w:sz w:val="36"/>
        </w:rPr>
      </w:pPr>
      <w:r w:rsidRPr="00B6507E">
        <w:rPr>
          <w:rFonts w:hint="eastAsia"/>
          <w:sz w:val="36"/>
        </w:rPr>
        <w:t>設備報修</w:t>
      </w:r>
      <w:r w:rsidRPr="00B6507E">
        <w:rPr>
          <w:rFonts w:hint="eastAsia"/>
          <w:sz w:val="36"/>
        </w:rPr>
        <w:t>-</w:t>
      </w:r>
      <w:r w:rsidRPr="00B6507E">
        <w:rPr>
          <w:rFonts w:hint="eastAsia"/>
          <w:sz w:val="36"/>
        </w:rPr>
        <w:t>設備完成回報</w:t>
      </w:r>
    </w:p>
    <w:p w:rsidR="00B6507E" w:rsidRPr="00B6507E" w:rsidRDefault="00B6507E">
      <w:pPr>
        <w:rPr>
          <w:rFonts w:hint="eastAsia"/>
          <w:sz w:val="36"/>
        </w:rPr>
      </w:pPr>
      <w:r w:rsidRPr="00B6507E">
        <w:rPr>
          <w:rFonts w:hint="eastAsia"/>
          <w:sz w:val="36"/>
        </w:rPr>
        <w:t>設備履歷</w:t>
      </w:r>
    </w:p>
    <w:sectPr w:rsidR="00B6507E" w:rsidRPr="00B650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7E"/>
    <w:rsid w:val="00691FDA"/>
    <w:rsid w:val="00B6507E"/>
    <w:rsid w:val="00F7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CE7E"/>
  <w15:chartTrackingRefBased/>
  <w15:docId w15:val="{0B447AEB-6BF4-4C8B-BCCE-5C901ECA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2</cp:revision>
  <dcterms:created xsi:type="dcterms:W3CDTF">2020-11-09T07:25:00Z</dcterms:created>
  <dcterms:modified xsi:type="dcterms:W3CDTF">2020-11-09T10:05:00Z</dcterms:modified>
</cp:coreProperties>
</file>