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9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9"/>
        <w:gridCol w:w="4394"/>
        <w:gridCol w:w="1417"/>
        <w:gridCol w:w="2196"/>
      </w:tblGrid>
      <w:tr w:rsidR="004B073B" w:rsidRPr="00E8606D" w14:paraId="31835F6A" w14:textId="77777777" w:rsidTr="004B073B">
        <w:trPr>
          <w:trHeight w:val="354"/>
          <w:jc w:val="center"/>
        </w:trPr>
        <w:tc>
          <w:tcPr>
            <w:tcW w:w="1489" w:type="dxa"/>
            <w:vMerge w:val="restart"/>
            <w:vAlign w:val="center"/>
          </w:tcPr>
          <w:p w14:paraId="5C3D70DA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/>
              </w:rPr>
              <w:br w:type="page"/>
            </w:r>
            <w:r w:rsidRPr="00E8606D">
              <w:rPr>
                <w:rFonts w:asciiTheme="majorHAnsi" w:eastAsiaTheme="majorHAnsi" w:hAnsiTheme="majorHAnsi" w:hint="eastAsia"/>
              </w:rPr>
              <w:t>시험 항목</w:t>
            </w:r>
          </w:p>
        </w:tc>
        <w:tc>
          <w:tcPr>
            <w:tcW w:w="4394" w:type="dxa"/>
            <w:vMerge w:val="restart"/>
            <w:vAlign w:val="center"/>
          </w:tcPr>
          <w:p w14:paraId="3C1F3602" w14:textId="77777777" w:rsidR="004B073B" w:rsidRPr="00E8606D" w:rsidRDefault="000D0119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r w:rsidRPr="000D0119">
              <w:rPr>
                <w:rFonts w:asciiTheme="majorHAnsi" w:eastAsiaTheme="majorHAnsi" w:hAnsiTheme="majorHAnsi" w:hint="eastAsia"/>
              </w:rPr>
              <w:t>Node ID 설정</w:t>
            </w:r>
          </w:p>
        </w:tc>
        <w:tc>
          <w:tcPr>
            <w:tcW w:w="1417" w:type="dxa"/>
            <w:vAlign w:val="center"/>
          </w:tcPr>
          <w:p w14:paraId="1467CA43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분류</w:t>
            </w:r>
          </w:p>
        </w:tc>
        <w:tc>
          <w:tcPr>
            <w:tcW w:w="2196" w:type="dxa"/>
            <w:vAlign w:val="center"/>
          </w:tcPr>
          <w:p w14:paraId="6CC73684" w14:textId="7649FDB2" w:rsidR="004B073B" w:rsidRPr="00E8606D" w:rsidRDefault="00D7740F" w:rsidP="004B073B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RS</w:t>
            </w:r>
            <w:r w:rsidR="00CE4F34">
              <w:rPr>
                <w:rFonts w:asciiTheme="majorHAnsi" w:eastAsiaTheme="majorHAnsi" w:hAnsiTheme="majorHAnsi" w:hint="eastAsia"/>
              </w:rPr>
              <w:t>4</w:t>
            </w:r>
            <w:r w:rsidR="00CE4F34">
              <w:rPr>
                <w:rFonts w:asciiTheme="majorHAnsi" w:eastAsiaTheme="majorHAnsi" w:hAnsiTheme="majorHAnsi"/>
              </w:rPr>
              <w:t>85</w:t>
            </w:r>
          </w:p>
        </w:tc>
      </w:tr>
      <w:tr w:rsidR="004B073B" w:rsidRPr="00E8606D" w14:paraId="5CE719B2" w14:textId="77777777" w:rsidTr="00212C94">
        <w:trPr>
          <w:trHeight w:val="354"/>
          <w:jc w:val="center"/>
        </w:trPr>
        <w:tc>
          <w:tcPr>
            <w:tcW w:w="1489" w:type="dxa"/>
            <w:vMerge/>
            <w:vAlign w:val="center"/>
          </w:tcPr>
          <w:p w14:paraId="17F029EC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4394" w:type="dxa"/>
            <w:vMerge/>
            <w:vAlign w:val="center"/>
          </w:tcPr>
          <w:p w14:paraId="7384EFFD" w14:textId="77777777" w:rsidR="004B073B" w:rsidRPr="00E8606D" w:rsidRDefault="004B073B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417" w:type="dxa"/>
            <w:vAlign w:val="center"/>
          </w:tcPr>
          <w:p w14:paraId="4DF7B206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No</w:t>
            </w:r>
          </w:p>
        </w:tc>
        <w:tc>
          <w:tcPr>
            <w:tcW w:w="2196" w:type="dxa"/>
            <w:vAlign w:val="center"/>
          </w:tcPr>
          <w:p w14:paraId="3275666C" w14:textId="77777777" w:rsidR="004B073B" w:rsidRDefault="000669DE" w:rsidP="0096634E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</w:tr>
      <w:tr w:rsidR="003C5757" w:rsidRPr="00E8606D" w14:paraId="0CCF7E12" w14:textId="77777777" w:rsidTr="00212C94">
        <w:trPr>
          <w:trHeight w:val="20"/>
          <w:jc w:val="center"/>
        </w:trPr>
        <w:tc>
          <w:tcPr>
            <w:tcW w:w="1489" w:type="dxa"/>
            <w:vAlign w:val="center"/>
          </w:tcPr>
          <w:p w14:paraId="28D1A10D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목적</w:t>
            </w:r>
          </w:p>
        </w:tc>
        <w:tc>
          <w:tcPr>
            <w:tcW w:w="8007" w:type="dxa"/>
            <w:gridSpan w:val="3"/>
            <w:vAlign w:val="center"/>
          </w:tcPr>
          <w:p w14:paraId="0D1C2BF8" w14:textId="01063AA4" w:rsidR="003C5757" w:rsidRPr="00E8606D" w:rsidRDefault="00D7740F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예지보전 툴을 이용해 </w:t>
            </w:r>
            <w:r w:rsidR="000D0119" w:rsidRPr="000D0119">
              <w:rPr>
                <w:rFonts w:asciiTheme="majorHAnsi" w:eastAsiaTheme="majorHAnsi" w:hAnsiTheme="majorHAnsi" w:hint="eastAsia"/>
              </w:rPr>
              <w:t>Node ID 설정이</w:t>
            </w:r>
            <w:r w:rsidR="000D0119">
              <w:rPr>
                <w:rFonts w:asciiTheme="majorHAnsi" w:eastAsiaTheme="majorHAnsi" w:hAnsiTheme="majorHAnsi" w:hint="eastAsia"/>
              </w:rPr>
              <w:t xml:space="preserve"> 되는지 확인한다</w:t>
            </w:r>
          </w:p>
        </w:tc>
      </w:tr>
      <w:tr w:rsidR="003C5757" w:rsidRPr="00E8606D" w14:paraId="42243417" w14:textId="77777777" w:rsidTr="00212C94">
        <w:trPr>
          <w:trHeight w:val="1121"/>
          <w:jc w:val="center"/>
        </w:trPr>
        <w:tc>
          <w:tcPr>
            <w:tcW w:w="1489" w:type="dxa"/>
            <w:vAlign w:val="center"/>
          </w:tcPr>
          <w:p w14:paraId="0F243C21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적용</w:t>
            </w:r>
            <w:r>
              <w:rPr>
                <w:rFonts w:asciiTheme="majorHAnsi" w:eastAsiaTheme="majorHAnsi" w:hAnsiTheme="majorHAnsi" w:hint="eastAsia"/>
              </w:rPr>
              <w:t xml:space="preserve"> 모델</w:t>
            </w:r>
          </w:p>
        </w:tc>
        <w:tc>
          <w:tcPr>
            <w:tcW w:w="8007" w:type="dxa"/>
            <w:gridSpan w:val="3"/>
            <w:vAlign w:val="center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792"/>
            </w:tblGrid>
            <w:tr w:rsidR="00F7477E" w14:paraId="7C86C8D7" w14:textId="77777777" w:rsidTr="008D172C">
              <w:tc>
                <w:tcPr>
                  <w:tcW w:w="1792" w:type="dxa"/>
                  <w:vAlign w:val="center"/>
                </w:tcPr>
                <w:p w14:paraId="7C236B51" w14:textId="72392349" w:rsidR="00F7477E" w:rsidRPr="002D370D" w:rsidRDefault="00F7477E" w:rsidP="003C5757">
                  <w:pPr>
                    <w:widowControl/>
                    <w:wordWrap/>
                    <w:adjustRightInd/>
                    <w:spacing w:line="240" w:lineRule="auto"/>
                    <w:jc w:val="center"/>
                    <w:textAlignment w:val="auto"/>
                    <w:rPr>
                      <w:rFonts w:ascii="맑은 고딕" w:eastAsia="맑은 고딕" w:hAnsi="맑은 고딕"/>
                      <w:b/>
                      <w:bCs/>
                      <w:sz w:val="22"/>
                      <w:szCs w:val="32"/>
                    </w:rPr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  <w:sz w:val="22"/>
                      <w:szCs w:val="32"/>
                    </w:rPr>
                    <w:t>EC-FAN</w:t>
                  </w:r>
                </w:p>
              </w:tc>
            </w:tr>
            <w:tr w:rsidR="00F7477E" w14:paraId="5F0C682E" w14:textId="77777777" w:rsidTr="008D172C">
              <w:tc>
                <w:tcPr>
                  <w:tcW w:w="1792" w:type="dxa"/>
                  <w:vAlign w:val="center"/>
                </w:tcPr>
                <w:p w14:paraId="59D3DCDC" w14:textId="77777777" w:rsidR="00F7477E" w:rsidRPr="003A5CD3" w:rsidRDefault="00F7477E" w:rsidP="003C5757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inorHAnsi" w:eastAsiaTheme="minorHAnsi" w:hAnsiTheme="minorHAnsi"/>
                    </w:rPr>
                  </w:pPr>
                  <w:r w:rsidRPr="003A5CD3">
                    <w:rPr>
                      <w:rFonts w:asciiTheme="minorHAnsi" w:eastAsiaTheme="minorHAnsi" w:hAnsiTheme="minorHAnsi"/>
                    </w:rPr>
                    <w:t>O</w:t>
                  </w:r>
                </w:p>
              </w:tc>
            </w:tr>
          </w:tbl>
          <w:p w14:paraId="7A058DF7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3C5757" w:rsidRPr="00164952" w14:paraId="4693963C" w14:textId="77777777" w:rsidTr="00C766BB">
        <w:trPr>
          <w:trHeight w:val="833"/>
          <w:jc w:val="center"/>
        </w:trPr>
        <w:tc>
          <w:tcPr>
            <w:tcW w:w="1489" w:type="dxa"/>
            <w:vAlign w:val="center"/>
          </w:tcPr>
          <w:p w14:paraId="01EF3DD6" w14:textId="77777777" w:rsidR="003C5757" w:rsidRPr="00E8606D" w:rsidRDefault="003C5757" w:rsidP="003C5757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시험 장비</w:t>
            </w:r>
          </w:p>
        </w:tc>
        <w:tc>
          <w:tcPr>
            <w:tcW w:w="8007" w:type="dxa"/>
            <w:gridSpan w:val="3"/>
            <w:vAlign w:val="center"/>
          </w:tcPr>
          <w:p w14:paraId="5223E84C" w14:textId="219C2EC7" w:rsidR="003C5757" w:rsidRPr="00B6650E" w:rsidRDefault="0014149E" w:rsidP="00B6650E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 w:rsidRPr="00B6650E">
              <w:rPr>
                <w:rFonts w:asciiTheme="majorHAnsi" w:eastAsiaTheme="majorHAnsi" w:hAnsiTheme="majorHAnsi" w:hint="eastAsia"/>
              </w:rPr>
              <w:t>-</w:t>
            </w:r>
            <w:r w:rsidR="00C766BB">
              <w:rPr>
                <w:rFonts w:asciiTheme="majorHAnsi" w:eastAsiaTheme="majorHAnsi" w:hAnsiTheme="majorHAnsi"/>
              </w:rPr>
              <w:t>.</w:t>
            </w:r>
            <w:r w:rsidRPr="00B6650E">
              <w:rPr>
                <w:rFonts w:asciiTheme="majorHAnsi" w:eastAsiaTheme="majorHAnsi" w:hAnsiTheme="majorHAnsi"/>
              </w:rPr>
              <w:t xml:space="preserve"> </w:t>
            </w:r>
            <w:r w:rsidR="00D7740F">
              <w:rPr>
                <w:rFonts w:asciiTheme="majorHAnsi" w:eastAsiaTheme="majorHAnsi" w:hAnsiTheme="majorHAnsi" w:hint="eastAsia"/>
              </w:rPr>
              <w:t>EC FAN</w:t>
            </w:r>
            <w:r w:rsidRPr="00B6650E">
              <w:rPr>
                <w:rFonts w:asciiTheme="majorHAnsi" w:eastAsiaTheme="majorHAnsi" w:hAnsiTheme="majorHAnsi"/>
              </w:rPr>
              <w:t xml:space="preserve"> 1EA, </w:t>
            </w:r>
            <w:r w:rsidR="00D7740F">
              <w:rPr>
                <w:rFonts w:asciiTheme="majorHAnsi" w:eastAsiaTheme="majorHAnsi" w:hAnsiTheme="majorHAnsi" w:hint="eastAsia"/>
              </w:rPr>
              <w:t>USB to RS485 Converter</w:t>
            </w:r>
            <w:r w:rsidR="00EF3D09">
              <w:rPr>
                <w:rFonts w:asciiTheme="majorHAnsi" w:eastAsiaTheme="majorHAnsi" w:hAnsiTheme="majorHAnsi"/>
              </w:rPr>
              <w:t xml:space="preserve">, </w:t>
            </w:r>
            <w:r w:rsidR="00D7740F">
              <w:rPr>
                <w:rFonts w:asciiTheme="majorHAnsi" w:eastAsiaTheme="majorHAnsi" w:hAnsiTheme="majorHAnsi" w:hint="eastAsia"/>
              </w:rPr>
              <w:t>EC FAN Configurator</w:t>
            </w:r>
          </w:p>
        </w:tc>
      </w:tr>
      <w:tr w:rsidR="003C5757" w:rsidRPr="00E8606D" w14:paraId="587B291D" w14:textId="77777777" w:rsidTr="00C766BB">
        <w:trPr>
          <w:trHeight w:val="7081"/>
          <w:jc w:val="center"/>
        </w:trPr>
        <w:tc>
          <w:tcPr>
            <w:tcW w:w="1489" w:type="dxa"/>
            <w:vAlign w:val="center"/>
          </w:tcPr>
          <w:p w14:paraId="26F7587C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방법</w:t>
            </w:r>
          </w:p>
        </w:tc>
        <w:tc>
          <w:tcPr>
            <w:tcW w:w="8007" w:type="dxa"/>
            <w:gridSpan w:val="3"/>
            <w:vAlign w:val="center"/>
          </w:tcPr>
          <w:p w14:paraId="1F1A65E7" w14:textId="77777777" w:rsidR="00AE068F" w:rsidRDefault="00AE068F" w:rsidP="00AE068F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1. USB to 485 컨버터를 이용하여 EC FAN과 노트북을 서로 연결한다.</w:t>
            </w:r>
          </w:p>
          <w:p w14:paraId="52C407B6" w14:textId="77777777" w:rsidR="00AE068F" w:rsidRDefault="00AE068F" w:rsidP="00AE068F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2. </w:t>
            </w:r>
            <w:r>
              <w:rPr>
                <w:rFonts w:asciiTheme="majorHAnsi" w:eastAsiaTheme="majorHAnsi" w:hAnsiTheme="majorHAnsi" w:hint="eastAsia"/>
              </w:rPr>
              <w:t xml:space="preserve">EC FAN Control 프로그램을 실행 후 COM Port: USB to 485 Converter 접속 포트와 </w:t>
            </w:r>
            <w:proofErr w:type="spellStart"/>
            <w:r>
              <w:rPr>
                <w:rFonts w:asciiTheme="majorHAnsi" w:eastAsiaTheme="majorHAnsi" w:hAnsiTheme="majorHAnsi" w:hint="eastAsia"/>
              </w:rPr>
              <w:t>Baudrate</w:t>
            </w:r>
            <w:proofErr w:type="spellEnd"/>
            <w:r>
              <w:rPr>
                <w:rFonts w:asciiTheme="majorHAnsi" w:eastAsiaTheme="majorHAnsi" w:hAnsiTheme="majorHAnsi" w:hint="eastAsia"/>
              </w:rPr>
              <w:t>: 19200, Parity: Even으로 설정 후 접속 버튼을 누른</w:t>
            </w:r>
            <w:r>
              <w:rPr>
                <w:rFonts w:asciiTheme="majorHAnsi" w:eastAsiaTheme="majorHAnsi" w:hAnsiTheme="majorHAnsi"/>
              </w:rPr>
              <w:t>다</w:t>
            </w:r>
            <w:r>
              <w:rPr>
                <w:rFonts w:asciiTheme="majorHAnsi" w:eastAsiaTheme="majorHAnsi" w:hAnsiTheme="majorHAnsi" w:hint="eastAsia"/>
              </w:rPr>
              <w:t>.</w:t>
            </w:r>
          </w:p>
          <w:p w14:paraId="4568C52E" w14:textId="77777777" w:rsidR="00AE068F" w:rsidRPr="00407F3D" w:rsidRDefault="00AE068F" w:rsidP="00AE068F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i/>
                <w:iCs/>
                <w:color w:val="FF0000"/>
                <w:sz w:val="16"/>
                <w:szCs w:val="16"/>
              </w:rPr>
            </w:pPr>
            <w:r w:rsidRPr="00407F3D">
              <w:rPr>
                <w:rFonts w:asciiTheme="majorHAnsi" w:eastAsiaTheme="majorHAnsi" w:hAnsiTheme="majorHAnsi" w:hint="eastAsia"/>
                <w:i/>
                <w:iCs/>
                <w:color w:val="FF0000"/>
                <w:sz w:val="16"/>
                <w:szCs w:val="16"/>
              </w:rPr>
              <w:t>(</w:t>
            </w:r>
            <w:proofErr w:type="spellStart"/>
            <w:r>
              <w:rPr>
                <w:rFonts w:asciiTheme="majorHAnsi" w:eastAsiaTheme="majorHAnsi" w:hAnsiTheme="majorHAnsi" w:hint="eastAsia"/>
                <w:i/>
                <w:iCs/>
                <w:color w:val="FF0000"/>
                <w:sz w:val="16"/>
                <w:szCs w:val="16"/>
              </w:rPr>
              <w:t>Baudrate</w:t>
            </w:r>
            <w:proofErr w:type="spellEnd"/>
            <w:r>
              <w:rPr>
                <w:rFonts w:asciiTheme="majorHAnsi" w:eastAsiaTheme="majorHAnsi" w:hAnsiTheme="majorHAnsi" w:hint="eastAsia"/>
                <w:i/>
                <w:iCs/>
                <w:color w:val="FF0000"/>
                <w:sz w:val="16"/>
                <w:szCs w:val="16"/>
              </w:rPr>
              <w:t xml:space="preserve"> </w:t>
            </w:r>
            <w:r w:rsidRPr="00407F3D">
              <w:rPr>
                <w:rFonts w:asciiTheme="majorHAnsi" w:eastAsiaTheme="majorHAnsi" w:hAnsiTheme="majorHAnsi" w:hint="eastAsia"/>
                <w:i/>
                <w:iCs/>
                <w:color w:val="FF0000"/>
                <w:sz w:val="16"/>
                <w:szCs w:val="16"/>
              </w:rPr>
              <w:t>19</w:t>
            </w:r>
            <w:r>
              <w:rPr>
                <w:rFonts w:asciiTheme="majorHAnsi" w:eastAsiaTheme="majorHAnsi" w:hAnsiTheme="majorHAnsi" w:hint="eastAsia"/>
                <w:i/>
                <w:iCs/>
                <w:color w:val="FF0000"/>
                <w:sz w:val="16"/>
                <w:szCs w:val="16"/>
              </w:rPr>
              <w:t>,</w:t>
            </w:r>
            <w:r w:rsidRPr="00407F3D">
              <w:rPr>
                <w:rFonts w:asciiTheme="majorHAnsi" w:eastAsiaTheme="majorHAnsi" w:hAnsiTheme="majorHAnsi" w:hint="eastAsia"/>
                <w:i/>
                <w:iCs/>
                <w:color w:val="FF0000"/>
                <w:sz w:val="16"/>
                <w:szCs w:val="16"/>
              </w:rPr>
              <w:t xml:space="preserve">200bps, </w:t>
            </w:r>
            <w:r>
              <w:rPr>
                <w:rFonts w:asciiTheme="majorHAnsi" w:eastAsiaTheme="majorHAnsi" w:hAnsiTheme="majorHAnsi" w:hint="eastAsia"/>
                <w:i/>
                <w:iCs/>
                <w:color w:val="FF0000"/>
                <w:sz w:val="16"/>
                <w:szCs w:val="16"/>
              </w:rPr>
              <w:t xml:space="preserve">Even </w:t>
            </w:r>
            <w:r w:rsidRPr="00407F3D">
              <w:rPr>
                <w:rFonts w:asciiTheme="majorHAnsi" w:eastAsiaTheme="majorHAnsi" w:hAnsiTheme="majorHAnsi" w:hint="eastAsia"/>
                <w:i/>
                <w:iCs/>
                <w:color w:val="FF0000"/>
                <w:sz w:val="16"/>
                <w:szCs w:val="16"/>
              </w:rPr>
              <w:t>Parity</w:t>
            </w:r>
            <w:r>
              <w:rPr>
                <w:rFonts w:asciiTheme="majorHAnsi" w:eastAsiaTheme="majorHAnsi" w:hAnsiTheme="majorHAnsi" w:hint="eastAsia"/>
                <w:i/>
                <w:iCs/>
                <w:color w:val="FF0000"/>
                <w:sz w:val="16"/>
                <w:szCs w:val="16"/>
              </w:rPr>
              <w:t xml:space="preserve"> </w:t>
            </w:r>
            <w:r w:rsidRPr="00407F3D">
              <w:rPr>
                <w:rFonts w:asciiTheme="majorHAnsi" w:eastAsiaTheme="majorHAnsi" w:hAnsiTheme="majorHAnsi" w:hint="eastAsia"/>
                <w:i/>
                <w:iCs/>
                <w:color w:val="FF0000"/>
                <w:sz w:val="16"/>
                <w:szCs w:val="16"/>
              </w:rPr>
              <w:t xml:space="preserve">조건은 공장 출하 상태에서의 초기 값이며, 이 값이 </w:t>
            </w:r>
            <w:r>
              <w:rPr>
                <w:rFonts w:asciiTheme="majorHAnsi" w:eastAsiaTheme="majorHAnsi" w:hAnsiTheme="majorHAnsi" w:hint="eastAsia"/>
                <w:i/>
                <w:iCs/>
                <w:color w:val="FF0000"/>
                <w:sz w:val="16"/>
                <w:szCs w:val="16"/>
              </w:rPr>
              <w:t xml:space="preserve">팬 드라이브 </w:t>
            </w:r>
            <w:r w:rsidRPr="00407F3D">
              <w:rPr>
                <w:rFonts w:asciiTheme="majorHAnsi" w:eastAsiaTheme="majorHAnsi" w:hAnsiTheme="majorHAnsi" w:hint="eastAsia"/>
                <w:i/>
                <w:iCs/>
                <w:color w:val="FF0000"/>
                <w:sz w:val="16"/>
                <w:szCs w:val="16"/>
              </w:rPr>
              <w:t>설정과 다를 경우 접속이 되지 않으므로 유의)</w:t>
            </w:r>
          </w:p>
          <w:p w14:paraId="5F615D69" w14:textId="77777777" w:rsidR="00AE068F" w:rsidRDefault="00AE068F" w:rsidP="00AE068F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3. Setting 메뉴에 진입 후 Node ID 항목에 0을 입력한다.</w:t>
            </w:r>
          </w:p>
          <w:p w14:paraId="35496DF8" w14:textId="77777777" w:rsidR="00AE068F" w:rsidRPr="00577A63" w:rsidRDefault="00AE068F" w:rsidP="00AE068F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i/>
                <w:iCs/>
                <w:color w:val="FF0000"/>
                <w:sz w:val="16"/>
                <w:szCs w:val="16"/>
              </w:rPr>
            </w:pPr>
            <w:r w:rsidRPr="00407F3D">
              <w:rPr>
                <w:rFonts w:asciiTheme="majorHAnsi" w:eastAsiaTheme="majorHAnsi" w:hAnsiTheme="majorHAnsi" w:hint="eastAsia"/>
                <w:i/>
                <w:iCs/>
                <w:color w:val="FF0000"/>
                <w:sz w:val="16"/>
                <w:szCs w:val="16"/>
              </w:rPr>
              <w:t>(</w:t>
            </w:r>
            <w:r>
              <w:rPr>
                <w:rFonts w:asciiTheme="majorHAnsi" w:eastAsiaTheme="majorHAnsi" w:hAnsiTheme="majorHAnsi" w:hint="eastAsia"/>
                <w:i/>
                <w:iCs/>
                <w:color w:val="FF0000"/>
                <w:sz w:val="16"/>
                <w:szCs w:val="16"/>
              </w:rPr>
              <w:t>설정된 Node의 파라미터가 갱신되는 구조, Broadcasting ID를 통해 설정된 Node ID 확인 목적</w:t>
            </w:r>
            <w:r w:rsidRPr="00407F3D">
              <w:rPr>
                <w:rFonts w:asciiTheme="majorHAnsi" w:eastAsiaTheme="majorHAnsi" w:hAnsiTheme="majorHAnsi" w:hint="eastAsia"/>
                <w:i/>
                <w:iCs/>
                <w:color w:val="FF0000"/>
                <w:sz w:val="16"/>
                <w:szCs w:val="16"/>
              </w:rPr>
              <w:t>)</w:t>
            </w:r>
          </w:p>
          <w:p w14:paraId="5D0CA15A" w14:textId="77777777" w:rsidR="00AE068F" w:rsidRDefault="00AE068F" w:rsidP="00AE068F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4. [0x2003] Node ID의 값을 1로 설정한다.</w:t>
            </w:r>
          </w:p>
          <w:p w14:paraId="4896E6DE" w14:textId="77777777" w:rsidR="00AE068F" w:rsidRDefault="00AE068F" w:rsidP="00AE068F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5. Save to Memory 버튼을 눌러 파라미터를 저장한다.</w:t>
            </w:r>
          </w:p>
          <w:p w14:paraId="6D877254" w14:textId="77777777" w:rsidR="00AE068F" w:rsidRDefault="00AE068F" w:rsidP="00AE068F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6. 전원 재 투입 후 통신을 재 </w:t>
            </w:r>
            <w:proofErr w:type="gramStart"/>
            <w:r>
              <w:rPr>
                <w:rFonts w:asciiTheme="majorHAnsi" w:eastAsiaTheme="majorHAnsi" w:hAnsiTheme="majorHAnsi" w:hint="eastAsia"/>
              </w:rPr>
              <w:t>연결 한다</w:t>
            </w:r>
            <w:proofErr w:type="gramEnd"/>
            <w:r>
              <w:rPr>
                <w:rFonts w:asciiTheme="majorHAnsi" w:eastAsiaTheme="majorHAnsi" w:hAnsiTheme="majorHAnsi" w:hint="eastAsia"/>
              </w:rPr>
              <w:t>.</w:t>
            </w:r>
          </w:p>
          <w:p w14:paraId="60239F13" w14:textId="12992197" w:rsidR="00AE068F" w:rsidRDefault="00AE068F" w:rsidP="00AE068F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7. Setting 메뉴의 Node ID에 1을 입력한다.</w:t>
            </w:r>
          </w:p>
          <w:p w14:paraId="7F7FD333" w14:textId="3C64C05D" w:rsidR="00AE068F" w:rsidRDefault="00AE068F" w:rsidP="00AE068F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8. 파라미터가 올라오는 것을 확인한다.</w:t>
            </w:r>
          </w:p>
          <w:p w14:paraId="3D78A5BD" w14:textId="428C6563" w:rsidR="00A977B8" w:rsidRPr="00AE068F" w:rsidRDefault="00A977B8" w:rsidP="000669DE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3C5757" w:rsidRPr="00AB3E82" w14:paraId="0F555E88" w14:textId="77777777" w:rsidTr="00C766BB">
        <w:trPr>
          <w:trHeight w:val="793"/>
          <w:jc w:val="center"/>
        </w:trPr>
        <w:tc>
          <w:tcPr>
            <w:tcW w:w="1489" w:type="dxa"/>
            <w:vAlign w:val="center"/>
          </w:tcPr>
          <w:p w14:paraId="07E51521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판정기준</w:t>
            </w:r>
          </w:p>
        </w:tc>
        <w:tc>
          <w:tcPr>
            <w:tcW w:w="8007" w:type="dxa"/>
            <w:gridSpan w:val="3"/>
            <w:vAlign w:val="center"/>
          </w:tcPr>
          <w:p w14:paraId="7A68536C" w14:textId="7690EB9D" w:rsidR="003C5757" w:rsidRPr="00E8606D" w:rsidRDefault="00C766BB" w:rsidP="00CE4F34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-. </w:t>
            </w:r>
            <w:r w:rsidR="00AE068F">
              <w:rPr>
                <w:rFonts w:asciiTheme="majorHAnsi" w:eastAsiaTheme="majorHAnsi" w:hAnsiTheme="majorHAnsi" w:hint="eastAsia"/>
              </w:rPr>
              <w:t>설정 Node ID 입력 시 Device, SW Ver, Boot Ver 출력</w:t>
            </w:r>
          </w:p>
        </w:tc>
      </w:tr>
      <w:tr w:rsidR="003C5757" w14:paraId="1F27AB94" w14:textId="77777777" w:rsidTr="00C766BB">
        <w:trPr>
          <w:trHeight w:val="833"/>
          <w:jc w:val="center"/>
        </w:trPr>
        <w:tc>
          <w:tcPr>
            <w:tcW w:w="1489" w:type="dxa"/>
            <w:vAlign w:val="center"/>
          </w:tcPr>
          <w:p w14:paraId="59184A77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시험결과</w:t>
            </w:r>
          </w:p>
        </w:tc>
        <w:tc>
          <w:tcPr>
            <w:tcW w:w="8007" w:type="dxa"/>
            <w:gridSpan w:val="3"/>
            <w:vAlign w:val="center"/>
          </w:tcPr>
          <w:p w14:paraId="13EDA6E0" w14:textId="77777777" w:rsidR="003C5757" w:rsidRDefault="00A977B8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-</w:t>
            </w:r>
            <w:r w:rsidR="00C766BB">
              <w:rPr>
                <w:rFonts w:asciiTheme="majorHAnsi" w:eastAsiaTheme="majorHAnsi" w:hAnsiTheme="majorHAnsi"/>
              </w:rPr>
              <w:t>.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proofErr w:type="gramStart"/>
            <w:r>
              <w:rPr>
                <w:rFonts w:asciiTheme="majorHAnsi" w:eastAsiaTheme="majorHAnsi" w:hAnsiTheme="majorHAnsi" w:hint="eastAsia"/>
              </w:rPr>
              <w:t xml:space="preserve">합격 </w:t>
            </w:r>
            <w:r>
              <w:rPr>
                <w:rFonts w:asciiTheme="majorHAnsi" w:eastAsiaTheme="majorHAnsi" w:hAnsiTheme="majorHAnsi"/>
              </w:rPr>
              <w:t>/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불합격</w:t>
            </w:r>
          </w:p>
        </w:tc>
      </w:tr>
      <w:tr w:rsidR="003C5757" w:rsidRPr="002110A8" w14:paraId="5EBACCC5" w14:textId="77777777" w:rsidTr="004D3406">
        <w:trPr>
          <w:trHeight w:val="711"/>
          <w:jc w:val="center"/>
        </w:trPr>
        <w:tc>
          <w:tcPr>
            <w:tcW w:w="1489" w:type="dxa"/>
            <w:vAlign w:val="center"/>
          </w:tcPr>
          <w:p w14:paraId="4FEE1C30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기타</w:t>
            </w:r>
          </w:p>
        </w:tc>
        <w:tc>
          <w:tcPr>
            <w:tcW w:w="8007" w:type="dxa"/>
            <w:gridSpan w:val="3"/>
            <w:vAlign w:val="center"/>
          </w:tcPr>
          <w:p w14:paraId="7CBC4BF4" w14:textId="77777777" w:rsidR="003C5757" w:rsidRPr="002110A8" w:rsidRDefault="003C5757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</w:tbl>
    <w:p w14:paraId="3A3C4767" w14:textId="77777777" w:rsidR="00CF40A0" w:rsidRPr="00CF40A0" w:rsidRDefault="00CF40A0" w:rsidP="00C944E4">
      <w:pPr>
        <w:rPr>
          <w:rFonts w:asciiTheme="minorHAnsi" w:eastAsiaTheme="minorHAnsi" w:hAnsiTheme="minorHAnsi" w:hint="eastAsia"/>
          <w:b/>
          <w:sz w:val="28"/>
        </w:rPr>
      </w:pPr>
    </w:p>
    <w:sectPr w:rsidR="00CF40A0" w:rsidRPr="00CF40A0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E1FA8" w14:textId="77777777" w:rsidR="007C122E" w:rsidRDefault="007C122E" w:rsidP="00BC4184">
      <w:pPr>
        <w:spacing w:line="240" w:lineRule="auto"/>
      </w:pPr>
      <w:r>
        <w:separator/>
      </w:r>
    </w:p>
  </w:endnote>
  <w:endnote w:type="continuationSeparator" w:id="0">
    <w:p w14:paraId="4E0D5E14" w14:textId="77777777" w:rsidR="007C122E" w:rsidRDefault="007C122E" w:rsidP="00BC41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C1812" w14:textId="77777777" w:rsidR="007C122E" w:rsidRDefault="007C122E" w:rsidP="00BC4184">
      <w:pPr>
        <w:spacing w:line="240" w:lineRule="auto"/>
      </w:pPr>
      <w:r>
        <w:separator/>
      </w:r>
    </w:p>
  </w:footnote>
  <w:footnote w:type="continuationSeparator" w:id="0">
    <w:p w14:paraId="028FB3A5" w14:textId="77777777" w:rsidR="007C122E" w:rsidRDefault="007C122E" w:rsidP="00BC41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6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168"/>
      <w:gridCol w:w="1322"/>
      <w:gridCol w:w="6276"/>
    </w:tblGrid>
    <w:tr w:rsidR="006A5EAC" w:rsidRPr="000902E7" w14:paraId="60677666" w14:textId="77777777" w:rsidTr="00FD6BB2">
      <w:trPr>
        <w:cantSplit/>
        <w:trHeight w:hRule="exact" w:val="340"/>
        <w:jc w:val="center"/>
      </w:trPr>
      <w:tc>
        <w:tcPr>
          <w:tcW w:w="2168" w:type="dxa"/>
          <w:vMerge w:val="restart"/>
          <w:vAlign w:val="center"/>
        </w:tcPr>
        <w:p w14:paraId="4AB6A4F6" w14:textId="77777777" w:rsidR="006A5EAC" w:rsidRDefault="006A5EAC" w:rsidP="005F173D">
          <w:pPr>
            <w:jc w:val="center"/>
            <w:rPr>
              <w:rFonts w:ascii="맑은 고딕" w:eastAsia="맑은 고딕" w:hAnsi="맑은 고딕"/>
              <w:b/>
              <w:sz w:val="28"/>
              <w:szCs w:val="28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 xml:space="preserve">LS메카피온 </w:t>
          </w:r>
        </w:p>
        <w:p w14:paraId="5BE35518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  <w:color w:val="FF0000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>표준</w:t>
          </w:r>
        </w:p>
      </w:tc>
      <w:tc>
        <w:tcPr>
          <w:tcW w:w="1322" w:type="dxa"/>
          <w:vAlign w:val="center"/>
        </w:tcPr>
        <w:p w14:paraId="3B4470DB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 준 명</w:t>
          </w:r>
        </w:p>
      </w:tc>
      <w:tc>
        <w:tcPr>
          <w:tcW w:w="6276" w:type="dxa"/>
          <w:vAlign w:val="center"/>
        </w:tcPr>
        <w:p w14:paraId="4BAA540E" w14:textId="50E4FD57" w:rsidR="006A5EAC" w:rsidRPr="00A32360" w:rsidRDefault="00D7740F" w:rsidP="009331A9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 w:hint="eastAsia"/>
            </w:rPr>
            <w:t>EC FAN</w:t>
          </w:r>
          <w:r w:rsidR="006A5EAC">
            <w:rPr>
              <w:rFonts w:ascii="맑은 고딕" w:eastAsia="맑은 고딕" w:hAnsi="맑은 고딕" w:hint="eastAsia"/>
            </w:rPr>
            <w:t xml:space="preserve"> </w:t>
          </w:r>
          <w:r w:rsidR="006A5EAC">
            <w:rPr>
              <w:rFonts w:ascii="맑은 고딕" w:eastAsia="맑은 고딕" w:hAnsi="맑은 고딕"/>
            </w:rPr>
            <w:t xml:space="preserve">OS </w:t>
          </w:r>
          <w:r w:rsidR="006A5EAC">
            <w:rPr>
              <w:rFonts w:ascii="맑은 고딕" w:eastAsia="맑은 고딕" w:hAnsi="맑은 고딕" w:hint="eastAsia"/>
            </w:rPr>
            <w:t>통합 검증서</w:t>
          </w:r>
        </w:p>
      </w:tc>
    </w:tr>
    <w:tr w:rsidR="006A5EAC" w:rsidRPr="000902E7" w14:paraId="53659D58" w14:textId="77777777" w:rsidTr="00FD6BB2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7C3614AC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41C400B9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표준코드</w:t>
          </w:r>
        </w:p>
      </w:tc>
      <w:tc>
        <w:tcPr>
          <w:tcW w:w="6276" w:type="dxa"/>
          <w:vAlign w:val="center"/>
        </w:tcPr>
        <w:p w14:paraId="175C84F6" w14:textId="50468E36" w:rsidR="006A5EAC" w:rsidRPr="002E3C82" w:rsidRDefault="005857ED" w:rsidP="009331A9">
          <w:pPr>
            <w:spacing w:line="340" w:lineRule="atLeast"/>
            <w:jc w:val="left"/>
            <w:rPr>
              <w:rFonts w:ascii="맑은 고딕" w:eastAsia="맑은 고딕" w:hAnsi="맑은 고딕"/>
              <w:sz w:val="14"/>
              <w:szCs w:val="14"/>
            </w:rPr>
          </w:pPr>
          <w:r>
            <w:rPr>
              <w:rFonts w:ascii="맑은 고딕" w:eastAsia="맑은 고딕" w:hAnsi="맑은 고딕" w:hint="eastAsia"/>
              <w:szCs w:val="14"/>
            </w:rPr>
            <w:t>LSMS-T-R2-26-004</w:t>
          </w:r>
        </w:p>
      </w:tc>
    </w:tr>
    <w:tr w:rsidR="006A5EAC" w:rsidRPr="001A2ECB" w14:paraId="4D1BC4C7" w14:textId="77777777" w:rsidTr="00FD6BB2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7C5219D9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74B694B6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적용범위</w:t>
          </w:r>
        </w:p>
      </w:tc>
      <w:tc>
        <w:tcPr>
          <w:tcW w:w="6276" w:type="dxa"/>
          <w:vAlign w:val="center"/>
        </w:tcPr>
        <w:p w14:paraId="1B740620" w14:textId="77777777" w:rsidR="006A5EAC" w:rsidRPr="001A2ECB" w:rsidRDefault="006A5EAC" w:rsidP="005F173D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 w:rsidRPr="001A2ECB">
            <w:rPr>
              <w:rFonts w:ascii="맑은 고딕" w:eastAsia="맑은 고딕" w:hAnsi="맑은 고딕" w:hint="eastAsia"/>
            </w:rPr>
            <w:t>전사</w:t>
          </w:r>
          <w:r>
            <w:rPr>
              <w:rFonts w:ascii="맑은 고딕" w:eastAsia="맑은 고딕" w:hAnsi="맑은 고딕" w:hint="eastAsia"/>
            </w:rPr>
            <w:t xml:space="preserve"> </w:t>
          </w:r>
          <w:r w:rsidRPr="001A2ECB">
            <w:rPr>
              <w:rFonts w:ascii="맑은 고딕" w:eastAsia="맑은 고딕" w:hAnsi="맑은 고딕" w:hint="eastAsia"/>
            </w:rPr>
            <w:t>공통</w:t>
          </w:r>
        </w:p>
      </w:tc>
    </w:tr>
  </w:tbl>
  <w:p w14:paraId="3D58E740" w14:textId="77777777" w:rsidR="0034255F" w:rsidRPr="005F173D" w:rsidRDefault="0034255F" w:rsidP="005F17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769F5"/>
    <w:multiLevelType w:val="multilevel"/>
    <w:tmpl w:val="A8C88098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"/>
      <w:numFmt w:val="none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suff w:val="space"/>
      <w:lvlText w:val="(%3) "/>
      <w:lvlJc w:val="left"/>
      <w:pPr>
        <w:ind w:left="6493" w:hanging="397"/>
      </w:pPr>
      <w:rPr>
        <w:rFonts w:hint="eastAsia"/>
        <w:strike w:val="0"/>
        <w:color w:val="auto"/>
      </w:rPr>
    </w:lvl>
    <w:lvl w:ilvl="3">
      <w:start w:val="1"/>
      <w:numFmt w:val="none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1DA211EF"/>
    <w:multiLevelType w:val="hybridMultilevel"/>
    <w:tmpl w:val="24680D42"/>
    <w:lvl w:ilvl="0" w:tplc="4B08DEDC">
      <w:start w:val="1"/>
      <w:numFmt w:val="decimal"/>
      <w:lvlText w:val="%1."/>
      <w:lvlJc w:val="left"/>
      <w:pPr>
        <w:ind w:left="785" w:hanging="360"/>
      </w:pPr>
      <w:rPr>
        <w:rFonts w:asciiTheme="majorHAnsi" w:eastAsiaTheme="majorHAnsi" w:hAnsiTheme="majorHAns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22F66137"/>
    <w:multiLevelType w:val="hybridMultilevel"/>
    <w:tmpl w:val="E9E6AA92"/>
    <w:lvl w:ilvl="0" w:tplc="40487C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2BD54AC1"/>
    <w:multiLevelType w:val="hybridMultilevel"/>
    <w:tmpl w:val="88523264"/>
    <w:lvl w:ilvl="0" w:tplc="11F8A312">
      <w:start w:val="4"/>
      <w:numFmt w:val="bullet"/>
      <w:lvlText w:val=""/>
      <w:lvlJc w:val="left"/>
      <w:pPr>
        <w:ind w:left="76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4ECF2C8F"/>
    <w:multiLevelType w:val="hybridMultilevel"/>
    <w:tmpl w:val="EF542E88"/>
    <w:lvl w:ilvl="0" w:tplc="67685CEA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5" w15:restartNumberingAfterBreak="0">
    <w:nsid w:val="541D2F4A"/>
    <w:multiLevelType w:val="hybridMultilevel"/>
    <w:tmpl w:val="008C3420"/>
    <w:lvl w:ilvl="0" w:tplc="995A79FA">
      <w:start w:val="4"/>
      <w:numFmt w:val="bullet"/>
      <w:lvlText w:val=""/>
      <w:lvlJc w:val="left"/>
      <w:pPr>
        <w:ind w:left="108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6" w15:restartNumberingAfterBreak="0">
    <w:nsid w:val="67A45017"/>
    <w:multiLevelType w:val="multilevel"/>
    <w:tmpl w:val="573898D0"/>
    <w:lvl w:ilvl="0">
      <w:start w:val="1"/>
      <w:numFmt w:val="decimal"/>
      <w:pStyle w:val="1-"/>
      <w:lvlText w:val="%1."/>
      <w:lvlJc w:val="left"/>
      <w:pPr>
        <w:ind w:left="114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2"/>
      <w:numFmt w:val="none"/>
      <w:pStyle w:val="1-0"/>
      <w:lvlText w:val=""/>
      <w:lvlJc w:val="left"/>
      <w:pPr>
        <w:ind w:left="1230" w:firstLine="57"/>
      </w:pPr>
      <w:rPr>
        <w:rFonts w:hint="eastAsia"/>
      </w:rPr>
    </w:lvl>
    <w:lvl w:ilvl="2">
      <w:start w:val="1"/>
      <w:numFmt w:val="decimal"/>
      <w:pStyle w:val="2-"/>
      <w:suff w:val="space"/>
      <w:lvlText w:val="(%3)"/>
      <w:lvlJc w:val="left"/>
      <w:pPr>
        <w:ind w:left="1106" w:hanging="397"/>
      </w:pPr>
      <w:rPr>
        <w:rFonts w:asciiTheme="majorHAnsi" w:eastAsia="바탕" w:hAnsiTheme="majorHAnsi" w:cs="Times New Roman" w:hint="eastAsia"/>
        <w:strike w:val="0"/>
        <w:color w:val="auto"/>
      </w:rPr>
    </w:lvl>
    <w:lvl w:ilvl="3">
      <w:start w:val="1"/>
      <w:numFmt w:val="none"/>
      <w:pStyle w:val="2-0"/>
      <w:suff w:val="space"/>
      <w:lvlText w:val=""/>
      <w:lvlJc w:val="left"/>
      <w:pPr>
        <w:ind w:left="1627" w:hanging="56"/>
      </w:pPr>
      <w:rPr>
        <w:rFonts w:hint="eastAsia"/>
      </w:rPr>
    </w:lvl>
    <w:lvl w:ilvl="4">
      <w:start w:val="1"/>
      <w:numFmt w:val="decimalFullWidth"/>
      <w:pStyle w:val="3"/>
      <w:suff w:val="space"/>
      <w:lvlText w:val="%5) "/>
      <w:lvlJc w:val="left"/>
      <w:pPr>
        <w:ind w:left="2081" w:hanging="397"/>
      </w:pPr>
      <w:rPr>
        <w:rFonts w:hint="eastAsia"/>
      </w:rPr>
    </w:lvl>
    <w:lvl w:ilvl="5">
      <w:start w:val="1"/>
      <w:numFmt w:val="ganada"/>
      <w:pStyle w:val="4"/>
      <w:suff w:val="space"/>
      <w:lvlText w:val="%6. "/>
      <w:lvlJc w:val="left"/>
      <w:pPr>
        <w:ind w:left="2534" w:hanging="396"/>
      </w:pPr>
      <w:rPr>
        <w:rFonts w:hint="eastAsia"/>
      </w:rPr>
    </w:lvl>
    <w:lvl w:ilvl="6">
      <w:start w:val="1"/>
      <w:numFmt w:val="none"/>
      <w:pStyle w:val="5"/>
      <w:suff w:val="space"/>
      <w:lvlText w:val="- "/>
      <w:lvlJc w:val="left"/>
      <w:pPr>
        <w:ind w:left="281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11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822" w:hanging="1700"/>
      </w:pPr>
      <w:rPr>
        <w:rFonts w:hint="eastAsia"/>
      </w:rPr>
    </w:lvl>
  </w:abstractNum>
  <w:abstractNum w:abstractNumId="7" w15:restartNumberingAfterBreak="0">
    <w:nsid w:val="7D5D3E28"/>
    <w:multiLevelType w:val="multilevel"/>
    <w:tmpl w:val="DF66F616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sz w:val="24"/>
      </w:rPr>
    </w:lvl>
    <w:lvl w:ilvl="1">
      <w:start w:val="1"/>
      <w:numFmt w:val="none"/>
      <w:lvlText w:val=""/>
      <w:lvlJc w:val="left"/>
      <w:pPr>
        <w:ind w:left="397" w:firstLine="170"/>
      </w:pPr>
      <w:rPr>
        <w:rFonts w:hint="eastAsia"/>
      </w:rPr>
    </w:lvl>
    <w:lvl w:ilvl="2">
      <w:start w:val="1"/>
      <w:numFmt w:val="none"/>
      <w:lvlText w:val="(1)"/>
      <w:lvlJc w:val="left"/>
      <w:pPr>
        <w:ind w:left="964" w:hanging="113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984" w:hanging="708"/>
      </w:pPr>
      <w:rPr>
        <w:rFonts w:hint="eastAsia"/>
      </w:rPr>
    </w:lvl>
    <w:lvl w:ilvl="4">
      <w:start w:val="1"/>
      <w:numFmt w:val="ganada"/>
      <w:lvlText w:val="%5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lvlText w:val="-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698969785">
    <w:abstractNumId w:val="6"/>
  </w:num>
  <w:num w:numId="2" w16cid:durableId="1398669722">
    <w:abstractNumId w:val="7"/>
  </w:num>
  <w:num w:numId="3" w16cid:durableId="809708720">
    <w:abstractNumId w:val="6"/>
  </w:num>
  <w:num w:numId="4" w16cid:durableId="1091854978">
    <w:abstractNumId w:val="6"/>
  </w:num>
  <w:num w:numId="5" w16cid:durableId="809787566">
    <w:abstractNumId w:val="6"/>
  </w:num>
  <w:num w:numId="6" w16cid:durableId="525827968">
    <w:abstractNumId w:val="6"/>
  </w:num>
  <w:num w:numId="7" w16cid:durableId="1797143555">
    <w:abstractNumId w:val="6"/>
  </w:num>
  <w:num w:numId="8" w16cid:durableId="1998607739">
    <w:abstractNumId w:val="6"/>
  </w:num>
  <w:num w:numId="9" w16cid:durableId="1880968655">
    <w:abstractNumId w:val="6"/>
  </w:num>
  <w:num w:numId="10" w16cid:durableId="908224533">
    <w:abstractNumId w:val="6"/>
  </w:num>
  <w:num w:numId="11" w16cid:durableId="1401749758">
    <w:abstractNumId w:val="6"/>
  </w:num>
  <w:num w:numId="12" w16cid:durableId="1279264618">
    <w:abstractNumId w:val="6"/>
  </w:num>
  <w:num w:numId="13" w16cid:durableId="786580084">
    <w:abstractNumId w:val="1"/>
  </w:num>
  <w:num w:numId="14" w16cid:durableId="1582719901">
    <w:abstractNumId w:val="0"/>
  </w:num>
  <w:num w:numId="15" w16cid:durableId="1683774925">
    <w:abstractNumId w:val="5"/>
  </w:num>
  <w:num w:numId="16" w16cid:durableId="551692575">
    <w:abstractNumId w:val="3"/>
  </w:num>
  <w:num w:numId="17" w16cid:durableId="1819371188">
    <w:abstractNumId w:val="4"/>
  </w:num>
  <w:num w:numId="18" w16cid:durableId="14382121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DF5"/>
    <w:rsid w:val="000275D0"/>
    <w:rsid w:val="000669DE"/>
    <w:rsid w:val="00072450"/>
    <w:rsid w:val="00073265"/>
    <w:rsid w:val="000A2C57"/>
    <w:rsid w:val="000D0119"/>
    <w:rsid w:val="00100D57"/>
    <w:rsid w:val="00113A92"/>
    <w:rsid w:val="00137C1E"/>
    <w:rsid w:val="0014149E"/>
    <w:rsid w:val="00144FF7"/>
    <w:rsid w:val="00161243"/>
    <w:rsid w:val="0019345F"/>
    <w:rsid w:val="00194587"/>
    <w:rsid w:val="00197182"/>
    <w:rsid w:val="00201BA5"/>
    <w:rsid w:val="002062AC"/>
    <w:rsid w:val="00212C94"/>
    <w:rsid w:val="00222F89"/>
    <w:rsid w:val="00227DBD"/>
    <w:rsid w:val="00231588"/>
    <w:rsid w:val="00234B42"/>
    <w:rsid w:val="00253CC1"/>
    <w:rsid w:val="00286B39"/>
    <w:rsid w:val="002A4B7B"/>
    <w:rsid w:val="002D0A62"/>
    <w:rsid w:val="002D370D"/>
    <w:rsid w:val="002E3DE8"/>
    <w:rsid w:val="003207E4"/>
    <w:rsid w:val="0032128A"/>
    <w:rsid w:val="00335440"/>
    <w:rsid w:val="00335E4C"/>
    <w:rsid w:val="0034174D"/>
    <w:rsid w:val="0034255F"/>
    <w:rsid w:val="00345AB7"/>
    <w:rsid w:val="00370C1D"/>
    <w:rsid w:val="00376D0F"/>
    <w:rsid w:val="00382763"/>
    <w:rsid w:val="003A5CD3"/>
    <w:rsid w:val="003A7E5A"/>
    <w:rsid w:val="003B54F2"/>
    <w:rsid w:val="003C5757"/>
    <w:rsid w:val="003E634A"/>
    <w:rsid w:val="00406F7A"/>
    <w:rsid w:val="00410797"/>
    <w:rsid w:val="00434FC6"/>
    <w:rsid w:val="00474F1E"/>
    <w:rsid w:val="00496905"/>
    <w:rsid w:val="004B073B"/>
    <w:rsid w:val="004D3406"/>
    <w:rsid w:val="004E7CE9"/>
    <w:rsid w:val="004F6847"/>
    <w:rsid w:val="00513034"/>
    <w:rsid w:val="00517EA1"/>
    <w:rsid w:val="00540483"/>
    <w:rsid w:val="00574397"/>
    <w:rsid w:val="00577310"/>
    <w:rsid w:val="005857ED"/>
    <w:rsid w:val="005A5287"/>
    <w:rsid w:val="005C16D7"/>
    <w:rsid w:val="005C236D"/>
    <w:rsid w:val="005D5B8A"/>
    <w:rsid w:val="005D6DF5"/>
    <w:rsid w:val="005F173D"/>
    <w:rsid w:val="005F23F7"/>
    <w:rsid w:val="005F50FE"/>
    <w:rsid w:val="00610DD9"/>
    <w:rsid w:val="00614E1C"/>
    <w:rsid w:val="00617125"/>
    <w:rsid w:val="006300E2"/>
    <w:rsid w:val="00637C10"/>
    <w:rsid w:val="00643023"/>
    <w:rsid w:val="00644A5A"/>
    <w:rsid w:val="00653921"/>
    <w:rsid w:val="00676D28"/>
    <w:rsid w:val="0068474E"/>
    <w:rsid w:val="006A5EAC"/>
    <w:rsid w:val="006B6C03"/>
    <w:rsid w:val="006D4C06"/>
    <w:rsid w:val="006D7299"/>
    <w:rsid w:val="006E2F5A"/>
    <w:rsid w:val="006F463D"/>
    <w:rsid w:val="007270FD"/>
    <w:rsid w:val="0074634A"/>
    <w:rsid w:val="0076580F"/>
    <w:rsid w:val="007B6B5E"/>
    <w:rsid w:val="007C122E"/>
    <w:rsid w:val="007C4F02"/>
    <w:rsid w:val="007E5678"/>
    <w:rsid w:val="00813F73"/>
    <w:rsid w:val="0083029C"/>
    <w:rsid w:val="00844FA9"/>
    <w:rsid w:val="008505EC"/>
    <w:rsid w:val="008554E5"/>
    <w:rsid w:val="008563DE"/>
    <w:rsid w:val="0085768A"/>
    <w:rsid w:val="00862187"/>
    <w:rsid w:val="00873892"/>
    <w:rsid w:val="00881E20"/>
    <w:rsid w:val="0089417E"/>
    <w:rsid w:val="008B6FC8"/>
    <w:rsid w:val="008D172C"/>
    <w:rsid w:val="008E3ADF"/>
    <w:rsid w:val="008E554C"/>
    <w:rsid w:val="00914492"/>
    <w:rsid w:val="00915C6B"/>
    <w:rsid w:val="009331A9"/>
    <w:rsid w:val="00951D63"/>
    <w:rsid w:val="0096634E"/>
    <w:rsid w:val="00983EA4"/>
    <w:rsid w:val="009915E0"/>
    <w:rsid w:val="009A0900"/>
    <w:rsid w:val="009B4A9D"/>
    <w:rsid w:val="009D0B73"/>
    <w:rsid w:val="009D64C0"/>
    <w:rsid w:val="00A1504B"/>
    <w:rsid w:val="00A32A89"/>
    <w:rsid w:val="00A479A3"/>
    <w:rsid w:val="00A977B8"/>
    <w:rsid w:val="00AA2CA2"/>
    <w:rsid w:val="00AA7037"/>
    <w:rsid w:val="00AB3E82"/>
    <w:rsid w:val="00AB4516"/>
    <w:rsid w:val="00AB679F"/>
    <w:rsid w:val="00AB7F64"/>
    <w:rsid w:val="00AE068F"/>
    <w:rsid w:val="00AE6ACF"/>
    <w:rsid w:val="00B2093D"/>
    <w:rsid w:val="00B2493A"/>
    <w:rsid w:val="00B366E9"/>
    <w:rsid w:val="00B42E40"/>
    <w:rsid w:val="00B45097"/>
    <w:rsid w:val="00B56A9D"/>
    <w:rsid w:val="00B6650E"/>
    <w:rsid w:val="00B709E6"/>
    <w:rsid w:val="00BA3947"/>
    <w:rsid w:val="00BC4184"/>
    <w:rsid w:val="00BC5135"/>
    <w:rsid w:val="00BD31CE"/>
    <w:rsid w:val="00BD43FF"/>
    <w:rsid w:val="00BD7F6F"/>
    <w:rsid w:val="00BE41A6"/>
    <w:rsid w:val="00BE6AE7"/>
    <w:rsid w:val="00BF5727"/>
    <w:rsid w:val="00C06FB0"/>
    <w:rsid w:val="00C5683E"/>
    <w:rsid w:val="00C74600"/>
    <w:rsid w:val="00C766BB"/>
    <w:rsid w:val="00C944E4"/>
    <w:rsid w:val="00CE49AF"/>
    <w:rsid w:val="00CE4F34"/>
    <w:rsid w:val="00CF0BDF"/>
    <w:rsid w:val="00CF40A0"/>
    <w:rsid w:val="00CF470A"/>
    <w:rsid w:val="00D128A6"/>
    <w:rsid w:val="00D13096"/>
    <w:rsid w:val="00D7740F"/>
    <w:rsid w:val="00D95EE7"/>
    <w:rsid w:val="00DC2C16"/>
    <w:rsid w:val="00DC4525"/>
    <w:rsid w:val="00DF35B6"/>
    <w:rsid w:val="00E07D28"/>
    <w:rsid w:val="00E43D51"/>
    <w:rsid w:val="00E507AF"/>
    <w:rsid w:val="00E73AF4"/>
    <w:rsid w:val="00E76ECD"/>
    <w:rsid w:val="00EA1405"/>
    <w:rsid w:val="00EF0BEC"/>
    <w:rsid w:val="00EF3D09"/>
    <w:rsid w:val="00F10F47"/>
    <w:rsid w:val="00F13BCD"/>
    <w:rsid w:val="00F31C84"/>
    <w:rsid w:val="00F35B45"/>
    <w:rsid w:val="00F53668"/>
    <w:rsid w:val="00F62FA0"/>
    <w:rsid w:val="00F7477E"/>
    <w:rsid w:val="00FB0AEF"/>
    <w:rsid w:val="00FB3562"/>
    <w:rsid w:val="00FC55E6"/>
    <w:rsid w:val="00FD6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00E496"/>
  <w15:chartTrackingRefBased/>
  <w15:docId w15:val="{07FF383B-6197-4F71-85A5-44619B3A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6DF5"/>
    <w:pPr>
      <w:widowControl w:val="0"/>
      <w:wordWrap w:val="0"/>
      <w:adjustRightInd w:val="0"/>
      <w:spacing w:after="0" w:line="360" w:lineRule="atLeast"/>
      <w:textAlignment w:val="baseline"/>
    </w:pPr>
    <w:rPr>
      <w:rFonts w:ascii="Times New Roman" w:eastAsiaTheme="majorEastAsia" w:hAnsi="Times New Roman" w:cs="Times New Roman"/>
      <w:kern w:val="0"/>
      <w:szCs w:val="20"/>
    </w:rPr>
  </w:style>
  <w:style w:type="paragraph" w:styleId="1">
    <w:name w:val="heading 1"/>
    <w:aliases w:val="기술문제 제목"/>
    <w:basedOn w:val="a"/>
    <w:next w:val="a"/>
    <w:link w:val="1Char"/>
    <w:qFormat/>
    <w:rsid w:val="00FC55E6"/>
    <w:pPr>
      <w:keepNext/>
      <w:jc w:val="center"/>
      <w:outlineLvl w:val="0"/>
    </w:pPr>
    <w:rPr>
      <w:rFonts w:ascii="돋움" w:eastAsia="돋움" w:hAnsi="돋움" w:cs="돋움"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">
    <w:name w:val="표준문서 1 - 큰제목"/>
    <w:basedOn w:val="a"/>
    <w:qFormat/>
    <w:rsid w:val="005D6DF5"/>
    <w:pPr>
      <w:numPr>
        <w:numId w:val="1"/>
      </w:numPr>
    </w:pPr>
    <w:rPr>
      <w:rFonts w:ascii="맑은 고딕" w:eastAsia="맑은 고딕" w:hAnsi="맑은 고딕"/>
      <w:b/>
      <w:sz w:val="26"/>
      <w:szCs w:val="22"/>
    </w:rPr>
  </w:style>
  <w:style w:type="paragraph" w:customStyle="1" w:styleId="1-0">
    <w:name w:val="표준문서 1- 큰제목 보조설명"/>
    <w:basedOn w:val="1-"/>
    <w:qFormat/>
    <w:rsid w:val="005D6DF5"/>
    <w:pPr>
      <w:numPr>
        <w:ilvl w:val="1"/>
      </w:numPr>
      <w:adjustRightInd/>
      <w:spacing w:line="0" w:lineRule="atLeast"/>
      <w:jc w:val="left"/>
    </w:pPr>
    <w:rPr>
      <w:b w:val="0"/>
      <w:sz w:val="20"/>
    </w:rPr>
  </w:style>
  <w:style w:type="paragraph" w:customStyle="1" w:styleId="2-">
    <w:name w:val="표준문서 2 - 중간제목"/>
    <w:basedOn w:val="a"/>
    <w:qFormat/>
    <w:rsid w:val="005D6DF5"/>
    <w:pPr>
      <w:numPr>
        <w:ilvl w:val="2"/>
        <w:numId w:val="1"/>
      </w:numPr>
      <w:spacing w:line="200" w:lineRule="atLeast"/>
      <w:jc w:val="left"/>
    </w:pPr>
    <w:rPr>
      <w:rFonts w:asciiTheme="majorHAnsi" w:eastAsiaTheme="majorHAnsi" w:hAnsiTheme="majorHAnsi"/>
      <w:sz w:val="24"/>
      <w:szCs w:val="22"/>
    </w:rPr>
  </w:style>
  <w:style w:type="paragraph" w:customStyle="1" w:styleId="2-0">
    <w:name w:val="표준문서 2 - 중간제목 보조설명"/>
    <w:basedOn w:val="a"/>
    <w:qFormat/>
    <w:rsid w:val="005D6DF5"/>
    <w:pPr>
      <w:numPr>
        <w:ilvl w:val="3"/>
        <w:numId w:val="1"/>
      </w:numPr>
    </w:pPr>
    <w:rPr>
      <w:rFonts w:ascii="맑은 고딕" w:eastAsia="맑은 고딕" w:hAnsi="맑은 고딕" w:cs="맑은 고딕"/>
      <w:sz w:val="22"/>
      <w:szCs w:val="22"/>
    </w:rPr>
  </w:style>
  <w:style w:type="paragraph" w:customStyle="1" w:styleId="3">
    <w:name w:val="표준문서 3"/>
    <w:basedOn w:val="a"/>
    <w:qFormat/>
    <w:rsid w:val="005D6DF5"/>
    <w:pPr>
      <w:numPr>
        <w:ilvl w:val="4"/>
        <w:numId w:val="1"/>
      </w:numPr>
      <w:autoSpaceDE w:val="0"/>
      <w:autoSpaceDN w:val="0"/>
      <w:spacing w:line="240" w:lineRule="auto"/>
      <w:textAlignment w:val="auto"/>
    </w:pPr>
    <w:rPr>
      <w:rFonts w:ascii="맑은 고딕" w:eastAsia="맑은 고딕" w:hAnsi="맑은 고딕"/>
    </w:rPr>
  </w:style>
  <w:style w:type="paragraph" w:customStyle="1" w:styleId="4">
    <w:name w:val="표준문서 4"/>
    <w:basedOn w:val="3"/>
    <w:qFormat/>
    <w:rsid w:val="005D6DF5"/>
    <w:pPr>
      <w:numPr>
        <w:ilvl w:val="5"/>
      </w:numPr>
    </w:pPr>
  </w:style>
  <w:style w:type="paragraph" w:customStyle="1" w:styleId="5">
    <w:name w:val="표준문서 5"/>
    <w:basedOn w:val="4"/>
    <w:qFormat/>
    <w:rsid w:val="005D6DF5"/>
    <w:pPr>
      <w:numPr>
        <w:ilvl w:val="6"/>
      </w:numPr>
    </w:pPr>
  </w:style>
  <w:style w:type="paragraph" w:styleId="a3">
    <w:name w:val="List Paragraph"/>
    <w:basedOn w:val="a"/>
    <w:uiPriority w:val="34"/>
    <w:qFormat/>
    <w:rsid w:val="005D6DF5"/>
    <w:pPr>
      <w:ind w:leftChars="400" w:left="800"/>
    </w:pPr>
  </w:style>
  <w:style w:type="table" w:styleId="a4">
    <w:name w:val="Table Grid"/>
    <w:basedOn w:val="a1"/>
    <w:uiPriority w:val="39"/>
    <w:rsid w:val="002D3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Indent"/>
    <w:basedOn w:val="a"/>
    <w:uiPriority w:val="99"/>
    <w:rsid w:val="00BC4184"/>
    <w:pPr>
      <w:ind w:left="851"/>
    </w:pPr>
  </w:style>
  <w:style w:type="paragraph" w:customStyle="1" w:styleId="6">
    <w:name w:val="표준문서 6"/>
    <w:basedOn w:val="1-"/>
    <w:uiPriority w:val="99"/>
    <w:qFormat/>
    <w:rsid w:val="00BC4184"/>
    <w:pPr>
      <w:numPr>
        <w:ilvl w:val="5"/>
        <w:numId w:val="2"/>
      </w:numPr>
    </w:pPr>
    <w:rPr>
      <w:sz w:val="18"/>
    </w:rPr>
  </w:style>
  <w:style w:type="paragraph" w:styleId="a6">
    <w:name w:val="header"/>
    <w:basedOn w:val="a"/>
    <w:link w:val="Char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paragraph" w:styleId="a7">
    <w:name w:val="footer"/>
    <w:basedOn w:val="a"/>
    <w:link w:val="Char0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character" w:customStyle="1" w:styleId="1Char">
    <w:name w:val="제목 1 Char"/>
    <w:aliases w:val="기술문제 제목 Char"/>
    <w:basedOn w:val="a0"/>
    <w:link w:val="1"/>
    <w:rsid w:val="00FC55E6"/>
    <w:rPr>
      <w:rFonts w:ascii="돋움" w:eastAsia="돋움" w:hAnsi="돋움" w:cs="돋움"/>
      <w:kern w:val="0"/>
      <w:sz w:val="30"/>
      <w:szCs w:val="30"/>
    </w:rPr>
  </w:style>
  <w:style w:type="character" w:styleId="a8">
    <w:name w:val="Hyperlink"/>
    <w:basedOn w:val="a0"/>
    <w:uiPriority w:val="99"/>
    <w:unhideWhenUsed/>
    <w:rsid w:val="00FC55E6"/>
    <w:rPr>
      <w:rFonts w:cs="Times New Roman"/>
      <w:color w:val="0000FF"/>
      <w:u w:val="none"/>
      <w:effect w:val="none"/>
    </w:rPr>
  </w:style>
  <w:style w:type="paragraph" w:styleId="2">
    <w:name w:val="toc 2"/>
    <w:basedOn w:val="a"/>
    <w:next w:val="a"/>
    <w:autoRedefine/>
    <w:uiPriority w:val="39"/>
    <w:unhideWhenUsed/>
    <w:qFormat/>
    <w:rsid w:val="00FC55E6"/>
    <w:pPr>
      <w:widowControl/>
      <w:wordWrap/>
      <w:adjustRightInd/>
      <w:spacing w:after="100" w:line="276" w:lineRule="auto"/>
      <w:ind w:left="220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FC55E6"/>
    <w:pPr>
      <w:widowControl/>
      <w:tabs>
        <w:tab w:val="left" w:pos="440"/>
        <w:tab w:val="right" w:leader="dot" w:pos="9628"/>
      </w:tabs>
      <w:wordWrap/>
      <w:adjustRightInd/>
      <w:spacing w:after="100" w:line="276" w:lineRule="auto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a9">
    <w:name w:val="endnote text"/>
    <w:basedOn w:val="a"/>
    <w:link w:val="Char1"/>
    <w:uiPriority w:val="99"/>
    <w:semiHidden/>
    <w:unhideWhenUsed/>
    <w:rsid w:val="002062AC"/>
    <w:pPr>
      <w:snapToGrid w:val="0"/>
      <w:jc w:val="left"/>
    </w:pPr>
  </w:style>
  <w:style w:type="character" w:customStyle="1" w:styleId="Char1">
    <w:name w:val="미주 텍스트 Char"/>
    <w:basedOn w:val="a0"/>
    <w:link w:val="a9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a">
    <w:name w:val="endnote reference"/>
    <w:basedOn w:val="a0"/>
    <w:uiPriority w:val="99"/>
    <w:semiHidden/>
    <w:unhideWhenUsed/>
    <w:rsid w:val="002062AC"/>
    <w:rPr>
      <w:vertAlign w:val="superscript"/>
    </w:rPr>
  </w:style>
  <w:style w:type="paragraph" w:styleId="ab">
    <w:name w:val="footnote text"/>
    <w:basedOn w:val="a"/>
    <w:link w:val="Char2"/>
    <w:uiPriority w:val="99"/>
    <w:semiHidden/>
    <w:unhideWhenUsed/>
    <w:rsid w:val="002062AC"/>
    <w:pPr>
      <w:snapToGrid w:val="0"/>
      <w:jc w:val="left"/>
    </w:pPr>
  </w:style>
  <w:style w:type="character" w:customStyle="1" w:styleId="Char2">
    <w:name w:val="각주 텍스트 Char"/>
    <w:basedOn w:val="a0"/>
    <w:link w:val="ab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c">
    <w:name w:val="footnote reference"/>
    <w:basedOn w:val="a0"/>
    <w:uiPriority w:val="99"/>
    <w:semiHidden/>
    <w:unhideWhenUsed/>
    <w:rsid w:val="002062A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62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4E81CA-0392-4863-A754-4338CA4882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진호 김</cp:lastModifiedBy>
  <cp:revision>38</cp:revision>
  <cp:lastPrinted>2021-04-08T06:07:00Z</cp:lastPrinted>
  <dcterms:created xsi:type="dcterms:W3CDTF">2021-04-20T02:58:00Z</dcterms:created>
  <dcterms:modified xsi:type="dcterms:W3CDTF">2026-03-14T00:36:00Z</dcterms:modified>
  <cp:contentStatus/>
</cp:coreProperties>
</file>