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FC(2B) 동작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Modbus RTU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2-5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Modbus RTU MEI Transport [0x2B] 명령으로 프로시저(Procedure) 실행이 정상 동작하는지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프로그램의 Serial 탭 클릭 후 우측 Serial 항목을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Name: COM6 (\*PC 환경에 따라 다른 COM 포트가 할당될 수 있음)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Auto Tuning 프로시저 진입 명령을 아래 표를 참조하여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요청 프레임 - 명령 1 (Auto Tuning 시작)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8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9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0xA5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예시) `01 2B 0D 80 00 00 27 01 00 00 00 00 02 00 01 A5 9A`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요청 프레임 - 명령 2 (Auto Tuning 실행)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8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9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0xA4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0x55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예시) `01 2B 0D 80 00 00 27 00 00 00 00 00 02 00 04 A4 55`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명령 전송 후 드라이브의 응답을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프로시저 실행 중 Motor Status [0xD011]를 읽어 상태 변화를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지정된 프로시저가 정상 실행됨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FC(2B) MEI Transport 명령에 대해 정상 응답이 반환됨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