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Set Value Source - Analog V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Source를 Analog 전압 입력으로 설정 시 아날로그 전압 신호에 의해 팬 모터가 정상 구동되는지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Set Value Source를 Analog V 입력으로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Value Source 파라미터 쓰기 (Analog V 모드)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SV Src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Analog V Code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가변 전압 소스를 EC FAN Analog 입력 단자에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다양한 전압값(예: 1V, 5V, 9V)을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각 전압에 따라 팬 모터가 해당 속도 또는 토크로 구동되는지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Actual Speed [0xD02D] 파라미터를 읽어 속도 추종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아날로그 입력 전압에 비례하여 팬 모터 속도/토크가 정상 제어됨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