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4478433" w:rsidR="004B073B" w:rsidRPr="00737399" w:rsidRDefault="0073739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37399">
              <w:rPr>
                <w:rFonts w:asciiTheme="majorHAnsi" w:eastAsiaTheme="majorHAnsi" w:hAnsiTheme="majorHAnsi" w:hint="eastAsia"/>
              </w:rPr>
              <w:t>구동 방향(CW/CCW)</w:t>
            </w:r>
            <w:r>
              <w:rPr>
                <w:rFonts w:asciiTheme="majorHAnsi" w:eastAsiaTheme="majorHAnsi" w:hAnsiTheme="majorHAnsi" w:hint="eastAsia"/>
              </w:rPr>
              <w:t xml:space="preserve"> 파라미터 설정</w:t>
            </w:r>
            <w:r w:rsidR="00424244"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="00140C83">
              <w:rPr>
                <w:rFonts w:asciiTheme="majorHAnsi" w:eastAsiaTheme="majorHAnsi" w:hAnsiTheme="majorHAnsi" w:hint="eastAsia"/>
              </w:rPr>
              <w:t xml:space="preserve">능 </w:t>
            </w:r>
            <w:r>
              <w:rPr>
                <w:rFonts w:asciiTheme="majorHAnsi" w:eastAsiaTheme="majorHAnsi" w:hAnsiTheme="majorHAnsi" w:hint="eastAsia"/>
              </w:rPr>
              <w:t>검증 및 예외처리</w:t>
            </w:r>
            <w:r w:rsidRPr="00737399">
              <w:rPr>
                <w:rFonts w:asciiTheme="majorHAnsi" w:eastAsiaTheme="majorHAnsi" w:hAnsiTheme="majorHAnsi" w:hint="eastAsia"/>
              </w:rPr>
              <w:t xml:space="preserve">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7A01AB6" w:rsidR="004B073B" w:rsidRPr="00E8606D" w:rsidRDefault="0021083D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75C5558" w:rsidR="004B073B" w:rsidRDefault="0021083D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CF2D4C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26719E2C" w:rsidR="003C5757" w:rsidRPr="00140C83" w:rsidRDefault="00140C83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</w:t>
            </w:r>
            <w:r w:rsidRPr="00140C83">
              <w:rPr>
                <w:rFonts w:asciiTheme="majorHAnsi" w:eastAsiaTheme="majorHAnsi" w:hAnsiTheme="majorHAnsi"/>
              </w:rPr>
              <w:t xml:space="preserve"> Running Direction 파라미터가 정상 적용되어</w:t>
            </w:r>
            <w:r>
              <w:rPr>
                <w:rFonts w:asciiTheme="majorHAnsi" w:eastAsiaTheme="majorHAnsi" w:hAnsiTheme="majorHAnsi" w:hint="eastAsia"/>
              </w:rPr>
              <w:t xml:space="preserve"> 전원 재투입시</w:t>
            </w:r>
            <w:r w:rsidRPr="00140C83">
              <w:rPr>
                <w:rFonts w:asciiTheme="majorHAnsi" w:eastAsiaTheme="majorHAnsi" w:hAnsiTheme="majorHAnsi"/>
              </w:rPr>
              <w:t xml:space="preserve"> CW/CCW 구동이 정확히 수행되는지 확인한다. 또한, 비정상 방향 코드 입력에 대한 예외 처리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140C83">
        <w:trPr>
          <w:trHeight w:val="3046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DC465F5" w14:textId="77777777" w:rsidR="00140C83" w:rsidRDefault="00140C83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528850E7" w14:textId="77777777" w:rsidR="00140C83" w:rsidRDefault="00140C83" w:rsidP="00140C83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52949325" w14:textId="77777777" w:rsidR="00140C83" w:rsidRDefault="00140C83" w:rsidP="00140C83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2BD7E578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3235836F" w14:textId="32930AD1" w:rsidR="00140C83" w:rsidRDefault="0041784E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구동 방향</w:t>
            </w: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저장 및 기본 방향 제어 검증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(CW</w:t>
            </w: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Test)&gt;</w:t>
            </w:r>
          </w:p>
          <w:p w14:paraId="733F3CE1" w14:textId="5388555E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제어 프로그램에서 Running Direction [0xD102] 파라미터에 CCW(역회전)를 의미하는 0x0001 값을 전송한다.</w:t>
            </w:r>
          </w:p>
          <w:p w14:paraId="58121FA5" w14:textId="658F0E00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전원을 재투입하고 통신을 재연결한다.</w:t>
            </w:r>
          </w:p>
          <w:p w14:paraId="4A54DF66" w14:textId="77777777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Read Holding Register (FC: 03)로 [0xD102]를 읽어 0x0001 값이 초기화(휘발)되지 않고 정상 유지되는지 확인한다.</w:t>
            </w:r>
          </w:p>
          <w:p w14:paraId="350B1975" w14:textId="3C18F2B0" w:rsid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모터에 Run 지령을 내려 실제 팬 블레이드의 물리적 회전 방향이 CW(역회전)와 정확히 일치하는지 육안으로 대조한 뒤 정지시킨다.</w:t>
            </w:r>
          </w:p>
          <w:p w14:paraId="71574F86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CB5E8EA" w14:textId="098F9A92" w:rsidR="00140C83" w:rsidRDefault="0041784E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 xml:space="preserve">&lt;Phase 3. 제어 모드별(Velocity/Torque)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구동 방향 </w:t>
            </w: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 xml:space="preserve">전환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검증</w:t>
            </w: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>&gt;</w:t>
            </w:r>
          </w:p>
          <w:p w14:paraId="46DE4B0B" w14:textId="36A8306D" w:rsidR="0041784E" w:rsidRDefault="0041784E" w:rsidP="0041784E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41784E">
              <w:rPr>
                <w:rFonts w:asciiTheme="majorHAnsi" w:eastAsiaTheme="majorHAnsi" w:hAnsiTheme="majorHAnsi"/>
              </w:rPr>
              <w:t> </w:t>
            </w:r>
            <w:r>
              <w:rPr>
                <w:rFonts w:asciiTheme="majorHAnsi" w:eastAsiaTheme="majorHAnsi" w:hAnsiTheme="majorHAnsi" w:hint="eastAsia"/>
              </w:rPr>
              <w:t>제어 모드를 Torque(토크 제어)로 설정하고 구동 방향 파라미터를 변경해 CW/CCW 방향 회전을 검증한다.</w:t>
            </w:r>
          </w:p>
          <w:p w14:paraId="06173C40" w14:textId="0DC11DD7" w:rsidR="0041784E" w:rsidRDefault="0041784E" w:rsidP="0041784E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41784E">
              <w:rPr>
                <w:rFonts w:asciiTheme="majorHAnsi" w:eastAsiaTheme="majorHAnsi" w:hAnsiTheme="majorHAnsi"/>
              </w:rPr>
              <w:t xml:space="preserve"> 제어 모드를 Velocity(속도 제어)로 설정하고 </w:t>
            </w:r>
            <w:r>
              <w:rPr>
                <w:rFonts w:asciiTheme="majorHAnsi" w:eastAsiaTheme="majorHAnsi" w:hAnsiTheme="majorHAnsi" w:hint="eastAsia"/>
              </w:rPr>
              <w:t>구동 방향 파라미터를 변경해</w:t>
            </w:r>
            <w:r w:rsidRPr="0041784E">
              <w:rPr>
                <w:rFonts w:asciiTheme="majorHAnsi" w:eastAsiaTheme="majorHAnsi" w:hAnsiTheme="majorHAnsi"/>
              </w:rPr>
              <w:t xml:space="preserve"> CW</w:t>
            </w:r>
            <w:r>
              <w:rPr>
                <w:rFonts w:asciiTheme="majorHAnsi" w:eastAsiaTheme="majorHAnsi" w:hAnsiTheme="majorHAnsi" w:hint="eastAsia"/>
              </w:rPr>
              <w:t>/CCW</w:t>
            </w:r>
            <w:r w:rsidRPr="0041784E">
              <w:rPr>
                <w:rFonts w:asciiTheme="majorHAnsi" w:eastAsiaTheme="majorHAnsi" w:hAnsiTheme="majorHAnsi"/>
              </w:rPr>
              <w:t xml:space="preserve"> 방향 회</w:t>
            </w:r>
            <w:r>
              <w:rPr>
                <w:rFonts w:asciiTheme="majorHAnsi" w:eastAsiaTheme="majorHAnsi" w:hAnsiTheme="majorHAnsi" w:hint="eastAsia"/>
              </w:rPr>
              <w:t>전을 검증한다.</w:t>
            </w:r>
          </w:p>
          <w:p w14:paraId="29A9AF6C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B3276AD" w14:textId="77777777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&lt;Phase 4. 비정상 방향 코드 강제 입력 및 파서 예외 검증 (Negative Test)&gt;</w:t>
            </w:r>
          </w:p>
          <w:p w14:paraId="474B0298" w14:textId="1D7A442F" w:rsidR="0041784E" w:rsidRPr="0041784E" w:rsidRDefault="0041784E" w:rsidP="0041784E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구동 방향은 0(CW) 또는 1(CCW)만 허용되는 이산(Discrete) 데이터이다. 이를 파괴하기 위해 [0xD102] 주소에 정의되지 않은 값(예: 2 = 0x0002, 또는 0xFFFF)을 강제로 Write (FC: 06) 송신 시도한다.</w:t>
            </w:r>
          </w:p>
          <w:p w14:paraId="3D78A5BD" w14:textId="7888C95E" w:rsidR="00140C83" w:rsidRPr="0041784E" w:rsidRDefault="0041784E" w:rsidP="0041784E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통신 버퍼를 감시하며, 펌웨어 파서(Parser)가 이 불법적인 방향 설정 명령을 즉각 거부하는지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9980006" w14:textId="77777777" w:rsidR="00CE17A9" w:rsidRPr="0041784E" w:rsidRDefault="0041784E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2 판정 - 구동 방향 저장(EEPROM) 및 기본 제어 무결성]</w:t>
            </w:r>
          </w:p>
          <w:p w14:paraId="4DA89CF7" w14:textId="77777777" w:rsidR="0041784E" w:rsidRPr="0041784E" w:rsidRDefault="0041784E" w:rsidP="0041784E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전원을 껐다가 켜더라도(Power-cycle), 내부 저장 루틴 버그로 인해 방향 값이 디폴트(0x0000)로 휘발(초기화)되면 즉시 **불합격(Fail)**이다. 전원 재투입 후 읽은 값이 설정한 0x0001을 정확히 유지해야 한다.</w:t>
            </w:r>
          </w:p>
          <w:p w14:paraId="589A8692" w14:textId="77777777" w:rsidR="0041784E" w:rsidRDefault="0041784E" w:rsidP="0041784E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모터 구동 시, 실제 팬 블레이드의 물리적 회전 방향이 통신으로 설정한 파라미터(역회전)와 단 1도의 오차나 덜컹거림 없이 정확하게 일치해야만 합격 처리한다.</w:t>
            </w:r>
          </w:p>
          <w:p w14:paraId="00D21811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D5D2BD4" w14:textId="51B3629A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3 판정 - 제어 모드별(Velocity/Torque) 방향 전환 및 하드웨어 방어]</w:t>
            </w:r>
          </w:p>
          <w:p w14:paraId="5EEFB7F1" w14:textId="77777777" w:rsidR="0041784E" w:rsidRPr="0041784E" w:rsidRDefault="0041784E" w:rsidP="0041784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41784E">
              <w:rPr>
                <w:rFonts w:asciiTheme="majorHAnsi" w:eastAsiaTheme="majorHAnsi" w:hAnsiTheme="majorHAnsi"/>
              </w:rPr>
              <w:t> CW/CCW 방향 전환 및 구동 시, 지정된 방향으로 정상 회전해야 하며, 모터 내부 전류 루프(Current Loop)가 정상 동작하여 인버터 과전류(OCP) 알람이나 하드웨어 트립(Trip) 없이 안정적으로 방향이 전환/제어되어야 합격이다.</w:t>
            </w:r>
          </w:p>
          <w:p w14:paraId="2D708AAB" w14:textId="77777777" w:rsidR="0041784E" w:rsidRDefault="0041784E" w:rsidP="0041784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41784E">
              <w:rPr>
                <w:rFonts w:asciiTheme="majorHAnsi" w:eastAsiaTheme="majorHAnsi" w:hAnsiTheme="majorHAnsi"/>
              </w:rPr>
              <w:t> CW/CCW 방향 전환 및 구동 시, 지정된 방향으로 정상 회전해야 하며, 속도 프로파일(Ramp)에 따라 과전압(OVP) 에러나 제어기 먹통 현상 없이 부드러운 가감속을 동반하여 정확한 목표 RPM으로 구동되어야 최종 합격 처리한다.</w:t>
            </w:r>
          </w:p>
          <w:p w14:paraId="7C87677E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4436A20" w14:textId="4FBB90D3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4 판정 - 스펙 외 코드 예외 처리 (소프트웨어 방어 로직)]</w:t>
            </w:r>
          </w:p>
          <w:p w14:paraId="0E7A7341" w14:textId="77777777" w:rsidR="0041784E" w:rsidRPr="0041784E" w:rsidRDefault="0041784E" w:rsidP="0041784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0x0002나 0xFFFF 등 허용되지 않은 방향 값 입력 시, 펌웨어는 이를 절대 메모리에 기록하여 시스템을 오염시키지 않아야 한다.</w:t>
            </w:r>
          </w:p>
          <w:p w14:paraId="7351C69C" w14:textId="7BD0CF7A" w:rsidR="0041784E" w:rsidRPr="0041784E" w:rsidRDefault="0041784E" w:rsidP="0041784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잘못된 값이 수신되는 즉시 범위를 벗어났음을 의미하는 </w:t>
            </w:r>
            <w:r w:rsidRPr="0041784E">
              <w:rPr>
                <w:rFonts w:asciiTheme="majorHAnsi" w:eastAsiaTheme="majorHAnsi" w:hAnsiTheme="majorHAnsi"/>
                <w:b/>
                <w:bCs/>
              </w:rPr>
              <w:t>Modbus Exception Code 0x03 (Illegal Data Value)</w:t>
            </w:r>
            <w:r w:rsidRPr="0041784E">
              <w:rPr>
                <w:rFonts w:asciiTheme="majorHAnsi" w:eastAsiaTheme="majorHAnsi" w:hAnsiTheme="majorHAnsi"/>
              </w:rPr>
              <w:t> 프레임을 마스터로 반환하여, 외부의 비정상적인 파라미터 변경 시도를 원천 차단해야 최종 합격이다.</w:t>
            </w:r>
          </w:p>
          <w:p w14:paraId="1C87EB19" w14:textId="7BEEEC46" w:rsidR="0041784E" w:rsidRPr="0041784E" w:rsidRDefault="0041784E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5585B2BF" w:rsidR="00192E35" w:rsidRPr="00192E35" w:rsidRDefault="00192E35" w:rsidP="00495C1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8BAF7" w14:textId="77777777" w:rsidR="00741A9D" w:rsidRDefault="00741A9D" w:rsidP="00BC4184">
      <w:pPr>
        <w:spacing w:line="240" w:lineRule="auto"/>
      </w:pPr>
      <w:r>
        <w:separator/>
      </w:r>
    </w:p>
  </w:endnote>
  <w:endnote w:type="continuationSeparator" w:id="0">
    <w:p w14:paraId="547D2C0C" w14:textId="77777777" w:rsidR="00741A9D" w:rsidRDefault="00741A9D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B1E95" w14:textId="77777777" w:rsidR="00741A9D" w:rsidRDefault="00741A9D" w:rsidP="00BC4184">
      <w:pPr>
        <w:spacing w:line="240" w:lineRule="auto"/>
      </w:pPr>
      <w:r>
        <w:separator/>
      </w:r>
    </w:p>
  </w:footnote>
  <w:footnote w:type="continuationSeparator" w:id="0">
    <w:p w14:paraId="70858FD3" w14:textId="77777777" w:rsidR="00741A9D" w:rsidRDefault="00741A9D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1942F6"/>
    <w:multiLevelType w:val="multilevel"/>
    <w:tmpl w:val="33D869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D132E3"/>
    <w:multiLevelType w:val="multilevel"/>
    <w:tmpl w:val="F4343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6E784B"/>
    <w:multiLevelType w:val="multilevel"/>
    <w:tmpl w:val="41941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F59060E"/>
    <w:multiLevelType w:val="multilevel"/>
    <w:tmpl w:val="E1D43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0E83BEC"/>
    <w:multiLevelType w:val="multilevel"/>
    <w:tmpl w:val="287EAD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2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5" w15:restartNumberingAfterBreak="0">
    <w:nsid w:val="567E59B9"/>
    <w:multiLevelType w:val="multilevel"/>
    <w:tmpl w:val="B5D05C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3394DF6"/>
    <w:multiLevelType w:val="multilevel"/>
    <w:tmpl w:val="58FE7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9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2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8"/>
  </w:num>
  <w:num w:numId="2" w16cid:durableId="1398669722">
    <w:abstractNumId w:val="32"/>
  </w:num>
  <w:num w:numId="3" w16cid:durableId="809708720">
    <w:abstractNumId w:val="28"/>
  </w:num>
  <w:num w:numId="4" w16cid:durableId="1091854978">
    <w:abstractNumId w:val="28"/>
  </w:num>
  <w:num w:numId="5" w16cid:durableId="809787566">
    <w:abstractNumId w:val="28"/>
  </w:num>
  <w:num w:numId="6" w16cid:durableId="525827968">
    <w:abstractNumId w:val="28"/>
  </w:num>
  <w:num w:numId="7" w16cid:durableId="1797143555">
    <w:abstractNumId w:val="28"/>
  </w:num>
  <w:num w:numId="8" w16cid:durableId="1998607739">
    <w:abstractNumId w:val="28"/>
  </w:num>
  <w:num w:numId="9" w16cid:durableId="1880968655">
    <w:abstractNumId w:val="28"/>
  </w:num>
  <w:num w:numId="10" w16cid:durableId="908224533">
    <w:abstractNumId w:val="28"/>
  </w:num>
  <w:num w:numId="11" w16cid:durableId="1401749758">
    <w:abstractNumId w:val="28"/>
  </w:num>
  <w:num w:numId="12" w16cid:durableId="1279264618">
    <w:abstractNumId w:val="28"/>
  </w:num>
  <w:num w:numId="13" w16cid:durableId="786580084">
    <w:abstractNumId w:val="8"/>
  </w:num>
  <w:num w:numId="14" w16cid:durableId="1582719901">
    <w:abstractNumId w:val="5"/>
  </w:num>
  <w:num w:numId="15" w16cid:durableId="1683774925">
    <w:abstractNumId w:val="24"/>
  </w:num>
  <w:num w:numId="16" w16cid:durableId="551692575">
    <w:abstractNumId w:val="13"/>
  </w:num>
  <w:num w:numId="17" w16cid:durableId="1819371188">
    <w:abstractNumId w:val="21"/>
  </w:num>
  <w:num w:numId="18" w16cid:durableId="1438212102">
    <w:abstractNumId w:val="11"/>
  </w:num>
  <w:num w:numId="19" w16cid:durableId="414209319">
    <w:abstractNumId w:val="12"/>
  </w:num>
  <w:num w:numId="20" w16cid:durableId="2090152184">
    <w:abstractNumId w:val="29"/>
  </w:num>
  <w:num w:numId="21" w16cid:durableId="223758612">
    <w:abstractNumId w:val="22"/>
  </w:num>
  <w:num w:numId="22" w16cid:durableId="1370763701">
    <w:abstractNumId w:val="20"/>
  </w:num>
  <w:num w:numId="23" w16cid:durableId="233860846">
    <w:abstractNumId w:val="14"/>
  </w:num>
  <w:num w:numId="24" w16cid:durableId="927929225">
    <w:abstractNumId w:val="30"/>
  </w:num>
  <w:num w:numId="25" w16cid:durableId="1073161261">
    <w:abstractNumId w:val="0"/>
  </w:num>
  <w:num w:numId="26" w16cid:durableId="94789362">
    <w:abstractNumId w:val="26"/>
  </w:num>
  <w:num w:numId="27" w16cid:durableId="935595654">
    <w:abstractNumId w:val="3"/>
  </w:num>
  <w:num w:numId="28" w16cid:durableId="543756238">
    <w:abstractNumId w:val="31"/>
  </w:num>
  <w:num w:numId="29" w16cid:durableId="1362853464">
    <w:abstractNumId w:val="6"/>
  </w:num>
  <w:num w:numId="30" w16cid:durableId="1575967990">
    <w:abstractNumId w:val="16"/>
  </w:num>
  <w:num w:numId="31" w16cid:durableId="1352756740">
    <w:abstractNumId w:val="23"/>
  </w:num>
  <w:num w:numId="32" w16cid:durableId="1443110026">
    <w:abstractNumId w:val="4"/>
  </w:num>
  <w:num w:numId="33" w16cid:durableId="49812717">
    <w:abstractNumId w:val="15"/>
  </w:num>
  <w:num w:numId="34" w16cid:durableId="753671123">
    <w:abstractNumId w:val="19"/>
  </w:num>
  <w:num w:numId="35" w16cid:durableId="1013457674">
    <w:abstractNumId w:val="7"/>
  </w:num>
  <w:num w:numId="36" w16cid:durableId="159204010">
    <w:abstractNumId w:val="9"/>
  </w:num>
  <w:num w:numId="37" w16cid:durableId="19900937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1309403">
    <w:abstractNumId w:val="17"/>
  </w:num>
  <w:num w:numId="39" w16cid:durableId="686829711">
    <w:abstractNumId w:val="2"/>
  </w:num>
  <w:num w:numId="40" w16cid:durableId="1801222464">
    <w:abstractNumId w:val="10"/>
  </w:num>
  <w:num w:numId="41" w16cid:durableId="769549303">
    <w:abstractNumId w:val="27"/>
  </w:num>
  <w:num w:numId="42" w16cid:durableId="1982420089">
    <w:abstractNumId w:val="18"/>
  </w:num>
  <w:num w:numId="43" w16cid:durableId="1109010813">
    <w:abstractNumId w:val="1"/>
  </w:num>
  <w:num w:numId="44" w16cid:durableId="12199739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0C83"/>
    <w:rsid w:val="0014149E"/>
    <w:rsid w:val="00144FF7"/>
    <w:rsid w:val="00161243"/>
    <w:rsid w:val="00192E35"/>
    <w:rsid w:val="0019345F"/>
    <w:rsid w:val="00194587"/>
    <w:rsid w:val="00197182"/>
    <w:rsid w:val="001B20A5"/>
    <w:rsid w:val="001B2629"/>
    <w:rsid w:val="00201BA5"/>
    <w:rsid w:val="002062AC"/>
    <w:rsid w:val="0021083D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1784E"/>
    <w:rsid w:val="00424244"/>
    <w:rsid w:val="00434FC6"/>
    <w:rsid w:val="00443EB2"/>
    <w:rsid w:val="00474F1E"/>
    <w:rsid w:val="00495C1F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C1B84"/>
    <w:rsid w:val="006D4C06"/>
    <w:rsid w:val="006D7299"/>
    <w:rsid w:val="006E2F5A"/>
    <w:rsid w:val="006F463D"/>
    <w:rsid w:val="00705CCD"/>
    <w:rsid w:val="007270FD"/>
    <w:rsid w:val="00737399"/>
    <w:rsid w:val="00741A9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95EC3"/>
    <w:rsid w:val="009A0900"/>
    <w:rsid w:val="009B4A9D"/>
    <w:rsid w:val="009D0B73"/>
    <w:rsid w:val="009D64C0"/>
    <w:rsid w:val="009F49DE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2D4C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cp:lastPrinted>2021-04-08T06:07:00Z</cp:lastPrinted>
  <dcterms:created xsi:type="dcterms:W3CDTF">2021-04-20T02:58:00Z</dcterms:created>
  <dcterms:modified xsi:type="dcterms:W3CDTF">2026-04-17T07:14:00Z</dcterms:modified>
  <cp:contentStatus/>
</cp:coreProperties>
</file>