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3199920654297" w:right="0" w:firstLine="0"/>
        <w:jc w:val="left"/>
        <w:rPr>
          <w:rFonts w:ascii="Arial" w:cs="Arial" w:eastAsia="Arial" w:hAnsi="Arial"/>
          <w:b w:val="1"/>
          <w:bCs w:val="1"/>
          <w:i w:val="0"/>
          <w:iCs w:val="0"/>
          <w:smallCaps w:val="0"/>
          <w:strike w:val="0"/>
          <w:color w:val="ff9900"/>
          <w:sz w:val="96"/>
          <w:szCs w:val="96"/>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96"/>
          <w:szCs w:val="96"/>
          <w:u w:val="none"/>
          <w:shd w:fill="auto" w:val="clear"/>
          <w:vertAlign w:val="baseline"/>
          <w:rtl w:val="0"/>
        </w:rPr>
        <w:t xml:space="preserve">User Manual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802734375" w:line="350.2598190307617" w:lineRule="auto"/>
        <w:ind w:left="1102.4799346923828" w:right="2469.400634765625" w:firstLine="28.32000732421875"/>
        <w:jc w:val="left"/>
        <w:rPr>
          <w:rFonts w:ascii="Arial" w:cs="Arial" w:eastAsia="Arial" w:hAnsi="Arial"/>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RM3100 Breakout Board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Geomagnetic Sensor Modules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3504638671875" w:line="240" w:lineRule="auto"/>
        <w:ind w:left="0" w:right="763.800048828125" w:firstLine="0"/>
        <w:jc w:val="right"/>
        <w:rPr>
          <w:rFonts w:ascii="Arial" w:cs="Arial" w:eastAsia="Arial" w:hAnsi="Arial"/>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Pr>
        <w:drawing>
          <wp:inline distB="19050" distT="19050" distL="19050" distR="19050">
            <wp:extent cx="2257425" cy="104775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574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1.5856170654297" w:right="0" w:firstLine="0"/>
        <w:jc w:val="left"/>
        <w:rPr>
          <w:rFonts w:ascii="Cambria" w:cs="Cambria" w:eastAsia="Cambria" w:hAnsi="Cambria"/>
          <w:b w:val="1"/>
          <w:bCs w:val="1"/>
          <w:i w:val="0"/>
          <w:iCs w:val="0"/>
          <w:smallCaps w:val="0"/>
          <w:strike w:val="0"/>
          <w:color w:val="365f91"/>
          <w:sz w:val="28.079999923706055"/>
          <w:szCs w:val="28.079999923706055"/>
          <w:u w:val="singl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079999923706055"/>
          <w:szCs w:val="28.079999923706055"/>
          <w:u w:val="single"/>
          <w:shd w:fill="auto" w:val="clear"/>
          <w:vertAlign w:val="baseline"/>
          <w:rtl w:val="0"/>
        </w:rPr>
        <w:t xml:space="preserve">Table of Contents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0595703125" w:line="291.44877433776855" w:lineRule="auto"/>
        <w:ind w:left="730.4592132568359" w:right="1480.445556640625" w:firstLine="8.565673828125"/>
        <w:jc w:val="both"/>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 COPYRIGHT &amp; WARRANTY INFORMATION ............................................................ 3 2 INTRODUCTION .......................................................................................................... 4 3 SPECIFICATIONS ....................................................................................................... 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60.0394916534424" w:lineRule="auto"/>
        <w:ind w:left="730.6584930419922" w:right="1480.44555664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3.1 RM3100 BREAKOUT BOARD CHARACTERISTICS..................................... 5 3.2 DIMENSIONS.................................................................................................. 7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4 RM3100 BREAKOUT BOARD OVERVIEW &amp; SET-UP.............................................. 8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4.1 PCB ORIENTATION AND OUTPUT POLARITIES......................................... 8 4.2 LOCAL MAGNETIC FIELD CONSIDERATIONS............................................ 8 4.3 RM3100 BREAKOUT BOARD PIN ASSIGNMENTS...................................... 9 4.3.1 General Purpose Pins ........................................................................ 9 4.3.2 SPI Pins............................................................................................ 10 4.3.3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Pins............................................................................................. 11 4.4 SPI TIMING REQUIREMENTS ..................................................................... 12 4.5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REQUIREMENTS.................................................................................... 14 4.5.1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Register Write............................................................................. 14 4.5.2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Register Read............................................................................. 15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5 RM3100 BREAKOUT BOARD OPERATION............................................................ 16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5.1 SET THE CYCLE COUNT REGISTERS (0X04 – 0X09) .............................. 17 5.2 INITIATE CONTINUOUS MEASUREMENT MODE (0X01).......................... 18 5.2.1 Setting the CMM Update Rate with TMRC (0x0B)........................... 19 5.2.2 Alarm Mode ...................................................................................... 20 5.3 INITIATE A SINGLE MEASUREMENT (0X00) ............................................. 23 5.4 CONFIRM NEW DATA READY .................................................................... 23 5.4.1 STATUS Register (0x34).................................................................. 24 5.5 READ THE MEASUREMENT RESULTS...................................................... 24 5.6 TROUBLESHOOTING AND GENERAL INFORMATION ............................. 25 5.6.1 BIST Register (0x33)........................................................................ 25 5.6.2 HSHAKE Register (0x35) ................................................................. 26 5.6.3 REVID Register (0x36)..................................................................... 27 5.7 EXAMPLES USING THE SPI INTERFACE .................................................. 27 5.7.1 Set the Cycle Count Registers ......................................................... 27 5.7.2 Making and Reading Measurements................................................ 28 5.8 EXAMPLES USING THE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INTERFACE................................................... 30 5.8.1 Set the Cycle Count Registers ......................................................... 30 5.8.2 Initiate a Single Measurement.......................................................... 31 5.8.3 Initiate Continuous Measurement Mode........................................... 31 5.8.4 Read the Measurement Results....................................................... 31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0206298828125"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1 of 32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4.197616577148" w:right="0" w:firstLine="0"/>
        <w:jc w:val="left"/>
        <w:rPr>
          <w:rFonts w:ascii="Cambria" w:cs="Cambria" w:eastAsia="Cambria" w:hAnsi="Cambria"/>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079999923706055"/>
          <w:szCs w:val="28.079999923706055"/>
          <w:u w:val="single"/>
          <w:shd w:fill="auto" w:val="clear"/>
          <w:vertAlign w:val="baseline"/>
          <w:rtl w:val="0"/>
        </w:rPr>
        <w:t xml:space="preserve">List of Figures</w:t>
      </w:r>
      <w:r w:rsidDel="00000000" w:rsidR="00000000" w:rsidRPr="00000000">
        <w:rPr>
          <w:rFonts w:ascii="Cambria" w:cs="Cambria" w:eastAsia="Cambria" w:hAnsi="Cambria"/>
          <w:b w:val="1"/>
          <w:bCs w:val="1"/>
          <w:i w:val="0"/>
          <w:iCs w:val="0"/>
          <w:smallCaps w:val="0"/>
          <w:strike w:val="0"/>
          <w:color w:val="365f91"/>
          <w:sz w:val="28.079999923706055"/>
          <w:szCs w:val="28.07999992370605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0634765625" w:line="230.42937755584717" w:lineRule="auto"/>
        <w:ind w:left="742.4112701416016" w:right="1480.44555664062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Figure 3-1: RM3100 Evaluation Board Mechanical Drawing .................................................... 7 Figure 4-1: SPI Timing Diagram, CPOL = CPHA = 0.............................................................. 13 Figure 4-2: SPI Timing Diagram, CPOL = CPHA = 1.............................................................. 13 Figure 5-1: SPI Activity Sequence Diagram ............................................................................ 28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278564453125" w:line="240" w:lineRule="auto"/>
        <w:ind w:left="4206.997909545898" w:right="0" w:firstLine="0"/>
        <w:jc w:val="left"/>
        <w:rPr>
          <w:rFonts w:ascii="Cambria" w:cs="Cambria" w:eastAsia="Cambria" w:hAnsi="Cambria"/>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079999923706055"/>
          <w:szCs w:val="28.079999923706055"/>
          <w:u w:val="single"/>
          <w:shd w:fill="auto" w:val="clear"/>
          <w:vertAlign w:val="baseline"/>
          <w:rtl w:val="0"/>
        </w:rPr>
        <w:t xml:space="preserve">List of Tables</w:t>
      </w:r>
      <w:r w:rsidDel="00000000" w:rsidR="00000000" w:rsidRPr="00000000">
        <w:rPr>
          <w:rFonts w:ascii="Cambria" w:cs="Cambria" w:eastAsia="Cambria" w:hAnsi="Cambria"/>
          <w:b w:val="1"/>
          <w:bCs w:val="1"/>
          <w:i w:val="0"/>
          <w:iCs w:val="0"/>
          <w:smallCaps w:val="0"/>
          <w:strike w:val="0"/>
          <w:color w:val="365f91"/>
          <w:sz w:val="28.079999923706055"/>
          <w:szCs w:val="28.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0634765625" w:line="230.93164443969727" w:lineRule="auto"/>
        <w:ind w:left="728.0689239501953" w:right="1480.44555664062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Table 3-1: Operating Performance</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5 Table 3-2: Absolute Maximum Ratings ..................................................................................... 6 Table 3-3: Operating Conditions................................................................................................ 6 Table 4-1: RM3100 Breakout Board Pin Assignments.............................................................. 9 Table 4-2: SPI Timing Specifications....................................................................................... 14 Table 5-1: RM3100 Breakout Board Register Map ................................................................. 16 Table 5-2: Cycle Count Registers............................................................................................ 17 Table 5-3: Continuous Mode DRDY Options .......................................................................... 19 Table 5-4: CMM Update Rates................................................................................................ 20 Table 5-5: Alarm Lower and Upper Limit Registers ................................................................ 21 Table 5-6: Alarm Hysteresis Registers .................................................................................... 22 Table 5-7: Absolute vs. Relative Alarm Mode Example .......................................................... 23 Table 5-8: Measurement Results Registers ............................................................................ 25 Table 5-9: BIST Timeout Period .............................................................................................. 26 Table 5-10: BIST LR Periods................................................................................................... 26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7802734375"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2 of 32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9352569580078" w:right="0" w:firstLine="0"/>
        <w:jc w:val="left"/>
        <w:rPr>
          <w:rFonts w:ascii="Arial" w:cs="Arial" w:eastAsia="Arial" w:hAnsi="Arial"/>
          <w:b w:val="1"/>
          <w:bCs w:val="1"/>
          <w:i w:val="0"/>
          <w:iCs w:val="0"/>
          <w:smallCaps w:val="0"/>
          <w:strike w:val="0"/>
          <w:color w:val="333399"/>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40.08000183105469"/>
          <w:szCs w:val="40.08000183105469"/>
          <w:u w:val="none"/>
          <w:shd w:fill="auto" w:val="clear"/>
          <w:vertAlign w:val="baseline"/>
          <w:rtl w:val="0"/>
        </w:rPr>
        <w:t xml:space="preserve">1 Copyright &amp; Warranty Information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6611328125" w:line="240" w:lineRule="auto"/>
        <w:ind w:left="363.4705352783203"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 Copyright PNI Sensor Corporation 2013-2019.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966796875" w:line="240" w:lineRule="auto"/>
        <w:ind w:left="367.2289276123047"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All Rights Reserved. Reproduction, adaptation, or translation without prior written permission is prohibited, except as allowed under copyright laws.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3974609375" w:line="240" w:lineRule="auto"/>
        <w:ind w:left="377.52967834472656" w:right="0" w:firstLine="0"/>
        <w:jc w:val="left"/>
        <w:rPr>
          <w:rFonts w:ascii="Arial" w:cs="Arial" w:eastAsia="Arial" w:hAnsi="Arial"/>
          <w:b w:val="0"/>
          <w:bCs w:val="0"/>
          <w:i w:val="0"/>
          <w:iCs w:val="0"/>
          <w:smallCaps w:val="0"/>
          <w:strike w:val="0"/>
          <w:color w:val="0000ff"/>
          <w:sz w:val="13.920000076293945"/>
          <w:szCs w:val="13.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Revised February 2017: for the most recent version, visit our website at </w:t>
      </w:r>
      <w:r w:rsidDel="00000000" w:rsidR="00000000" w:rsidRPr="00000000">
        <w:rPr>
          <w:rFonts w:ascii="Arial" w:cs="Arial" w:eastAsia="Arial" w:hAnsi="Arial"/>
          <w:b w:val="0"/>
          <w:bCs w:val="0"/>
          <w:i w:val="0"/>
          <w:iCs w:val="0"/>
          <w:smallCaps w:val="0"/>
          <w:strike w:val="0"/>
          <w:color w:val="0000ff"/>
          <w:sz w:val="13.920000076293945"/>
          <w:szCs w:val="13.920000076293945"/>
          <w:u w:val="single"/>
          <w:shd w:fill="auto" w:val="clear"/>
          <w:vertAlign w:val="baseline"/>
          <w:rtl w:val="0"/>
        </w:rPr>
        <w:t xml:space="preserve">www.pnicorp.com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052734375" w:line="240" w:lineRule="auto"/>
        <w:ind w:left="377.25120544433594"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PNI Sensor Corporation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89930725097656"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2331 Circadian Way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1009063720703"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Santa Rosa, CA 95407, USA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2289276123047"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Tel: (707) 566-2260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5120544433594"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Fax: (707) 566-2261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0869140625" w:line="268.1704616546631" w:lineRule="auto"/>
        <w:ind w:left="365.6977081298828" w:right="818.436279296875" w:firstLine="1.809539794921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Warranty and Limitation of Liability. </w:t>
      </w: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PNI Sensor Corporation ("PNI") manufactures its Products from parts and components that are new or  equivalent to new in performance. PNI warrants that each Product to be delivered hereunder, if properly used, will, for ninety (90) days following the  date of shipment unless a different warranty time period for such Product is specified: (i) in PNI’s Price List in effect at time of order acceptance; or (ii)  on PNI’s web site (www.pnicorp.com) at time of order acceptance, be free from defects in material and workmanship and will operate in accordance with PNI’s published specifications and documentation for the Product in effect at time of order. PNI will make no changes to the specifications or  manufacturing processes that affect form, fit, or function of the Product without written notice to the Customer, however, PNI may at any time, without  such notice, make minor changes to specifications or manufacturing processes that do not affect the form, fit, or function of the Product. This warranty  will be void if the Products’ serial number, or other identification marks have been defaced, damaged, or removed. This warranty does not cover wear  and tear due to normal use, or damage to the Product as the result of improper usage, neglect of care, alteration, accident, or unauthorized repair. THE ABOVE WARRANTY IS IN LIEU OF ANY OTHER WARRANTY, WHETHER EXPRESS, IMPLIED, OR STATUTORY, INCLUDING, BUT NOT  LIMITED TO, ANY WARRANTY OF MERCHANTABILITY, FITNESS FOR ANY PARTICULAR PURPOSE, OR ANY WARRANTY OTHERWISE  ARISING OUT OF ANY PROPOSAL, SPECIFICATION, OR SAMPLE. PNI NEITHER ASSUMES NOR AUTHORIZES ANY PERSON TO ASSUME  FOR IT ANY OTHER LIABILITY.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123291015625" w:line="268.28152656555176" w:lineRule="auto"/>
        <w:ind w:left="365.6977081298828" w:right="790.0830078125" w:firstLine="12.2496032714843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If any Product furnished hereunder fails to conform to the above warranty, Customer’s sole and exclusive remedy and PNI’s sole and exclusive liability  will be, at PNI’s option, to repair, replace, or credit Customer’s account with an amount equal to the price paid for any such Product which fails during  the applicable warranty period provided that (i) Customer promptly notifies PNI in writing that such Product is defective and furnishes an explanation of  the deficiency; (ii) such Product is returned to PNI’s service facility at Customer’s risk and expense; and (iii) PNI is satisfied that claimed deficiencies  exist and were not caused by accident, misuse, neglect, alteration, repair, improper installation, or improper testing. If a Product is defective,  transportation charges for the return of the Product to Customer within the United States and Canada will be paid by PNI. For all other locations, the  warranty excludes all costs of shipping, customs clearance, and other related charges. PNI will have a reasonable time to make repairs or to replace  the Product or to credit Customer’s account. PNI warrants any such repaired or replacement Product to be free from defects in material and  workmanship on the same terms as the Product originally purchased.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880859375" w:line="268.1593608856201" w:lineRule="auto"/>
        <w:ind w:left="367.2289276123047" w:right="816.91162109375" w:firstLine="10.0222778320312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Except for the breach of warranty remedies set forth herein, or for personal injury, PNI shall have no liability for any indirect or speculative damages  (including, but not limited to, consequential, incidental, punitive and special damages) relating to the use of or inability to use this Product, whether  arising out of contract, negligence, tort, or under any warranty theory, or for infringement of any other party’s intellectual property rights, irrespective of  whether PNI had advance notice of the possibility of any such damages, including, but not limited to, loss of use, revenue or profit. In no event shall  PNI’s total liability for all claims regarding a Product exceed the price paid for the Product. PNI neither assumes nor authorizes any person to assume  for it any other liabilities.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037353515625" w:line="291.88319206237793" w:lineRule="auto"/>
        <w:ind w:left="366.39366149902344" w:right="816.2744140625" w:firstLine="5.707244873046875"/>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Some states and provinces do not allow limitations on how long an implied warranty lasts or the exclusion or limitation of incidental or consequential  damages, so the above limitations or exclusions may not apply to you. This warranty gives you specific legal rights and you may have other rights that  vary by state or province.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5475463867188"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3 of 32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70091247558594" w:right="0" w:firstLine="0"/>
        <w:jc w:val="left"/>
        <w:rPr>
          <w:rFonts w:ascii="Arial" w:cs="Arial" w:eastAsia="Arial" w:hAnsi="Arial"/>
          <w:b w:val="1"/>
          <w:bCs w:val="1"/>
          <w:i w:val="0"/>
          <w:iCs w:val="0"/>
          <w:smallCaps w:val="0"/>
          <w:strike w:val="0"/>
          <w:color w:val="333399"/>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40.08000183105469"/>
          <w:szCs w:val="40.08000183105469"/>
          <w:u w:val="none"/>
          <w:shd w:fill="auto" w:val="clear"/>
          <w:vertAlign w:val="baseline"/>
          <w:rtl w:val="0"/>
        </w:rPr>
        <w:t xml:space="preserve">2 Introduction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6728515625" w:line="272.9963493347168" w:lineRule="auto"/>
        <w:ind w:left="368.16001892089844" w:right="701.04003906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 you for purchasing PNI Sensor Corporation’s RM3100 Evaluation Board (pn 13606) or  PNI 3-Axis Magnetometer Breakout Board (pn 14190). Both parts are referred to in this  documentation as RM3100 Breakout Board. The RM3100 Breakout Board are plug-and-play module (PCA) versions of PNI’s RM3100 Geomagnetic Sensor, principally intended for quickly  evaluating and prototyping PNI’s magnetic sensor technology. The primary components of the RM3100 Breakout Board are two Sen-XY-f sensor coils, one Sen-Z-f sensor coil, and PNI’s MagI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ASIC controller. They also incorporate resistors, capacitors, and connectors, all mounted  on a PCB, to provide a complete magnetic-field sensing module. The RM3100 Breakout Board incorporate both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and SPI interfaces for system design flexibility.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678466796875" w:line="275.88955879211426" w:lineRule="auto"/>
        <w:ind w:left="369.12010192871094" w:right="700.7995605468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PNI’s geomagnetic sensor technology provides high resolution, low power consumption, large  signal noise immunity, a large dynamic range, and high sampling rates. Measurements are stable  over temperature and inherently free from offset drift. The RM3100 Breakout Board feature both  continuous measurement mode and single measurement polling, an alarm feature for monitoring  magnetic field strength, software-configurable resolution and sample rate, and the ability to  operate one, two, or all three PNI sensor coils. These advantages make PNI’s RM3100 Breakout  Board not only the choice for prototyping high-volume solutions, but also for lower volume  applications that require a complete solution.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304931640625" w:line="271.3667392730713" w:lineRule="auto"/>
        <w:ind w:left="366.4800262451172" w:right="701.280517578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sensor coil of the RM3100 serves as the inductive element in a simple LR relaxation  oscillation circuit, where the coil’s effective inductance is proportional to the magnetic field  parallel to the sensor axis. The LR circuit is driven by the MagI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ASIC and the MagI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  internal clock is used to measure the circuit’s oscillation frequency, and hence the magnetic field.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26220703125" w:line="270.7112789154053" w:lineRule="auto"/>
        <w:ind w:left="366.00013732910156" w:right="702.840576171875" w:firstLine="9.35989379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RM3100 works in the frequency domain, resolution and noise are established cleanly  by the number of MagI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internal clock counts (cycle counts). In comparison, fluxgate and MR  technologies require expensive and complex signal processing to obtain similar resolution and  noise, and in many respects the geomagnetic sensor’s performance simply cannot be matched.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900390625" w:line="275.0750541687012" w:lineRule="auto"/>
        <w:ind w:left="366.00013732910156" w:right="701.28051757812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the output from the MagI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is inherently digital and can be fed directly into a  microprocessor, eliminating the need for signal conditioning or an analog/digital interface  between the sensor and a microprocessor. The simplicity of PNI’s geomagnetic sensor, combined  with the lack of signal conditioning, makes it easier and less expensive to implement than  alternative fluxgate or magneto-resistive (MR) technologies.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0589599609375" w:line="275.88958740234375" w:lineRule="auto"/>
        <w:ind w:left="373.2001495361328" w:right="704.20043945312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more information on PNI’s magneto-inductive sensor technology, see PNI’s whitepaper  “Magneto-Inductive Technology Overview” at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https://www.pnicorp.com/white-papers/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3504943847656"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4 of 32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016082763672" w:right="0" w:firstLine="0"/>
        <w:jc w:val="left"/>
        <w:rPr>
          <w:rFonts w:ascii="Arial" w:cs="Arial" w:eastAsia="Arial" w:hAnsi="Arial"/>
          <w:b w:val="1"/>
          <w:bCs w:val="1"/>
          <w:i w:val="0"/>
          <w:iCs w:val="0"/>
          <w:smallCaps w:val="0"/>
          <w:strike w:val="0"/>
          <w:color w:val="333399"/>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40.08000183105469"/>
          <w:szCs w:val="40.08000183105469"/>
          <w:u w:val="none"/>
          <w:shd w:fill="auto" w:val="clear"/>
          <w:vertAlign w:val="baseline"/>
          <w:rtl w:val="0"/>
        </w:rPr>
        <w:t xml:space="preserve">3 Specifications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6591796875"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3.1 RM3100 Breakout Board Characteristics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9296875" w:line="240" w:lineRule="auto"/>
        <w:ind w:left="3251.2911224365234"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3-1: Operating Performance</w:t>
      </w: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 </w:t>
      </w:r>
    </w:p>
    <w:tbl>
      <w:tblPr>
        <w:tblStyle w:val="Table1"/>
        <w:tblW w:w="2979.4000244140625" w:type="dxa"/>
        <w:jc w:val="left"/>
        <w:tblInd w:w="5076.9997406005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4002685546875"/>
        <w:gridCol w:w="1007.9998779296875"/>
        <w:gridCol w:w="962.9998779296875"/>
        <w:tblGridChange w:id="0">
          <w:tblGrid>
            <w:gridCol w:w="1008.4002685546875"/>
            <w:gridCol w:w="1007.9998779296875"/>
            <w:gridCol w:w="962.9998779296875"/>
          </w:tblGrid>
        </w:tblGridChange>
      </w:tblGrid>
      <w:tr>
        <w:trPr>
          <w:cantSplit w:val="0"/>
          <w:trHeight w:val="405.8996582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6.799999872843426"/>
                <w:szCs w:val="26.799999872843426"/>
                <w:u w:val="none"/>
                <w:shd w:fill="auto" w:val="clear"/>
                <w:vertAlign w:val="superscript"/>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Cycle Counts</w:t>
            </w:r>
            <w:r w:rsidDel="00000000" w:rsidR="00000000" w:rsidRPr="00000000">
              <w:rPr>
                <w:rFonts w:ascii="Arial" w:cs="Arial" w:eastAsia="Arial" w:hAnsi="Arial"/>
                <w:b w:val="1"/>
                <w:bCs w:val="1"/>
                <w:i w:val="0"/>
                <w:iCs w:val="0"/>
                <w:smallCaps w:val="0"/>
                <w:strike w:val="0"/>
                <w:color w:val="ffffff"/>
                <w:sz w:val="26.799999872843426"/>
                <w:szCs w:val="26.799999872843426"/>
                <w:u w:val="none"/>
                <w:shd w:fill="auto" w:val="clear"/>
                <w:vertAlign w:val="superscript"/>
                <w:rtl w:val="0"/>
              </w:rPr>
              <w:t xml:space="preserve">2</w:t>
            </w:r>
          </w:p>
        </w:tc>
      </w:tr>
      <w:tr>
        <w:trPr>
          <w:cantSplit w:val="0"/>
          <w:trHeight w:val="4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200</w:t>
            </w:r>
          </w:p>
        </w:tc>
      </w:tr>
      <w:tr>
        <w:trPr>
          <w:cantSplit w:val="0"/>
          <w:trHeight w:val="396.000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-800 to +800 </w:t>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75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 </w:t>
            </w:r>
          </w:p>
        </w:tc>
      </w:tr>
      <w:tr>
        <w:trPr>
          <w:cantSplit w:val="0"/>
          <w:trHeight w:val="374.400024414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 </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 </w:t>
            </w:r>
          </w:p>
        </w:tc>
      </w:tr>
      <w:tr>
        <w:trPr>
          <w:cantSplit w:val="0"/>
          <w:trHeight w:val="374.400024414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 </w:t>
            </w:r>
          </w:p>
        </w:tc>
      </w:tr>
      <w:tr>
        <w:trPr>
          <w:cantSplit w:val="0"/>
          <w:trHeight w:val="374.400024414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w:t>
            </w:r>
          </w:p>
        </w:tc>
      </w:tr>
      <w:tr>
        <w:trPr>
          <w:cantSplit w:val="0"/>
          <w:trHeight w:val="5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440 </w:t>
            </w:r>
          </w:p>
        </w:tc>
      </w:tr>
      <w:tr>
        <w:trPr>
          <w:cantSplit w:val="0"/>
          <w:trHeight w:val="59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260 </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3201446533203"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Parameter Units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19091796875" w:line="362.69076347351074" w:lineRule="auto"/>
        <w:ind w:left="703.6415863037109" w:right="1371.0888671875" w:firstLine="7.569580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Field Measurement Range</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μ</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 Gain LSB/</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μ</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 Sensitivity nT Noise nT Noise Density @ Max. Single-Axis Sample Rate nT/</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Hz Repeatability over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μ</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 nT Hysteresis over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μ</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 nT Linearity over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200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μ</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25244140625" w:line="240" w:lineRule="auto"/>
        <w:ind w:left="708.621597290039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Maximum Single-Axis Sample Rate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025588989257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(divide by 3 for max. 3-axis sample rate)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Hz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95068359375" w:line="240" w:lineRule="auto"/>
        <w:ind w:left="703.840713500976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9d9d9" w:val="clear"/>
          <w:vertAlign w:val="baseline"/>
          <w:rtl w:val="0"/>
        </w:rPr>
        <w:t xml:space="preserve">Single-Axis Average Current @ 24 Hz Sample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409561157226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d9d9d9" w:val="clear"/>
          <w:vertAlign w:val="subscript"/>
          <w:rtl w:val="0"/>
        </w:rPr>
        <w:t xml:space="preserve">Rate (equivalent to 3-axis @ 8 Hz)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µA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955078125" w:line="240" w:lineRule="auto"/>
        <w:ind w:left="380.419235229492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auto" w:val="clear"/>
          <w:vertAlign w:val="baseline"/>
          <w:rtl w:val="0"/>
        </w:rPr>
        <w:t xml:space="preserve">Footnotes:</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31.23335361480713" w:lineRule="auto"/>
        <w:ind w:left="1091.9727325439453" w:right="1029.244384765625" w:hanging="34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Specifications are typical and subject to change. Performance specifications established with a 3.0 V supply voltage at room temperature.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005859375" w:line="231.23273849487305" w:lineRule="auto"/>
        <w:ind w:left="1102.7295684814453" w:right="1280.025634765625" w:hanging="372.270355224609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The cycle count values (50, 100, and 200) are user-configurable and set in the Cycle Count  Registers. See Section 5.1 for how to set the registers.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11181640625" w:line="240" w:lineRule="auto"/>
        <w:ind w:left="732.05284118652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Field measurement range is defined as the monotonic region of the output characteristic curve.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253112792969"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5 of 32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691024780273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3-2: Absolute Maximum Ratings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6123046875" w:line="240" w:lineRule="auto"/>
        <w:ind w:left="784.3201446533203"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Parameter Minimum Maximum Units </w:t>
      </w:r>
    </w:p>
    <w:tbl>
      <w:tblPr>
        <w:tblStyle w:val="Table2"/>
        <w:tblW w:w="3072.60009765625" w:type="dxa"/>
        <w:jc w:val="left"/>
        <w:tblInd w:w="5495.0002288818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0.3997802734375"/>
        <w:gridCol w:w="1702.2003173828125"/>
        <w:tblGridChange w:id="0">
          <w:tblGrid>
            <w:gridCol w:w="1370.3997802734375"/>
            <w:gridCol w:w="1702.2003173828125"/>
          </w:tblGrid>
        </w:tblGridChange>
      </w:tblGrid>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+3.7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AVDD or DVDD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w:t>
            </w:r>
          </w:p>
        </w:tc>
      </w:tr>
      <w:tr>
        <w:trPr>
          <w:cantSplit w:val="0"/>
          <w:trHeight w:val="3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 </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3004207611084" w:lineRule="auto"/>
        <w:ind w:left="775.8408355712891" w:right="1277.086181640625" w:hanging="6.97189331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Analog/Digital DC Supply Voltage, AVDD &amp; DVDD VDC Input Pin Voltage VDC Input Pin Current @ 25C mA Storage Temperature 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53564453125" w:line="240" w:lineRule="auto"/>
        <w:ind w:left="734.995346069335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CAUTION: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31.53343200683594" w:lineRule="auto"/>
        <w:ind w:left="1092.3711395263672" w:right="1425.928955078125" w:firstLine="2.5895690917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Stresses beyond those listed above may cause permanent damage to the device. These  are stress ratings only. Operation of the device at these or other conditions beyond those  indicated in the operational sections of the specifications is not implied.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7611083984375" w:line="240" w:lineRule="auto"/>
        <w:ind w:left="0" w:right="3420.62927246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3-3: Operating Conditions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6123046875" w:line="240" w:lineRule="auto"/>
        <w:ind w:left="671.5201568603516"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Parameter Min Typ Max Units </w:t>
      </w:r>
    </w:p>
    <w:tbl>
      <w:tblPr>
        <w:tblStyle w:val="Table3"/>
        <w:tblW w:w="3205.0" w:type="dxa"/>
        <w:jc w:val="left"/>
        <w:tblInd w:w="5302.600326538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99951171875"/>
        <w:gridCol w:w="1084.8004150390625"/>
        <w:gridCol w:w="1078.2000732421875"/>
        <w:tblGridChange w:id="0">
          <w:tblGrid>
            <w:gridCol w:w="1041.99951171875"/>
            <w:gridCol w:w="1084.8004150390625"/>
            <w:gridCol w:w="1078.2000732421875"/>
          </w:tblGrid>
        </w:tblGridChange>
      </w:tblGrid>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3.6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0.05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r>
      <w:tr>
        <w:trPr>
          <w:cantSplit w:val="0"/>
          <w:trHeight w:val="59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 </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90233039855957" w:lineRule="auto"/>
        <w:ind w:left="656.0689544677734" w:right="1250.577392578125" w:hanging="1.195220947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Analog/Digital DC Supply Voltage, AVDD &amp; DVDD</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VDC Voltage Ripple on AVDD or DVDD V</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PP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Idle Mode Current µA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18310546875" w:line="240" w:lineRule="auto"/>
        <w:ind w:left="668.419265747070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9d9d9" w:val="clear"/>
          <w:vertAlign w:val="baseline"/>
          <w:rtl w:val="0"/>
        </w:rPr>
        <w:t xml:space="preserve">Leakage Current @ DVDD pin</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16925621032715" w:lineRule="auto"/>
        <w:ind w:left="661.0489654541016" w:right="1338.3349609375" w:firstLine="168.97659301757812"/>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d9d9d9" w:val="clear"/>
          <w:vertAlign w:val="subscript"/>
          <w:rtl w:val="0"/>
        </w:rPr>
        <w:t xml:space="preserve">(AVDD=AVSS=DVSS=0V, DVDD=3.6V)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 Operating Temperature C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3466796875" w:line="240" w:lineRule="auto"/>
        <w:ind w:left="560.419235229492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single"/>
          <w:shd w:fill="auto" w:val="clear"/>
          <w:vertAlign w:val="baseline"/>
          <w:rtl w:val="0"/>
        </w:rPr>
        <w:t xml:space="preserve">Footnote:</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745.399246215820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Please contact PNI if operation at &lt;2.0 V is required.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053527832031"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6 of 32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3.2 Dimensions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94140625" w:line="210.35953044891357" w:lineRule="auto"/>
        <w:ind w:left="977.3999786376953" w:right="1375.2001953125" w:firstLine="0"/>
        <w:jc w:val="center"/>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Pr>
        <w:drawing>
          <wp:inline distB="19050" distT="19050" distL="19050" distR="19050">
            <wp:extent cx="5165725" cy="4304791"/>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65725" cy="4304791"/>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Figure 3-1: RM3100 Evaluation Board Mechanical Drawing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87255859375" w:line="274.5889949798584" w:lineRule="auto"/>
        <w:ind w:left="385.59852600097656" w:right="705.975341796875" w:hanging="6.573638916015625"/>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Note: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RM3100 3-Axis Magnetometer Breakout Board is identical to RM3100 Evaluation Board but without  the header pins installed.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344909667969"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7 of 32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016082763672" w:right="0" w:firstLine="0"/>
        <w:jc w:val="left"/>
        <w:rPr>
          <w:rFonts w:ascii="Arial" w:cs="Arial" w:eastAsia="Arial" w:hAnsi="Arial"/>
          <w:b w:val="1"/>
          <w:bCs w:val="1"/>
          <w:i w:val="0"/>
          <w:iCs w:val="0"/>
          <w:smallCaps w:val="0"/>
          <w:strike w:val="0"/>
          <w:color w:val="333399"/>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40.08000183105469"/>
          <w:szCs w:val="40.08000183105469"/>
          <w:u w:val="none"/>
          <w:shd w:fill="auto" w:val="clear"/>
          <w:vertAlign w:val="baseline"/>
          <w:rtl w:val="0"/>
        </w:rPr>
        <w:t xml:space="preserve">4 RM3100 Breakout Board Overview &amp; Set-Up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6728515625" w:line="272.4836540222168" w:lineRule="auto"/>
        <w:ind w:left="366.4800262451172" w:right="701.2805175781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provides an overview of how to set up the RM3100 Breakout Board and the basic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and SPI communications requirements. For a discussion of PNI’s magneto-inductive sensor  technology, please refer to either the RM3100 Geomagnetic Sensor User Manual or PNI’s white paper “Magneto-Inductive Technology Overview”, both of which can be found on PNI’s website  at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www.pnicorp.com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8125"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4.1 PCB Orientation and Output Polarities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93603515625" w:line="275.88964462280273" w:lineRule="auto"/>
        <w:ind w:left="726.4800262451172" w:right="701.04003906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arrow printed on the RM3100 modules indicates the intended line-of-sight. The RM3100 modules are arranged in a north-east-down (NED) coordinate system, and the arrow is  parallel to the x-axis sensor. When the module is pointing directly magnetic south, the x-axis  reading will be maximized and the y-axis will be zero. In similar fashion, when the module is  pointing west, the y-axis reading will be maximized and the x-axis reading will be zero. The  z-axis reading will depend on the dip angle at the given location. At the geomagnetic equator,  where Earth’s magnetic field is horizontal, the z-axis reading will be zero when flat.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299560546875"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4.2 Local Magnetic Field Considerations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939208984375" w:line="270.89152336120605" w:lineRule="auto"/>
        <w:ind w:left="730.0800323486328" w:right="702.60009765625" w:hanging="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the RM3100 sensor modules measure magnetic field, it is important to consider  what items in the vicinity of the module can affect the sensor readings. Note that magnetic  field drops off as (1/distance</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Specific issues to consider include: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281005859375" w:line="276.55609130859375" w:lineRule="auto"/>
        <w:ind w:left="1446.3998413085938" w:right="701.0400390625" w:hanging="348.719940185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sensors have a specified linear regime of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(Earth’s field is ~50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To  ensure the sensors operate in their linear regime, do not place the RM3100 close to  large electric currents, large masses of ferrous material, or devices incorporating  permanent magnets, such as speakers and electric motors.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373291015625" w:line="275.3898525238037" w:lineRule="auto"/>
        <w:ind w:left="1446.3998413085938" w:right="701.280517578125" w:hanging="348.719940185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Locate the RM3100 Breakout Board away from changing magnetic fields. If this is  not possible, but the local magnetic field is known to have multiple states, try to take  readings only when the field is in a known state. For instance, if a motor runs part of  the time, take readings only when the motor is in a known state.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75.47645568847656" w:lineRule="auto"/>
        <w:ind w:left="1446.3998413085938" w:right="701.0400390625" w:hanging="348.719940185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uncertain about the effect a specific component may have on the system,  place the RM3100 Breakout Board on a firm surface and gradually bring the  component in question close to the board, then note when the magnetic field starts to  change. If the component cannot be moved, then gradually move the RM3100 module toward the component, carefully ensuring that the orientation of the board remains  constant while doing this.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0435791015625"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8 of 32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4.3 RM3100 Breakout Board Pin Assignments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275.88955879211426" w:lineRule="auto"/>
        <w:ind w:left="729.1201019287109" w:right="701.040039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RM3100 Breakout Board’ pin assignments are summarized below in Table 4-1. Pin  numbers run counterclockwise, when looking from the top, starting at the Pin 1 designator as  shown in Figure 3-1.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3154296875" w:line="240" w:lineRule="auto"/>
        <w:ind w:left="2321.89109802246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4-1: RM3100 Breakout Board Pin Assignments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6123046875" w:line="240" w:lineRule="auto"/>
        <w:ind w:left="1213.840103149414"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Pin# Pin Name Description </w:t>
      </w:r>
    </w:p>
    <w:tbl>
      <w:tblPr>
        <w:tblStyle w:val="Table4"/>
        <w:tblW w:w="1395.0" w:type="dxa"/>
        <w:jc w:val="left"/>
        <w:tblInd w:w="2023.600082397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tblGridChange w:id="0">
          <w:tblGrid>
            <w:gridCol w:w="1395"/>
          </w:tblGrid>
        </w:tblGridChange>
      </w:tblGrid>
      <w:tr>
        <w:trPr>
          <w:cantSplit w:val="0"/>
          <w:trHeight w:val="67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SCK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271484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SCL</w:t>
            </w:r>
          </w:p>
        </w:tc>
      </w:tr>
      <w:tr>
        <w:trPr>
          <w:cantSplit w:val="0"/>
          <w:trHeight w:val="6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SO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9d9d9" w:val="clear"/>
                <w:vertAlign w:val="baseline"/>
                <w:rtl w:val="0"/>
              </w:rPr>
              <w:t xml:space="preserve">SA1</w:t>
            </w:r>
          </w:p>
        </w:tc>
      </w:tr>
      <w:tr>
        <w:trPr>
          <w:cantSplit w:val="0"/>
          <w:trHeight w:val="6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SI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SDA</w:t>
            </w:r>
          </w:p>
        </w:tc>
      </w:tr>
      <w:tr>
        <w:trPr>
          <w:cantSplit w:val="0"/>
          <w:trHeight w:val="65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SSN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9d9d9" w:val="clear"/>
                <w:vertAlign w:val="baseline"/>
                <w:rtl w:val="0"/>
              </w:rPr>
              <w:t xml:space="preserve">SA0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DRDY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AVSS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I2CEN </w:t>
            </w:r>
          </w:p>
        </w:tc>
      </w:tr>
      <w:tr>
        <w:trPr>
          <w:cantSplit w:val="0"/>
          <w:trHeight w:val="3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DVDD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AVDD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DVSS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NC </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919204711914"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SPI interface (SCK) – Serial clock input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527206420898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interface (SCL) – Serial clock line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1399.9791717529297"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SPI interface (SO) – Master Input, Slave Output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527206420898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9d9d9"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9d9d9" w:val="clear"/>
          <w:vertAlign w:val="baseline"/>
          <w:rtl w:val="0"/>
        </w:rPr>
        <w:t xml:space="preserve">C interface – Bit 1 of slave address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31.8514919281006" w:lineRule="auto"/>
        <w:ind w:left="1401.5728759765625" w:right="1787.2900390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SPI interface (SI) – Master Output, Slave Input Serial Data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interface (SDA) – Serial Data Line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187255859375" w:line="240" w:lineRule="auto"/>
        <w:ind w:left="1399.780044555664" w:right="0" w:firstLine="0"/>
        <w:jc w:val="left"/>
        <w:rPr>
          <w:rFonts w:ascii="Arial" w:cs="Arial" w:eastAsia="Arial" w:hAnsi="Arial"/>
          <w:b w:val="0"/>
          <w:bCs w:val="0"/>
          <w:i w:val="0"/>
          <w:iCs w:val="0"/>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3.20000012715658"/>
          <w:szCs w:val="33.20000012715658"/>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SPI interface – Active low to select port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9.527206420898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9d9d9"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9d9d9" w:val="clear"/>
          <w:vertAlign w:val="baseline"/>
          <w:rtl w:val="0"/>
        </w:rPr>
        <w:t xml:space="preserve">C interface – Bit 0 of slave address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401.17439270019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Status line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402.17048645019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 Ground pin for analog section of ASIC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357.31925964355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enable pin (HIGH = I</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LOW = SPI)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39599609375" w:line="240" w:lineRule="auto"/>
        <w:ind w:left="1357.31925964355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 Supply voltage for digital section of ASIC.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357.31925964355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Supply voltage for analog section of ASIC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357.31925964355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 Ground pin for digital section of ASIC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011.169662475585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8, 9, 11 Do not connect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33227539062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4.3.1 General Purpose Pins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05859375" w:line="240" w:lineRule="auto"/>
        <w:ind w:left="1101.980819702148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DVDD and AVDD (pins 12 &amp; 13)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8798828125" w:line="234.68868255615234" w:lineRule="auto"/>
        <w:ind w:left="1572.0159912109375" w:right="1186.148681640625"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AVDD and DVDD should be tied to the analog and digital supply voltages,  respectively. The recommend voltages are defined in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126220703125" w:line="275.88961601257324" w:lineRule="auto"/>
        <w:ind w:left="1449.0399169921875" w:right="701.040039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3-3, and the maximum voltages are given in Table 3-2. DVDD must be on  whenever AVDD is on, so DVDD should either be brought up first or at precisely the  same time as AVDD. AVDD can be turned off when not making a measurement to  conserve power, since all other operations are supported with DVDD. Under this  condition, register values will be retained as long as DVDD is powered. Also, AVDD  must be within 0.1 V of DVDD when AVDD is 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550537109375"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9 of 32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616012573242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AVSS and DVSS (pins 7 &amp; 14)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5439453125" w:line="275.88955879211426" w:lineRule="auto"/>
        <w:ind w:left="1448.3200073242188" w:right="701.520996093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AVSS and DVSS should be tied to the analog and digital ground, respectively. Assuming the ground plane is clean, they may share a common ground. Alternatively,  they may have their own ground planes if this is more convenient. DVSS and AVSS  should be within 0.1 V of each other.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318359375" w:line="240" w:lineRule="auto"/>
        <w:ind w:left="1101.980819702148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DRDY (pin #5)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65625" w:line="276.0143852233887" w:lineRule="auto"/>
        <w:ind w:left="1446.3998413085938" w:right="700.800781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DRDY is used to ensure data is read from the RM3100 Breakout Board only when it  is available. The DRDY pin will go HIGH when the measurement is complete. This  signals the host that data is ready to be read. The DRDY pin automatically is set  LOW when the Measurement Result registers are read or a write operation is  performed.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055908203125" w:line="275.88955879211426" w:lineRule="auto"/>
        <w:ind w:left="1447.3599243164062" w:right="700.800781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not mandatory to use the DRDY pin, as alternative methods exist to determine if  data is available. Specifically, the STATUS register provides this information. And, if  using the SPI interface where CPHA=CPOL=1, the MISO line also indicates if data is  available when SSN is LOW.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300048828125" w:line="240" w:lineRule="auto"/>
        <w:ind w:left="1099.33113098144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I2CEN (pin #10)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0498046875" w:line="265.89345932006836" w:lineRule="auto"/>
        <w:ind w:left="1447.3599243164062" w:right="704.279785156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pin should be pulled LOW when using the SPI interface or pulled HIGH when  using the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interface.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26293945312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4.3.2 SPI Pins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05859375" w:line="240" w:lineRule="auto"/>
        <w:ind w:left="1093.8111114501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SCK (pin 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0498046875" w:line="275.972957611084" w:lineRule="auto"/>
        <w:ind w:left="1445.9201049804688" w:right="701.0400390625" w:firstLine="9.35989379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SCK is a SPI input used to synchronize the data sent in and out through the MISO  and MOSI pins. SCK is generated by the customer-supplied master device and should  be 1 MHz or less. One byte of data is exchanged over eight clock cycles. Data is  captured by the master device on the rising edge of SCK. Data is shifted out and  presented to the RM3100 Breakout Board on the MOSI pin on the falling edge of  SCK, except for the first bit (MSB) which must be present before the first rising edge  of SCK.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4730224609375" w:line="240" w:lineRule="auto"/>
        <w:ind w:left="1093.8111114501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SO (pin 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65625" w:line="275.8729362487793" w:lineRule="auto"/>
        <w:ind w:left="1448.3200073242188" w:right="701.04003906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or more commonly MISO (master input, slave output), is a SPI output  transmitting data from the RM3100 Breakout Board to the host. Data is transferred  most significant bit first and is captured by the master device on the rising edge of  SCK. The MISO pin is placed in a high impedance state if the RM3100 Breakout  Board is not selected (i.e. if SSN=1).</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47119140625"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10 of 32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8111114501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SI (pin 3)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5439453125" w:line="275.8898162841797" w:lineRule="auto"/>
        <w:ind w:left="1448.079833984375" w:right="700.80078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or more commonly MOSI (master output, slave input), is a SPI input providing data from the host to the RM3100 Breakout Board. Data is transferred most  significant bit first. Data must be presented at least 50 ns before the rising edge of  SCK, and remain valid for 50 ns after the edge. New data typically is presented to the  MOSI pin on the falling edge of SCK.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30615234375" w:line="240" w:lineRule="auto"/>
        <w:ind w:left="1093.8111114501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SSN (pin 4)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65625" w:line="276.1391830444336" w:lineRule="auto"/>
        <w:ind w:left="1445.9201049804688" w:right="704.7607421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signal sets the RM3100 Breakout Board as the operating slave device on the SPI  bus. The SSN pin must be LOW prior to data transfer in either direction, and must  stay LOW during the entire transfer.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81689453125" w:line="275.8897590637207" w:lineRule="auto"/>
        <w:ind w:left="1448.3200073242188" w:right="701.52099609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SSN pin must transition from HIGH to LOW prior to reading from or writing to  the registers. It must stay LOW for the remainder of the operation.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1025390625" w:line="275.88955879211426" w:lineRule="auto"/>
        <w:ind w:left="1451.6799926757812" w:right="700.560302734375" w:hanging="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communication between the RM3100 Breakout Board and host is complete, the  SPI bus can be freed (SSN set HIGH) so the host may communicate with other slave  devices while the RM3100 Breakout Board takes a measurement or is idle.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29956054687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4.3.3 I</w:t>
      </w:r>
      <w:r w:rsidDel="00000000" w:rsidR="00000000" w:rsidRPr="00000000">
        <w:rPr>
          <w:rFonts w:ascii="Arial" w:cs="Arial" w:eastAsia="Arial" w:hAnsi="Arial"/>
          <w:b w:val="1"/>
          <w:bCs w:val="1"/>
          <w:i w:val="0"/>
          <w:iCs w:val="0"/>
          <w:smallCaps w:val="0"/>
          <w:strike w:val="0"/>
          <w:color w:val="333399"/>
          <w:sz w:val="30"/>
          <w:szCs w:val="30"/>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C Pins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057373046875" w:line="240" w:lineRule="auto"/>
        <w:ind w:left="1093.8111114501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SCL (pin 1)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65625" w:line="275.88955879211426" w:lineRule="auto"/>
        <w:ind w:left="1445.9201049804688" w:right="701.52099609375" w:firstLine="9.35989379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SCL is used to synchronize the data sent between the RM3100 Breakout Board (slave) and the host system (master) on the SDA pin. SCL needs to be generated by  the host system and should be 1 MHz or less. Data is captured by the master device  on the rising edge of SCL. Data is shifted out and presented to the RM3100 Breakout  Board on the SDA pin on the falling edge of SCL, except for the first bit which must  be present before the first rising edge of SCL.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3031005859375" w:line="240" w:lineRule="auto"/>
        <w:ind w:left="1093.8111114501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SDA (pin 3)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72.7242088317871" w:lineRule="auto"/>
        <w:ind w:left="1449.2800903320312" w:right="701.28051757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SDA line is a bi-directional line used to send commands between the RM3100  Breakout Board (slave) and the host system (master). Data is transferred most  significant bit first. All communication between the host and the RM3100 Breakout  Board occurs on this line when implementing the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interface.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958984375" w:line="240" w:lineRule="auto"/>
        <w:ind w:left="1093.8111114501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SA0 (pin 4)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65625" w:line="275.8563423156738" w:lineRule="auto"/>
        <w:ind w:left="1448.800048828125" w:right="700.80078125" w:firstLine="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SA0 represents the least significant bit in the between the RM3100 Breakout Board’s  slave address. Pulling this HIGH represents a ‘1’ and pulling it low represents a ‘0’. Along with pin 3 (bit 1) and the higher 5 bits (0b01000), which are pre-defined in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37023925781"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11 of 32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9743041992" w:lineRule="auto"/>
        <w:ind w:left="1448.3200073242188" w:right="700.80078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SA0 establishes the 7-bit slave address of the RM3100 Breakout Board on  the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bus.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26953125" w:line="240" w:lineRule="auto"/>
        <w:ind w:left="1093.8111114501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SA1 (pin 2)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5439453125" w:line="272.5580406188965" w:lineRule="auto"/>
        <w:ind w:left="1447.3599243164062" w:right="700.8007812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SA1 represents the second-least significant bit in the RM3100 Breakout Board’s slave  address. Pulling this HIGH represents a ‘1’ and pulling it low represents a ‘0’. Along  with pin 28 (bit 0) and the higher 5 bits (0b01000), which are pre-defined in  hardware, SA1 establishes the 7-bit slave address of the module on the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bus.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6064453125"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4.4 SPI Timing Requirements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93994140625" w:line="275.5448055267334" w:lineRule="auto"/>
        <w:ind w:left="726.4800262451172" w:right="700.80078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RM3100 Breakout Board can act as a slave device on either a SPI or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bus. This  section discusses basic requirements for SPI operation. The SPI interface consists of four  signals, as carried on SCK, (MO)SI, (MI)SO, and SSN. The SPI clock, SCK, should run at  1 MHz or less. Data sent out on MOSI is considered valid while SCK is HIGH, and data is in  transition when SCK is LOW. The first byte sent to the RM3100 Breakout Board contains the Read/Write bit (Write=0) followed by the 7-bit register address. When the register  address byte is received the module returns the STATUS register contents. Assuming SSN  stays low and SCK continues, multiple registers can be written to or read from, since the  RM3100 Breakout Board will automatically increment to the next register address. The clock  polarity when the bus is idle can either be LOW (CPOL=CPHA=0) or HIGH  (CPOL=CPHA=1).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971435546875" w:line="275.8897018432617" w:lineRule="auto"/>
        <w:ind w:left="728.4000396728516" w:right="701.280517578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long as SSN is LOW, data can transfer to or from the RM3100 Breakout Board. Generally  it is a good idea to pull SSN to HIGH after a read or write operation has completed such that  the SPI bus can be freed up for other devices. The module can perform measurements while  the SSN line is HIGH, as this does not involve communication with the master. Pulling the  SSN to HIGH during a data read or write will terminate the transaction.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979736328125" w:line="275.8898162841797" w:lineRule="auto"/>
        <w:ind w:left="726.0001373291016" w:right="761.76025390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timing parameters, defined in Figure 4-1 or Figure 4-2 and specified in Table 4-2, must be met to ensure reliable communication.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3500366210938"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12 of 32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7950630187988" w:lineRule="auto"/>
        <w:ind w:left="1939.8001098632812" w:right="1948.4002685546875" w:firstLine="0"/>
        <w:jc w:val="center"/>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Pr>
        <w:drawing>
          <wp:inline distB="19050" distT="19050" distL="19050" distR="19050">
            <wp:extent cx="4190619" cy="3124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90619" cy="31242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Figure 4-1: SPI Timing Diagram, CPOL = CPHA = 0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29443359375" w:line="209.4161081314087" w:lineRule="auto"/>
        <w:ind w:left="1744.8001098632812" w:right="2117.80029296875" w:firstLine="0"/>
        <w:jc w:val="center"/>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4206875" cy="3136265"/>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06875" cy="313626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Figure 4-2: SPI Timing Diagram, CPOL = CPHA = 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980102539062"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13 of 32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9.691085815429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4-2: SPI Timing Specifications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6123046875" w:line="240" w:lineRule="auto"/>
        <w:ind w:left="907.4401092529297"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Symbol Description Min Max Units </w:t>
      </w:r>
    </w:p>
    <w:tbl>
      <w:tblPr>
        <w:tblStyle w:val="Table5"/>
        <w:tblW w:w="6268.000183105469" w:type="dxa"/>
        <w:jc w:val="left"/>
        <w:tblInd w:w="1975.599899291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9.400329589844"/>
        <w:gridCol w:w="863.9996337890625"/>
        <w:gridCol w:w="864.6002197265625"/>
        <w:tblGridChange w:id="0">
          <w:tblGrid>
            <w:gridCol w:w="4539.400329589844"/>
            <w:gridCol w:w="863.9996337890625"/>
            <w:gridCol w:w="864.6002197265625"/>
          </w:tblGrid>
        </w:tblGridChange>
      </w:tblGrid>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SSN LOW to data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w:t>
            </w:r>
          </w:p>
        </w:tc>
      </w:tr>
      <w:tr>
        <w:trPr>
          <w:cantSplit w:val="0"/>
          <w:trHeight w:val="4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SSN LOW to Command 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Setup data before active 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Hold data after active 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Clock falling edge to valid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 </w:t>
            </w:r>
          </w:p>
        </w:tc>
      </w:tr>
      <w:tr>
        <w:trPr>
          <w:cantSplit w:val="0"/>
          <w:trHeight w:val="38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Final clock cycle falling edge to SSN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SSN HIGH to output data tri-state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SSN HIGH to LOW (time between transactions)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3647651672363" w:lineRule="auto"/>
        <w:ind w:left="1119.491195678711" w:right="1556.400146484375" w:firstLine="7.20001220703125"/>
        <w:jc w:val="both"/>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SHZD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SSDV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DBSH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DASH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DRDV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SSH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bscript"/>
          <w:rtl w:val="0"/>
        </w:rPr>
        <w:t xml:space="preserve">SHDZ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SSW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128662109375"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4.5 I</w:t>
      </w:r>
      <w:r w:rsidDel="00000000" w:rsidR="00000000" w:rsidRPr="00000000">
        <w:rPr>
          <w:rFonts w:ascii="Arial" w:cs="Arial" w:eastAsia="Arial" w:hAnsi="Arial"/>
          <w:b w:val="1"/>
          <w:bCs w:val="1"/>
          <w:i w:val="0"/>
          <w:iCs w:val="0"/>
          <w:smallCaps w:val="0"/>
          <w:strike w:val="0"/>
          <w:color w:val="333399"/>
          <w:sz w:val="35.200001398722335"/>
          <w:szCs w:val="35.200001398722335"/>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C Requirements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93505859375" w:line="273.0600070953369" w:lineRule="auto"/>
        <w:ind w:left="728.1600189208984" w:right="700.5590820312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RM3100 Breakout Board can operate as slave devices on either an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or SPI bus. This  section discusses basic requirements for operation on an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bus. The module is identified by  a 7-bit slave address, where the higher 5 bits of the slave address are pre-defined in hardware  and the same for all RM3100 Breakout Board. PNI has registered these first 5 bits as  0b01000. The lower 2 bits of the slave address are user-configurable, using pins 3 and 28. As  such, 4 different slave addresses are possible. For example, setting pin 3 HIGH and pin 28  LOW results in an address of 0b0100001.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406982421875" w:line="267.51214027404785" w:lineRule="auto"/>
        <w:ind w:left="726.4800262451172" w:right="700.80078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RM3100 Breakout Board’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interface complies with NXP’s UM10204 specification  and user manual, revision 03. Standard, fast, fast plus, and high speed modes of the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protocol are supported. Below is a link to this document.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2796630859375" w:line="240" w:lineRule="auto"/>
        <w:ind w:left="727.4401092529297"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http://www.nxp.com/documents/user_manual/UM10204.pdf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201538085937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4.5.1 I</w:t>
      </w:r>
      <w:r w:rsidDel="00000000" w:rsidR="00000000" w:rsidRPr="00000000">
        <w:rPr>
          <w:rFonts w:ascii="Arial" w:cs="Arial" w:eastAsia="Arial" w:hAnsi="Arial"/>
          <w:b w:val="1"/>
          <w:bCs w:val="1"/>
          <w:i w:val="0"/>
          <w:iCs w:val="0"/>
          <w:smallCaps w:val="0"/>
          <w:strike w:val="0"/>
          <w:color w:val="333399"/>
          <w:sz w:val="30"/>
          <w:szCs w:val="30"/>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C Register Write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064697265625" w:line="240" w:lineRule="auto"/>
        <w:ind w:left="1088.79997253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generic Write transaction is given below.  </w:t>
      </w:r>
    </w:p>
    <w:tbl>
      <w:tblPr>
        <w:tblStyle w:val="Table6"/>
        <w:tblW w:w="10002.800521850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6.8799591064453"/>
        <w:gridCol w:w="235.20004272460938"/>
        <w:gridCol w:w="287.9200744628906"/>
        <w:gridCol w:w="228.00003051757812"/>
        <w:gridCol w:w="230.3997802734375"/>
        <w:gridCol w:w="230.40008544921875"/>
        <w:gridCol w:w="230.40008544921875"/>
        <w:gridCol w:w="230.40008544921875"/>
        <w:gridCol w:w="251.99981689453125"/>
        <w:gridCol w:w="406.199951171875"/>
        <w:gridCol w:w="237.60009765625"/>
        <w:gridCol w:w="230.40008544921875"/>
        <w:gridCol w:w="287.9998779296875"/>
        <w:gridCol w:w="230.40008544921875"/>
        <w:gridCol w:w="232.7996826171875"/>
        <w:gridCol w:w="230.400390625"/>
        <w:gridCol w:w="230.3997802734375"/>
        <w:gridCol w:w="230.400390625"/>
        <w:gridCol w:w="340.799560546875"/>
        <w:gridCol w:w="237.9998779296875"/>
        <w:gridCol w:w="230.400390625"/>
        <w:gridCol w:w="287.9998779296875"/>
        <w:gridCol w:w="232.80029296875"/>
        <w:gridCol w:w="230.3997802734375"/>
        <w:gridCol w:w="230.3997802734375"/>
        <w:gridCol w:w="230.400390625"/>
        <w:gridCol w:w="232.7996826171875"/>
        <w:gridCol w:w="340.8001708984375"/>
        <w:gridCol w:w="237.60009765625"/>
        <w:gridCol w:w="230.3997802734375"/>
        <w:gridCol w:w="288.599853515625"/>
        <w:gridCol w:w="230.400390625"/>
        <w:gridCol w:w="230.3997802734375"/>
        <w:gridCol w:w="232.80029296875"/>
        <w:gridCol w:w="230.3997802734375"/>
        <w:gridCol w:w="230.400390625"/>
        <w:gridCol w:w="304.7998046875"/>
        <w:gridCol w:w="444.000244140625"/>
        <w:tblGridChange w:id="0">
          <w:tblGrid>
            <w:gridCol w:w="506.8799591064453"/>
            <w:gridCol w:w="235.20004272460938"/>
            <w:gridCol w:w="287.9200744628906"/>
            <w:gridCol w:w="228.00003051757812"/>
            <w:gridCol w:w="230.3997802734375"/>
            <w:gridCol w:w="230.40008544921875"/>
            <w:gridCol w:w="230.40008544921875"/>
            <w:gridCol w:w="230.40008544921875"/>
            <w:gridCol w:w="251.99981689453125"/>
            <w:gridCol w:w="406.199951171875"/>
            <w:gridCol w:w="237.60009765625"/>
            <w:gridCol w:w="230.40008544921875"/>
            <w:gridCol w:w="287.9998779296875"/>
            <w:gridCol w:w="230.40008544921875"/>
            <w:gridCol w:w="232.7996826171875"/>
            <w:gridCol w:w="230.400390625"/>
            <w:gridCol w:w="230.3997802734375"/>
            <w:gridCol w:w="230.400390625"/>
            <w:gridCol w:w="340.799560546875"/>
            <w:gridCol w:w="237.9998779296875"/>
            <w:gridCol w:w="230.400390625"/>
            <w:gridCol w:w="287.9998779296875"/>
            <w:gridCol w:w="232.80029296875"/>
            <w:gridCol w:w="230.3997802734375"/>
            <w:gridCol w:w="230.3997802734375"/>
            <w:gridCol w:w="230.400390625"/>
            <w:gridCol w:w="232.7996826171875"/>
            <w:gridCol w:w="340.8001708984375"/>
            <w:gridCol w:w="237.60009765625"/>
            <w:gridCol w:w="230.3997802734375"/>
            <w:gridCol w:w="288.599853515625"/>
            <w:gridCol w:w="230.400390625"/>
            <w:gridCol w:w="230.3997802734375"/>
            <w:gridCol w:w="232.80029296875"/>
            <w:gridCol w:w="230.3997802734375"/>
            <w:gridCol w:w="230.400390625"/>
            <w:gridCol w:w="304.7998046875"/>
            <w:gridCol w:w="444.000244140625"/>
          </w:tblGrid>
        </w:tblGridChange>
      </w:tblGrid>
      <w:tr>
        <w:trPr>
          <w:cantSplit w:val="0"/>
          <w:trHeight w:val="441.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START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88.16009521484375" w:right="174.7601318359375"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RM3100 Breakout Board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RM3100 Breakout Board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REG. ADDRESS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TO REGISTER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TO REGISTER (N+1)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3205566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ACK STOP</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A4 A3 A2 A1 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32012939453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A7 A6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520385742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A4 A3 A2 A1 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3198242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A7 A6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719238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A4 A3 A2 A1 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1992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A7 A6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91955566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A4 A3 A2 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w:t>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235.20004272460938" w:type="dxa"/>
        <w:jc w:val="left"/>
        <w:tblInd w:w="506.8799591064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0004272460938"/>
        <w:tblGridChange w:id="0">
          <w:tblGrid>
            <w:gridCol w:w="235.20004272460938"/>
          </w:tblGrid>
        </w:tblGridChange>
      </w:tblGrid>
      <w:tr>
        <w:trPr>
          <w:cantSplit w:val="0"/>
          <w:trHeight w:val="297.51998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4643077850342" w:lineRule="auto"/>
        <w:ind w:left="865.1999664306641" w:right="1509.00024414062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From Host to RM3100 E.B.</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Data Transferred (n bytes + acknowledge) ------------ From RM3100 E.B. to Host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095275878906"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14 of 32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304534912" w:lineRule="auto"/>
        <w:ind w:left="1085.9200286865234" w:right="701.76025390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communication is on the SDA line. The transaction is initiated by the host, or master, sending the Start condition followed by the RM3100 Breakout Board’ slave address, and  then the RW bit is set to ‘0’, indicating a Write operation. The slave address is  acknowledged by the module by setting SDA to LOW. This is followed by the desired 7- bit register address and then the register data. The register value automatically increments  after every received data byte. The transaction is terminated by the host sending the Stop  condition.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31201171875" w:line="275.2363872528076" w:lineRule="auto"/>
        <w:ind w:left="1086.399917602539" w:right="701.04003906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RM3100 Breakout Board will always acknowledge the start of an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Write  transaction by sending a ‘0’ (i.e. the ACK signal). But if the Write command cannot be  executed for some reason, the module will send a ‘1’ instead (i.e. the NACK signal). The  reasons a NACK signal might be sent are established by the HSHAKE register, and  include writing to an undefined register or writing to the POLL register while CMM is in  progress, or vice versa. See Section 5.6.2 for more information.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304687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4.5.2 I</w:t>
      </w:r>
      <w:r w:rsidDel="00000000" w:rsidR="00000000" w:rsidRPr="00000000">
        <w:rPr>
          <w:rFonts w:ascii="Arial" w:cs="Arial" w:eastAsia="Arial" w:hAnsi="Arial"/>
          <w:b w:val="1"/>
          <w:bCs w:val="1"/>
          <w:i w:val="0"/>
          <w:iCs w:val="0"/>
          <w:smallCaps w:val="0"/>
          <w:strike w:val="0"/>
          <w:color w:val="333399"/>
          <w:sz w:val="30"/>
          <w:szCs w:val="30"/>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C Register Read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60546875" w:line="275.88955879211426" w:lineRule="auto"/>
        <w:ind w:left="1086.399917602539" w:right="701.760253906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a Read transaction, it is first necessary for the master to Write the desired  register address, and then to Read the register data. A generic transaction is given below.  </w:t>
      </w:r>
    </w:p>
    <w:tbl>
      <w:tblPr>
        <w:tblStyle w:val="Table8"/>
        <w:tblW w:w="6025.0" w:type="dxa"/>
        <w:jc w:val="left"/>
        <w:tblInd w:w="1079.2000579833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7.9998779296875"/>
        <w:gridCol w:w="243.60015869140625"/>
        <w:gridCol w:w="302.39990234375"/>
        <w:gridCol w:w="242.39990234375"/>
        <w:gridCol w:w="261.60003662109375"/>
        <w:gridCol w:w="257.40020751953125"/>
        <w:gridCol w:w="254.4000244140625"/>
        <w:gridCol w:w="308.39996337890625"/>
        <w:gridCol w:w="278.39996337890625"/>
        <w:gridCol w:w="374.39971923828125"/>
        <w:gridCol w:w="279.6002197265625"/>
        <w:gridCol w:w="254.4000244140625"/>
        <w:gridCol w:w="266.400146484375"/>
        <w:gridCol w:w="254.4000244140625"/>
        <w:gridCol w:w="254.7998046875"/>
        <w:gridCol w:w="254.4000244140625"/>
        <w:gridCol w:w="252.0001220703125"/>
        <w:gridCol w:w="255.5999755859375"/>
        <w:gridCol w:w="360"/>
        <w:gridCol w:w="542.39990234375"/>
        <w:tblGridChange w:id="0">
          <w:tblGrid>
            <w:gridCol w:w="527.9998779296875"/>
            <w:gridCol w:w="243.60015869140625"/>
            <w:gridCol w:w="302.39990234375"/>
            <w:gridCol w:w="242.39990234375"/>
            <w:gridCol w:w="261.60003662109375"/>
            <w:gridCol w:w="257.40020751953125"/>
            <w:gridCol w:w="254.4000244140625"/>
            <w:gridCol w:w="308.39996337890625"/>
            <w:gridCol w:w="278.39996337890625"/>
            <w:gridCol w:w="374.39971923828125"/>
            <w:gridCol w:w="279.6002197265625"/>
            <w:gridCol w:w="254.4000244140625"/>
            <w:gridCol w:w="266.400146484375"/>
            <w:gridCol w:w="254.4000244140625"/>
            <w:gridCol w:w="254.7998046875"/>
            <w:gridCol w:w="254.4000244140625"/>
            <w:gridCol w:w="252.0001220703125"/>
            <w:gridCol w:w="255.5999755859375"/>
            <w:gridCol w:w="360"/>
            <w:gridCol w:w="542.39990234375"/>
          </w:tblGrid>
        </w:tblGridChange>
      </w:tblGrid>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START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60697174072" w:lineRule="auto"/>
              <w:ind w:left="183.8494873046875" w:right="160.16204833984375"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RM3100 Breakout Board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50720214843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RW 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REGISTER ADDRESS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251220703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STOP</w:t>
            </w:r>
          </w:p>
        </w:tc>
      </w:tr>
      <w:tr>
        <w:trPr>
          <w:cantSplit w:val="0"/>
          <w:trHeight w:val="3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7.9959106445312"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A6 A5 A4 A3 A2 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3.79516601562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A7 A6 A5 A4 A3 A2 A1 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51.2000274658203" w:top="1428.399658203125" w:left="1075.199966430664" w:right="677.19970703125" w:header="0" w:footer="720"/>
          <w:pgNumType w:start="1"/>
        </w:sect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244.80010986328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0029296875"/>
        <w:gridCol w:w="131.99981689453125"/>
        <w:tblGridChange w:id="0">
          <w:tblGrid>
            <w:gridCol w:w="112.80029296875"/>
            <w:gridCol w:w="131.99981689453125"/>
          </w:tblGrid>
        </w:tblGridChange>
      </w:tblGrid>
      <w:tr>
        <w:trPr>
          <w:cantSplit w:val="0"/>
          <w:trHeight w:val="297.600708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53452491760254"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type w:val="continuous"/>
          <w:pgSz w:h="15840" w:w="12240" w:orient="portrait"/>
          <w:pgMar w:bottom="751.2000274658203" w:top="1428.399658203125" w:left="2683.599853515625" w:right="7593.857421875" w:header="0" w:footer="720"/>
          <w:cols w:equalWidth="0" w:num="2">
            <w:col w:space="0" w:w="1000"/>
            <w:col w:space="0" w:w="1000"/>
          </w:cols>
        </w:sect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From Host to RM3100 E.B. From RM3100 E.B. to Host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bl>
      <w:tblPr>
        <w:tblStyle w:val="Table10"/>
        <w:tblW w:w="7840.0" w:type="dxa"/>
        <w:jc w:val="left"/>
        <w:tblInd w:w="108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199951171875"/>
        <w:gridCol w:w="225.5999755859375"/>
        <w:gridCol w:w="290.40008544921875"/>
        <w:gridCol w:w="227.9998779296875"/>
        <w:gridCol w:w="228.00018310546875"/>
        <w:gridCol w:w="228.599853515625"/>
        <w:gridCol w:w="228.00018310546875"/>
        <w:gridCol w:w="227.9998779296875"/>
        <w:gridCol w:w="292.79998779296875"/>
        <w:gridCol w:w="348.00018310546875"/>
        <w:gridCol w:w="235.19989013671875"/>
        <w:gridCol w:w="227.9998779296875"/>
        <w:gridCol w:w="290.400390625"/>
        <w:gridCol w:w="230.3997802734375"/>
        <w:gridCol w:w="227.9998779296875"/>
        <w:gridCol w:w="228.4002685546875"/>
        <w:gridCol w:w="230.3997802734375"/>
        <w:gridCol w:w="227.9998779296875"/>
        <w:gridCol w:w="345.5999755859375"/>
        <w:gridCol w:w="235.2001953125"/>
        <w:gridCol w:w="230.3997802734375"/>
        <w:gridCol w:w="290.400390625"/>
        <w:gridCol w:w="227.9998779296875"/>
        <w:gridCol w:w="227.9998779296875"/>
        <w:gridCol w:w="230.3997802734375"/>
        <w:gridCol w:w="228.00048828125"/>
        <w:gridCol w:w="230.999755859375"/>
        <w:gridCol w:w="446.400146484375"/>
        <w:gridCol w:w="439.1998291015625"/>
        <w:tblGridChange w:id="0">
          <w:tblGrid>
            <w:gridCol w:w="511.199951171875"/>
            <w:gridCol w:w="225.5999755859375"/>
            <w:gridCol w:w="290.40008544921875"/>
            <w:gridCol w:w="227.9998779296875"/>
            <w:gridCol w:w="228.00018310546875"/>
            <w:gridCol w:w="228.599853515625"/>
            <w:gridCol w:w="228.00018310546875"/>
            <w:gridCol w:w="227.9998779296875"/>
            <w:gridCol w:w="292.79998779296875"/>
            <w:gridCol w:w="348.00018310546875"/>
            <w:gridCol w:w="235.19989013671875"/>
            <w:gridCol w:w="227.9998779296875"/>
            <w:gridCol w:w="290.400390625"/>
            <w:gridCol w:w="230.3997802734375"/>
            <w:gridCol w:w="227.9998779296875"/>
            <w:gridCol w:w="228.4002685546875"/>
            <w:gridCol w:w="230.3997802734375"/>
            <w:gridCol w:w="227.9998779296875"/>
            <w:gridCol w:w="345.5999755859375"/>
            <w:gridCol w:w="235.2001953125"/>
            <w:gridCol w:w="230.3997802734375"/>
            <w:gridCol w:w="290.400390625"/>
            <w:gridCol w:w="227.9998779296875"/>
            <w:gridCol w:w="227.9998779296875"/>
            <w:gridCol w:w="230.3997802734375"/>
            <w:gridCol w:w="228.00048828125"/>
            <w:gridCol w:w="230.999755859375"/>
            <w:gridCol w:w="446.400146484375"/>
            <w:gridCol w:w="439.1998291015625"/>
          </w:tblGrid>
        </w:tblGridChange>
      </w:tblGrid>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START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RM3100 Breakout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Board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5047607421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RW 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FROM REG.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FROM REG. (N+1)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207519531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NACK STOP</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6.395874023437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A6 A5 A4 A3 A2 A1 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995483398437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A7A6 A5 A4 A3 A2 A1 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8.195190429687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A7A6 A5 A4 A3 A2 A1 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4.761352539062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 Data Transferred (n bytes + acknowledge) --------------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397338867188" w:line="275.88964462280273" w:lineRule="auto"/>
        <w:ind w:left="1085.9200286865234" w:right="701.04003906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Write sequence is described in the prior section; except for this case there is no data  to send. For the Read sequence, the host again sends the RM3100 Breakout Board’ slave  address, but this time sets the RW bit is set to ‘1’. The module acknowledges that it is has  been addressed and then sends data from the register address that was previously sent.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75.85625648498535" w:lineRule="auto"/>
        <w:ind w:left="1091.2000274658203" w:right="701.879882812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host acknowledges receipt of the data, and then the module increments the register  address and sends data from this register. This continues until the host sends the NACK  command followed by the Stop command, which terminates the transaction.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63720703125"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15 of 32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016082763672" w:right="0" w:firstLine="0"/>
        <w:jc w:val="left"/>
        <w:rPr>
          <w:rFonts w:ascii="Arial" w:cs="Arial" w:eastAsia="Arial" w:hAnsi="Arial"/>
          <w:b w:val="1"/>
          <w:bCs w:val="1"/>
          <w:i w:val="0"/>
          <w:iCs w:val="0"/>
          <w:smallCaps w:val="0"/>
          <w:strike w:val="0"/>
          <w:color w:val="333399"/>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40.08000183105469"/>
          <w:szCs w:val="40.08000183105469"/>
          <w:u w:val="none"/>
          <w:shd w:fill="auto" w:val="clear"/>
          <w:vertAlign w:val="baseline"/>
          <w:rtl w:val="0"/>
        </w:rPr>
        <w:t xml:space="preserve">5 RM3100 Breakout Board Operation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6728515625" w:line="240" w:lineRule="auto"/>
        <w:ind w:left="369.360122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functions of the RM3100 Breakout Board are: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8701171875" w:line="240" w:lineRule="auto"/>
        <w:ind w:left="109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the Cycle Count Registers if the default is not desired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Initiate either a Single Measurement or Continuous Measurement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New Data Ready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408203125" w:line="240" w:lineRule="auto"/>
        <w:ind w:left="109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the Measurement Results Registers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5078125" w:line="240" w:lineRule="auto"/>
        <w:ind w:left="368.160018920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of these steps is discussed in detail in the following sections.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7919921875" w:line="277.5995063781738" w:lineRule="auto"/>
        <w:ind w:left="383.40721130371094" w:right="705.9619140625" w:hanging="4.38232421875"/>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Note: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The RM3100 module incorporates an Idle Mode to reduce power consumption. The device is in  Idle Mode when not exchanging data or taking a measurement. The module powers up into Idle Mode.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26904296875" w:line="275.88961601257324" w:lineRule="auto"/>
        <w:ind w:left="360.9600067138672" w:right="702.60009765625" w:firstLine="8.40011596679687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RM3100 Breakout Board’ register map is given in Table 5-1. Register addresses are 7 bits. To Write to a register, a ‘0’ followed by the 7-bit register number should be sent, followed by the  register value.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To Read from a register, a ‘1’ followed by the 7-bit register number should be sent, effectively adding 0x80 to the register number.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303222656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5-1: RM3100 Breakout Board Register Map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40" w:lineRule="auto"/>
        <w:ind w:left="374.64012145996094" w:right="0" w:firstLine="0"/>
        <w:jc w:val="left"/>
        <w:rPr>
          <w:rFonts w:ascii="Arial" w:cs="Arial" w:eastAsia="Arial" w:hAnsi="Arial"/>
          <w:b w:val="1"/>
          <w:bCs w:val="1"/>
          <w:i w:val="0"/>
          <w:iCs w:val="0"/>
          <w:smallCaps w:val="0"/>
          <w:strike w:val="0"/>
          <w:color w:val="ffffff"/>
          <w:sz w:val="24"/>
          <w:szCs w:val="24"/>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subscript"/>
          <w:rtl w:val="0"/>
        </w:rPr>
        <w:t xml:space="preserve">Name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Register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060935974121" w:lineRule="auto"/>
        <w:ind w:left="1997.4002075195312" w:right="5.159912109375" w:hanging="1997.4002075195312"/>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subscript"/>
          <w:rtl w:val="0"/>
        </w:rPr>
        <w:t xml:space="preserve">(Hex) R/W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Default (Hex)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43994140625"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Payload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395751953125" w:firstLine="0"/>
        <w:jc w:val="right"/>
        <w:rPr>
          <w:rFonts w:ascii="Arial" w:cs="Arial" w:eastAsia="Arial" w:hAnsi="Arial"/>
          <w:b w:val="1"/>
          <w:bCs w:val="1"/>
          <w:i w:val="0"/>
          <w:iCs w:val="0"/>
          <w:smallCaps w:val="0"/>
          <w:strike w:val="0"/>
          <w:color w:val="ffffff"/>
          <w:sz w:val="24"/>
          <w:szCs w:val="24"/>
          <w:u w:val="none"/>
          <w:shd w:fill="auto" w:val="clear"/>
          <w:vertAlign w:val="baseline"/>
        </w:rPr>
        <w:sectPr>
          <w:type w:val="continuous"/>
          <w:pgSz w:h="15840" w:w="12240" w:orient="portrait"/>
          <w:pgMar w:bottom="751.2000274658203" w:top="1428.399658203125" w:left="2840.7998657226562" w:right="4011.6400146484375" w:header="0" w:footer="720"/>
          <w:cols w:equalWidth="0" w:num="2">
            <w:col w:space="0" w:w="2700"/>
            <w:col w:space="0" w:w="2700"/>
          </w:cols>
        </w:sect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subscript"/>
          <w:rtl w:val="0"/>
        </w:rPr>
        <w:t xml:space="preserve">Format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Description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tl w:val="0"/>
        </w:rPr>
      </w:r>
    </w:p>
    <w:tbl>
      <w:tblPr>
        <w:tblStyle w:val="Table11"/>
        <w:tblW w:w="4361.800231933594" w:type="dxa"/>
        <w:jc w:val="left"/>
        <w:tblInd w:w="135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2.60009765625"/>
        <w:gridCol w:w="784.7998046875"/>
        <w:gridCol w:w="1031.9998168945312"/>
        <w:gridCol w:w="1152.4005126953125"/>
        <w:tblGridChange w:id="0">
          <w:tblGrid>
            <w:gridCol w:w="1392.60009765625"/>
            <w:gridCol w:w="784.7998046875"/>
            <w:gridCol w:w="1031.9998168945312"/>
            <w:gridCol w:w="1152.4005126953125"/>
          </w:tblGrid>
        </w:tblGridChange>
      </w:tblGrid>
      <w:tr>
        <w:trPr>
          <w:cantSplit w:val="0"/>
          <w:trHeight w:val="278.3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 </w:t>
            </w:r>
          </w:p>
        </w:tc>
      </w:tr>
      <w:tr>
        <w:trPr>
          <w:cantSplit w:val="0"/>
          <w:trHeight w:val="257.279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[7:0] </w:t>
            </w:r>
          </w:p>
        </w:tc>
      </w:tr>
      <w:tr>
        <w:trPr>
          <w:cantSplit w:val="0"/>
          <w:trHeight w:val="25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04 – 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UInt16 </w:t>
            </w:r>
          </w:p>
        </w:tc>
      </w:tr>
      <w:tr>
        <w:trPr>
          <w:cantSplit w:val="0"/>
          <w:trHeight w:val="2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06 – 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00C8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UInt16 </w:t>
            </w:r>
          </w:p>
        </w:tc>
      </w:tr>
      <w:tr>
        <w:trPr>
          <w:cantSplit w:val="0"/>
          <w:trHeight w:val="33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08 – 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Uint16 </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[7:0] </w:t>
            </w:r>
          </w:p>
        </w:tc>
      </w:tr>
      <w:tr>
        <w:trPr>
          <w:cantSplit w:val="0"/>
          <w:trHeight w:val="2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0C – 0E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Sint24 </w:t>
            </w:r>
          </w:p>
        </w:tc>
      </w:tr>
      <w:tr>
        <w:trPr>
          <w:cantSplit w:val="0"/>
          <w:trHeight w:val="2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0F –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Sint24 </w:t>
            </w:r>
          </w:p>
        </w:tc>
      </w:tr>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Sint24 </w:t>
            </w:r>
          </w:p>
        </w:tc>
      </w:tr>
      <w:tr>
        <w:trPr>
          <w:cantSplit w:val="0"/>
          <w:trHeight w:val="2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15 – 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Sint24 </w:t>
            </w:r>
          </w:p>
        </w:tc>
      </w:tr>
      <w:tr>
        <w:trPr>
          <w:cantSplit w:val="0"/>
          <w:trHeight w:val="256.799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 1A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Sint24 </w:t>
            </w:r>
          </w:p>
        </w:tc>
      </w:tr>
      <w:tr>
        <w:trPr>
          <w:cantSplit w:val="0"/>
          <w:trHeight w:val="25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1B – 1D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Sint24 </w:t>
            </w:r>
          </w:p>
        </w:tc>
      </w:tr>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1E – 1F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SInt16 </w:t>
            </w:r>
          </w:p>
        </w:tc>
      </w:tr>
      <w:tr>
        <w:trPr>
          <w:cantSplit w:val="0"/>
          <w:trHeight w:val="257.40142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20 – 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SInt16 </w:t>
            </w:r>
          </w:p>
        </w:tc>
      </w:tr>
      <w:tr>
        <w:trPr>
          <w:cantSplit w:val="0"/>
          <w:trHeight w:val="2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 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SInt16 </w:t>
            </w:r>
          </w:p>
        </w:tc>
      </w:tr>
      <w:tr>
        <w:trPr>
          <w:cantSplit w:val="0"/>
          <w:trHeight w:val="25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24 – 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Sint24 </w:t>
            </w:r>
          </w:p>
        </w:tc>
      </w:tr>
      <w:tr>
        <w:trPr>
          <w:cantSplit w:val="0"/>
          <w:trHeight w:val="256.80145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 – 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Sint24 </w:t>
            </w:r>
          </w:p>
        </w:tc>
      </w:tr>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2A – 2C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Sint24 </w:t>
            </w:r>
          </w:p>
        </w:tc>
      </w:tr>
      <w:tr>
        <w:trPr>
          <w:cantSplit w:val="0"/>
          <w:trHeight w:val="25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 </w:t>
            </w:r>
          </w:p>
        </w:tc>
      </w:tr>
      <w:tr>
        <w:trPr>
          <w:cantSplit w:val="0"/>
          <w:trHeight w:val="256.8000793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[7:0] </w:t>
            </w:r>
          </w:p>
        </w:tc>
      </w:tr>
      <w:tr>
        <w:trPr>
          <w:cantSplit w:val="0"/>
          <w:trHeight w:val="2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 </w:t>
            </w:r>
          </w:p>
        </w:tc>
      </w:tr>
      <w:tr>
        <w:trPr>
          <w:cantSplit w:val="0"/>
          <w:trHeight w:val="256.8000793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Unit8 </w:t>
            </w:r>
          </w:p>
        </w:tc>
      </w:tr>
    </w:tbl>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7220001220703" w:lineRule="auto"/>
        <w:ind w:left="360.6000518798828" w:right="825.120849609375" w:firstLine="12.96005249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POLL Polls for a Single Measurement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CMM Initiates Continuous Measurement Mode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CCX Cycle Count Register – X Axis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CCY Cycle Count Register – Y Axis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CCZ Cycle Count Register – Z Axis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TMRC Sets Continuous Measurement Mode Data Rate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ALLX Alarm Lower Limit – X Axis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AULX Alarm Upper Limit – X Axis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ALLY Alarm Lower Limit – Y Axis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AULY Alarm Upper Limit – Y Axis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ALLZ Alarm Lower Limit – Z Axis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AULZ Alarm Upper Limit – Z Axis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ADLX Alarm Hysteresis Value – X Axis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ADLY Alarm Hysteresis Value – Y Axis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ADLZ Alarm Hysteresis Value – Z Axis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MX Measurement Results – X Axis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MY Measurement Results – Y Axis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MZ Measurement Results – Z Axis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BIST Built-In Self-Test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3642578125" w:line="240" w:lineRule="auto"/>
        <w:ind w:left="366.9001007080078" w:right="0" w:firstLine="0"/>
        <w:jc w:val="left"/>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STATUS Status of DRDY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0045166015625" w:line="270.7777690887451" w:lineRule="auto"/>
        <w:ind w:left="373.92005920410156" w:right="2271.0009765625" w:hanging="1.97998046875"/>
        <w:jc w:val="left"/>
        <w:rPr>
          <w:rFonts w:ascii="Arial" w:cs="Arial" w:eastAsia="Arial" w:hAnsi="Arial"/>
          <w:b w:val="0"/>
          <w:bCs w:val="0"/>
          <w:i w:val="0"/>
          <w:iCs w:val="0"/>
          <w:smallCaps w:val="0"/>
          <w:strike w:val="0"/>
          <w:color w:val="000000"/>
          <w:sz w:val="18"/>
          <w:szCs w:val="18"/>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HSHAKE Handshake Register </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REVID MagI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d9d9d9" w:val="clear"/>
          <w:vertAlign w:val="baseline"/>
          <w:rtl w:val="0"/>
        </w:rPr>
        <w:t xml:space="preserve">C Revision Identification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1423645019531"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16 of 32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5.1 Set the Cycle Count Registers (0x04 – 0x09)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275.88955879211426" w:lineRule="auto"/>
        <w:ind w:left="728.4000396728516" w:right="700.800781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Cycle Count Registers establish the number of sensor oscillation cycles (cycle counts)  that will be counted for each sensor in both the forward and reverse bias directions during a  measurement sequence. Each sensor has its own cycle count value, and each can be different. Increasing the cycle count value increases measurement gain and resolution. Lowering the  cycle count value reduces acquisition time, which increases maximum achievable sample rate  or, with a fixed sample rate, decreases power consumption. The Cycle Count read and write  addresses, plus their default values, are given in Table 5-2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3212890625" w:line="240" w:lineRule="auto"/>
        <w:ind w:left="3337.691268920898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5-2: Cycle Count Registers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32866096496582"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subscript"/>
          <w:rtl w:val="0"/>
        </w:rPr>
        <w:t xml:space="preserve">Register Description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Default  Value (Hex)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Write Address  (Hex)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sectPr>
          <w:type w:val="continuous"/>
          <w:pgSz w:h="15840" w:w="12240" w:orient="portrait"/>
          <w:pgMar w:bottom="751.2000274658203" w:top="1428.399658203125" w:left="1845.1200866699219" w:right="1772.559814453125" w:header="0" w:footer="720"/>
          <w:cols w:equalWidth="0" w:num="3">
            <w:col w:space="0" w:w="2880"/>
            <w:col w:space="0" w:w="2880"/>
            <w:col w:space="0" w:w="2880"/>
          </w:cols>
        </w:sect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Read Address  (Hex)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tl w:val="0"/>
        </w:rPr>
      </w:r>
    </w:p>
    <w:tbl>
      <w:tblPr>
        <w:tblStyle w:val="Table12"/>
        <w:tblW w:w="3600.4000854492188" w:type="dxa"/>
        <w:jc w:val="left"/>
        <w:tblInd w:w="3984.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1998901367188"/>
        <w:gridCol w:w="1915.2001953125"/>
        <w:tblGridChange w:id="0">
          <w:tblGrid>
            <w:gridCol w:w="1685.1998901367188"/>
            <w:gridCol w:w="1915.2001953125"/>
          </w:tblGrid>
        </w:tblGridChange>
      </w:tblGrid>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0x00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04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0xC8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0x00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06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0xC8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07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0x00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08 </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0xC8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09 </w:t>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3015079498291" w:lineRule="auto"/>
        <w:ind w:left="754.4689178466797" w:right="1859.6453857421875" w:firstLine="0.99594116210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X Axis Cycle Count Value - MSB 84 X Axis Cycle Count Value - LSB 85 Y Axis Cycle Count Value - MSB 86 Y Axis Cycle Count Value - LSB 87 Z Axis Cycle Count Value - MSB 88 Z Axis Cycle Count Value - LSB 89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5322265625" w:line="275.88955879211426" w:lineRule="auto"/>
        <w:ind w:left="729.3601226806641" w:right="709.2810058593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registers are adjacent, it is not necessary to send multiple register addresses, as the  RM3100 Breakout Board will automatically read/write to the next adjacent register.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1025390625" w:line="270.5411624908447" w:lineRule="auto"/>
        <w:ind w:left="726.4800262451172" w:right="701.280517578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default values for the Cycle Count Registers are 0xC8 in the LSB and 0x0 in the MSB,  or 200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default value provides a good trade-off between acquisition time and  resolution, but favors resolution. If the user is more interested in low power consumption or  running at high data rates, a lower cycle count value of (ex. 50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100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would be more  appropriate. To estimate the appropriate cycle count value for your application, review the  specifications given at 50, 100, and 200 cycle counts in Table 3-1. Note that these 3 cycle  counts by no means represent all the cycle count options, as the minimum value is ‘0’ and the  maximum is 65,536. However, quantization issues generally dictate working above a cycle  count value of ~30, while noise limits the useful upper range to ~400 cycle counts.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66259765625" w:line="275.8674144744873" w:lineRule="auto"/>
        <w:ind w:left="728.4000396728516" w:right="701.280517578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Assuming a non-default cycle count value is desired, then it is necessary to Write values to  the Cycle Count Registers prior to sending a command to take a sensor measurement. Once  the Cycle Count Registers are set, they do not need to be repopulated unless the user wants to  change the values or the system is powered down, in which case the default value repopulates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2532958984375" w:line="240" w:lineRule="auto"/>
        <w:ind w:left="728.4000396728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register fields when powered up again.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00500488281"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17 of 32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5.2 Initiate Continuous Measurement Mode (0x01)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275.88955879211426" w:lineRule="auto"/>
        <w:ind w:left="729.1201019287109" w:right="701.28051757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RM3100 Breakout Board can either take measurements automatically on a regular  frequency (Continuous Measurement Mode) or by polling for single measurement. This  section discusses Continuous Measurement Mode. See Section 5.3 for polling for a single  measurement.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712890625" w:line="275.88955879211426" w:lineRule="auto"/>
        <w:ind w:left="728.1600189208984" w:right="700.8007812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initiate Continuous Measurement Mode, write to the CMM register address, 0x01,  followed by the CMM register contents. To set the rate of data acquisition in Continuous  Measurement Mode, see Section 5.2.1. Below are the contents of the CMM register.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319335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Bit #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5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Value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26269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p>
    <w:tbl>
      <w:tblPr>
        <w:tblStyle w:val="Table13"/>
        <w:tblW w:w="6791.200256347656" w:type="dxa"/>
        <w:jc w:val="left"/>
        <w:tblInd w:w="1309.11987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6002807617188"/>
        <w:gridCol w:w="720"/>
        <w:gridCol w:w="720"/>
        <w:gridCol w:w="720"/>
        <w:gridCol w:w="998.800048828125"/>
        <w:gridCol w:w="998.399658203125"/>
        <w:gridCol w:w="974.4000244140625"/>
        <w:gridCol w:w="939.000244140625"/>
        <w:tblGridChange w:id="0">
          <w:tblGrid>
            <w:gridCol w:w="720.6002807617188"/>
            <w:gridCol w:w="720"/>
            <w:gridCol w:w="720"/>
            <w:gridCol w:w="720"/>
            <w:gridCol w:w="998.800048828125"/>
            <w:gridCol w:w="998.399658203125"/>
            <w:gridCol w:w="974.4000244140625"/>
            <w:gridCol w:w="939.000244140625"/>
          </w:tblGrid>
        </w:tblGridChange>
      </w:tblGrid>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CMX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DRDM1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DRDM0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ALARM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START</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51.2000274658203" w:top="1428.399658203125" w:left="1801.6799926757812" w:right="2337.9998779296875" w:header="0" w:footer="720"/>
          <w:cols w:equalWidth="0" w:num="2">
            <w:col w:space="0" w:w="4060"/>
            <w:col w:space="0" w:w="4060"/>
          </w:cols>
        </w:sect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018432617" w:lineRule="auto"/>
        <w:ind w:left="1448.079833984375" w:right="808.3203125" w:hanging="350.39993286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A “1” in this bit position initiates Continuous Measurement Mode. To turn  off Continuous Measurement Mode it is necessary to write a “0” to this bit position. Note that writing to POLL (i.e., initiating a single measurement command) while  operating in Continuous Measurement Mode results in the single measurement  command being ignored.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97119140625" w:line="275.3897953033447" w:lineRule="auto"/>
        <w:ind w:left="1446.6400146484375" w:right="715.679931640625" w:hanging="34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ALARM – A feature of the RM3100 Breakout Board while operating in Continuous  Measurement Mode is that the ALARM bit will go HIGH if a measurement reading is  outside a predefined range of values, set by the Alarm Upper and Lower Limit  Registers. This bit is set to ‘1’ if a limit is exceeded. The ALARM bit is reset by  writing a ‘0’ to this bit. See Section 5.2.2 for additional information.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73.89044761657715" w:lineRule="auto"/>
        <w:ind w:left="1449.7598266601562" w:right="888.480224609375" w:hanging="35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DRDM – These two bits establish the required condition to trigger the DRDY pin to  HIGH. There are 4 possible conditions, as set out in Table 5-3.</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5494995117188"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18 of 32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7.691268920898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5-3: Continuous Mode DRDY Options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6123046875" w:line="240" w:lineRule="auto"/>
        <w:ind w:left="1799.4402313232422" w:right="0" w:firstLine="0"/>
        <w:jc w:val="left"/>
        <w:rPr>
          <w:rFonts w:ascii="Arial" w:cs="Arial" w:eastAsia="Arial" w:hAnsi="Arial"/>
          <w:b w:val="1"/>
          <w:bCs w:val="1"/>
          <w:i w:val="0"/>
          <w:iCs w:val="0"/>
          <w:smallCaps w:val="0"/>
          <w:strike w:val="0"/>
          <w:color w:val="ffffff"/>
          <w:sz w:val="24"/>
          <w:szCs w:val="24"/>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DRDY Requirements DRDM1 DRDM0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9140625" w:line="231.23205184936523"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DRDY to HIGH when ALARM = 1, AND a full  measurement sequence is completed, as  established by CMX, CMY, and CMZ.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10791015625" w:line="231.23263835906982"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9d9d9" w:val="clear"/>
          <w:vertAlign w:val="baseline"/>
          <w:rtl w:val="0"/>
        </w:rPr>
        <w:t xml:space="preserve">DRDY to HIGH after the completion of 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9d9d9" w:val="clear"/>
          <w:vertAlign w:val="baseline"/>
          <w:rtl w:val="0"/>
        </w:rPr>
        <w:t xml:space="preserve">measurement on any axis.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966796875" w:line="231.23205184936523"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DRDY to HIGH after a full measurement  sequence is completed, as established by  CMX, CMY, and CMZ. </w:t>
      </w:r>
    </w:p>
    <w:tbl>
      <w:tblPr>
        <w:tblStyle w:val="Table14"/>
        <w:tblW w:w="1096.7999267578125" w:type="dxa"/>
        <w:jc w:val="left"/>
        <w:tblInd w:w="275.26489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6.7999267578125"/>
        <w:tblGridChange w:id="0">
          <w:tblGrid>
            <w:gridCol w:w="1096.7999267578125"/>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w:t>
            </w:r>
          </w:p>
        </w:tc>
      </w:tr>
      <w:tr>
        <w:trPr>
          <w:cantSplit w:val="0"/>
          <w:trHeight w:val="5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w:t>
            </w:r>
          </w:p>
        </w:tc>
      </w:tr>
      <w:tr>
        <w:trPr>
          <w:cantSplit w:val="0"/>
          <w:trHeight w:val="82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r>
      <w:tr>
        <w:trPr>
          <w:cantSplit w:val="0"/>
          <w:trHeight w:val="3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r>
    </w:tbl>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33251953125" w:line="592.533073425293"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751.2000274658203" w:top="1428.399658203125" w:left="2872.535400390625" w:right="3274.2449951171875" w:header="0" w:footer="720"/>
          <w:cols w:equalWidth="0" w:num="3">
            <w:col w:space="0" w:w="2040"/>
            <w:col w:space="0" w:w="2040"/>
            <w:col w:space="0" w:w="204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1 0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306640625" w:line="240" w:lineRule="auto"/>
        <w:ind w:left="1797.33543395996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DRDY to HIGH when Alarm = 1. 1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3349609375" w:line="275.2232551574707" w:lineRule="auto"/>
        <w:ind w:left="1448.079833984375" w:right="1109.320068359375" w:hanging="350.39993286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CMX, CMY, CMZ – A “1” in either of these three bit positions indicates a  measurement will be taken on that sensor axis when operating in Continuous  Measurement Mode. For instance, to take measurements on all three axis, CMX =  CMY = CMZ = 1.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70458984375" w:line="274.8900032043457" w:lineRule="auto"/>
        <w:ind w:left="1448.800048828125" w:right="926.199951171875" w:hanging="351.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LDM – This bit indicates whether Absolute or Relative Alarm Mode is being  implemented. A “0” indicates Absolute Alarm Mode, while a “1” indicates Relative  Alarm Mode. See Section 5.2.2 for additional information.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29638671875" w:line="275.88955879211426" w:lineRule="auto"/>
        <w:ind w:left="729.1201019287109" w:right="701.76025390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read from the CMM register, send 0x81. The return byte will provide the same  information as above, specifically indicating if ALARM is HIGH.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3046875" w:line="276.9975757598877" w:lineRule="auto"/>
        <w:ind w:left="737.8296661376953" w:right="710.44677734375" w:firstLine="1.195220947265625"/>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Note: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Certain commands, such as reading from the CMM register or writing to the TMRC register, will  stop Continuous Measurement Mode.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25415039062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5.2.1 Setting the CMM Update Rate with TMRC (0x0B)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595703125" w:line="275.8898162841797" w:lineRule="auto"/>
        <w:ind w:left="1088.3199310302734" w:right="706.239013671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time between measurements in Continuous Measurement Mode is established with  the TMRC register. The TMRC register is defined below.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302001953125" w:line="347.68710136413574"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Bit # Value </w:t>
      </w:r>
    </w:p>
    <w:tbl>
      <w:tblPr>
        <w:tblStyle w:val="Table15"/>
        <w:tblW w:w="6827.200012207031" w:type="dxa"/>
        <w:jc w:val="left"/>
        <w:tblInd w:w="662.783966064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5999755859375"/>
        <w:gridCol w:w="720"/>
        <w:gridCol w:w="719.9996948242188"/>
        <w:gridCol w:w="720"/>
        <w:gridCol w:w="998.800048828125"/>
        <w:gridCol w:w="1000.8001708984375"/>
        <w:gridCol w:w="972.0001220703125"/>
        <w:gridCol w:w="975"/>
        <w:tblGridChange w:id="0">
          <w:tblGrid>
            <w:gridCol w:w="720.5999755859375"/>
            <w:gridCol w:w="720"/>
            <w:gridCol w:w="719.9996948242188"/>
            <w:gridCol w:w="720"/>
            <w:gridCol w:w="998.800048828125"/>
            <w:gridCol w:w="1000.8001708984375"/>
            <w:gridCol w:w="972.0001220703125"/>
            <w:gridCol w:w="975"/>
          </w:tblGrid>
        </w:tblGridChange>
      </w:tblGrid>
      <w:tr>
        <w:trPr>
          <w:cantSplit w:val="0"/>
          <w:trHeight w:val="384.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r>
      <w:tr>
        <w:trPr>
          <w:cantSplit w:val="0"/>
          <w:trHeight w:val="38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TMRC3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TMRC2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TMRC1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TMRC0</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51.2000274658203" w:top="1428.399658203125" w:left="2428.8160705566406" w:right="2321.199951171875" w:header="0" w:footer="720"/>
          <w:cols w:equalWidth="0" w:num="2">
            <w:col w:space="0" w:w="3760"/>
            <w:col w:space="0" w:w="3760"/>
          </w:cols>
        </w:sect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729934692383" w:lineRule="auto"/>
        <w:ind w:left="1089.280014038086" w:right="700.79956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LSB is used set the CMM update rate. The MSB should be 0x9, as indicated above. The larger the TMRC value, the longer the interval between measurements. Available  data rates are given in Table 5-4. Note that the update rates are approximate, and have a  one standard deviation tolerance of about ~7%. The default value for TMRC is 0x96,  establishing a data update rate of ~37 Hz.</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471557617188"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19 of 32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9.280014038086" w:right="706.9604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set the TMRC register, send the register address, 0x0B, followed by the desired  TMRC register value. To read the TMRC register, send 0x8B.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3046875" w:line="267.5966262817383" w:lineRule="auto"/>
        <w:ind w:left="1097.7495574951172" w:right="705.599365234375" w:firstLine="1.195220947265625"/>
        <w:jc w:val="both"/>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Note: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The Cycle Count Registers establish the maximum data rate of the sensors. For instance, if  the cycle count is set to 200</w:t>
      </w:r>
      <w:r w:rsidDel="00000000" w:rsidR="00000000" w:rsidRPr="00000000">
        <w:rPr>
          <w:rFonts w:ascii="Arial" w:cs="Arial" w:eastAsia="Arial" w:hAnsi="Arial"/>
          <w:b w:val="0"/>
          <w:bCs w:val="0"/>
          <w:i w:val="1"/>
          <w:iCs w:val="1"/>
          <w:smallCaps w:val="0"/>
          <w:strike w:val="0"/>
          <w:color w:val="000000"/>
          <w:sz w:val="21.60000006357829"/>
          <w:szCs w:val="21.60000006357829"/>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 then the maximum single-axis update rate is ~430 Hz. If TMRC is  set to 0x92, indicating an update rate of ~600 Hz, the rate established by the cycle count will  override the TMRC request, and the actual update rate will be ~430 Hz.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2421875" w:line="240" w:lineRule="auto"/>
        <w:ind w:left="3515.29106140136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5-4: CMM Update Rates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6123046875" w:line="229.90779876708984"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TMRC Value (Hex)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Time Between  Readings </w:t>
      </w:r>
    </w:p>
    <w:tbl>
      <w:tblPr>
        <w:tblStyle w:val="Table16"/>
        <w:tblW w:w="1898.800048828125" w:type="dxa"/>
        <w:jc w:val="left"/>
        <w:tblInd w:w="4.440307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8.800048828125"/>
        <w:tblGridChange w:id="0">
          <w:tblGrid>
            <w:gridCol w:w="1898.800048828125"/>
          </w:tblGrid>
        </w:tblGridChange>
      </w:tblGrid>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~1.7 ms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ms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 ms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ms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~27 ms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~55 ms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~110 ms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~220 ms </w:t>
            </w:r>
          </w:p>
        </w:tc>
      </w:tr>
      <w:tr>
        <w:trPr>
          <w:cantSplit w:val="0"/>
          <w:trHeight w:val="3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~440 ms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~0.8 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~1.6 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~3.3 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~6.7 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~13 s </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sectPr>
          <w:type w:val="continuous"/>
          <w:pgSz w:h="15840" w:w="12240" w:orient="portrait"/>
          <w:pgMar w:bottom="751.2000274658203" w:top="1428.399658203125" w:left="3694.9600219726562" w:right="3891.8798828125" w:header="0" w:footer="720"/>
          <w:cols w:equalWidth="0" w:num="3">
            <w:col w:space="0" w:w="1560"/>
            <w:col w:space="0" w:w="1560"/>
            <w:col w:space="0" w:w="1560"/>
          </w:cols>
        </w:sect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Update Rate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92 ~600 Hz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93 ~300 Hz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94 ~150 Hz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213.36631774902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95 ~75 Hz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213.36631774902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96 ~37 Hz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213.36631774902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97 ~18 Hz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213.36631774902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98 ~9 Hz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99 ~4.5 Hz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9A ~2.3 Hz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334960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9B ~1.2 Hz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196.56639099121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9C ~0.6 Hz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3196.56639099121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9D ~0.3 Hz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9E ~0.015 Hz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9F ~0.075 Hz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7337036132812"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5.2.2 Alarm Mode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0654296875" w:line="275.88955879211426" w:lineRule="auto"/>
        <w:ind w:left="1084.959945678711" w:right="701.28051757812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RM3100 Breakout Board incorporate an Alarm Mode feature that sets the ALARM  bit to “1” in the CMM register whenever measurement results exceed an established  limit. This feature can be particularly useful for applications where the user’s device is  briefly waking up to take a magnetic field measurement reading and trying to determine  if the field has changed in an appreciable manner.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712890625" w:line="275.85628509521484" w:lineRule="auto"/>
        <w:ind w:left="1088.3199310302734" w:right="701.04003906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an optional feature and does not need to be implemented. To disable the feature,  the Alarm Lower Limit and Alarm Upper Limit register values should be `“0”, which are  the defaults.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637878417969"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20 of 32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8.7999725341797" w:right="705.40039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two types of limits, Absolute and Relative. The LDM bit in the CMM register establishes which type will be used, where “0” indicates Absolute and “1” indicates  Relative. In Absolute Alarm Mode, the limits are fixed and do not change, while in  Relative Alarm Mode the limits change whenever the current Alarm Limits are exceeded. As the name suggests, Absolute Alarm Mode is used for monitoring the absolute  magnetic field, while Relative Alarm Mode is used to monitor changes in magnetic field.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318359375" w:line="240" w:lineRule="auto"/>
        <w:ind w:left="1089.616012573242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Absolute Alarm Mode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75.98963737487793" w:lineRule="auto"/>
        <w:ind w:left="1445.9201049804688" w:right="701.760253906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Absolute Alarm Mode the limits are set for each axis by the Alarm Lower Limit  and Alarm Upper Limit registers, as given in Table 5-5. The register values are  unsigned integers. The ALARM bit will go HIGH if the measured value (MX, MY,  or MZ) on any given axis is either greater than the Alarm Upper Limit for that axis or  less than the Alarm Lower Limit for that axis. This is an “OR” function, looking at  both the Alarm Upper and Lower Limits, and looking at all sensors being measured.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0224609375" w:line="240" w:lineRule="auto"/>
        <w:ind w:left="2451.49101257324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5-5: Alarm Lower and Upper Limit Registers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32857513427734"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subscript"/>
          <w:rtl w:val="0"/>
        </w:rPr>
        <w:t xml:space="preserve">Register Description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Register  Name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Read (Hex)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sectPr>
          <w:type w:val="continuous"/>
          <w:pgSz w:h="15840" w:w="12240" w:orient="portrait"/>
          <w:pgMar w:bottom="751.2000274658203" w:top="1428.399658203125" w:left="2653.8400268554688" w:right="2801.56005859375" w:header="0" w:footer="720"/>
          <w:cols w:equalWidth="0" w:num="3">
            <w:col w:space="0" w:w="2280"/>
            <w:col w:space="0" w:w="2280"/>
            <w:col w:space="0" w:w="2280"/>
          </w:cols>
        </w:sect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Write (Hex)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tl w:val="0"/>
        </w:rPr>
      </w:r>
    </w:p>
    <w:tbl>
      <w:tblPr>
        <w:tblStyle w:val="Table17"/>
        <w:tblW w:w="2690.8001708984375" w:type="dxa"/>
        <w:jc w:val="left"/>
        <w:tblInd w:w="4791.39976501464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8.00048828125"/>
        <w:gridCol w:w="1252.7996826171875"/>
        <w:tblGridChange w:id="0">
          <w:tblGrid>
            <w:gridCol w:w="1438.00048828125"/>
            <w:gridCol w:w="1252.7996826171875"/>
          </w:tblGrid>
        </w:tblGridChange>
      </w:tblGrid>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ALLX2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8C </w:t>
            </w:r>
          </w:p>
        </w:tc>
      </w:tr>
      <w:tr>
        <w:trPr>
          <w:cantSplit w:val="0"/>
          <w:trHeight w:val="3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ALLX1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8D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ALLX0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AULX2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8F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AULX1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90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AULX0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91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ALLY2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92 </w:t>
            </w:r>
          </w:p>
        </w:tc>
      </w:tr>
      <w:tr>
        <w:trPr>
          <w:cantSplit w:val="0"/>
          <w:trHeight w:val="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ALLY1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93 </w:t>
            </w:r>
          </w:p>
        </w:tc>
      </w:tr>
      <w:tr>
        <w:trPr>
          <w:cantSplit w:val="0"/>
          <w:trHeight w:val="3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ALLY0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94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AULY2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95 </w:t>
            </w:r>
          </w:p>
        </w:tc>
      </w:tr>
      <w:tr>
        <w:trPr>
          <w:cantSplit w:val="0"/>
          <w:trHeight w:val="36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AULY1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96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AULY0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97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ALLZ2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98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ALLZ1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99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ALLZ0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9A </w:t>
            </w:r>
          </w:p>
        </w:tc>
      </w:tr>
      <w:tr>
        <w:trPr>
          <w:cantSplit w:val="0"/>
          <w:trHeight w:val="3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AULZ2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9B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AULZ1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9C </w:t>
            </w:r>
          </w:p>
        </w:tc>
      </w:tr>
      <w:tr>
        <w:trPr>
          <w:cantSplit w:val="0"/>
          <w:trHeight w:val="362.32086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AULZ0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9D </w:t>
            </w:r>
          </w:p>
        </w:tc>
      </w:tr>
    </w:tbl>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21387481689453" w:lineRule="auto"/>
        <w:ind w:left="1563.1887817382812" w:right="2299.378662109375" w:firstLine="0.9960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X Axis Alarm Lower Limit - MSB 0C X Axis Alarm Lower Limit - mid 0D X Axis Alarm Lower Limit - LSB 0E X Axis Alarm Upper Limit - MSB 0F X Axis Alarm Upper Limit - mid 10 X Axis Alarm Upper Limit - LSB 11 Y Axis Alarm Lower Limit - MSB 12 Y Axis Alarm Lower Limit - mid 13 Y Axis Alarm Lower Limit - LSB 14 Y Axis Alarm Upper Limit - MSB 15 Y Axis Alarm Upper Limit - mid 16 Y Axis Alarm Upper Limit - LSB 17 Z Axis Alarm Lower Limit - MSB 18 Z Axis Alarm Lower Limit - mid 19 Z Axis Alarm Lower Limit - LSB 1A Z Axis Alarm Upper Limit - MSB 1B Z Axis Alarm Upper Limit - mid 1C Z Axis Alarm Upper Limit - LSB 1D</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260925292969"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21 of 32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446.3998413085938" w:right="700.8007812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registers are adjacent, it is not necessary to send multiple register addresses,  as the RM3100 Breakout Board automatically will read/write to the next adjacent  register.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318359375" w:line="240" w:lineRule="auto"/>
        <w:ind w:left="1101.980819702148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Relative Alarm Mode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5439453125" w:line="275.88990211486816" w:lineRule="auto"/>
        <w:ind w:left="1448.079833984375" w:right="701.0400390625" w:firstLine="1.440124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Relative Alarm Mode the limits for each axis initially are set by the Alarm Lower  Limit and Alarm Upper Limit value registers, as given in Table 5-5, similar to  Absolute Alarm Mode. However, when the ALARM bit is triggered and set HIGH,  the limit values are changed using the Alarm Hysteresis Values, given in Table 5-6.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291015625" w:line="240" w:lineRule="auto"/>
        <w:ind w:left="3085.69114685058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5-6: Alarm Hysteresis Registers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32866096496582"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subscript"/>
          <w:rtl w:val="0"/>
        </w:rPr>
        <w:t xml:space="preserve">Register Description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Register  Name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Read (Hex)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sectPr>
          <w:type w:val="continuous"/>
          <w:pgSz w:h="15840" w:w="12240" w:orient="portrait"/>
          <w:pgMar w:bottom="751.2000274658203" w:top="1428.399658203125" w:left="2572.239990234375" w:right="2731.9598388671875" w:header="0" w:footer="720"/>
          <w:cols w:equalWidth="0" w:num="3">
            <w:col w:space="0" w:w="2320"/>
            <w:col w:space="0" w:w="2320"/>
            <w:col w:space="0" w:w="2320"/>
          </w:cols>
        </w:sect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Write (Hex)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tl w:val="0"/>
        </w:rPr>
      </w:r>
    </w:p>
    <w:tbl>
      <w:tblPr>
        <w:tblStyle w:val="Table18"/>
        <w:tblW w:w="2832.39990234375" w:type="dxa"/>
        <w:jc w:val="left"/>
        <w:tblInd w:w="4712.199935913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8.4002685546875"/>
        <w:gridCol w:w="1343.9996337890625"/>
        <w:tblGridChange w:id="0">
          <w:tblGrid>
            <w:gridCol w:w="1488.4002685546875"/>
            <w:gridCol w:w="1343.9996337890625"/>
          </w:tblGrid>
        </w:tblGridChange>
      </w:tblGrid>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ADLX1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ADLX0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9F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ADLY1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A0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ADLY0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A1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ADLZ1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A2 </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ADLZ0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A3 </w:t>
            </w:r>
          </w:p>
        </w:tc>
      </w:tr>
    </w:tbl>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3015079498291" w:lineRule="auto"/>
        <w:ind w:left="1481.5887451171875" w:right="2233.53515625" w:firstLine="0.9959411621093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X Axis Alarm Hysteresis - MSB 1E X Axis Alarm Hysteresis - LSB 1F Y Axis Alarm Hysteresis - MSB 20 Y Axis Alarm Hysteresis - LSB 21 Z Axis Alarm Hysteresis - MSB 22 Z Axis Alarm Hysteresis - LSB 23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538330078125" w:line="275.88955879211426" w:lineRule="auto"/>
        <w:ind w:left="1446.3998413085938" w:right="704.20043945312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registers are adjacent, it is not necessary to send multiple register addresses,  as the RM3100 Breakout Board will automatically read/write to the next adjacent  register.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1025390625" w:line="240" w:lineRule="auto"/>
        <w:ind w:left="1449.28001403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new lower and upper limit values are defined as follows: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40" w:lineRule="auto"/>
        <w:ind w:left="0" w:right="4058.760375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AUL = M + ADL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40" w:lineRule="auto"/>
        <w:ind w:left="0" w:right="4080.36071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 M – ADL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19970703125" w:line="275.88955879211426" w:lineRule="auto"/>
        <w:ind w:left="1448.3200073242188" w:right="933.59985351562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AUL and ALL represent the new lower and upper limit register values, M is  the measured value that caused the ALARM bit to go HIGH, and ADL is the Alarm  Hysteresis Value.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30615234375" w:line="240" w:lineRule="auto"/>
        <w:ind w:left="1101.980819702148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Example of Absolute vs. Relative Alarm Modes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75.85625648498535" w:lineRule="auto"/>
        <w:ind w:left="1447.3599243164062" w:right="703.8012695312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5-7 provides an example of how the Absolute and Relative Alarm Modes work  under the same conditions. This is for illustrative purposes, and the MX readings  would depend on many things including the cycle count value and the magnetic field.</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86376953125"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22 of 32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450.9600830078125" w:right="707.919921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case only the X axis sensor is being monitored, the ALLX register is set to  0x0A00, the AULX register is set to 0x1000, and the ADLX register is set to 0x0100.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031494140625" w:line="240" w:lineRule="auto"/>
        <w:ind w:left="2269.09111022949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5-7: Absolute vs. Relative Alarm Mode Example </w:t>
      </w:r>
    </w:p>
    <w:tbl>
      <w:tblPr>
        <w:tblStyle w:val="Table19"/>
        <w:tblW w:w="5799.4000244140625" w:type="dxa"/>
        <w:jc w:val="left"/>
        <w:tblInd w:w="2876.2001800537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7.5997924804688"/>
        <w:gridCol w:w="943.1997680664062"/>
        <w:gridCol w:w="991.600341796875"/>
        <w:gridCol w:w="1168.800048828125"/>
        <w:gridCol w:w="892.7996826171875"/>
        <w:gridCol w:w="905.400390625"/>
        <w:tblGridChange w:id="0">
          <w:tblGrid>
            <w:gridCol w:w="897.5997924804688"/>
            <w:gridCol w:w="943.1997680664062"/>
            <w:gridCol w:w="991.600341796875"/>
            <w:gridCol w:w="1168.800048828125"/>
            <w:gridCol w:w="892.7996826171875"/>
            <w:gridCol w:w="905.400390625"/>
          </w:tblGrid>
        </w:tblGridChange>
      </w:tblGrid>
      <w:tr>
        <w:trPr>
          <w:cantSplit w:val="0"/>
          <w:trHeight w:val="504.0734863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351318359375" w:right="0" w:firstLine="0"/>
              <w:jc w:val="left"/>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MX</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Absolute Alarm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1.8865966796875" w:firstLine="0"/>
              <w:jc w:val="right"/>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Relative Alarm Mode</w:t>
            </w:r>
          </w:p>
        </w:tc>
      </w:tr>
      <w:tr>
        <w:trPr>
          <w:cantSplit w:val="0"/>
          <w:trHeight w:val="77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ALARM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LL </w:t>
            </w:r>
          </w:p>
        </w:tc>
      </w:tr>
      <w:tr>
        <w:trPr>
          <w:cantSplit w:val="0"/>
          <w:trHeight w:val="33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0x0F00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0x0A00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0x0A00 </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d9d9d9" w:val="clear"/>
                <w:vertAlign w:val="baseline"/>
                <w:rtl w:val="0"/>
              </w:rPr>
              <w:t xml:space="preserve">0x0A00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0x0A00 </w:t>
            </w:r>
          </w:p>
        </w:tc>
      </w:tr>
      <w:tr>
        <w:trPr>
          <w:cantSplit w:val="0"/>
          <w:trHeight w:val="3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0x0A00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 </w:t>
            </w:r>
          </w:p>
        </w:tc>
      </w:tr>
      <w:tr>
        <w:trPr>
          <w:cantSplit w:val="0"/>
          <w:trHeight w:val="3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d9d9d9" w:val="clear"/>
                <w:vertAlign w:val="baseline"/>
                <w:rtl w:val="0"/>
              </w:rPr>
              <w:t xml:space="preserve">0x0A00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 </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0x0F00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0x0A00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 </w:t>
            </w:r>
          </w:p>
        </w:tc>
      </w:tr>
      <w:tr>
        <w:trPr>
          <w:cantSplit w:val="0"/>
          <w:trHeight w:val="3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0x0F00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d9d9d9" w:val="clear"/>
                <w:vertAlign w:val="baseline"/>
                <w:rtl w:val="0"/>
              </w:rPr>
              <w:t xml:space="preserve">0x0A00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0x0A00 </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0x0F00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0x0A00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0x0A00 </w:t>
            </w:r>
          </w:p>
        </w:tc>
      </w:tr>
    </w:tbl>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36265659332275" w:lineRule="auto"/>
        <w:ind w:left="9099.468383789062" w:right="810.44189453125" w:hanging="8651.177368164062"/>
        <w:jc w:val="left"/>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79999987284343"/>
          <w:szCs w:val="36.79999987284343"/>
          <w:u w:val="none"/>
          <w:shd w:fill="auto" w:val="clear"/>
          <w:vertAlign w:val="superscript"/>
          <w:rtl w:val="0"/>
        </w:rPr>
        <w:t xml:space="preserve">State Description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ALARM  bit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0986328125" w:line="348.74951362609863" w:lineRule="auto"/>
        <w:ind w:left="451.4185333251953" w:right="1223.39599609375" w:firstLine="2.89443969726562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Initial State &amp; Measure 0 Perturbation Applied &amp; Measure 1 Measure Again 0 Measure Again 0 Remove Perturbation &amp; Measure 1 Measure Again 0 Measure Again 0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57763671875"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5.3 Initiate a Single Measurement (0x00)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93408203125" w:line="275.8898162841797" w:lineRule="auto"/>
        <w:ind w:left="726.4800262451172" w:right="706.12060546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RM3100 Breakout Board can operate in either a continuous measurement mode or a  polling mode. This section discusses the Single Measurement Command used in a polling  mode. See Section 5.2 for operation in continuous measurement mode.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1025390625" w:line="275.88955879211426" w:lineRule="auto"/>
        <w:ind w:left="726.0001373291016" w:right="701.2805175781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a single measurement, it is necessary to send the Single Measurement Command  byte to the POLL register, 0x00. This byte establishes which axes are to be measured. It is  defined as follows, where a “1” for PMX, PMY, and/or PMZ indicates the X, Y, and/or Z  axis, respectively, is to be measured. Note that the DRDY line will go HIGH after all  measurements requested in the Single Measurement Command byte have been completed.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230712890625" w:line="347.68710136413574"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Bit # Value </w:t>
      </w:r>
    </w:p>
    <w:tbl>
      <w:tblPr>
        <w:tblStyle w:val="Table20"/>
        <w:tblW w:w="5761.5997314453125" w:type="dxa"/>
        <w:jc w:val="left"/>
        <w:tblInd w:w="662.7841186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5999755859375"/>
        <w:gridCol w:w="720"/>
        <w:gridCol w:w="720"/>
        <w:gridCol w:w="720.3997802734375"/>
        <w:gridCol w:w="720"/>
        <w:gridCol w:w="720"/>
        <w:gridCol w:w="720"/>
        <w:gridCol w:w="720.5999755859375"/>
        <w:tblGridChange w:id="0">
          <w:tblGrid>
            <w:gridCol w:w="720.5999755859375"/>
            <w:gridCol w:w="720"/>
            <w:gridCol w:w="720"/>
            <w:gridCol w:w="720.3997802734375"/>
            <w:gridCol w:w="720"/>
            <w:gridCol w:w="720"/>
            <w:gridCol w:w="720"/>
            <w:gridCol w:w="720.5999755859375"/>
          </w:tblGrid>
        </w:tblGridChange>
      </w:tblGrid>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r>
      <w:tr>
        <w:trPr>
          <w:cantSplit w:val="0"/>
          <w:trHeight w:val="381.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PMX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r>
    </w:tbl>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51.2000274658203" w:top="1428.399658203125" w:left="2961.6159057617188" w:right="2854.000244140625" w:header="0" w:footer="720"/>
          <w:cols w:equalWidth="0" w:num="2">
            <w:col w:space="0" w:w="3220"/>
            <w:col w:space="0" w:w="3220"/>
          </w:cols>
        </w:sect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5.4 Confirm New Data Ready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1357421875" w:line="275.8897018432617" w:lineRule="auto"/>
        <w:ind w:left="734.1600799560547" w:right="703.3203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several ways to determine if a measurement has been completed and data is  available in the Measurement Results Registers. One method is monitoring the DRDY line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3026123046875"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23 of 32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15808296203613" w:lineRule="auto"/>
        <w:ind w:left="726.0001373291016" w:right="701.280517578125" w:firstLine="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it to go HIGH. Recall that for continuous measurement mode, the DRDM bits of the  Continuous Measurement Command byte establish the conditions for DRDY to go HIGH. Another option when using the SPI interface is monitoring the MISO pin for it to go HIGH. (The MISO pin is unavailable when using the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interface, as it is used to set the slave  address of the device.) Another option is to read from the STATUS register, as discussed  below. Only one method need be used.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007812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5.4.1 STATUS Register (0x34)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7275390625" w:line="476.30885124206543" w:lineRule="auto"/>
        <w:ind w:left="1089.280014038086" w:right="1105.11962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read the Status Register, first send a read command to the STATUS register, 0xB4. The return byte provides the contents of the Status Register: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15234375" w:line="347.6867866516113"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Bit # Value </w:t>
      </w:r>
    </w:p>
    <w:tbl>
      <w:tblPr>
        <w:tblStyle w:val="Table21"/>
        <w:tblW w:w="5881.5997314453125" w:type="dxa"/>
        <w:jc w:val="left"/>
        <w:tblInd w:w="662.7841186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5999755859375"/>
        <w:gridCol w:w="720"/>
        <w:gridCol w:w="720"/>
        <w:gridCol w:w="720.3997802734375"/>
        <w:gridCol w:w="720"/>
        <w:gridCol w:w="720"/>
        <w:gridCol w:w="720"/>
        <w:gridCol w:w="720.5999755859375"/>
        <w:tblGridChange w:id="0">
          <w:tblGrid>
            <w:gridCol w:w="840.5999755859375"/>
            <w:gridCol w:w="720"/>
            <w:gridCol w:w="720"/>
            <w:gridCol w:w="720.3997802734375"/>
            <w:gridCol w:w="720"/>
            <w:gridCol w:w="720"/>
            <w:gridCol w:w="720"/>
            <w:gridCol w:w="720.5999755859375"/>
          </w:tblGrid>
        </w:tblGridChange>
      </w:tblGrid>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DRDY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tc>
      </w:tr>
    </w:tbl>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51.2000274658203" w:top="1428.399658203125" w:left="2901.6159057617188" w:right="2794.000244140625" w:header="0" w:footer="720"/>
          <w:cols w:equalWidth="0" w:num="2">
            <w:col w:space="0" w:w="3280"/>
            <w:col w:space="0" w:w="3280"/>
          </w:cols>
        </w:sect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89.0399932861328" w:right="701.0412597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Bit 7 will be HIGH if data is available and LOW if it is unavailable. Bits 0 – 6 are  indeterminate and should be ignored.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3056640625"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5.5 Read the Measurement Results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93408203125" w:line="275.8897304534912" w:lineRule="auto"/>
        <w:ind w:left="728.1600189208984" w:right="702.60009765625" w:hanging="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sensor reading consists of 3 bytes of data which are stored in 2’s complement format  (range: -8388608 to 8388607) in the Results Registers within the RM3100 Breakout Board. These registers are read by sending the Read Results byte, as defined below, where the  values of A, B, C, and D establish the register to be addressed, as given in Table 5-8.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296142578125" w:line="347.6869297027588"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Bit # Value </w:t>
      </w:r>
    </w:p>
    <w:tbl>
      <w:tblPr>
        <w:tblStyle w:val="Table22"/>
        <w:tblW w:w="5881.5997314453125" w:type="dxa"/>
        <w:jc w:val="left"/>
        <w:tblInd w:w="662.7841186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5999755859375"/>
        <w:gridCol w:w="720"/>
        <w:gridCol w:w="720"/>
        <w:gridCol w:w="720.3997802734375"/>
        <w:gridCol w:w="720"/>
        <w:gridCol w:w="720"/>
        <w:gridCol w:w="720"/>
        <w:gridCol w:w="720.5999755859375"/>
        <w:tblGridChange w:id="0">
          <w:tblGrid>
            <w:gridCol w:w="840.5999755859375"/>
            <w:gridCol w:w="720"/>
            <w:gridCol w:w="720"/>
            <w:gridCol w:w="720.3997802734375"/>
            <w:gridCol w:w="720"/>
            <w:gridCol w:w="720"/>
            <w:gridCol w:w="720"/>
            <w:gridCol w:w="720.5999755859375"/>
          </w:tblGrid>
        </w:tblGridChange>
      </w:tblGrid>
      <w:tr>
        <w:trPr>
          <w:cantSplit w:val="0"/>
          <w:trHeight w:val="38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r>
      <w:tr>
        <w:trPr>
          <w:cantSplit w:val="0"/>
          <w:trHeight w:val="3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w:t>
            </w:r>
          </w:p>
        </w:tc>
      </w:tr>
    </w:tbl>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51.2000274658203" w:top="1428.399658203125" w:left="2901.6159057617188" w:right="2794.000244140625" w:header="0" w:footer="720"/>
          <w:cols w:equalWidth="0" w:num="2">
            <w:col w:space="0" w:w="3280"/>
            <w:col w:space="0" w:w="3280"/>
          </w:cols>
        </w:sect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24 of 32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29124450683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5-8: Measurement Results Registers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40211868286133"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subscript"/>
          <w:rtl w:val="0"/>
        </w:rPr>
        <w:t xml:space="preserve">Register Description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Write Address  (Hex) </w:t>
      </w:r>
    </w:p>
    <w:tbl>
      <w:tblPr>
        <w:tblStyle w:val="Table23"/>
        <w:tblW w:w="1978.00048828125" w:type="dxa"/>
        <w:jc w:val="left"/>
        <w:tblInd w:w="2751.9595336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8.00048828125"/>
        <w:tblGridChange w:id="0">
          <w:tblGrid>
            <w:gridCol w:w="1978.00048828125"/>
          </w:tblGrid>
        </w:tblGridChange>
      </w:tblGrid>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24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26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27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 </w:t>
            </w:r>
          </w:p>
        </w:tc>
      </w:tr>
      <w:tr>
        <w:trPr>
          <w:cantSplit w:val="0"/>
          <w:trHeight w:val="36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29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2A </w:t>
            </w:r>
          </w:p>
        </w:tc>
      </w:tr>
      <w:tr>
        <w:trPr>
          <w:cantSplit w:val="0"/>
          <w:trHeight w:val="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2B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2C </w:t>
            </w:r>
          </w:p>
        </w:tc>
      </w:tr>
    </w:tbl>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sectPr>
          <w:type w:val="continuous"/>
          <w:pgSz w:h="15840" w:w="12240" w:orient="portrait"/>
          <w:pgMar w:bottom="751.2000274658203" w:top="1428.399658203125" w:left="2874.6401977539062" w:right="2880.0396728515625" w:header="0" w:footer="720"/>
          <w:cols w:equalWidth="0" w:num="2">
            <w:col w:space="0" w:w="3260"/>
            <w:col w:space="0" w:w="3260"/>
          </w:cols>
        </w:sect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Read Address (Hex)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119140625" w:line="240" w:lineRule="auto"/>
        <w:ind w:left="1784.98497009277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X Axis Measurement (2) A4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1784.98497009277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X Axis Measurement (1) A5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1784.98497009277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X Axis Measurement (0) A6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1783.98887634277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Y Axis Measurement (2) A7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1783.98887634277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Y Axis Measurement (1) A8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1783.98887634277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Y Axis Measurement (0) A9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3544921875" w:line="240" w:lineRule="auto"/>
        <w:ind w:left="1785.78178405761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Z Axis Measurement (2) AA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1785.78178405761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Z Axis Measurement (1) AB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1785.78178405761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Z Axis Measurement (0) AC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133544921875" w:line="265.2785110473633" w:lineRule="auto"/>
        <w:ind w:left="726.0001373291016" w:right="703.5595703125" w:hanging="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Normally it is only necessary to send “A4</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the register value automatically  increments on the clock cycles such that after sending “A4</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3 bytes for the X axis  measurement would be clocked out, then the 3 bytes for the Y axis measurement, then the 3  bytes for the Z axis measurement. After these 9 bytes have been clocked out, the subsequent  output data has no relevance.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271728515625"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5.6 Troubleshooting and General Information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6279296875" w:line="275.8898162841797" w:lineRule="auto"/>
        <w:ind w:left="728.4000396728516" w:right="703.8000488281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RM3100 Breakout Board incorporates several registers that can be used to help  troubleshoot the system or device. These include the Built-In Self-Test (BIST) register, the  Handshake register, and the RevID register.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29956054687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5.6.1 BIST Register (0x33)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595703125" w:line="276.1394691467285" w:lineRule="auto"/>
        <w:ind w:left="1089.280014038086" w:right="701.51977539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BIST register checks the status of the internal LR circuit oscillator. Write to the  BIST register by sending 0x33 followed by the BIST register values, and request a read  from the BIST register by sending 0xB3. The register contents are defined below.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805908203125" w:line="347.6873874664306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Bit # Value </w:t>
      </w:r>
    </w:p>
    <w:tbl>
      <w:tblPr>
        <w:tblStyle w:val="Table24"/>
        <w:tblW w:w="5881.5997314453125" w:type="dxa"/>
        <w:jc w:val="left"/>
        <w:tblInd w:w="662.7841186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5999755859375"/>
        <w:gridCol w:w="720"/>
        <w:gridCol w:w="720"/>
        <w:gridCol w:w="720.3997802734375"/>
        <w:gridCol w:w="720"/>
        <w:gridCol w:w="720"/>
        <w:gridCol w:w="720"/>
        <w:gridCol w:w="720.5999755859375"/>
        <w:tblGridChange w:id="0">
          <w:tblGrid>
            <w:gridCol w:w="840.5999755859375"/>
            <w:gridCol w:w="720"/>
            <w:gridCol w:w="720"/>
            <w:gridCol w:w="720.3997802734375"/>
            <w:gridCol w:w="720"/>
            <w:gridCol w:w="720"/>
            <w:gridCol w:w="720"/>
            <w:gridCol w:w="720.5999755859375"/>
          </w:tblGrid>
        </w:tblGridChange>
      </w:tblGrid>
      <w:tr>
        <w:trPr>
          <w:cantSplit w:val="0"/>
          <w:trHeight w:val="38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r>
      <w:tr>
        <w:trPr>
          <w:cantSplit w:val="0"/>
          <w:trHeight w:val="3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ZOK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BW1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BW0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BP0</w:t>
            </w:r>
          </w:p>
        </w:tc>
      </w:tr>
    </w:tbl>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51.2000274658203" w:top="1428.399658203125" w:left="2901.6159057617188" w:right="2794.000244140625" w:header="0" w:footer="720"/>
          <w:cols w:equalWidth="0" w:num="2">
            <w:col w:space="0" w:w="3280"/>
            <w:col w:space="0" w:w="3280"/>
          </w:cols>
        </w:sect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25 of 32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999176025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82421875" w:line="274.8900032043457" w:lineRule="auto"/>
        <w:ind w:left="1809.0402221679688" w:right="838.800048828125" w:hanging="35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 – Setting this to ‘1’ commands the RM3100 Breakout Board to run the built in self-test when the POLL register is written to. The end of the built-in self-test  sequence will be indicated by DRDY going HIGH.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0908203125" w:line="275.2231693267822" w:lineRule="auto"/>
        <w:ind w:left="1808.3203125" w:right="752.760009765625" w:hanging="350.64025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ZOK, YOK, and XOK – These read-only bits indicate whether or not the X, Y,  and Z LR oscillators functioned correctly during the built-in self-test. A ‘1’  indicates a properly function oscillator. Note that STE also should be HIGH when  this is read; or the reading is invalid.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6435546875" w:line="274.39072608947754" w:lineRule="auto"/>
        <w:ind w:left="1811.920166015625" w:right="1018.720703125" w:hanging="354.24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 – These two bits define the timeout period for the LR oscillator periods, as  given in Table 5-9.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3056640625" w:line="240" w:lineRule="auto"/>
        <w:ind w:left="3433.691024780273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5-9: BIST Timeout Period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55126953125" w:line="240" w:lineRule="auto"/>
        <w:ind w:left="2001.0399627685547"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BIST Wait Time BW1 BW0 </w:t>
      </w:r>
    </w:p>
    <w:tbl>
      <w:tblPr>
        <w:tblStyle w:val="Table25"/>
        <w:tblW w:w="1478.800048828125" w:type="dxa"/>
        <w:jc w:val="left"/>
        <w:tblInd w:w="5213.8002777099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8.800048828125"/>
        <w:tblGridChange w:id="0">
          <w:tblGrid>
            <w:gridCol w:w="1478.800048828125"/>
          </w:tblGrid>
        </w:tblGridChange>
      </w:tblGrid>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r>
    </w:tbl>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53660583496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Unused 0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2002.91923522949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Sleep Oscillation Cycle (30 µs) 1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987.97904968261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Sleep Oscillation Cycles (60 µs) 0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1987.77976989746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Sleep Oscillation Cycles (120 µs) 1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337646484375" w:line="273.89044761657715" w:lineRule="auto"/>
        <w:ind w:left="1805.9201049804688" w:right="771.0400390625" w:hanging="34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BP – These two bits define the number of LR periods for measurement during the  built-in self-test, as given in Table 5-10.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292236328125" w:line="240" w:lineRule="auto"/>
        <w:ind w:left="3589.691085815429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5-10: BIST LR Periods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6123046875" w:line="240" w:lineRule="auto"/>
        <w:ind w:left="2574.640121459961"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BIST LR Periods BW1 BW0 </w:t>
      </w:r>
    </w:p>
    <w:tbl>
      <w:tblPr>
        <w:tblStyle w:val="Table26"/>
        <w:tblW w:w="1478.7994384765625" w:type="dxa"/>
        <w:jc w:val="left"/>
        <w:tblInd w:w="4568.20030212402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8.7994384765625"/>
        <w:tblGridChange w:id="0">
          <w:tblGrid>
            <w:gridCol w:w="1478.7994384765625"/>
          </w:tblGrid>
        </w:tblGridChange>
      </w:tblGrid>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w:t>
            </w:r>
          </w:p>
        </w:tc>
      </w:tr>
      <w:tr>
        <w:trPr>
          <w:cantSplit w:val="0"/>
          <w:trHeight w:val="3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r>
      <w:tr>
        <w:trPr>
          <w:cantSplit w:val="0"/>
          <w:trHeight w:val="362.39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r>
    </w:tbl>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13676452636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Unused 0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2576.519393920898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LR Period 1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2561.579208374023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LR Periods 0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 w:lineRule="auto"/>
        <w:ind w:left="2561.37992858886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LR Periods 1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7338867187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5.6.2 HSHAKE Register (0x35)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635986328125" w:line="275.8673572540283" w:lineRule="auto"/>
        <w:ind w:left="1089.280014038086" w:right="701.7602539062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HSHAKE register is used to set conditions for clearing the DRDY pin and for  determining why a register command was not fulfilled. Write to the HSHAKE register by  sending 0x35 followed by the BIST register values, and request a read from the  HSHAKE register by sending 0xB5. The register contents are defined below.</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525939941406"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26 of 32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0585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Bit #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904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Value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257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p>
    <w:tbl>
      <w:tblPr>
        <w:tblStyle w:val="Table27"/>
        <w:tblW w:w="6760.000305175781" w:type="dxa"/>
        <w:jc w:val="left"/>
        <w:tblInd w:w="96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5999755859375"/>
        <w:gridCol w:w="950.4000854492188"/>
        <w:gridCol w:w="947.9998779296875"/>
        <w:gridCol w:w="950.8001708984375"/>
        <w:gridCol w:w="720"/>
        <w:gridCol w:w="720"/>
        <w:gridCol w:w="816.5997314453125"/>
        <w:gridCol w:w="813.6004638671875"/>
        <w:tblGridChange w:id="0">
          <w:tblGrid>
            <w:gridCol w:w="840.5999755859375"/>
            <w:gridCol w:w="950.4000854492188"/>
            <w:gridCol w:w="947.9998779296875"/>
            <w:gridCol w:w="950.8001708984375"/>
            <w:gridCol w:w="720"/>
            <w:gridCol w:w="720"/>
            <w:gridCol w:w="816.5997314453125"/>
            <w:gridCol w:w="813.6004638671875"/>
          </w:tblGrid>
        </w:tblGridChange>
      </w:tblGrid>
      <w:tr>
        <w:trPr>
          <w:cantSplit w:val="0"/>
          <w:trHeight w:val="3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NACK2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NACK1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NACK0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DRC1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DRC0</w:t>
            </w:r>
          </w:p>
        </w:tc>
      </w:tr>
    </w:tbl>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51.2000274658203" w:top="1428.399658203125" w:left="2161.599884033203" w:right="2354.7998046875" w:header="0" w:footer="720"/>
          <w:cols w:equalWidth="0" w:num="2">
            <w:col w:space="0" w:w="3880"/>
            <w:col w:space="0" w:w="3880"/>
          </w:cols>
        </w:sect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1457.6800537109375" w:right="981.600341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DRC0 – Setting this to ‘1’ means DRDY is cleared by any device register write. Clearing occurs during reception of the register address byte for the write  transaction on either the SPI or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interface. This is the default setting.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28466796875" w:line="275.13965606689453" w:lineRule="auto"/>
        <w:ind w:left="1808.3203125" w:right="871.4404296875" w:hanging="350.640258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DRC1 – Setting this to ‘1’ means DRDY is cleared by reading the Measurement  Results registers. Clearing occurs when the RM3100 Breakout Board sends back  the first byte of data. This is the default setting.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06640625" w:line="282.88707733154297" w:lineRule="auto"/>
        <w:ind w:left="1457.6800537109375" w:right="855.161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NACK0 – This read-only bit is set to ‘1’ when writing to an undefined register.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NACK1 – This read-only bit is set to ‘1’ when writing into POLL when CMM is  in progress or when writing to CMM when POLL is in progress.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861328125" w:line="273.89044761657715" w:lineRule="auto"/>
        <w:ind w:left="1809.2800903320312" w:right="1454.199829101562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NACK2 – This read-only bit is set to ‘1’ when a read for the Measurement  Results registers is requested but data is not ready (DRDY = 0).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9467773437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5.6.3 REVID Register (0x36)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59326171875" w:line="272.2719383239746" w:lineRule="auto"/>
        <w:ind w:left="1085.9200286865234" w:right="702.000732421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REVID register provides revision identification of the MagI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ASIC. This is a single  byte, read-only register. To read the REVID register, send 0xB6.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303466796875"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5.7 Examples using the SPI Interface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93383789062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5.7.1 Set the Cycle Count Registers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65673828125" w:line="255.45344352722168" w:lineRule="auto"/>
        <w:ind w:left="1094.0799713134766" w:right="702.600097656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sample command sequence is provided below to set the cycle count value to 100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all 3 axes. This is purely for illustrative purposes; the value could be different  and/or the number of axes to be addressed could be different.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23681640625" w:line="240" w:lineRule="auto"/>
        <w:ind w:left="145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with SSN set HIGH, then set SSN to LOW.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2010498046875" w:line="268.41118812561035" w:lineRule="auto"/>
        <w:ind w:left="1457.6800537109375" w:right="1150.12084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04</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Write Command Byte to address the MSB for the X axis)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0 (value for the MSB for the X axis)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984619140625" w:line="276.9756889343262" w:lineRule="auto"/>
        <w:ind w:left="1457.6800537109375" w:right="1122.840576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64</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for the LSB for the X axis - pointer automatically increments)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0 (value for the MSB for the Y axis - pointer automatically increments)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64</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for the LSB for the Y axis - pointer automatically increments)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0 (value for the MSB for the Z axis - pointer automatically increments)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64</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for the LSB for the Z axis - pointer automatically increments)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SSN to HIGH</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4556884765625"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27 of 32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5.7.2 Making and Reading Measurements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60546875" w:line="275.88955879211426" w:lineRule="auto"/>
        <w:ind w:left="1086.399917602539" w:right="700.799560546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5-1 gives the SPI activity sequence for initiating a single measurement and  reading the results. While the RM3100 Breakout Board are designed for CPOL = 0 and  CPHA = 0 operation, they also can operate with CPOL = 1 and CPHA =1, so both cases  are given. The assumption in the diagram is that the DRDY pin or the MISO line is used  to establish when data is ready, but a query of the Status Register could be used instead.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1095.2799224853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 timing requirements are discussed in Section 4.4.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03125" w:line="208.64431858062744" w:lineRule="auto"/>
        <w:ind w:left="394.80003356933594" w:right="732.80029296875" w:firstLine="0"/>
        <w:jc w:val="center"/>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515112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15112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Figure 5-1: SPI Activity Sequence Diagram</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8381958007812"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28 of 32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28001403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steps to make measurements in Continuous Measurement Mode are given below.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82421875" w:line="240" w:lineRule="auto"/>
        <w:ind w:left="145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with SSN set HIGH, then set SSN to LOW.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75.48973083496094" w:lineRule="auto"/>
        <w:ind w:left="1805.9201049804688" w:right="702.120361328125" w:hanging="348.240051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Initiate Continuous Measurement Mode by writing to the CMM register address,  0x01, followed by the CMM register value. This value defines which axes are to  be measured, how the DRDY line will be set HIGH, and which type of Alarm will  be implemented assuming the Alarm feature is being utilized. Assuming all 3 axes  are to be measured, DRDY goes HIGH after completing measurements on all  axes, and the Alarm feature is not utilized, the CMM value would be 0x79.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91015625" w:line="280.05455017089844" w:lineRule="auto"/>
        <w:ind w:left="1457.6800537109375" w:right="700.79956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RM3100 Breakout Board will now initiate Continuous Measurement Mode.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SSN to HIGH. This will not affect the measurement process, but will free  up the host to communicate with other devices and ensure the next Write  command sent to the module is interpreted properly.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55029296875" w:line="275.8897304534912" w:lineRule="auto"/>
        <w:ind w:left="1809.0402221679688" w:right="701.0400390625" w:hanging="351.3601684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measurement sequence is completed on all axes, the MISO pin goes low  and the DRDY pin is set HIGH, assuming 0x79 is the CMM register value. The  module will be placed in Idle Mode until it is time to take another measurement,  as defined by the TMRC register.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9931640625" w:line="273.89044761657715" w:lineRule="auto"/>
        <w:ind w:left="1814.0802001953125" w:right="701.76025390625" w:hanging="35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host is ready to read the measured values, set SSN to LOW. If SSN  already is LOW, then toggle SSN from LOW to HIGH to LOW.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9443359375" w:line="275.47316551208496" w:lineRule="auto"/>
        <w:ind w:left="1806.400146484375" w:right="700.799560546875" w:hanging="348.72009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Assuming the X axis was one of the axes to be measured, send the MX2 Read  address, 0xA4, to begin reading the Measurement Results registers. The  measurement readings will now clock out, with the 3 bytes of X-axis data  presented first, then Y-axis data, then Z-axis data. The first nine (9) bytes  represent a complete 3-axis measurement. This will clear the DRDY line.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68017578125" w:line="273.89044761657715" w:lineRule="auto"/>
        <w:ind w:left="1457.6800537109375" w:right="708.40087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SSN to HIGH to free up the host to communicate with other devices and  to ensure the next Command Byte sent to the module is interpreted properly.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296142578125" w:line="240" w:lineRule="auto"/>
        <w:ind w:left="1089.28001403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steps to make a single measurement are given as follows.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2012939453125" w:line="240" w:lineRule="auto"/>
        <w:ind w:left="145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with SSN set HIGH, then set SSN to LOW.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75.3898525238037" w:lineRule="auto"/>
        <w:ind w:left="1810.0003051757812" w:right="701.280517578125" w:hanging="352.3202514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Initiate a single measurement by writing to the POLL register address, 0x00,  followed the register address with either the POLL register value. This defines  which axes are to be measured, and should be 0x70 if measurements on all three  axes are desired.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999267578125" w:line="240" w:lineRule="auto"/>
        <w:ind w:left="145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MagI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will now take the prescribed measurements.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61376953125" w:line="270.89158058166504" w:lineRule="auto"/>
        <w:ind w:left="1807.3602294921875" w:right="700.799560546875" w:hanging="349.6801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SSN to HIGH. This will not affect the measurement process, but will free  up the host to communicate with other devices and ensure the next Write  command sent to the MagI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is interpreted properly.</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484680175781"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29 of 32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18562507629395" w:lineRule="auto"/>
        <w:ind w:left="1806.400146484375" w:right="702.000732421875" w:hanging="34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measurement sequence is completed on all desired axes, the DRDY pin is set HIGH and the MISO pin goes low, indicating data is read. The MagI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is  placed in Idle Mode.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28466796875" w:line="273.89044761657715" w:lineRule="auto"/>
        <w:ind w:left="1814.0802001953125" w:right="701.76025390625" w:hanging="35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host is ready to read the measured values, set SSN to LOW. If SSN  already is LOW, then toggle SSN from LOW to HIGH to LOW.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822265625" w:line="275.3897953033447" w:lineRule="auto"/>
        <w:ind w:left="1806.400146484375" w:right="700.799560546875" w:hanging="348.72009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Assuming the X axis was one of the axes to be measured, send the MX2 Read  address, 0xA4, to begin reading the Measurement Results registers. The  measurement readings will now clock out, with the 3 bytes of X-axis data  presented first, then Y-axis data, then Z-axis data. The first nine (9) bytes  represent a complete 3-axis measurement.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1005859375" w:line="273.88941764831543" w:lineRule="auto"/>
        <w:ind w:left="1457.6800537109375" w:right="770.560302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SSN to HIGH to free up the host to communicate with other devices and to ensure the next Command Byte sent to the module is interpreted properly.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31298828125" w:line="240" w:lineRule="auto"/>
        <w:ind w:left="733.8985443115234" w:right="0" w:firstLine="0"/>
        <w:jc w:val="left"/>
        <w:rPr>
          <w:rFonts w:ascii="Arial" w:cs="Arial" w:eastAsia="Arial" w:hAnsi="Arial"/>
          <w:b w:val="1"/>
          <w:bCs w:val="1"/>
          <w:i w:val="0"/>
          <w:iCs w:val="0"/>
          <w:smallCaps w:val="0"/>
          <w:strike w:val="0"/>
          <w:color w:val="3333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5.8 Examples using the I</w:t>
      </w:r>
      <w:r w:rsidDel="00000000" w:rsidR="00000000" w:rsidRPr="00000000">
        <w:rPr>
          <w:rFonts w:ascii="Arial" w:cs="Arial" w:eastAsia="Arial" w:hAnsi="Arial"/>
          <w:b w:val="1"/>
          <w:bCs w:val="1"/>
          <w:i w:val="0"/>
          <w:iCs w:val="0"/>
          <w:smallCaps w:val="0"/>
          <w:strike w:val="0"/>
          <w:color w:val="333399"/>
          <w:sz w:val="35.200001398722335"/>
          <w:szCs w:val="35.200001398722335"/>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333399"/>
          <w:sz w:val="31.920000076293945"/>
          <w:szCs w:val="31.920000076293945"/>
          <w:u w:val="none"/>
          <w:shd w:fill="auto" w:val="clear"/>
          <w:vertAlign w:val="baseline"/>
          <w:rtl w:val="0"/>
        </w:rPr>
        <w:t xml:space="preserve">C Interface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93383789062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5.8.1 Set the Cycle Count Registers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595703125" w:line="265.3587055206299" w:lineRule="auto"/>
        <w:ind w:left="1809.0402221679688" w:right="700.31982421875" w:hanging="720.240173339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sample command sequence is provided below that sets the cycle count value to 100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all 3 axes. This is for illustrative purposes; the value could be different  and/or the number of axes to be addressed could be different. Note that only the  initial Cycle Count register address needs to be sent, as the RM3100 Breakout  Board automatically increments to the next register. </w:t>
      </w:r>
    </w:p>
    <w:tbl>
      <w:tblPr>
        <w:tblStyle w:val="Table28"/>
        <w:tblW w:w="10158.80027770996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4800567626953"/>
        <w:gridCol w:w="259.1999816894531"/>
        <w:gridCol w:w="256.719970703125"/>
        <w:gridCol w:w="259.1999816894531"/>
        <w:gridCol w:w="256.8000793457031"/>
        <w:gridCol w:w="259.1998291015625"/>
        <w:gridCol w:w="256.80023193359375"/>
        <w:gridCol w:w="261.60003662109375"/>
        <w:gridCol w:w="256.7999267578125"/>
        <w:gridCol w:w="346.199951171875"/>
        <w:gridCol w:w="259.20013427734375"/>
        <w:gridCol w:w="256.7999267578125"/>
        <w:gridCol w:w="256.7999267578125"/>
        <w:gridCol w:w="259.20013427734375"/>
        <w:gridCol w:w="256.79962158203125"/>
        <w:gridCol w:w="259.200439453125"/>
        <w:gridCol w:w="256.7999267578125"/>
        <w:gridCol w:w="261.5997314453125"/>
        <w:gridCol w:w="346.0003662109375"/>
        <w:gridCol w:w="259.1998291015625"/>
        <w:gridCol w:w="256.7999267578125"/>
        <w:gridCol w:w="259.1998291015625"/>
        <w:gridCol w:w="256.7999267578125"/>
        <w:gridCol w:w="259.200439453125"/>
        <w:gridCol w:w="256.7999267578125"/>
        <w:gridCol w:w="259.1998291015625"/>
        <w:gridCol w:w="261.600341796875"/>
        <w:gridCol w:w="345.5999755859375"/>
        <w:gridCol w:w="259.7998046875"/>
        <w:gridCol w:w="256.7999267578125"/>
        <w:gridCol w:w="259.1998291015625"/>
        <w:gridCol w:w="256.7999267578125"/>
        <w:gridCol w:w="259.200439453125"/>
        <w:gridCol w:w="256.7999267578125"/>
        <w:gridCol w:w="259.200439453125"/>
        <w:gridCol w:w="261.59912109375"/>
        <w:gridCol w:w="345.6005859375"/>
        <w:tblGridChange w:id="0">
          <w:tblGrid>
            <w:gridCol w:w="504.4800567626953"/>
            <w:gridCol w:w="259.1999816894531"/>
            <w:gridCol w:w="256.719970703125"/>
            <w:gridCol w:w="259.1999816894531"/>
            <w:gridCol w:w="256.8000793457031"/>
            <w:gridCol w:w="259.1998291015625"/>
            <w:gridCol w:w="256.80023193359375"/>
            <w:gridCol w:w="261.60003662109375"/>
            <w:gridCol w:w="256.7999267578125"/>
            <w:gridCol w:w="346.199951171875"/>
            <w:gridCol w:w="259.20013427734375"/>
            <w:gridCol w:w="256.7999267578125"/>
            <w:gridCol w:w="256.7999267578125"/>
            <w:gridCol w:w="259.20013427734375"/>
            <w:gridCol w:w="256.79962158203125"/>
            <w:gridCol w:w="259.200439453125"/>
            <w:gridCol w:w="256.7999267578125"/>
            <w:gridCol w:w="261.5997314453125"/>
            <w:gridCol w:w="346.0003662109375"/>
            <w:gridCol w:w="259.1998291015625"/>
            <w:gridCol w:w="256.7999267578125"/>
            <w:gridCol w:w="259.1998291015625"/>
            <w:gridCol w:w="256.7999267578125"/>
            <w:gridCol w:w="259.200439453125"/>
            <w:gridCol w:w="256.7999267578125"/>
            <w:gridCol w:w="259.1998291015625"/>
            <w:gridCol w:w="261.600341796875"/>
            <w:gridCol w:w="345.5999755859375"/>
            <w:gridCol w:w="259.7998046875"/>
            <w:gridCol w:w="256.7999267578125"/>
            <w:gridCol w:w="259.1998291015625"/>
            <w:gridCol w:w="256.7999267578125"/>
            <w:gridCol w:w="259.200439453125"/>
            <w:gridCol w:w="256.7999267578125"/>
            <w:gridCol w:w="259.200439453125"/>
            <w:gridCol w:w="261.59912109375"/>
            <w:gridCol w:w="345.6005859375"/>
          </w:tblGrid>
        </w:tblGridChange>
      </w:tblGrid>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START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60697174072" w:lineRule="auto"/>
              <w:ind w:left="151.4495849609375" w:right="131.827392578125"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RM3100 Breakout Board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5054931640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RW 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CCX1 REG. ADDRESS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TO CCX1 REG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TO CCX0 REG (N+1)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d9d9d9"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d9d9d9" w:val="clear"/>
                <w:vertAlign w:val="baseline"/>
                <w:rtl w:val="0"/>
              </w:rPr>
              <w:t xml:space="preserve">0</w:t>
            </w:r>
          </w:p>
        </w:tc>
      </w:tr>
    </w:tbl>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259.199981689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1999816894531"/>
        <w:tblGridChange w:id="0">
          <w:tblGrid>
            <w:gridCol w:w="259.1999816894531"/>
          </w:tblGrid>
        </w:tblGridChange>
      </w:tblGrid>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4.3984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4.50902938842773"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type w:val="continuous"/>
          <w:pgSz w:h="15840" w:w="12240" w:orient="portrait"/>
          <w:pgMar w:bottom="751.2000274658203" w:top="1428.399658203125" w:left="1579.6800231933594" w:right="8611.377563476562" w:header="0" w:footer="720"/>
          <w:cols w:equalWidth="0" w:num="2">
            <w:col w:space="0" w:w="1040"/>
            <w:col w:space="0" w:w="1040"/>
          </w:cols>
        </w:sect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From Host to RM3100 E.B. From RM3100 E.B. to Host</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bl>
      <w:tblPr>
        <w:tblStyle w:val="Table30"/>
        <w:tblW w:w="10487.6003265380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6800994873047"/>
        <w:gridCol w:w="256.7999267578125"/>
        <w:gridCol w:w="309.6000671386719"/>
        <w:gridCol w:w="256.719970703125"/>
        <w:gridCol w:w="256.7999267578125"/>
        <w:gridCol w:w="256.8000793457031"/>
        <w:gridCol w:w="256.7999267578125"/>
        <w:gridCol w:w="302.39990234375"/>
        <w:gridCol w:w="388.800048828125"/>
        <w:gridCol w:w="259.80010986328125"/>
        <w:gridCol w:w="256.7999267578125"/>
        <w:gridCol w:w="256.7999267578125"/>
        <w:gridCol w:w="256.80023193359375"/>
        <w:gridCol w:w="256.7999267578125"/>
        <w:gridCol w:w="256.80023193359375"/>
        <w:gridCol w:w="256.7999267578125"/>
        <w:gridCol w:w="259.1998291015625"/>
        <w:gridCol w:w="391.199951171875"/>
        <w:gridCol w:w="256.7999267578125"/>
        <w:gridCol w:w="257.2003173828125"/>
        <w:gridCol w:w="256.7999267578125"/>
        <w:gridCol w:w="256.7999267578125"/>
        <w:gridCol w:w="256.7999267578125"/>
        <w:gridCol w:w="256.7999267578125"/>
        <w:gridCol w:w="256.7999267578125"/>
        <w:gridCol w:w="259.200439453125"/>
        <w:gridCol w:w="395.999755859375"/>
        <w:gridCol w:w="259.1998291015625"/>
        <w:gridCol w:w="257.39990234375"/>
        <w:gridCol w:w="312.0001220703125"/>
        <w:gridCol w:w="256.7999267578125"/>
        <w:gridCol w:w="256.7999267578125"/>
        <w:gridCol w:w="256.800537109375"/>
        <w:gridCol w:w="256.79931640625"/>
        <w:gridCol w:w="256.800537109375"/>
        <w:gridCol w:w="436.79931640625"/>
        <w:gridCol w:w="489.600830078125"/>
        <w:tblGridChange w:id="0">
          <w:tblGrid>
            <w:gridCol w:w="259.6800994873047"/>
            <w:gridCol w:w="256.7999267578125"/>
            <w:gridCol w:w="309.6000671386719"/>
            <w:gridCol w:w="256.719970703125"/>
            <w:gridCol w:w="256.7999267578125"/>
            <w:gridCol w:w="256.8000793457031"/>
            <w:gridCol w:w="256.7999267578125"/>
            <w:gridCol w:w="302.39990234375"/>
            <w:gridCol w:w="388.800048828125"/>
            <w:gridCol w:w="259.80010986328125"/>
            <w:gridCol w:w="256.7999267578125"/>
            <w:gridCol w:w="256.7999267578125"/>
            <w:gridCol w:w="256.80023193359375"/>
            <w:gridCol w:w="256.7999267578125"/>
            <w:gridCol w:w="256.80023193359375"/>
            <w:gridCol w:w="256.7999267578125"/>
            <w:gridCol w:w="259.1998291015625"/>
            <w:gridCol w:w="391.199951171875"/>
            <w:gridCol w:w="256.7999267578125"/>
            <w:gridCol w:w="257.2003173828125"/>
            <w:gridCol w:w="256.7999267578125"/>
            <w:gridCol w:w="256.7999267578125"/>
            <w:gridCol w:w="256.7999267578125"/>
            <w:gridCol w:w="256.7999267578125"/>
            <w:gridCol w:w="256.7999267578125"/>
            <w:gridCol w:w="259.200439453125"/>
            <w:gridCol w:w="395.999755859375"/>
            <w:gridCol w:w="259.1998291015625"/>
            <w:gridCol w:w="257.39990234375"/>
            <w:gridCol w:w="312.0001220703125"/>
            <w:gridCol w:w="256.7999267578125"/>
            <w:gridCol w:w="256.7999267578125"/>
            <w:gridCol w:w="256.800537109375"/>
            <w:gridCol w:w="256.79931640625"/>
            <w:gridCol w:w="256.800537109375"/>
            <w:gridCol w:w="436.79931640625"/>
            <w:gridCol w:w="489.600830078125"/>
          </w:tblGrid>
        </w:tblGridChange>
      </w:tblGrid>
      <w:tr>
        <w:trPr>
          <w:cantSplit w:val="0"/>
          <w:trHeight w:val="319.799804687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TO CCY1 REG (N+2)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TO CCY0 REG (N+3)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TO CCZ1 REG (N+4)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TO CCZ0 REG (N+5)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STOP</w:t>
            </w:r>
          </w:p>
        </w:tc>
      </w:tr>
      <w:tr>
        <w:trPr>
          <w:cantSplit w:val="0"/>
          <w:trHeight w:val="31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044921875"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w:t>
            </w:r>
          </w:p>
        </w:tc>
      </w:tr>
    </w:tbl>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30 of 32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5.8.2 Initiate a Single Measurement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654296875" w:line="240" w:lineRule="auto"/>
        <w:ind w:left="1089.28001403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transactions to initiate a single measurement on all 3 axes are given below. </w:t>
      </w:r>
    </w:p>
    <w:tbl>
      <w:tblPr>
        <w:tblStyle w:val="Table31"/>
        <w:tblW w:w="7782.39990234375" w:type="dxa"/>
        <w:jc w:val="left"/>
        <w:tblInd w:w="108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199951171875"/>
        <w:gridCol w:w="230.40008544921875"/>
        <w:gridCol w:w="278.39996337890625"/>
        <w:gridCol w:w="227.9998779296875"/>
        <w:gridCol w:w="230.40008544921875"/>
        <w:gridCol w:w="228.60015869140625"/>
        <w:gridCol w:w="230.3997802734375"/>
        <w:gridCol w:w="228.00018310546875"/>
        <w:gridCol w:w="311.99981689453125"/>
        <w:gridCol w:w="345.5999755859375"/>
        <w:gridCol w:w="235.2001953125"/>
        <w:gridCol w:w="230.3997802734375"/>
        <w:gridCol w:w="280.8001708984375"/>
        <w:gridCol w:w="230.3997802734375"/>
        <w:gridCol w:w="232.80029296875"/>
        <w:gridCol w:w="230.8001708984375"/>
        <w:gridCol w:w="230.3997802734375"/>
        <w:gridCol w:w="230.3997802734375"/>
        <w:gridCol w:w="348.00048828125"/>
        <w:gridCol w:w="235.1995849609375"/>
        <w:gridCol w:w="230.400390625"/>
        <w:gridCol w:w="280.799560546875"/>
        <w:gridCol w:w="230.400390625"/>
        <w:gridCol w:w="230.3997802734375"/>
        <w:gridCol w:w="232.80029296875"/>
        <w:gridCol w:w="230.3997802734375"/>
        <w:gridCol w:w="230.999755859375"/>
        <w:gridCol w:w="345.5999755859375"/>
        <w:gridCol w:w="463.2000732421875"/>
        <w:tblGridChange w:id="0">
          <w:tblGrid>
            <w:gridCol w:w="511.199951171875"/>
            <w:gridCol w:w="230.40008544921875"/>
            <w:gridCol w:w="278.39996337890625"/>
            <w:gridCol w:w="227.9998779296875"/>
            <w:gridCol w:w="230.40008544921875"/>
            <w:gridCol w:w="228.60015869140625"/>
            <w:gridCol w:w="230.3997802734375"/>
            <w:gridCol w:w="228.00018310546875"/>
            <w:gridCol w:w="311.99981689453125"/>
            <w:gridCol w:w="345.5999755859375"/>
            <w:gridCol w:w="235.2001953125"/>
            <w:gridCol w:w="230.3997802734375"/>
            <w:gridCol w:w="280.8001708984375"/>
            <w:gridCol w:w="230.3997802734375"/>
            <w:gridCol w:w="232.80029296875"/>
            <w:gridCol w:w="230.8001708984375"/>
            <w:gridCol w:w="230.3997802734375"/>
            <w:gridCol w:w="230.3997802734375"/>
            <w:gridCol w:w="348.00048828125"/>
            <w:gridCol w:w="235.1995849609375"/>
            <w:gridCol w:w="230.400390625"/>
            <w:gridCol w:w="280.799560546875"/>
            <w:gridCol w:w="230.400390625"/>
            <w:gridCol w:w="230.3997802734375"/>
            <w:gridCol w:w="232.80029296875"/>
            <w:gridCol w:w="230.3997802734375"/>
            <w:gridCol w:w="230.999755859375"/>
            <w:gridCol w:w="345.5999755859375"/>
            <w:gridCol w:w="463.2000732421875"/>
          </w:tblGrid>
        </w:tblGridChange>
      </w:tblGrid>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START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RM3100 Breakout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Board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55029296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RW 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POLL REG. ADDRESS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TO POLL REG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85095214843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STOP</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w:t>
            </w:r>
          </w:p>
        </w:tc>
      </w:tr>
    </w:tbl>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230.4000854492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79998779296875"/>
        <w:gridCol w:w="117.60009765625"/>
        <w:tblGridChange w:id="0">
          <w:tblGrid>
            <w:gridCol w:w="112.79998779296875"/>
            <w:gridCol w:w="117.60009765625"/>
          </w:tblGrid>
        </w:tblGridChange>
      </w:tblGrid>
      <w:tr>
        <w:trPr>
          <w:cantSplit w:val="0"/>
          <w:trHeight w:val="29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53452491760254"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type w:val="continuous"/>
          <w:pgSz w:h="15840" w:w="12240" w:orient="portrait"/>
          <w:pgMar w:bottom="751.2000274658203" w:top="1428.399658203125" w:left="2666.7999267578125" w:right="7609.1796875" w:header="0" w:footer="720"/>
          <w:cols w:equalWidth="0" w:num="2">
            <w:col w:space="0" w:w="1000"/>
            <w:col w:space="0" w:w="1000"/>
          </w:cols>
        </w:sect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From Host to RM3100 E.B. From RM3100 E.B. to Host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3935546875" w:line="275.88955879211426" w:lineRule="auto"/>
        <w:ind w:left="1086.399917602539" w:right="700.319824218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this transaction sequence the RM3100 Breakout Board will initiate a measurement  sequence; this can run in the background. At the end of the measurement sequence the  DRDY pin is set HIGH and the Status Register will have a “1” in bit 7, indicating data is  ready. The module will be placed in Idle Mode.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29956054687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5.8.3 Initiate Continuous Measurement Mode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058349609375" w:line="240" w:lineRule="auto"/>
        <w:ind w:left="1088.79997253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sample I</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transaction to initiate continuous measurement mode is given below. </w:t>
      </w:r>
    </w:p>
    <w:tbl>
      <w:tblPr>
        <w:tblStyle w:val="Table33"/>
        <w:tblW w:w="7782.39990234375" w:type="dxa"/>
        <w:jc w:val="left"/>
        <w:tblInd w:w="108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199951171875"/>
        <w:gridCol w:w="230.40008544921875"/>
        <w:gridCol w:w="278.39996337890625"/>
        <w:gridCol w:w="227.9998779296875"/>
        <w:gridCol w:w="230.40008544921875"/>
        <w:gridCol w:w="228.60015869140625"/>
        <w:gridCol w:w="230.3997802734375"/>
        <w:gridCol w:w="228.00018310546875"/>
        <w:gridCol w:w="311.99981689453125"/>
        <w:gridCol w:w="345.5999755859375"/>
        <w:gridCol w:w="235.2001953125"/>
        <w:gridCol w:w="230.3997802734375"/>
        <w:gridCol w:w="280.8001708984375"/>
        <w:gridCol w:w="230.3997802734375"/>
        <w:gridCol w:w="232.80029296875"/>
        <w:gridCol w:w="230.8001708984375"/>
        <w:gridCol w:w="230.3997802734375"/>
        <w:gridCol w:w="230.3997802734375"/>
        <w:gridCol w:w="348.00048828125"/>
        <w:gridCol w:w="235.1995849609375"/>
        <w:gridCol w:w="230.400390625"/>
        <w:gridCol w:w="280.799560546875"/>
        <w:gridCol w:w="230.400390625"/>
        <w:gridCol w:w="230.3997802734375"/>
        <w:gridCol w:w="232.80029296875"/>
        <w:gridCol w:w="230.3997802734375"/>
        <w:gridCol w:w="230.999755859375"/>
        <w:gridCol w:w="345.5999755859375"/>
        <w:gridCol w:w="463.2000732421875"/>
        <w:tblGridChange w:id="0">
          <w:tblGrid>
            <w:gridCol w:w="511.199951171875"/>
            <w:gridCol w:w="230.40008544921875"/>
            <w:gridCol w:w="278.39996337890625"/>
            <w:gridCol w:w="227.9998779296875"/>
            <w:gridCol w:w="230.40008544921875"/>
            <w:gridCol w:w="228.60015869140625"/>
            <w:gridCol w:w="230.3997802734375"/>
            <w:gridCol w:w="228.00018310546875"/>
            <w:gridCol w:w="311.99981689453125"/>
            <w:gridCol w:w="345.5999755859375"/>
            <w:gridCol w:w="235.2001953125"/>
            <w:gridCol w:w="230.3997802734375"/>
            <w:gridCol w:w="280.8001708984375"/>
            <w:gridCol w:w="230.3997802734375"/>
            <w:gridCol w:w="232.80029296875"/>
            <w:gridCol w:w="230.8001708984375"/>
            <w:gridCol w:w="230.3997802734375"/>
            <w:gridCol w:w="230.3997802734375"/>
            <w:gridCol w:w="348.00048828125"/>
            <w:gridCol w:w="235.1995849609375"/>
            <w:gridCol w:w="230.400390625"/>
            <w:gridCol w:w="280.799560546875"/>
            <w:gridCol w:w="230.400390625"/>
            <w:gridCol w:w="230.3997802734375"/>
            <w:gridCol w:w="232.80029296875"/>
            <w:gridCol w:w="230.3997802734375"/>
            <w:gridCol w:w="230.999755859375"/>
            <w:gridCol w:w="345.5999755859375"/>
            <w:gridCol w:w="463.2000732421875"/>
          </w:tblGrid>
        </w:tblGridChange>
      </w:tblGrid>
      <w:tr>
        <w:trPr>
          <w:cantSplit w:val="0"/>
          <w:trHeight w:val="4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START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RM3100 Breakout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Board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55029296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RW 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CMM REG. ADDRESS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TO CMM REG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85095214843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STOP</w:t>
            </w:r>
          </w:p>
        </w:tc>
      </w:tr>
      <w:tr>
        <w:trPr>
          <w:cantSplit w:val="0"/>
          <w:trHeight w:val="29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w:t>
            </w:r>
          </w:p>
        </w:tc>
      </w:tr>
    </w:tbl>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230.4000854492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79998779296875"/>
        <w:gridCol w:w="117.60009765625"/>
        <w:tblGridChange w:id="0">
          <w:tblGrid>
            <w:gridCol w:w="112.79998779296875"/>
            <w:gridCol w:w="117.60009765625"/>
          </w:tblGrid>
        </w:tblGridChange>
      </w:tblGrid>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53452491760254"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type w:val="continuous"/>
          <w:pgSz w:h="15840" w:w="12240" w:orient="portrait"/>
          <w:pgMar w:bottom="751.2000274658203" w:top="1428.399658203125" w:left="2666.7999267578125" w:right="7609.1796875" w:header="0" w:footer="720"/>
          <w:cols w:equalWidth="0" w:num="2">
            <w:col w:space="0" w:w="1000"/>
            <w:col w:space="0" w:w="1000"/>
          </w:cols>
        </w:sect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From Host to RM3100 E.B. From RM3100 E.B. to Host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392822265625" w:line="275.88955879211426" w:lineRule="auto"/>
        <w:ind w:left="1089.0399932861328" w:right="708.399658203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example, the CMM register is set to initiate measurements on all 3 axes, and to set  DRDY to HIGH after all three measurements are made.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3026123046875" w:line="240" w:lineRule="auto"/>
        <w:ind w:left="1092.7816009521484" w:right="0" w:firstLine="0"/>
        <w:jc w:val="left"/>
        <w:rPr>
          <w:rFonts w:ascii="Arial" w:cs="Arial" w:eastAsia="Arial" w:hAnsi="Arial"/>
          <w:b w:val="1"/>
          <w:bCs w:val="1"/>
          <w:i w:val="0"/>
          <w:iCs w:val="0"/>
          <w:smallCaps w:val="0"/>
          <w:strike w:val="0"/>
          <w:color w:val="33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33399"/>
          <w:sz w:val="28.079999923706055"/>
          <w:szCs w:val="28.079999923706055"/>
          <w:u w:val="none"/>
          <w:shd w:fill="auto" w:val="clear"/>
          <w:vertAlign w:val="baseline"/>
          <w:rtl w:val="0"/>
        </w:rPr>
        <w:t xml:space="preserve">5.8.4 Read the Measurement Results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0633544921875" w:line="275.8897018432617" w:lineRule="auto"/>
        <w:ind w:left="1088.3199310302734" w:right="701.76025390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host is ready to read the Measurement Results registers, the following  transactions should occur. Note that only the initial Measurement Results register address needs to be sent, as the module automatically increments to the subsequent registers. </w:t>
      </w:r>
    </w:p>
    <w:tbl>
      <w:tblPr>
        <w:tblStyle w:val="Table35"/>
        <w:tblW w:w="6022.5201416015625" w:type="dxa"/>
        <w:jc w:val="left"/>
        <w:tblInd w:w="810.47996520996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7.9200744628906"/>
        <w:gridCol w:w="243.60000610351562"/>
        <w:gridCol w:w="300"/>
        <w:gridCol w:w="244.80010986328125"/>
        <w:gridCol w:w="261.5997314453125"/>
        <w:gridCol w:w="254.4000244140625"/>
        <w:gridCol w:w="255"/>
        <w:gridCol w:w="310.8001708984375"/>
        <w:gridCol w:w="278.39996337890625"/>
        <w:gridCol w:w="374.4000244140625"/>
        <w:gridCol w:w="277.20001220703125"/>
        <w:gridCol w:w="254.4000244140625"/>
        <w:gridCol w:w="268.800048828125"/>
        <w:gridCol w:w="252.0001220703125"/>
        <w:gridCol w:w="254.4000244140625"/>
        <w:gridCol w:w="254.7998046875"/>
        <w:gridCol w:w="254.4000244140625"/>
        <w:gridCol w:w="253.2000732421875"/>
        <w:gridCol w:w="362.39990234375"/>
        <w:gridCol w:w="540"/>
        <w:tblGridChange w:id="0">
          <w:tblGrid>
            <w:gridCol w:w="527.9200744628906"/>
            <w:gridCol w:w="243.60000610351562"/>
            <w:gridCol w:w="300"/>
            <w:gridCol w:w="244.80010986328125"/>
            <w:gridCol w:w="261.5997314453125"/>
            <w:gridCol w:w="254.4000244140625"/>
            <w:gridCol w:w="255"/>
            <w:gridCol w:w="310.8001708984375"/>
            <w:gridCol w:w="278.39996337890625"/>
            <w:gridCol w:w="374.4000244140625"/>
            <w:gridCol w:w="277.20001220703125"/>
            <w:gridCol w:w="254.4000244140625"/>
            <w:gridCol w:w="268.800048828125"/>
            <w:gridCol w:w="252.0001220703125"/>
            <w:gridCol w:w="254.4000244140625"/>
            <w:gridCol w:w="254.7998046875"/>
            <w:gridCol w:w="254.4000244140625"/>
            <w:gridCol w:w="253.2000732421875"/>
            <w:gridCol w:w="362.39990234375"/>
            <w:gridCol w:w="540"/>
          </w:tblGrid>
        </w:tblGridChange>
      </w:tblGrid>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START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10633087158" w:lineRule="auto"/>
              <w:ind w:left="181.44943237304688" w:right="162.56195068359375"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RM3100 Breakout Board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50415039062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RW 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MX2 ADDRESS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STOP</w:t>
            </w:r>
          </w:p>
        </w:tc>
      </w:tr>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w:t>
            </w:r>
          </w:p>
        </w:tc>
      </w:tr>
    </w:tbl>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751.2000274658203" w:top="1428.399658203125" w:left="1075.199966430664" w:right="677.19970703125" w:header="0" w:footer="720"/>
          <w:cols w:equalWidth="0" w:num="1">
            <w:col w:space="0" w:w="10487.600326538086"/>
          </w:cols>
        </w:sect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244.799957275390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40008544921875"/>
        <w:gridCol w:w="134.39987182617188"/>
        <w:tblGridChange w:id="0">
          <w:tblGrid>
            <w:gridCol w:w="110.40008544921875"/>
            <w:gridCol w:w="134.39987182617188"/>
          </w:tblGrid>
        </w:tblGridChange>
      </w:tblGrid>
      <w:tr>
        <w:trPr>
          <w:cantSplit w:val="0"/>
          <w:trHeight w:val="297.519989013671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8495807647705"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sectPr>
          <w:type w:val="continuous"/>
          <w:pgSz w:h="15840" w:w="12240" w:orient="portrait"/>
          <w:pgMar w:bottom="751.2000274658203" w:top="1428.399658203125" w:left="2414.7999572753906" w:right="7862.657470703125" w:header="0" w:footer="720"/>
          <w:cols w:equalWidth="0" w:num="2">
            <w:col w:space="0" w:w="1000"/>
            <w:col w:space="0" w:w="1000"/>
          </w:cols>
        </w:sect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From Host to RM3100 E.B. From RM3100 E.B. to Host</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528137207031"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31 of 32 </w:t>
      </w:r>
    </w:p>
    <w:tbl>
      <w:tblPr>
        <w:tblStyle w:val="Table37"/>
        <w:tblW w:w="7398.320159912109" w:type="dxa"/>
        <w:jc w:val="left"/>
        <w:tblInd w:w="811.6800689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7199401855469"/>
        <w:gridCol w:w="227.9998779296875"/>
        <w:gridCol w:w="288.00018310546875"/>
        <w:gridCol w:w="227.9998779296875"/>
        <w:gridCol w:w="228.00018310546875"/>
        <w:gridCol w:w="227.9998779296875"/>
        <w:gridCol w:w="228.60015869140625"/>
        <w:gridCol w:w="227.9998779296875"/>
        <w:gridCol w:w="295.19989013671875"/>
        <w:gridCol w:w="345.5999755859375"/>
        <w:gridCol w:w="235.2001953125"/>
        <w:gridCol w:w="230.3997802734375"/>
        <w:gridCol w:w="290.400390625"/>
        <w:gridCol w:w="227.9998779296875"/>
        <w:gridCol w:w="230.3997802734375"/>
        <w:gridCol w:w="227.9998779296875"/>
        <w:gridCol w:w="228.00048828125"/>
        <w:gridCol w:w="230.799560546875"/>
        <w:gridCol w:w="345.5999755859375"/>
        <w:gridCol w:w="235.2001953125"/>
        <w:gridCol w:w="227.9998779296875"/>
        <w:gridCol w:w="290.400390625"/>
        <w:gridCol w:w="230.3997802734375"/>
        <w:gridCol w:w="227.9998779296875"/>
        <w:gridCol w:w="227.9998779296875"/>
        <w:gridCol w:w="230.400390625"/>
        <w:gridCol w:w="227.9998779296875"/>
        <w:gridCol w:w="447.0001220703125"/>
        <w:tblGridChange w:id="0">
          <w:tblGrid>
            <w:gridCol w:w="508.7199401855469"/>
            <w:gridCol w:w="227.9998779296875"/>
            <w:gridCol w:w="288.00018310546875"/>
            <w:gridCol w:w="227.9998779296875"/>
            <w:gridCol w:w="228.00018310546875"/>
            <w:gridCol w:w="227.9998779296875"/>
            <w:gridCol w:w="228.60015869140625"/>
            <w:gridCol w:w="227.9998779296875"/>
            <w:gridCol w:w="295.19989013671875"/>
            <w:gridCol w:w="345.5999755859375"/>
            <w:gridCol w:w="235.2001953125"/>
            <w:gridCol w:w="230.3997802734375"/>
            <w:gridCol w:w="290.400390625"/>
            <w:gridCol w:w="227.9998779296875"/>
            <w:gridCol w:w="230.3997802734375"/>
            <w:gridCol w:w="227.9998779296875"/>
            <w:gridCol w:w="228.00048828125"/>
            <w:gridCol w:w="230.799560546875"/>
            <w:gridCol w:w="345.5999755859375"/>
            <w:gridCol w:w="235.2001953125"/>
            <w:gridCol w:w="227.9998779296875"/>
            <w:gridCol w:w="290.400390625"/>
            <w:gridCol w:w="230.3997802734375"/>
            <w:gridCol w:w="227.9998779296875"/>
            <w:gridCol w:w="227.9998779296875"/>
            <w:gridCol w:w="230.400390625"/>
            <w:gridCol w:w="227.9998779296875"/>
            <w:gridCol w:w="447.0001220703125"/>
          </w:tblGrid>
        </w:tblGridChange>
      </w:tblGrid>
      <w:tr>
        <w:trPr>
          <w:cantSplit w:val="0"/>
          <w:trHeight w:val="4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START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RM3100 Breakout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Board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95037841796875"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RW 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FROM MX2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FROM MX1 (N+1)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ACK</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X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X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w:t>
            </w:r>
          </w:p>
        </w:tc>
      </w:tr>
    </w:tbl>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8"/>
        <w:tblW w:w="9402.320404052734" w:type="dxa"/>
        <w:jc w:val="left"/>
        <w:tblInd w:w="811.6800689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51998901367188"/>
        <w:gridCol w:w="235.20004272460938"/>
        <w:gridCol w:w="283.1999206542969"/>
        <w:gridCol w:w="237.60009765625"/>
        <w:gridCol w:w="235.19989013671875"/>
        <w:gridCol w:w="235.19989013671875"/>
        <w:gridCol w:w="237.60009765625"/>
        <w:gridCol w:w="276.60003662109375"/>
        <w:gridCol w:w="357.60009765625"/>
        <w:gridCol w:w="237.59979248046875"/>
        <w:gridCol w:w="235.2001953125"/>
        <w:gridCol w:w="235.19989013671875"/>
        <w:gridCol w:w="237.60009765625"/>
        <w:gridCol w:w="235.2001953125"/>
        <w:gridCol w:w="235.1995849609375"/>
        <w:gridCol w:w="237.60009765625"/>
        <w:gridCol w:w="331.199951171875"/>
        <w:gridCol w:w="357.9998779296875"/>
        <w:gridCol w:w="235.2001953125"/>
        <w:gridCol w:w="237.60009765625"/>
        <w:gridCol w:w="235.2001953125"/>
        <w:gridCol w:w="235.1995849609375"/>
        <w:gridCol w:w="237.60009765625"/>
        <w:gridCol w:w="235.2001953125"/>
        <w:gridCol w:w="235.1995849609375"/>
        <w:gridCol w:w="331.2005615234375"/>
        <w:gridCol w:w="364.7998046875"/>
        <w:gridCol w:w="238.2000732421875"/>
        <w:gridCol w:w="237.60009765625"/>
        <w:gridCol w:w="283.199462890625"/>
        <w:gridCol w:w="237.60009765625"/>
        <w:gridCol w:w="235.2001953125"/>
        <w:gridCol w:w="235.1995849609375"/>
        <w:gridCol w:w="237.60009765625"/>
        <w:gridCol w:w="271.199951171875"/>
        <w:gridCol w:w="400.80078125"/>
        <w:tblGridChange w:id="0">
          <w:tblGrid>
            <w:gridCol w:w="237.51998901367188"/>
            <w:gridCol w:w="235.20004272460938"/>
            <w:gridCol w:w="283.1999206542969"/>
            <w:gridCol w:w="237.60009765625"/>
            <w:gridCol w:w="235.19989013671875"/>
            <w:gridCol w:w="235.19989013671875"/>
            <w:gridCol w:w="237.60009765625"/>
            <w:gridCol w:w="276.60003662109375"/>
            <w:gridCol w:w="357.60009765625"/>
            <w:gridCol w:w="237.59979248046875"/>
            <w:gridCol w:w="235.2001953125"/>
            <w:gridCol w:w="235.19989013671875"/>
            <w:gridCol w:w="237.60009765625"/>
            <w:gridCol w:w="235.2001953125"/>
            <w:gridCol w:w="235.1995849609375"/>
            <w:gridCol w:w="237.60009765625"/>
            <w:gridCol w:w="331.199951171875"/>
            <w:gridCol w:w="357.9998779296875"/>
            <w:gridCol w:w="235.2001953125"/>
            <w:gridCol w:w="237.60009765625"/>
            <w:gridCol w:w="235.2001953125"/>
            <w:gridCol w:w="235.1995849609375"/>
            <w:gridCol w:w="237.60009765625"/>
            <w:gridCol w:w="235.2001953125"/>
            <w:gridCol w:w="235.1995849609375"/>
            <w:gridCol w:w="331.2005615234375"/>
            <w:gridCol w:w="364.7998046875"/>
            <w:gridCol w:w="238.2000732421875"/>
            <w:gridCol w:w="237.60009765625"/>
            <w:gridCol w:w="283.199462890625"/>
            <w:gridCol w:w="237.60009765625"/>
            <w:gridCol w:w="235.2001953125"/>
            <w:gridCol w:w="235.1995849609375"/>
            <w:gridCol w:w="237.60009765625"/>
            <w:gridCol w:w="271.199951171875"/>
            <w:gridCol w:w="400.80078125"/>
          </w:tblGrid>
        </w:tblGridChange>
      </w:tblGrid>
      <w:tr>
        <w:trPr>
          <w:cantSplit w:val="0"/>
          <w:trHeight w:val="297.60009765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FROM MX0 REG (N+2) ACK DATA FROM MY2 REG (N+3) ACK DATA FROM MY1 REG (N+4) ACK DATA FROM MY0 REG (N+5) 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w:t>
            </w:r>
          </w:p>
        </w:tc>
      </w:tr>
    </w:tbl>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7650.319671630859" w:type="dxa"/>
        <w:jc w:val="left"/>
        <w:tblInd w:w="811.6800689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51998901367188"/>
        <w:gridCol w:w="235.20004272460938"/>
        <w:gridCol w:w="283.1999206542969"/>
        <w:gridCol w:w="237.60009765625"/>
        <w:gridCol w:w="235.19989013671875"/>
        <w:gridCol w:w="235.19989013671875"/>
        <w:gridCol w:w="237.60009765625"/>
        <w:gridCol w:w="276.60003662109375"/>
        <w:gridCol w:w="357.60009765625"/>
        <w:gridCol w:w="237.59979248046875"/>
        <w:gridCol w:w="235.2001953125"/>
        <w:gridCol w:w="235.19989013671875"/>
        <w:gridCol w:w="237.60009765625"/>
        <w:gridCol w:w="235.2001953125"/>
        <w:gridCol w:w="235.1995849609375"/>
        <w:gridCol w:w="237.60009765625"/>
        <w:gridCol w:w="331.199951171875"/>
        <w:gridCol w:w="357.9998779296875"/>
        <w:gridCol w:w="235.2001953125"/>
        <w:gridCol w:w="237.60009765625"/>
        <w:gridCol w:w="235.2001953125"/>
        <w:gridCol w:w="235.1995849609375"/>
        <w:gridCol w:w="237.60009765625"/>
        <w:gridCol w:w="235.2001953125"/>
        <w:gridCol w:w="235.1995849609375"/>
        <w:gridCol w:w="331.2005615234375"/>
        <w:gridCol w:w="449.3994140625"/>
        <w:gridCol w:w="540"/>
        <w:tblGridChange w:id="0">
          <w:tblGrid>
            <w:gridCol w:w="237.51998901367188"/>
            <w:gridCol w:w="235.20004272460938"/>
            <w:gridCol w:w="283.1999206542969"/>
            <w:gridCol w:w="237.60009765625"/>
            <w:gridCol w:w="235.19989013671875"/>
            <w:gridCol w:w="235.19989013671875"/>
            <w:gridCol w:w="237.60009765625"/>
            <w:gridCol w:w="276.60003662109375"/>
            <w:gridCol w:w="357.60009765625"/>
            <w:gridCol w:w="237.59979248046875"/>
            <w:gridCol w:w="235.2001953125"/>
            <w:gridCol w:w="235.19989013671875"/>
            <w:gridCol w:w="237.60009765625"/>
            <w:gridCol w:w="235.2001953125"/>
            <w:gridCol w:w="235.1995849609375"/>
            <w:gridCol w:w="237.60009765625"/>
            <w:gridCol w:w="331.199951171875"/>
            <w:gridCol w:w="357.9998779296875"/>
            <w:gridCol w:w="235.2001953125"/>
            <w:gridCol w:w="237.60009765625"/>
            <w:gridCol w:w="235.2001953125"/>
            <w:gridCol w:w="235.1995849609375"/>
            <w:gridCol w:w="237.60009765625"/>
            <w:gridCol w:w="235.2001953125"/>
            <w:gridCol w:w="235.1995849609375"/>
            <w:gridCol w:w="331.2005615234375"/>
            <w:gridCol w:w="449.3994140625"/>
            <w:gridCol w:w="540"/>
          </w:tblGrid>
        </w:tblGridChange>
      </w:tblGrid>
      <w:tr>
        <w:trPr>
          <w:cantSplit w:val="0"/>
          <w:trHeight w:val="297.60009765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DATA FROM MZ2 REG (N+6) ACK DATA FROM MZ1 REG (N+7) ACK DATA FROM MZ0 REG (N+8) NACK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r>
      <w:tr>
        <w:trPr>
          <w:cantSplit w:val="0"/>
          <w:trHeight w:val="29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P</w:t>
            </w:r>
          </w:p>
        </w:tc>
      </w:tr>
    </w:tbl>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095.2799224853516" w:right="706.480712890625" w:hanging="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NACK is optional, as communication will stop by simply implementing the  Stop condition.</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6.55029296875" w:line="267.0930862426758" w:lineRule="auto"/>
        <w:ind w:left="377.50083923339844" w:right="1117.97607421875"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PNI Sensor Corporation Doc 1017252 r06 RM3100 Breakout Board User Manual Page 32 of 32 </w:t>
      </w:r>
    </w:p>
    <w:sectPr>
      <w:type w:val="continuous"/>
      <w:pgSz w:h="15840" w:w="12240" w:orient="portrait"/>
      <w:pgMar w:bottom="751.2000274658203" w:top="1428.399658203125" w:left="1075.199966430664" w:right="677.19970703125" w:header="0" w:footer="720"/>
      <w:cols w:equalWidth="0" w:num="1">
        <w:col w:space="0" w:w="10487.60032653808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