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B4FE" w14:textId="68E7B928" w:rsidR="003C0546" w:rsidRPr="00E2301D" w:rsidRDefault="00E2301D">
      <w:r w:rsidRPr="00E2301D">
        <w:t>Server Header Info Disclosure (L</w:t>
      </w:r>
      <w:r>
        <w:t>ow)</w:t>
      </w:r>
    </w:p>
    <w:p w14:paraId="6A62DC57" w14:textId="1D8EA927" w:rsidR="003C0546" w:rsidRDefault="009364B8">
      <w:pPr>
        <w:rPr>
          <w:lang w:val="es-CL"/>
        </w:rPr>
      </w:pPr>
      <w:r w:rsidRPr="009364B8">
        <w:rPr>
          <w:noProof/>
          <w:lang w:val="es-CL"/>
        </w:rPr>
        <w:drawing>
          <wp:inline distT="0" distB="0" distL="0" distR="0" wp14:anchorId="04FBF0B9" wp14:editId="2656FABC">
            <wp:extent cx="2337758" cy="113003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286" cy="113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ADB0" w14:textId="72AFB950" w:rsidR="00A0074A" w:rsidRDefault="00A0074A">
      <w:pPr>
        <w:rPr>
          <w:lang w:val="es-CL"/>
        </w:rPr>
      </w:pPr>
    </w:p>
    <w:p w14:paraId="5A652706" w14:textId="24449C06" w:rsidR="009364B8" w:rsidRDefault="00216F50">
      <w:pPr>
        <w:rPr>
          <w:lang w:val="es-CL"/>
        </w:rPr>
      </w:pPr>
      <w:r>
        <w:rPr>
          <w:lang w:val="es-CL"/>
        </w:rPr>
        <w:t xml:space="preserve">Default 404 </w:t>
      </w:r>
      <w:proofErr w:type="spellStart"/>
      <w:r>
        <w:rPr>
          <w:lang w:val="es-CL"/>
        </w:rPr>
        <w:t>Info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Disclosure</w:t>
      </w:r>
      <w:proofErr w:type="spellEnd"/>
      <w:r>
        <w:rPr>
          <w:lang w:val="es-CL"/>
        </w:rPr>
        <w:t xml:space="preserve"> (Low)</w:t>
      </w:r>
    </w:p>
    <w:p w14:paraId="772249EC" w14:textId="57F613F8" w:rsidR="00216F50" w:rsidRDefault="00071BF2">
      <w:pPr>
        <w:rPr>
          <w:lang w:val="es-CL"/>
        </w:rPr>
      </w:pPr>
      <w:r w:rsidRPr="00071BF2">
        <w:rPr>
          <w:noProof/>
          <w:lang w:val="es-CL"/>
        </w:rPr>
        <w:drawing>
          <wp:inline distT="0" distB="0" distL="0" distR="0" wp14:anchorId="16690696" wp14:editId="4AD738F3">
            <wp:extent cx="2700068" cy="986563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557" cy="9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B758" w14:textId="29077329" w:rsidR="00BB5E6E" w:rsidRDefault="00BB5E6E">
      <w:pPr>
        <w:rPr>
          <w:lang w:val="es-CL"/>
        </w:rPr>
      </w:pPr>
    </w:p>
    <w:p w14:paraId="1DD9AF68" w14:textId="66754500" w:rsidR="00BB5E6E" w:rsidRDefault="00071BF2">
      <w:r>
        <w:t>Strong ciphers</w:t>
      </w:r>
    </w:p>
    <w:p w14:paraId="3BE4F4CE" w14:textId="37FDEA54" w:rsidR="00071BF2" w:rsidRDefault="00071BF2">
      <w:r w:rsidRPr="00071BF2">
        <w:rPr>
          <w:noProof/>
        </w:rPr>
        <w:drawing>
          <wp:inline distT="0" distB="0" distL="0" distR="0" wp14:anchorId="7F0C8026" wp14:editId="54DB737E">
            <wp:extent cx="3890513" cy="2591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382" cy="25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B553" w14:textId="74C38499" w:rsidR="00906A37" w:rsidRDefault="00906A37"/>
    <w:p w14:paraId="2F872791" w14:textId="00A81B2E" w:rsidR="00B12C72" w:rsidRDefault="00BB4521">
      <w:r>
        <w:t>Cross Site Scripting</w:t>
      </w:r>
    </w:p>
    <w:p w14:paraId="4C276397" w14:textId="0200B045" w:rsidR="00BB4521" w:rsidRDefault="00BB4521">
      <w:r w:rsidRPr="00BB4521">
        <w:rPr>
          <w:noProof/>
        </w:rPr>
        <w:lastRenderedPageBreak/>
        <w:drawing>
          <wp:inline distT="0" distB="0" distL="0" distR="0" wp14:anchorId="60A62383" wp14:editId="6ED4E15A">
            <wp:extent cx="5943600" cy="1751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FF2F" w14:textId="64D3C253" w:rsidR="004E5B7E" w:rsidRDefault="004E5B7E">
      <w:r>
        <w:t>Possible vulnerable formulary:</w:t>
      </w:r>
    </w:p>
    <w:p w14:paraId="46274F73" w14:textId="6A6AA449" w:rsidR="00B12C72" w:rsidRDefault="004E5B7E">
      <w:r w:rsidRPr="004E5B7E">
        <w:rPr>
          <w:noProof/>
        </w:rPr>
        <w:drawing>
          <wp:inline distT="0" distB="0" distL="0" distR="0" wp14:anchorId="2CA880B7" wp14:editId="51493EF2">
            <wp:extent cx="3059059" cy="318314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569" cy="31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8C7" w14:textId="21194F1F" w:rsidR="00596159" w:rsidRDefault="00596159"/>
    <w:p w14:paraId="62FD0DE9" w14:textId="014A3345" w:rsidR="00B50EFC" w:rsidRDefault="00B50EFC">
      <w:r>
        <w:br w:type="page"/>
      </w:r>
    </w:p>
    <w:p w14:paraId="24351E11" w14:textId="2E55F21B" w:rsidR="00F62E96" w:rsidRPr="00E45178" w:rsidRDefault="00B50EFC" w:rsidP="0077084C">
      <w:pPr>
        <w:pStyle w:val="Heading1"/>
        <w:rPr>
          <w:lang w:val="es-CL"/>
        </w:rPr>
      </w:pPr>
      <w:r w:rsidRPr="00E45178">
        <w:rPr>
          <w:lang w:val="es-CL"/>
        </w:rPr>
        <w:lastRenderedPageBreak/>
        <w:t>Nessus</w:t>
      </w:r>
    </w:p>
    <w:p w14:paraId="00BE400D" w14:textId="36C3A112" w:rsidR="00941BA2" w:rsidRDefault="00941BA2">
      <w:pPr>
        <w:rPr>
          <w:lang w:val="es-CL"/>
        </w:rPr>
      </w:pPr>
      <w:r>
        <w:rPr>
          <w:lang w:val="es-CL"/>
        </w:rPr>
        <w:t>La herramienta encontró diversas posibles vulnerabilidades en la página. Lo que se resume como:</w:t>
      </w:r>
    </w:p>
    <w:p w14:paraId="6476438F" w14:textId="2307D08A" w:rsidR="00941BA2" w:rsidRDefault="00941BA2">
      <w:pPr>
        <w:rPr>
          <w:lang w:val="es-CL"/>
        </w:rPr>
      </w:pPr>
      <w:r w:rsidRPr="00941BA2">
        <w:rPr>
          <w:noProof/>
          <w:lang w:val="es-CL"/>
        </w:rPr>
        <w:drawing>
          <wp:inline distT="0" distB="0" distL="0" distR="0" wp14:anchorId="6227429C" wp14:editId="17333869">
            <wp:extent cx="3096057" cy="356284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010A" w14:textId="77777777" w:rsidR="00941BA2" w:rsidRPr="00941BA2" w:rsidRDefault="00941BA2">
      <w:pPr>
        <w:rPr>
          <w:lang w:val="es-CL"/>
        </w:rPr>
      </w:pPr>
    </w:p>
    <w:p w14:paraId="0C4D0867" w14:textId="7319581B" w:rsidR="00F62E96" w:rsidRPr="00F62E96" w:rsidRDefault="00D344B1" w:rsidP="0077084C">
      <w:pPr>
        <w:pStyle w:val="Heading2"/>
        <w:rPr>
          <w:lang w:val="es-CL"/>
        </w:rPr>
      </w:pPr>
      <w:r>
        <w:rPr>
          <w:lang w:val="es-CL"/>
        </w:rPr>
        <w:t>Directorios Navegables</w:t>
      </w:r>
    </w:p>
    <w:p w14:paraId="2ECEB787" w14:textId="19F6D674" w:rsidR="00D344B1" w:rsidRPr="00941BA2" w:rsidRDefault="00D344B1">
      <w:pPr>
        <w:rPr>
          <w:lang w:val="es-CL"/>
        </w:rPr>
      </w:pPr>
      <w:r w:rsidRPr="00D344B1">
        <w:rPr>
          <w:noProof/>
          <w:lang w:val="es-CL"/>
        </w:rPr>
        <w:drawing>
          <wp:inline distT="0" distB="0" distL="0" distR="0" wp14:anchorId="2D8DCE5F" wp14:editId="3432EF20">
            <wp:extent cx="2391109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E3ED" w14:textId="7EEA30F8" w:rsidR="00BB5E6E" w:rsidRDefault="00D344B1">
      <w:pPr>
        <w:rPr>
          <w:lang w:val="es-CL"/>
        </w:rPr>
      </w:pPr>
      <w:r>
        <w:rPr>
          <w:lang w:val="es-CL"/>
        </w:rPr>
        <w:t>Se refiere a la falta de indexación</w:t>
      </w:r>
      <w:r w:rsidR="0064301C">
        <w:rPr>
          <w:lang w:val="es-CL"/>
        </w:rPr>
        <w:t xml:space="preserve"> o direccionamiento de rutas</w:t>
      </w:r>
      <w:r>
        <w:rPr>
          <w:lang w:val="es-CL"/>
        </w:rPr>
        <w:t xml:space="preserve"> de los archivos montados en el sitio, lo que por consecuencia deriva en la indexación automática de estos por medio de la interfaz que ofrece por defecto la plataforma Apache.</w:t>
      </w:r>
    </w:p>
    <w:p w14:paraId="34255B65" w14:textId="20D1A8B6" w:rsidR="00D344B1" w:rsidRDefault="00D344B1">
      <w:pPr>
        <w:rPr>
          <w:lang w:val="es-CL"/>
        </w:rPr>
      </w:pPr>
      <w:r>
        <w:rPr>
          <w:lang w:val="es-CL"/>
        </w:rPr>
        <w:t>El riesgo radica en la exposición de todo los directorios y archivos contenidos en esos directorios utilizados por el sitio web, lo que puede implicar la exposición de información sensible.</w:t>
      </w:r>
    </w:p>
    <w:p w14:paraId="4DF6A867" w14:textId="0B4F0FAF" w:rsidR="009604FB" w:rsidRPr="009604FB" w:rsidRDefault="00503391" w:rsidP="0077084C">
      <w:pPr>
        <w:pStyle w:val="Heading3"/>
        <w:rPr>
          <w:lang w:val="es-CL"/>
        </w:rPr>
      </w:pPr>
      <w:r>
        <w:rPr>
          <w:lang w:val="es-CL"/>
        </w:rPr>
        <w:t>Robots.txt</w:t>
      </w:r>
    </w:p>
    <w:p w14:paraId="12BE960D" w14:textId="6D5DC875" w:rsidR="00503391" w:rsidRDefault="00503391" w:rsidP="00503391">
      <w:pPr>
        <w:rPr>
          <w:lang w:val="es-CL"/>
        </w:rPr>
      </w:pPr>
      <w:r>
        <w:rPr>
          <w:lang w:val="es-CL"/>
        </w:rPr>
        <w:t>Este archivo se encuentra disponible para su acceso de forma pública. El archivo expone información privada respecto a una llave de acceso.</w:t>
      </w:r>
    </w:p>
    <w:p w14:paraId="41E0186E" w14:textId="0BC2DAF8" w:rsidR="004E63F8" w:rsidRPr="00503391" w:rsidRDefault="007B24D0" w:rsidP="00503391">
      <w:pPr>
        <w:rPr>
          <w:lang w:val="es-CL"/>
        </w:rPr>
      </w:pPr>
      <w:r w:rsidRPr="00906A37">
        <w:rPr>
          <w:noProof/>
        </w:rPr>
        <w:drawing>
          <wp:inline distT="0" distB="0" distL="0" distR="0" wp14:anchorId="4D571976" wp14:editId="21DACF9A">
            <wp:extent cx="5943600" cy="67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980B" w14:textId="24DE4E24" w:rsidR="00BB5E6E" w:rsidRDefault="00E45178">
      <w:pPr>
        <w:rPr>
          <w:lang w:val="es-CL"/>
        </w:rPr>
      </w:pPr>
      <w:r>
        <w:rPr>
          <w:lang w:val="es-CL"/>
        </w:rPr>
        <w:t>´</w:t>
      </w:r>
    </w:p>
    <w:p w14:paraId="7F6883C1" w14:textId="6AF2A8BF" w:rsidR="00E45178" w:rsidRDefault="00E45178" w:rsidP="00E45178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Vulnerabilidades contra </w:t>
      </w:r>
      <w:proofErr w:type="spellStart"/>
      <w:r>
        <w:rPr>
          <w:lang w:val="es-CL"/>
        </w:rPr>
        <w:t>Clickjacking</w:t>
      </w:r>
      <w:proofErr w:type="spellEnd"/>
    </w:p>
    <w:p w14:paraId="1F905C2E" w14:textId="4C5DE057" w:rsidR="00E45178" w:rsidRPr="00E45178" w:rsidRDefault="006235DE" w:rsidP="00E45178">
      <w:pPr>
        <w:rPr>
          <w:lang w:val="es-CL"/>
        </w:rPr>
      </w:pPr>
      <w:r w:rsidRPr="006235DE">
        <w:rPr>
          <w:lang w:val="es-CL"/>
        </w:rPr>
        <w:drawing>
          <wp:inline distT="0" distB="0" distL="0" distR="0" wp14:anchorId="48743834" wp14:editId="2D9D117C">
            <wp:extent cx="3858163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3DD2" w14:textId="23C5D5FB" w:rsidR="0064301C" w:rsidRDefault="0064301C">
      <w:pPr>
        <w:rPr>
          <w:lang w:val="es-CL"/>
        </w:rPr>
      </w:pPr>
      <w:r>
        <w:rPr>
          <w:lang w:val="es-CL"/>
        </w:rPr>
        <w:t xml:space="preserve">Consiste en una validación que realizan los sitios web al ser cargados, que se encarga de verificar si el sitio esta siendo cargado dentro de un </w:t>
      </w:r>
      <w:proofErr w:type="spellStart"/>
      <w:proofErr w:type="gramStart"/>
      <w:r>
        <w:rPr>
          <w:lang w:val="es-CL"/>
        </w:rPr>
        <w:t>frame</w:t>
      </w:r>
      <w:proofErr w:type="spellEnd"/>
      <w:proofErr w:type="gramEnd"/>
      <w:r>
        <w:rPr>
          <w:lang w:val="es-CL"/>
        </w:rPr>
        <w:t xml:space="preserve"> o no. Esto implica la posibilidad de poder llamar al sitio desde otro sitio utilizando un elemento de tipo </w:t>
      </w:r>
      <w:proofErr w:type="spellStart"/>
      <w:proofErr w:type="gramStart"/>
      <w:r>
        <w:rPr>
          <w:lang w:val="es-CL"/>
        </w:rPr>
        <w:t>frame</w:t>
      </w:r>
      <w:proofErr w:type="spellEnd"/>
      <w:proofErr w:type="gramEnd"/>
      <w:r>
        <w:rPr>
          <w:lang w:val="es-CL"/>
        </w:rPr>
        <w:t>, el cual puede configurarse para ser imperceptible para el usuario. Esto es especialmente peligroso para sitios contenedores de formularios de cualquier tipo, como el que tenemos a continuación (indicado por el análisis de Nessus):</w:t>
      </w:r>
    </w:p>
    <w:p w14:paraId="4AB956A3" w14:textId="6304A6D7" w:rsidR="0064301C" w:rsidRDefault="0064301C">
      <w:pPr>
        <w:rPr>
          <w:lang w:val="es-CL"/>
        </w:rPr>
      </w:pPr>
      <w:r w:rsidRPr="0064301C">
        <w:rPr>
          <w:lang w:val="es-CL"/>
        </w:rPr>
        <w:drawing>
          <wp:inline distT="0" distB="0" distL="0" distR="0" wp14:anchorId="38AF4EC3" wp14:editId="4ED1D5D2">
            <wp:extent cx="5943600" cy="2304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29B" w14:textId="74B47479" w:rsidR="0064301C" w:rsidRDefault="0064301C">
      <w:pPr>
        <w:rPr>
          <w:lang w:val="es-CL"/>
        </w:rPr>
      </w:pPr>
      <w:r>
        <w:rPr>
          <w:lang w:val="es-CL"/>
        </w:rPr>
        <w:t>Al intentar acceder a esta página</w:t>
      </w:r>
      <w:r w:rsidR="000E3A03">
        <w:rPr>
          <w:lang w:val="es-CL"/>
        </w:rPr>
        <w:t xml:space="preserve"> </w:t>
      </w:r>
      <w:hyperlink r:id="rId14" w:history="1">
        <w:r w:rsidR="000E3A03" w:rsidRPr="000E3A03">
          <w:rPr>
            <w:rStyle w:val="Hyperlink"/>
            <w:lang w:val="es-CL"/>
          </w:rPr>
          <w:t>https://sitiodepruebas.org/contact.htm</w:t>
        </w:r>
      </w:hyperlink>
      <w:r>
        <w:rPr>
          <w:lang w:val="es-CL"/>
        </w:rPr>
        <w:t xml:space="preserve"> obtenemos:</w:t>
      </w:r>
    </w:p>
    <w:p w14:paraId="36732023" w14:textId="2A37AD9F" w:rsidR="0064301C" w:rsidRDefault="00FA5855">
      <w:pPr>
        <w:rPr>
          <w:lang w:val="es-CL"/>
        </w:rPr>
      </w:pPr>
      <w:r w:rsidRPr="00FA5855">
        <w:rPr>
          <w:lang w:val="es-CL"/>
        </w:rPr>
        <w:drawing>
          <wp:inline distT="0" distB="0" distL="0" distR="0" wp14:anchorId="2D7D3FA7" wp14:editId="5485C086">
            <wp:extent cx="3605842" cy="31111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887" cy="31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778B" w14:textId="77777777" w:rsidR="0061239C" w:rsidRPr="009655AC" w:rsidRDefault="0061239C"/>
    <w:p w14:paraId="65E8138A" w14:textId="6B2F2161" w:rsidR="003C0546" w:rsidRDefault="00FA5855">
      <w:pPr>
        <w:rPr>
          <w:lang w:val="es-CL"/>
        </w:rPr>
      </w:pPr>
      <w:r>
        <w:rPr>
          <w:lang w:val="es-CL"/>
        </w:rPr>
        <w:lastRenderedPageBreak/>
        <w:t>Como vemos el sitio contiene un formulario que luego es enviado por POST utilizando los datos ingresados.</w:t>
      </w:r>
    </w:p>
    <w:p w14:paraId="0A206E3E" w14:textId="08D25BD4" w:rsidR="009655AC" w:rsidRDefault="009655AC">
      <w:pPr>
        <w:rPr>
          <w:lang w:val="es-CL"/>
        </w:rPr>
      </w:pPr>
      <w:r>
        <w:rPr>
          <w:lang w:val="es-CL"/>
        </w:rPr>
        <w:t>Utilizando el siguiente código HTML seremos capaces de ver si la página es vulnerable o no:</w:t>
      </w:r>
    </w:p>
    <w:p w14:paraId="32031F89" w14:textId="09199A01" w:rsidR="009655AC" w:rsidRDefault="009655AC">
      <w:pPr>
        <w:rPr>
          <w:lang w:val="es-CL"/>
        </w:rPr>
      </w:pPr>
      <w:r w:rsidRPr="009655AC">
        <w:rPr>
          <w:lang w:val="es-CL"/>
        </w:rPr>
        <w:drawing>
          <wp:inline distT="0" distB="0" distL="0" distR="0" wp14:anchorId="6028C5C1" wp14:editId="4AC0F886">
            <wp:extent cx="5943600" cy="1890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3300" w14:textId="645989E9" w:rsidR="009655AC" w:rsidRDefault="009655AC">
      <w:pPr>
        <w:rPr>
          <w:lang w:val="es-CL"/>
        </w:rPr>
      </w:pPr>
      <w:r>
        <w:rPr>
          <w:lang w:val="es-CL"/>
        </w:rPr>
        <w:t>Al ejecutar el código obtenemos:</w:t>
      </w:r>
    </w:p>
    <w:p w14:paraId="5A0C9B17" w14:textId="0DFF1661" w:rsidR="009655AC" w:rsidRDefault="000A6882">
      <w:pPr>
        <w:rPr>
          <w:lang w:val="es-CL"/>
        </w:rPr>
      </w:pPr>
      <w:r w:rsidRPr="000A6882">
        <w:rPr>
          <w:lang w:val="es-CL"/>
        </w:rPr>
        <w:drawing>
          <wp:inline distT="0" distB="0" distL="0" distR="0" wp14:anchorId="7F6D01CF" wp14:editId="5CF71575">
            <wp:extent cx="3700732" cy="398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383" cy="39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37CC" w14:textId="4F5FA712" w:rsidR="000A6882" w:rsidRDefault="000A6882">
      <w:pPr>
        <w:rPr>
          <w:lang w:val="es-CL"/>
        </w:rPr>
      </w:pPr>
      <w:r>
        <w:rPr>
          <w:lang w:val="es-CL"/>
        </w:rPr>
        <w:t xml:space="preserve">Lo que implica una posible vulnerabilidad respecto a que un tercero pueda obtener los datos ingresados en el formulario vía </w:t>
      </w:r>
      <w:proofErr w:type="spellStart"/>
      <w:r>
        <w:rPr>
          <w:lang w:val="es-CL"/>
        </w:rPr>
        <w:t>Clickjacking</w:t>
      </w:r>
      <w:proofErr w:type="spellEnd"/>
      <w:r>
        <w:rPr>
          <w:lang w:val="es-CL"/>
        </w:rPr>
        <w:t>.</w:t>
      </w:r>
    </w:p>
    <w:p w14:paraId="69620B12" w14:textId="2C817B1E" w:rsidR="000A6882" w:rsidRDefault="008221C7">
      <w:pPr>
        <w:rPr>
          <w:lang w:val="es-CL"/>
        </w:rPr>
      </w:pPr>
      <w:r>
        <w:rPr>
          <w:lang w:val="es-CL"/>
        </w:rPr>
        <w:t>Un ejemplo de una página que cuenta con defensas contra esta vulnerabilidad es Facebook:</w:t>
      </w:r>
    </w:p>
    <w:p w14:paraId="7E5CE5B7" w14:textId="695D1963" w:rsidR="008221C7" w:rsidRDefault="003A09DB">
      <w:pPr>
        <w:rPr>
          <w:lang w:val="es-CL"/>
        </w:rPr>
      </w:pPr>
      <w:r w:rsidRPr="003A09DB">
        <w:rPr>
          <w:lang w:val="es-CL"/>
        </w:rPr>
        <w:lastRenderedPageBreak/>
        <w:drawing>
          <wp:inline distT="0" distB="0" distL="0" distR="0" wp14:anchorId="168E52F0" wp14:editId="62E9E912">
            <wp:extent cx="3427781" cy="3597215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2886" cy="36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DF54" w14:textId="77777777" w:rsidR="00C36D64" w:rsidRDefault="00C36D64">
      <w:pPr>
        <w:rPr>
          <w:lang w:val="es-CL"/>
        </w:rPr>
      </w:pPr>
      <w:bookmarkStart w:id="0" w:name="_GoBack"/>
      <w:bookmarkEnd w:id="0"/>
    </w:p>
    <w:p w14:paraId="0DF11B85" w14:textId="77777777" w:rsidR="00FA5855" w:rsidRPr="0064301C" w:rsidRDefault="00FA5855">
      <w:pPr>
        <w:rPr>
          <w:lang w:val="es-CL"/>
        </w:rPr>
      </w:pPr>
    </w:p>
    <w:sectPr w:rsidR="00FA5855" w:rsidRPr="0064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E5"/>
    <w:rsid w:val="00071BF2"/>
    <w:rsid w:val="000A6882"/>
    <w:rsid w:val="000E3A03"/>
    <w:rsid w:val="001F40AC"/>
    <w:rsid w:val="00216F50"/>
    <w:rsid w:val="002D19E5"/>
    <w:rsid w:val="003303E5"/>
    <w:rsid w:val="003A055C"/>
    <w:rsid w:val="003A09DB"/>
    <w:rsid w:val="003C0546"/>
    <w:rsid w:val="004E5B7E"/>
    <w:rsid w:val="004E63F8"/>
    <w:rsid w:val="00503391"/>
    <w:rsid w:val="00596159"/>
    <w:rsid w:val="005A7715"/>
    <w:rsid w:val="0061239C"/>
    <w:rsid w:val="006235DE"/>
    <w:rsid w:val="0064301C"/>
    <w:rsid w:val="0077084C"/>
    <w:rsid w:val="007B24D0"/>
    <w:rsid w:val="007C40B9"/>
    <w:rsid w:val="008221C7"/>
    <w:rsid w:val="008E4146"/>
    <w:rsid w:val="00906A37"/>
    <w:rsid w:val="009364B8"/>
    <w:rsid w:val="00941BA2"/>
    <w:rsid w:val="009604FB"/>
    <w:rsid w:val="009655AC"/>
    <w:rsid w:val="009922A4"/>
    <w:rsid w:val="00A0074A"/>
    <w:rsid w:val="00A151F1"/>
    <w:rsid w:val="00B12C72"/>
    <w:rsid w:val="00B50EFC"/>
    <w:rsid w:val="00BB4521"/>
    <w:rsid w:val="00BB5E6E"/>
    <w:rsid w:val="00C36D64"/>
    <w:rsid w:val="00D344B1"/>
    <w:rsid w:val="00E2301D"/>
    <w:rsid w:val="00E45178"/>
    <w:rsid w:val="00EE6C59"/>
    <w:rsid w:val="00F62E96"/>
    <w:rsid w:val="00FA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C9E8"/>
  <w15:chartTrackingRefBased/>
  <w15:docId w15:val="{85DF4A36-A15A-4DAA-96AB-A1DF320D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E3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itiodepruebas.org/conta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carcamo marambio</dc:creator>
  <cp:keywords/>
  <dc:description/>
  <cp:lastModifiedBy>gabriel carcamo marambio</cp:lastModifiedBy>
  <cp:revision>40</cp:revision>
  <dcterms:created xsi:type="dcterms:W3CDTF">2019-11-15T23:42:00Z</dcterms:created>
  <dcterms:modified xsi:type="dcterms:W3CDTF">2019-11-16T03:18:00Z</dcterms:modified>
</cp:coreProperties>
</file>