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EastAsia" w:eastAsiaTheme="majorEastAsia" w:hAnsiTheme="majorEastAsia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6310EB" w:rsidRPr="00635E8A" w:rsidRDefault="00E22416">
          <w:pPr>
            <w:rPr>
              <w:rFonts w:asciiTheme="majorEastAsia" w:eastAsiaTheme="majorEastAsia" w:hAnsiTheme="majorEastAsia"/>
            </w:rPr>
          </w:pPr>
          <w:r w:rsidRPr="00635E8A">
            <w:rPr>
              <w:rFonts w:asciiTheme="majorEastAsia" w:eastAsiaTheme="majorEastAsia" w:hAnsiTheme="majorEastAsia"/>
              <w:noProof/>
            </w:rPr>
            <w:drawing>
              <wp:anchor distT="0" distB="0" distL="114300" distR="114300" simplePos="0" relativeHeight="251661310" behindDoc="1" locked="0" layoutInCell="1" allowOverlap="1" wp14:anchorId="4327FCDF" wp14:editId="701CDA5D">
                <wp:simplePos x="0" y="0"/>
                <wp:positionH relativeFrom="margin">
                  <wp:posOffset>-1066800</wp:posOffset>
                </wp:positionH>
                <wp:positionV relativeFrom="paragraph">
                  <wp:posOffset>-123825</wp:posOffset>
                </wp:positionV>
                <wp:extent cx="5635999" cy="5000625"/>
                <wp:effectExtent l="0" t="0" r="3175" b="0"/>
                <wp:wrapNone/>
                <wp:docPr id="2" name="圖片 2" descr="C:\Users\NSSlab\Desktop\Internet-of-Thing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SSlab\Desktop\Internet-of-Thing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5999" cy="500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D7A4C" w:rsidRPr="00635E8A">
            <w:rPr>
              <w:rFonts w:asciiTheme="majorEastAsia" w:eastAsiaTheme="majorEastAsia" w:hAnsiTheme="majorEastAsia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DF21C72" wp14:editId="6C3A023A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文字方塊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標題"/>
                                  <w:tag w:val=""/>
                                  <w:id w:val="13116009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10EB" w:rsidRPr="00607EC3" w:rsidRDefault="00E22416">
                                    <w:pPr>
                                      <w:pStyle w:val="a8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21C72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" o:spid="_x0000_s1026" type="#_x0000_t202" style="position:absolute;margin-left:236.8pt;margin-top:339.75pt;width:4in;height:41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標題"/>
                            <w:tag w:val=""/>
                            <w:id w:val="13116009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310EB" w:rsidRPr="00607EC3" w:rsidRDefault="00E22416">
                              <w:pPr>
                                <w:pStyle w:val="a8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10EB" w:rsidRPr="00635E8A" w:rsidRDefault="006310EB">
          <w:pPr>
            <w:rPr>
              <w:rFonts w:asciiTheme="majorEastAsia" w:eastAsiaTheme="majorEastAsia" w:hAnsiTheme="majorEastAsia"/>
              <w:b/>
              <w:bCs/>
              <w:caps/>
            </w:rPr>
          </w:pPr>
        </w:p>
        <w:p w:rsidR="00A21FD7" w:rsidRPr="00635E8A" w:rsidRDefault="00C1612A">
          <w:pPr>
            <w:rPr>
              <w:rFonts w:asciiTheme="majorEastAsia" w:eastAsiaTheme="majorEastAsia" w:hAnsiTheme="majorEastAsia"/>
              <w:b/>
              <w:bCs/>
              <w:caps/>
            </w:rPr>
          </w:pPr>
          <w:r w:rsidRPr="00635E8A">
            <w:rPr>
              <w:rFonts w:asciiTheme="majorEastAsia" w:eastAsiaTheme="majorEastAsia" w:hAnsiTheme="majorEastAsia"/>
              <w:b/>
              <w:bCs/>
              <w:caps/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0874497C" wp14:editId="7033C86D">
                    <wp:simplePos x="0" y="0"/>
                    <wp:positionH relativeFrom="column">
                      <wp:posOffset>3552190</wp:posOffset>
                    </wp:positionH>
                    <wp:positionV relativeFrom="paragraph">
                      <wp:posOffset>5198110</wp:posOffset>
                    </wp:positionV>
                    <wp:extent cx="2684318" cy="1404620"/>
                    <wp:effectExtent l="0" t="0" r="0" b="1270"/>
                    <wp:wrapSquare wrapText="bothSides"/>
                    <wp:docPr id="217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4318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2416" w:rsidRPr="00E22416" w:rsidRDefault="00C1612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 xml:space="preserve">7103056201 </w:t>
                                </w:r>
                                <w:r w:rsidR="00E22416" w:rsidRPr="00E22416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蘇茂銓</w:t>
                                </w:r>
                              </w:p>
                              <w:p w:rsidR="00E22416" w:rsidRPr="00E22416" w:rsidRDefault="00C1612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1612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7104056022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E22416" w:rsidRPr="00E22416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楊東</w:t>
                                </w:r>
                                <w:r w:rsidR="00E22416" w:rsidRPr="00E22416">
                                  <w:rPr>
                                    <w:sz w:val="28"/>
                                    <w:szCs w:val="28"/>
                                  </w:rPr>
                                  <w:t>祐</w:t>
                                </w:r>
                              </w:p>
                              <w:p w:rsidR="00E22416" w:rsidRPr="00E22416" w:rsidRDefault="00C1612A"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C1612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7104056043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 w:rsidR="00E22416" w:rsidRPr="00E22416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白書</w:t>
                                </w:r>
                                <w:proofErr w:type="gramEnd"/>
                                <w:r w:rsidR="00E22416" w:rsidRPr="00E22416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874497C" id="文字方塊 2" o:spid="_x0000_s1027" type="#_x0000_t202" style="position:absolute;margin-left:279.7pt;margin-top:409.3pt;width:211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" filled="f" stroked="f">
                    <v:textbox style="mso-fit-shape-to-text:t">
                      <w:txbxContent>
                        <w:p w:rsidR="00E22416" w:rsidRPr="00E22416" w:rsidRDefault="00C1612A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7103056201 </w:t>
                          </w:r>
                          <w:r w:rsidR="00E22416" w:rsidRPr="00E22416">
                            <w:rPr>
                              <w:rFonts w:hint="eastAsia"/>
                              <w:sz w:val="28"/>
                              <w:szCs w:val="28"/>
                            </w:rPr>
                            <w:t>蘇茂銓</w:t>
                          </w:r>
                        </w:p>
                        <w:p w:rsidR="00E22416" w:rsidRPr="00E22416" w:rsidRDefault="00C1612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1612A">
                            <w:rPr>
                              <w:rFonts w:hint="eastAsia"/>
                              <w:sz w:val="28"/>
                              <w:szCs w:val="28"/>
                            </w:rPr>
                            <w:t>7104056022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E22416" w:rsidRPr="00E22416">
                            <w:rPr>
                              <w:rFonts w:hint="eastAsia"/>
                              <w:sz w:val="28"/>
                              <w:szCs w:val="28"/>
                            </w:rPr>
                            <w:t>楊東</w:t>
                          </w:r>
                          <w:r w:rsidR="00E22416" w:rsidRPr="00E22416">
                            <w:rPr>
                              <w:sz w:val="28"/>
                              <w:szCs w:val="28"/>
                            </w:rPr>
                            <w:t>祐</w:t>
                          </w:r>
                        </w:p>
                        <w:p w:rsidR="00E22416" w:rsidRPr="00E22416" w:rsidRDefault="00C1612A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1612A">
                            <w:rPr>
                              <w:rFonts w:hint="eastAsia"/>
                              <w:sz w:val="28"/>
                              <w:szCs w:val="28"/>
                            </w:rPr>
                            <w:t>7104056043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="00E22416" w:rsidRPr="00E22416">
                            <w:rPr>
                              <w:rFonts w:hint="eastAsia"/>
                              <w:sz w:val="28"/>
                              <w:szCs w:val="28"/>
                            </w:rPr>
                            <w:t>白書</w:t>
                          </w:r>
                          <w:proofErr w:type="gramEnd"/>
                          <w:r w:rsidR="00E22416" w:rsidRPr="00E22416">
                            <w:rPr>
                              <w:rFonts w:hint="eastAsia"/>
                              <w:sz w:val="28"/>
                              <w:szCs w:val="28"/>
                            </w:rPr>
                            <w:t>珉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35E8A">
            <w:rPr>
              <w:rFonts w:asciiTheme="majorEastAsia" w:eastAsiaTheme="majorEastAsia" w:hAnsiTheme="majorEastAsia"/>
              <w:b/>
              <w:bCs/>
              <w:caps/>
              <w:noProof/>
            </w:rPr>
            <mc:AlternateContent>
              <mc:Choice Requires="wpg">
                <w:drawing>
                  <wp:anchor distT="0" distB="0" distL="114300" distR="114300" simplePos="0" relativeHeight="251662335" behindDoc="1" locked="0" layoutInCell="1" allowOverlap="1" wp14:anchorId="0D9CE826" wp14:editId="5782B8AB">
                    <wp:simplePos x="0" y="0"/>
                    <wp:positionH relativeFrom="page">
                      <wp:posOffset>3486150</wp:posOffset>
                    </wp:positionH>
                    <wp:positionV relativeFrom="paragraph">
                      <wp:posOffset>3721735</wp:posOffset>
                    </wp:positionV>
                    <wp:extent cx="762000" cy="523875"/>
                    <wp:effectExtent l="0" t="0" r="38100" b="28575"/>
                    <wp:wrapNone/>
                    <wp:docPr id="13" name="群組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2000" cy="523875"/>
                              <a:chOff x="0" y="0"/>
                              <a:chExt cx="762000" cy="523875"/>
                            </a:xfrm>
                          </wpg:grpSpPr>
                          <wps:wsp>
                            <wps:cNvPr id="7" name="直線接點 7"/>
                            <wps:cNvCnPr/>
                            <wps:spPr>
                              <a:xfrm>
                                <a:off x="0" y="0"/>
                                <a:ext cx="238125" cy="4667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線接點 10"/>
                            <wps:cNvCnPr/>
                            <wps:spPr>
                              <a:xfrm>
                                <a:off x="238125" y="476250"/>
                                <a:ext cx="523875" cy="476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95FD491" id="群組 13" o:spid="_x0000_s1026" style="position:absolute;margin-left:274.5pt;margin-top:293.05pt;width:60pt;height:41.25pt;z-index:-251654145;mso-position-horizontal-relative:page" coordsize="762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">
                    <v:line id="直線接點 7" o:spid="_x0000_s1027" style="position:absolute;visibility:visible;mso-wrap-style:square" from="0,0" to="2381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zCD8EAAADaAAAADwAAAGRycy9kb3ducmV2LnhtbESPQWvCQBSE7wX/w/IK3uqmSmtIXUUE&#10;wdRTtd4f2ZdsSPZtyK4a/70rCB6HmfmGWawG24oL9b52rOBzkoAgLpyuuVLwf9x+pCB8QNbYOiYF&#10;N/KwWo7eFphpd+U/uhxCJSKEfYYKTAhdJqUvDFn0E9cRR690vcUQZV9J3eM1wm0rp0nyLS3WHBcM&#10;drQxVDSHs1WQNsUsP5npPv+1TXkqu1yn9kup8fuw/gERaAiv8LO90wrm8LgSb4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vMIPwQAAANoAAAAPAAAAAAAAAAAAAAAA&#10;AKECAABkcnMvZG93bnJldi54bWxQSwUGAAAAAAQABAD5AAAAjwMAAAAA&#10;" strokecolor="#a9d5e7 [1300]" strokeweight="1.5pt">
                      <v:stroke joinstyle="miter"/>
                    </v:line>
                    <v:line id="直線接點 10" o:spid="_x0000_s1028" style="position:absolute;visibility:visible;mso-wrap-style:square" from="2381,4762" to="762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3YtMIAAADbAAAADwAAAGRycy9kb3ducmV2LnhtbESPT2vDMAzF74N9B6NCb6vTjpWQ1S1j&#10;MFi2U//dRazEIbEcYq9Nv/10KPQm8Z7e+2mzm3yvLjTGNrCB5SIDRVwF23Jj4HT8eslBxYRssQ9M&#10;Bm4UYbd9ftpgYcOV93Q5pEZJCMcCDbiUhkLrWDnyGBdhIBatDqPHJOvYaDviVcJ9r1dZttYeW5YG&#10;hwN9Oqq6w583kHfVa3l2q9/yx3f1uR5Km/s3Y+az6eMdVKIpPcz3628r+EIvv8gAe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3YtMIAAADbAAAADwAAAAAAAAAAAAAA&#10;AAChAgAAZHJzL2Rvd25yZXYueG1sUEsFBgAAAAAEAAQA+QAAAJADAAAAAA==&#10;" strokecolor="#a9d5e7 [1300]" strokeweight="1.5pt">
                      <v:stroke joinstyle="miter"/>
                    </v:line>
                    <w10:wrap anchorx="page"/>
                  </v:group>
                </w:pict>
              </mc:Fallback>
            </mc:AlternateContent>
          </w:r>
          <w:r w:rsidRPr="00635E8A">
            <w:rPr>
              <w:rFonts w:asciiTheme="majorEastAsia" w:eastAsiaTheme="majorEastAsia" w:hAnsiTheme="majorEastAsia"/>
              <w:b/>
              <w:bCs/>
              <w:caps/>
              <w:noProof/>
            </w:rPr>
            <w:drawing>
              <wp:anchor distT="0" distB="0" distL="114300" distR="114300" simplePos="0" relativeHeight="251671552" behindDoc="1" locked="0" layoutInCell="1" allowOverlap="1" wp14:anchorId="4CF3612C" wp14:editId="2FE3A1CA">
                <wp:simplePos x="0" y="0"/>
                <wp:positionH relativeFrom="column">
                  <wp:posOffset>2838450</wp:posOffset>
                </wp:positionH>
                <wp:positionV relativeFrom="paragraph">
                  <wp:posOffset>3879850</wp:posOffset>
                </wp:positionV>
                <wp:extent cx="3514725" cy="704215"/>
                <wp:effectExtent l="0" t="0" r="0" b="635"/>
                <wp:wrapNone/>
                <wp:docPr id="4" name="圖片 4" descr="C:\xampp\htdocs\iot_gas_weight\img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xampp\htdocs\iot_gas_weight\img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35E8A">
            <w:rPr>
              <w:rFonts w:asciiTheme="majorEastAsia" w:eastAsiaTheme="majorEastAsia" w:hAnsiTheme="majorEastAsia"/>
              <w:b/>
              <w:bCs/>
              <w:caps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AC27CD4" wp14:editId="223B9E92">
                    <wp:simplePos x="0" y="0"/>
                    <wp:positionH relativeFrom="margin">
                      <wp:posOffset>3174365</wp:posOffset>
                    </wp:positionH>
                    <wp:positionV relativeFrom="paragraph">
                      <wp:posOffset>4984750</wp:posOffset>
                    </wp:positionV>
                    <wp:extent cx="347472" cy="351455"/>
                    <wp:effectExtent l="0" t="0" r="0" b="0"/>
                    <wp:wrapNone/>
                    <wp:docPr id="12" name="橢圓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347472" cy="35145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0EB" w:rsidRPr="00746A3E" w:rsidRDefault="00DD7A4C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 w:rsidRPr="00746A3E">
                                  <w:rPr>
                                    <w:sz w:val="18"/>
                                    <w:lang w:val="zh-TW"/>
                                  </w:rPr>
                                  <w:t>作者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AC27CD4" id="橢圓 12" o:spid="_x0000_s1028" style="position:absolute;margin-left:249.95pt;margin-top:392.5pt;width:27.35pt;height:27.6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" fillcolor="#7fc0db [1940]" stroked="f" strokeweight="1pt">
                    <v:stroke joinstyle="miter"/>
                    <v:path arrowok="t"/>
                    <o:lock v:ext="edit" aspectratio="t"/>
                    <v:textbox inset="0,0,0,0">
                      <w:txbxContent>
                        <w:p w:rsidR="006310EB" w:rsidRPr="00746A3E" w:rsidRDefault="00DD7A4C">
                          <w:pPr>
                            <w:pStyle w:val="ab"/>
                            <w:rPr>
                              <w:sz w:val="18"/>
                            </w:rPr>
                          </w:pPr>
                          <w:r w:rsidRPr="00746A3E">
                            <w:rPr>
                              <w:sz w:val="18"/>
                              <w:lang w:val="zh-TW"/>
                            </w:rPr>
                            <w:t>作者</w:t>
                          </w:r>
                        </w:p>
                      </w:txbxContent>
                    </v:textbox>
                    <w10:wrap anchorx="margin"/>
                  </v:oval>
                </w:pict>
              </mc:Fallback>
            </mc:AlternateContent>
          </w:r>
          <w:r w:rsidR="00DD7A4C" w:rsidRPr="00635E8A">
            <w:rPr>
              <w:rFonts w:asciiTheme="majorEastAsia" w:eastAsiaTheme="majorEastAsia" w:hAnsiTheme="majorEastAsia"/>
              <w:b/>
              <w:bCs/>
              <w:caps/>
            </w:rPr>
            <w:br w:type="page"/>
          </w:r>
        </w:p>
        <w:sdt>
          <w:sdtPr>
            <w:rPr>
              <w:rFonts w:asciiTheme="majorEastAsia" w:eastAsiaTheme="majorEastAsia" w:hAnsiTheme="majorEastAsia"/>
              <w:lang w:val="zh-TW"/>
            </w:rPr>
            <w:id w:val="529529929"/>
            <w:docPartObj>
              <w:docPartGallery w:val="Table of Contents"/>
              <w:docPartUnique/>
            </w:docPartObj>
          </w:sdtPr>
          <w:sdtEndPr>
            <w:rPr>
              <w:caps w:val="0"/>
              <w:color w:val="000000" w:themeColor="text1"/>
              <w:sz w:val="20"/>
              <w:szCs w:val="20"/>
            </w:rPr>
          </w:sdtEndPr>
          <w:sdtContent>
            <w:p w:rsidR="00A21FD7" w:rsidRPr="00635E8A" w:rsidRDefault="00A21FD7">
              <w:pPr>
                <w:pStyle w:val="af4"/>
                <w:rPr>
                  <w:rFonts w:asciiTheme="majorEastAsia" w:eastAsiaTheme="majorEastAsia" w:hAnsiTheme="majorEastAsia"/>
                </w:rPr>
              </w:pPr>
              <w:r w:rsidRPr="00635E8A">
                <w:rPr>
                  <w:rFonts w:asciiTheme="majorEastAsia" w:eastAsiaTheme="majorEastAsia" w:hAnsiTheme="majorEastAsia"/>
                  <w:lang w:val="zh-TW"/>
                </w:rPr>
                <w:t>目錄</w:t>
              </w:r>
            </w:p>
            <w:p w:rsidR="00B9012A" w:rsidRDefault="00A21FD7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r w:rsidRPr="00635E8A">
                <w:rPr>
                  <w:rFonts w:asciiTheme="majorEastAsia" w:eastAsiaTheme="majorEastAsia" w:hAnsiTheme="majorEastAsia"/>
                </w:rPr>
                <w:fldChar w:fldCharType="begin"/>
              </w:r>
              <w:r w:rsidRPr="00635E8A">
                <w:rPr>
                  <w:rFonts w:asciiTheme="majorEastAsia" w:eastAsiaTheme="majorEastAsia" w:hAnsiTheme="majorEastAsia"/>
                </w:rPr>
                <w:instrText xml:space="preserve"> TOC \o "1-3" \h \z \u </w:instrText>
              </w:r>
              <w:r w:rsidRPr="00635E8A">
                <w:rPr>
                  <w:rFonts w:asciiTheme="majorEastAsia" w:eastAsiaTheme="majorEastAsia" w:hAnsiTheme="majorEastAsia"/>
                </w:rPr>
                <w:fldChar w:fldCharType="separate"/>
              </w:r>
              <w:hyperlink w:anchor="_Toc440307593" w:history="1">
                <w:r w:rsidR="00B9012A" w:rsidRPr="00BA6F9B">
                  <w:rPr>
                    <w:rStyle w:val="af6"/>
                    <w:noProof/>
                  </w:rPr>
                  <w:t>GasWeight</w:t>
                </w:r>
                <w:r w:rsidR="00B9012A">
                  <w:rPr>
                    <w:noProof/>
                    <w:webHidden/>
                  </w:rPr>
                  <w:tab/>
                </w:r>
                <w:r w:rsidR="00B9012A">
                  <w:rPr>
                    <w:noProof/>
                    <w:webHidden/>
                  </w:rPr>
                  <w:fldChar w:fldCharType="begin"/>
                </w:r>
                <w:r w:rsidR="00B9012A">
                  <w:rPr>
                    <w:noProof/>
                    <w:webHidden/>
                  </w:rPr>
                  <w:instrText xml:space="preserve"> PAGEREF _Toc440307593 \h </w:instrText>
                </w:r>
                <w:r w:rsidR="00B9012A">
                  <w:rPr>
                    <w:noProof/>
                    <w:webHidden/>
                  </w:rPr>
                </w:r>
                <w:r w:rsidR="00B9012A">
                  <w:rPr>
                    <w:noProof/>
                    <w:webHidden/>
                  </w:rPr>
                  <w:fldChar w:fldCharType="separate"/>
                </w:r>
                <w:r w:rsidR="00B9012A">
                  <w:rPr>
                    <w:noProof/>
                    <w:webHidden/>
                  </w:rPr>
                  <w:t>2</w:t>
                </w:r>
                <w:r w:rsidR="00B9012A"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594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流程圖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595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硬體材料需求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596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環境架設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597" w:history="1">
                <w:r w:rsidRPr="00BA6F9B">
                  <w:rPr>
                    <w:rStyle w:val="af6"/>
                    <w:rFonts w:asciiTheme="majorEastAsia" w:eastAsiaTheme="majorEastAsia" w:hAnsiTheme="majorEastAsia"/>
                    <w:noProof/>
                  </w:rPr>
                  <w:t>Arduino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598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接線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599" w:history="1">
                <w:r w:rsidRPr="00BA6F9B">
                  <w:rPr>
                    <w:rStyle w:val="af6"/>
                    <w:rFonts w:asciiTheme="majorEastAsia" w:eastAsiaTheme="majorEastAsia" w:hAnsiTheme="majorEastAsia"/>
                    <w:noProof/>
                  </w:rPr>
                  <w:t>WiFi</w:t>
                </w:r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模組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00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電子秤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01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線路圖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02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程式碼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03" w:history="1">
                <w:r w:rsidRPr="00BA6F9B">
                  <w:rPr>
                    <w:rStyle w:val="af6"/>
                    <w:rFonts w:asciiTheme="majorEastAsia" w:eastAsiaTheme="majorEastAsia" w:hAnsiTheme="majorEastAsia"/>
                    <w:noProof/>
                  </w:rPr>
                  <w:t>Wifi</w:t>
                </w:r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設定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04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電子秤</w:t>
                </w:r>
                <w:r w:rsidRPr="00BA6F9B">
                  <w:rPr>
                    <w:rStyle w:val="af6"/>
                    <w:rFonts w:asciiTheme="majorEastAsia" w:eastAsiaTheme="majorEastAsia" w:hAnsiTheme="majorEastAsia"/>
                    <w:noProof/>
                  </w:rPr>
                  <w:t>-</w:t>
                </w:r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抓值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05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傳到資料庫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06" w:history="1">
                <w:r w:rsidRPr="00BA6F9B">
                  <w:rPr>
                    <w:rStyle w:val="af6"/>
                    <w:rFonts w:asciiTheme="majorEastAsia" w:eastAsiaTheme="majorEastAsia" w:hAnsiTheme="majorEastAsia"/>
                    <w:noProof/>
                  </w:rPr>
                  <w:t>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07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環境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08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資料庫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09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資料庫設定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10" w:history="1">
                <w:r w:rsidRPr="00BA6F9B">
                  <w:rPr>
                    <w:rStyle w:val="af6"/>
                    <w:rFonts w:asciiTheme="majorEastAsia" w:eastAsiaTheme="majorEastAsia" w:hAnsiTheme="majorEastAsia"/>
                    <w:noProof/>
                  </w:rPr>
                  <w:t>PHP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11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頁面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12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主頁面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13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使用量表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14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尋找瓦斯行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12A" w:rsidRDefault="00B9012A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07615" w:history="1"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設定</w:t>
                </w:r>
                <w:r w:rsidRPr="00BA6F9B">
                  <w:rPr>
                    <w:rStyle w:val="af6"/>
                    <w:rFonts w:asciiTheme="majorEastAsia" w:eastAsiaTheme="majorEastAsia" w:hAnsiTheme="majorEastAsia"/>
                    <w:noProof/>
                  </w:rPr>
                  <w:t>/</w:t>
                </w:r>
                <w:r w:rsidRPr="00BA6F9B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連絡瓦斯行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_Toc440307615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1FD7" w:rsidRPr="00635E8A" w:rsidRDefault="00A21FD7">
              <w:pPr>
                <w:rPr>
                  <w:rFonts w:asciiTheme="majorEastAsia" w:eastAsiaTheme="majorEastAsia" w:hAnsiTheme="majorEastAsia"/>
                </w:rPr>
              </w:pPr>
              <w:r w:rsidRPr="00635E8A">
                <w:rPr>
                  <w:rFonts w:asciiTheme="majorEastAsia" w:eastAsiaTheme="majorEastAsia" w:hAnsiTheme="majorEastAsia"/>
                  <w:b/>
                  <w:bCs/>
                  <w:lang w:val="zh-TW"/>
                </w:rPr>
                <w:fldChar w:fldCharType="end"/>
              </w:r>
            </w:p>
          </w:sdtContent>
        </w:sdt>
        <w:p w:rsidR="00A21FD7" w:rsidRPr="00635E8A" w:rsidRDefault="00210169">
          <w:pPr>
            <w:rPr>
              <w:rFonts w:asciiTheme="majorEastAsia" w:eastAsiaTheme="majorEastAsia" w:hAnsiTheme="majorEastAsia"/>
              <w:b/>
              <w:bCs/>
              <w:caps/>
            </w:rPr>
          </w:pPr>
        </w:p>
      </w:sdtContent>
    </w:sdt>
    <w:p w:rsidR="00A21FD7" w:rsidRPr="00635E8A" w:rsidRDefault="00A21FD7">
      <w:pPr>
        <w:spacing w:line="276" w:lineRule="auto"/>
        <w:rPr>
          <w:rFonts w:asciiTheme="majorEastAsia" w:eastAsiaTheme="majorEastAsia" w:hAnsiTheme="majorEastAsia"/>
          <w:b/>
          <w:bCs/>
          <w:caps/>
        </w:rPr>
      </w:pPr>
      <w:r w:rsidRPr="00635E8A">
        <w:rPr>
          <w:rFonts w:asciiTheme="majorEastAsia" w:eastAsiaTheme="majorEastAsia" w:hAnsiTheme="majorEastAsia"/>
          <w:b/>
          <w:bCs/>
          <w:caps/>
        </w:rPr>
        <w:br w:type="page"/>
      </w:r>
    </w:p>
    <w:p w:rsidR="006310EB" w:rsidRPr="00635E8A" w:rsidRDefault="00A21FD7" w:rsidP="007638B9">
      <w:pPr>
        <w:pStyle w:val="1"/>
      </w:pPr>
      <w:bookmarkStart w:id="0" w:name="_Toc440307593"/>
      <w:r w:rsidRPr="00635E8A">
        <w:rPr>
          <w:rFonts w:hint="eastAsia"/>
        </w:rPr>
        <w:lastRenderedPageBreak/>
        <w:t>GasWeight</w:t>
      </w:r>
      <w:bookmarkEnd w:id="0"/>
    </w:p>
    <w:p w:rsidR="00B9012A" w:rsidRDefault="00B9012A" w:rsidP="007638B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使用情境</w:t>
      </w:r>
    </w:p>
    <w:p w:rsidR="00AB4AD7" w:rsidRDefault="00AB4AD7" w:rsidP="007638B9">
      <w:pPr>
        <w:spacing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</w:rPr>
        <w:t xml:space="preserve">　　</w:t>
      </w:r>
      <w:r w:rsidRPr="00AB4AD7">
        <w:rPr>
          <w:rFonts w:asciiTheme="majorEastAsia" w:eastAsiaTheme="majorEastAsia" w:hAnsiTheme="majorEastAsia" w:hint="eastAsia"/>
          <w:sz w:val="24"/>
          <w:szCs w:val="24"/>
        </w:rPr>
        <w:t>不管是餐飲店家或家庭，常常要等到瓦斯用完了才知道瓦斯沒了，店家通常會</w:t>
      </w:r>
      <w:proofErr w:type="gramStart"/>
      <w:r w:rsidRPr="00AB4AD7">
        <w:rPr>
          <w:rFonts w:asciiTheme="majorEastAsia" w:eastAsiaTheme="majorEastAsia" w:hAnsiTheme="majorEastAsia" w:hint="eastAsia"/>
          <w:sz w:val="24"/>
          <w:szCs w:val="24"/>
        </w:rPr>
        <w:t>預留好一兩</w:t>
      </w:r>
      <w:proofErr w:type="gramEnd"/>
      <w:r w:rsidRPr="00AB4AD7">
        <w:rPr>
          <w:rFonts w:asciiTheme="majorEastAsia" w:eastAsiaTheme="majorEastAsia" w:hAnsiTheme="majorEastAsia" w:hint="eastAsia"/>
          <w:sz w:val="24"/>
          <w:szCs w:val="24"/>
        </w:rPr>
        <w:t>桶瓦斯當作預備，但瓦</w:t>
      </w:r>
      <w:r w:rsidR="0081441A">
        <w:rPr>
          <w:rFonts w:asciiTheme="majorEastAsia" w:eastAsiaTheme="majorEastAsia" w:hAnsiTheme="majorEastAsia" w:hint="eastAsia"/>
          <w:sz w:val="24"/>
          <w:szCs w:val="24"/>
        </w:rPr>
        <w:t>斯桶本身就占空間</w:t>
      </w:r>
      <w:r w:rsidRPr="00AB4AD7">
        <w:rPr>
          <w:rFonts w:asciiTheme="majorEastAsia" w:eastAsiaTheme="majorEastAsia" w:hAnsiTheme="majorEastAsia" w:hint="eastAsia"/>
          <w:sz w:val="24"/>
          <w:szCs w:val="24"/>
        </w:rPr>
        <w:t>，所以如果我們可以提早告知瓦斯快耗盡的訊息，就可以避免沒瓦斯用的情況發生，也不用在預留瓦斯。</w:t>
      </w:r>
    </w:p>
    <w:p w:rsidR="00AB4AD7" w:rsidRPr="00AB4AD7" w:rsidRDefault="00AB4AD7" w:rsidP="007638B9">
      <w:pPr>
        <w:pStyle w:val="2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專題檔案連結</w:t>
      </w:r>
    </w:p>
    <w:p w:rsidR="00AB4AD7" w:rsidRPr="007638B9" w:rsidRDefault="00AB4AD7" w:rsidP="007638B9">
      <w:pPr>
        <w:spacing w:line="240" w:lineRule="auto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7638B9">
        <w:rPr>
          <w:rFonts w:asciiTheme="majorEastAsia" w:eastAsiaTheme="majorEastAsia" w:hAnsiTheme="majorEastAsia" w:hint="eastAsia"/>
          <w:sz w:val="24"/>
          <w:szCs w:val="24"/>
        </w:rPr>
        <w:t>GitHub</w:t>
      </w:r>
      <w:proofErr w:type="spellEnd"/>
      <w:r w:rsidRPr="007638B9">
        <w:rPr>
          <w:rFonts w:asciiTheme="majorEastAsia" w:eastAsiaTheme="majorEastAsia" w:hAnsiTheme="majorEastAsia"/>
          <w:sz w:val="24"/>
          <w:szCs w:val="24"/>
        </w:rPr>
        <w:t xml:space="preserve"> -</w:t>
      </w:r>
      <w:hyperlink r:id="rId11" w:history="1">
        <w:r w:rsidRPr="007638B9">
          <w:rPr>
            <w:rStyle w:val="af6"/>
            <w:rFonts w:asciiTheme="majorEastAsia" w:eastAsiaTheme="majorEastAsia" w:hAnsiTheme="majorEastAsia"/>
            <w:sz w:val="24"/>
            <w:szCs w:val="24"/>
          </w:rPr>
          <w:t xml:space="preserve"> https://github.com/Brownies1201/iot_gas_weight</w:t>
        </w:r>
      </w:hyperlink>
    </w:p>
    <w:p w:rsidR="00635E8A" w:rsidRDefault="00635E8A" w:rsidP="007638B9">
      <w:pPr>
        <w:pStyle w:val="1"/>
        <w:rPr>
          <w:rFonts w:asciiTheme="majorEastAsia" w:eastAsiaTheme="majorEastAsia" w:hAnsiTheme="majorEastAsia"/>
        </w:rPr>
      </w:pPr>
      <w:bookmarkStart w:id="1" w:name="_Toc440307594"/>
      <w:r>
        <w:rPr>
          <w:rFonts w:asciiTheme="majorEastAsia" w:eastAsiaTheme="majorEastAsia" w:hAnsiTheme="majorEastAsia" w:hint="eastAsia"/>
        </w:rPr>
        <w:t>流程圖</w:t>
      </w:r>
      <w:bookmarkStart w:id="2" w:name="_GoBack"/>
      <w:bookmarkEnd w:id="1"/>
      <w:bookmarkEnd w:id="2"/>
    </w:p>
    <w:p w:rsidR="00635E8A" w:rsidRDefault="00635E8A" w:rsidP="007638B9">
      <w:pPr>
        <w:spacing w:line="240" w:lineRule="auto"/>
        <w:rPr>
          <w:rFonts w:asciiTheme="majorEastAsia" w:eastAsiaTheme="majorEastAsia" w:hAnsiTheme="majorEastAsia" w:hint="eastAsia"/>
        </w:rPr>
      </w:pPr>
    </w:p>
    <w:p w:rsidR="00635E8A" w:rsidRPr="00635E8A" w:rsidRDefault="00635E8A" w:rsidP="007638B9">
      <w:pPr>
        <w:pStyle w:val="1"/>
        <w:rPr>
          <w:rFonts w:asciiTheme="majorEastAsia" w:eastAsiaTheme="majorEastAsia" w:hAnsiTheme="majorEastAsia"/>
        </w:rPr>
      </w:pPr>
      <w:bookmarkStart w:id="3" w:name="_Toc440307595"/>
      <w:r>
        <w:rPr>
          <w:rFonts w:asciiTheme="majorEastAsia" w:eastAsiaTheme="majorEastAsia" w:hAnsiTheme="majorEastAsia" w:hint="eastAsia"/>
        </w:rPr>
        <w:t>硬體材料需求</w:t>
      </w:r>
      <w:bookmarkEnd w:id="3"/>
    </w:p>
    <w:p w:rsidR="00635E8A" w:rsidRPr="007638B9" w:rsidRDefault="0081441A" w:rsidP="007638B9">
      <w:pPr>
        <w:pStyle w:val="a0"/>
        <w:spacing w:line="240" w:lineRule="auto"/>
        <w:ind w:left="259" w:hanging="259"/>
        <w:rPr>
          <w:rFonts w:hint="eastAsia"/>
          <w:sz w:val="24"/>
          <w:szCs w:val="24"/>
        </w:rPr>
      </w:pPr>
      <w:proofErr w:type="spellStart"/>
      <w:r w:rsidRPr="007638B9">
        <w:rPr>
          <w:rFonts w:hint="eastAsia"/>
          <w:sz w:val="24"/>
          <w:szCs w:val="24"/>
        </w:rPr>
        <w:t>Arduino</w:t>
      </w:r>
      <w:proofErr w:type="spellEnd"/>
      <w:r w:rsidRPr="007638B9">
        <w:rPr>
          <w:rFonts w:hint="eastAsia"/>
          <w:sz w:val="24"/>
          <w:szCs w:val="24"/>
        </w:rPr>
        <w:t xml:space="preserve"> UNO *1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7638B9">
        <w:rPr>
          <w:rFonts w:hint="eastAsia"/>
          <w:sz w:val="24"/>
          <w:szCs w:val="24"/>
        </w:rPr>
        <w:t>麵包板 *</w:t>
      </w:r>
      <w:r w:rsidRPr="007638B9">
        <w:rPr>
          <w:sz w:val="24"/>
          <w:szCs w:val="24"/>
        </w:rPr>
        <w:t>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10 k ohm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電阻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*1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5KG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電子秤套件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*</w:t>
      </w:r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proofErr w:type="spellStart"/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Wi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F</w:t>
      </w:r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</w:t>
      </w:r>
      <w:proofErr w:type="spellEnd"/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模組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- </w:t>
      </w:r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ESP8266 *1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7638B9">
        <w:rPr>
          <w:rFonts w:hint="eastAsia"/>
          <w:sz w:val="24"/>
          <w:szCs w:val="24"/>
        </w:rPr>
        <w:t>5V轉3.3V穩壓器 *1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rFonts w:hint="eastAsia"/>
          <w:sz w:val="24"/>
          <w:szCs w:val="24"/>
        </w:rPr>
      </w:pPr>
      <w:r w:rsidRPr="007638B9">
        <w:rPr>
          <w:rFonts w:hint="eastAsia"/>
          <w:sz w:val="24"/>
          <w:szCs w:val="24"/>
        </w:rPr>
        <w:t>杜邦線(M/M), (F/M) 數條</w:t>
      </w:r>
    </w:p>
    <w:p w:rsidR="00635E8A" w:rsidRPr="00635E8A" w:rsidRDefault="00635E8A" w:rsidP="007638B9">
      <w:pPr>
        <w:pStyle w:val="1"/>
        <w:rPr>
          <w:rFonts w:asciiTheme="majorEastAsia" w:eastAsiaTheme="majorEastAsia" w:hAnsiTheme="majorEastAsia"/>
        </w:rPr>
      </w:pPr>
      <w:bookmarkStart w:id="4" w:name="_Toc440307596"/>
      <w:r>
        <w:rPr>
          <w:rFonts w:asciiTheme="majorEastAsia" w:eastAsiaTheme="majorEastAsia" w:hAnsiTheme="majorEastAsia" w:hint="eastAsia"/>
        </w:rPr>
        <w:t>環境架設</w:t>
      </w:r>
      <w:bookmarkEnd w:id="4"/>
    </w:p>
    <w:p w:rsidR="00635E8A" w:rsidRPr="007638B9" w:rsidRDefault="0081441A" w:rsidP="007638B9">
      <w:pPr>
        <w:pStyle w:val="a0"/>
        <w:spacing w:line="240" w:lineRule="auto"/>
        <w:ind w:left="259" w:hanging="259"/>
        <w:rPr>
          <w:rFonts w:asciiTheme="majorEastAsia" w:eastAsiaTheme="majorEastAsia" w:hAnsiTheme="majorEastAsia"/>
          <w:sz w:val="24"/>
          <w:szCs w:val="24"/>
        </w:rPr>
      </w:pPr>
      <w:r w:rsidRPr="007638B9">
        <w:rPr>
          <w:rFonts w:hint="eastAsia"/>
          <w:sz w:val="24"/>
          <w:szCs w:val="24"/>
        </w:rPr>
        <w:t xml:space="preserve">安裝XAMPP - </w:t>
      </w:r>
      <w:hyperlink r:id="rId12" w:history="1">
        <w:r w:rsidRPr="007638B9">
          <w:rPr>
            <w:rStyle w:val="af6"/>
            <w:sz w:val="24"/>
            <w:szCs w:val="24"/>
          </w:rPr>
          <w:t>https://www.apachefriends.org/zh_tw/index.html</w:t>
        </w:r>
      </w:hyperlink>
    </w:p>
    <w:p w:rsidR="00635E8A" w:rsidRDefault="00635E8A" w:rsidP="007638B9">
      <w:pPr>
        <w:pStyle w:val="1"/>
        <w:rPr>
          <w:rFonts w:asciiTheme="majorEastAsia" w:eastAsiaTheme="majorEastAsia" w:hAnsiTheme="majorEastAsia"/>
        </w:rPr>
      </w:pPr>
      <w:bookmarkStart w:id="5" w:name="_Toc440307597"/>
      <w:r>
        <w:rPr>
          <w:rFonts w:asciiTheme="majorEastAsia" w:eastAsiaTheme="majorEastAsia" w:hAnsiTheme="majorEastAsia" w:hint="eastAsia"/>
        </w:rPr>
        <w:lastRenderedPageBreak/>
        <w:t>A</w:t>
      </w:r>
      <w:r>
        <w:rPr>
          <w:rFonts w:asciiTheme="majorEastAsia" w:eastAsiaTheme="majorEastAsia" w:hAnsiTheme="majorEastAsia"/>
        </w:rPr>
        <w:t>rduino</w:t>
      </w:r>
      <w:bookmarkEnd w:id="5"/>
    </w:p>
    <w:p w:rsidR="00580656" w:rsidRDefault="00580656" w:rsidP="007638B9">
      <w:pPr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偵測瓦斯桶的重量，並且將值傳到資料庫</w:t>
      </w:r>
    </w:p>
    <w:p w:rsidR="00AC70C8" w:rsidRPr="00635E8A" w:rsidRDefault="00AC70C8" w:rsidP="007638B9">
      <w:pPr>
        <w:pStyle w:val="2"/>
        <w:rPr>
          <w:rFonts w:asciiTheme="majorEastAsia" w:eastAsiaTheme="majorEastAsia" w:hAnsiTheme="majorEastAsia"/>
        </w:rPr>
      </w:pPr>
      <w:bookmarkStart w:id="6" w:name="_Toc440307598"/>
      <w:r>
        <w:rPr>
          <w:rFonts w:asciiTheme="majorEastAsia" w:eastAsiaTheme="majorEastAsia" w:hAnsiTheme="majorEastAsia" w:hint="eastAsia"/>
        </w:rPr>
        <w:t>接線</w:t>
      </w:r>
      <w:bookmarkEnd w:id="6"/>
    </w:p>
    <w:p w:rsidR="00635E8A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7" w:name="_Toc440307599"/>
      <w:r>
        <w:rPr>
          <w:rFonts w:asciiTheme="majorEastAsia" w:eastAsiaTheme="majorEastAsia" w:hAnsiTheme="majorEastAsia" w:hint="eastAsia"/>
        </w:rPr>
        <w:t>W</w:t>
      </w:r>
      <w:r>
        <w:rPr>
          <w:rFonts w:asciiTheme="majorEastAsia" w:eastAsiaTheme="majorEastAsia" w:hAnsiTheme="majorEastAsia"/>
        </w:rPr>
        <w:t>iFi</w:t>
      </w:r>
      <w:r>
        <w:rPr>
          <w:rFonts w:asciiTheme="majorEastAsia" w:eastAsiaTheme="majorEastAsia" w:hAnsiTheme="majorEastAsia" w:hint="eastAsia"/>
        </w:rPr>
        <w:t>模組</w:t>
      </w:r>
      <w:bookmarkEnd w:id="7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 w:hint="eastAsia"/>
        </w:rPr>
      </w:pPr>
    </w:p>
    <w:p w:rsidR="00AC70C8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8" w:name="_Toc440307600"/>
      <w:r>
        <w:rPr>
          <w:rFonts w:asciiTheme="majorEastAsia" w:eastAsiaTheme="majorEastAsia" w:hAnsiTheme="majorEastAsia" w:hint="eastAsia"/>
        </w:rPr>
        <w:t>電子秤</w:t>
      </w:r>
      <w:bookmarkEnd w:id="8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</w:p>
    <w:p w:rsidR="00AC70C8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9" w:name="_Toc440307601"/>
      <w:r>
        <w:rPr>
          <w:rFonts w:asciiTheme="majorEastAsia" w:eastAsiaTheme="majorEastAsia" w:hAnsiTheme="majorEastAsia" w:hint="eastAsia"/>
        </w:rPr>
        <w:t>線路圖</w:t>
      </w:r>
      <w:bookmarkEnd w:id="9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 w:hint="eastAsia"/>
        </w:rPr>
      </w:pPr>
    </w:p>
    <w:p w:rsidR="00AC70C8" w:rsidRDefault="00AC70C8" w:rsidP="007638B9">
      <w:pPr>
        <w:pStyle w:val="2"/>
        <w:rPr>
          <w:rFonts w:asciiTheme="majorEastAsia" w:eastAsiaTheme="majorEastAsia" w:hAnsiTheme="majorEastAsia"/>
        </w:rPr>
      </w:pPr>
      <w:bookmarkStart w:id="10" w:name="_Toc440307602"/>
      <w:r>
        <w:rPr>
          <w:rFonts w:asciiTheme="majorEastAsia" w:eastAsiaTheme="majorEastAsia" w:hAnsiTheme="majorEastAsia" w:hint="eastAsia"/>
        </w:rPr>
        <w:t>程式碼</w:t>
      </w:r>
      <w:bookmarkEnd w:id="10"/>
    </w:p>
    <w:p w:rsidR="00AC70C8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11" w:name="_Toc440307603"/>
      <w:r>
        <w:rPr>
          <w:rFonts w:asciiTheme="majorEastAsia" w:eastAsiaTheme="majorEastAsia" w:hAnsiTheme="majorEastAsia" w:hint="eastAsia"/>
        </w:rPr>
        <w:t>W</w:t>
      </w:r>
      <w:r>
        <w:rPr>
          <w:rFonts w:asciiTheme="majorEastAsia" w:eastAsiaTheme="majorEastAsia" w:hAnsiTheme="majorEastAsia"/>
        </w:rPr>
        <w:t>ifi</w:t>
      </w:r>
      <w:r>
        <w:rPr>
          <w:rFonts w:asciiTheme="majorEastAsia" w:eastAsiaTheme="majorEastAsia" w:hAnsiTheme="majorEastAsia" w:hint="eastAsia"/>
        </w:rPr>
        <w:t>設定</w:t>
      </w:r>
      <w:bookmarkEnd w:id="11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</w:p>
    <w:p w:rsidR="00AC70C8" w:rsidRDefault="00AC70C8" w:rsidP="007638B9">
      <w:pPr>
        <w:spacing w:line="240" w:lineRule="auto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注意事項</w:t>
      </w:r>
    </w:p>
    <w:p w:rsidR="00AC70C8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12" w:name="_Toc440307604"/>
      <w:r>
        <w:rPr>
          <w:rFonts w:asciiTheme="majorEastAsia" w:eastAsiaTheme="majorEastAsia" w:hAnsiTheme="majorEastAsia" w:hint="eastAsia"/>
        </w:rPr>
        <w:t>電子秤-抓值</w:t>
      </w:r>
      <w:bookmarkEnd w:id="12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</w:p>
    <w:p w:rsidR="00AC70C8" w:rsidRDefault="00AC70C8" w:rsidP="007638B9">
      <w:pPr>
        <w:spacing w:line="240" w:lineRule="auto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注意事項</w:t>
      </w:r>
    </w:p>
    <w:p w:rsidR="00AC70C8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13" w:name="_Toc440307605"/>
      <w:r>
        <w:rPr>
          <w:rFonts w:asciiTheme="majorEastAsia" w:eastAsiaTheme="majorEastAsia" w:hAnsiTheme="majorEastAsia" w:hint="eastAsia"/>
        </w:rPr>
        <w:t>傳到資料庫</w:t>
      </w:r>
      <w:bookmarkEnd w:id="13"/>
    </w:p>
    <w:p w:rsidR="00AC70C8" w:rsidRPr="00635E8A" w:rsidRDefault="00AC70C8" w:rsidP="007638B9">
      <w:pPr>
        <w:spacing w:line="240" w:lineRule="auto"/>
        <w:rPr>
          <w:rFonts w:asciiTheme="majorEastAsia" w:eastAsiaTheme="majorEastAsia" w:hAnsiTheme="majorEastAsia" w:hint="eastAsia"/>
        </w:rPr>
      </w:pPr>
    </w:p>
    <w:p w:rsidR="00635E8A" w:rsidRPr="00635E8A" w:rsidRDefault="00635E8A" w:rsidP="007638B9">
      <w:pPr>
        <w:pStyle w:val="1"/>
        <w:rPr>
          <w:rFonts w:asciiTheme="majorEastAsia" w:eastAsiaTheme="majorEastAsia" w:hAnsiTheme="majorEastAsia"/>
        </w:rPr>
      </w:pPr>
      <w:bookmarkStart w:id="14" w:name="_Toc440307606"/>
      <w:r>
        <w:rPr>
          <w:rFonts w:asciiTheme="majorEastAsia" w:eastAsiaTheme="majorEastAsia" w:hAnsiTheme="majorEastAsia" w:hint="eastAsia"/>
        </w:rPr>
        <w:lastRenderedPageBreak/>
        <w:t>W</w:t>
      </w:r>
      <w:r>
        <w:rPr>
          <w:rFonts w:asciiTheme="majorEastAsia" w:eastAsiaTheme="majorEastAsia" w:hAnsiTheme="majorEastAsia"/>
        </w:rPr>
        <w:t>eb</w:t>
      </w:r>
      <w:bookmarkEnd w:id="14"/>
    </w:p>
    <w:p w:rsidR="00580656" w:rsidRDefault="00580656" w:rsidP="007638B9">
      <w:pPr>
        <w:pStyle w:val="2"/>
        <w:rPr>
          <w:rFonts w:asciiTheme="majorEastAsia" w:eastAsiaTheme="majorEastAsia" w:hAnsiTheme="majorEastAsia"/>
        </w:rPr>
      </w:pPr>
      <w:bookmarkStart w:id="15" w:name="_Toc440307607"/>
      <w:r>
        <w:rPr>
          <w:rFonts w:asciiTheme="majorEastAsia" w:eastAsiaTheme="majorEastAsia" w:hAnsiTheme="majorEastAsia" w:hint="eastAsia"/>
        </w:rPr>
        <w:t>環境</w:t>
      </w:r>
      <w:bookmarkEnd w:id="15"/>
    </w:p>
    <w:p w:rsidR="00580656" w:rsidRDefault="00580656" w:rsidP="007638B9">
      <w:pPr>
        <w:spacing w:line="240" w:lineRule="auto"/>
        <w:rPr>
          <w:rFonts w:asciiTheme="majorEastAsia" w:eastAsiaTheme="majorEastAsia" w:hAnsiTheme="majorEastAsia" w:hint="eastAsia"/>
        </w:rPr>
      </w:pPr>
    </w:p>
    <w:p w:rsidR="00580656" w:rsidRDefault="00580656" w:rsidP="007638B9">
      <w:pPr>
        <w:pStyle w:val="2"/>
        <w:rPr>
          <w:rFonts w:asciiTheme="majorEastAsia" w:eastAsiaTheme="majorEastAsia" w:hAnsiTheme="majorEastAsia"/>
        </w:rPr>
      </w:pPr>
      <w:bookmarkStart w:id="16" w:name="_Toc440307608"/>
      <w:r>
        <w:rPr>
          <w:rFonts w:asciiTheme="majorEastAsia" w:eastAsiaTheme="majorEastAsia" w:hAnsiTheme="majorEastAsia" w:hint="eastAsia"/>
        </w:rPr>
        <w:t>資料庫</w:t>
      </w:r>
      <w:bookmarkEnd w:id="16"/>
    </w:p>
    <w:p w:rsidR="00B9012A" w:rsidRDefault="00580656" w:rsidP="007638B9">
      <w:pPr>
        <w:pStyle w:val="3"/>
        <w:rPr>
          <w:rFonts w:asciiTheme="majorEastAsia" w:eastAsiaTheme="majorEastAsia" w:hAnsiTheme="majorEastAsia" w:hint="eastAsia"/>
        </w:rPr>
      </w:pPr>
      <w:bookmarkStart w:id="17" w:name="_Toc440307609"/>
      <w:r>
        <w:rPr>
          <w:rFonts w:asciiTheme="majorEastAsia" w:eastAsiaTheme="majorEastAsia" w:hAnsiTheme="majorEastAsia" w:hint="eastAsia"/>
        </w:rPr>
        <w:t>資料庫設定</w:t>
      </w:r>
      <w:bookmarkEnd w:id="17"/>
    </w:p>
    <w:p w:rsidR="00B9012A" w:rsidRDefault="00B9012A" w:rsidP="007638B9">
      <w:pPr>
        <w:pStyle w:val="a0"/>
        <w:spacing w:line="240" w:lineRule="auto"/>
        <w:ind w:left="216" w:hanging="216"/>
      </w:pPr>
      <w:r>
        <w:rPr>
          <w:rFonts w:hint="eastAsia"/>
        </w:rPr>
        <w:t>資料庫名稱</w:t>
      </w:r>
    </w:p>
    <w:p w:rsidR="00B9012A" w:rsidRPr="00B9012A" w:rsidRDefault="00B9012A" w:rsidP="007638B9">
      <w:pPr>
        <w:pStyle w:val="a0"/>
        <w:spacing w:line="240" w:lineRule="auto"/>
        <w:ind w:left="216" w:hanging="216"/>
        <w:rPr>
          <w:rFonts w:hint="eastAsia"/>
        </w:rPr>
      </w:pPr>
      <w:r>
        <w:rPr>
          <w:rFonts w:hint="eastAsia"/>
        </w:rPr>
        <w:t>資料表設定</w:t>
      </w:r>
    </w:p>
    <w:p w:rsidR="00580656" w:rsidRDefault="00580656" w:rsidP="007638B9">
      <w:pPr>
        <w:pStyle w:val="3"/>
        <w:rPr>
          <w:rFonts w:asciiTheme="majorEastAsia" w:eastAsiaTheme="majorEastAsia" w:hAnsiTheme="majorEastAsia"/>
        </w:rPr>
      </w:pPr>
      <w:bookmarkStart w:id="18" w:name="_Toc440307610"/>
      <w:r>
        <w:rPr>
          <w:rFonts w:asciiTheme="majorEastAsia" w:eastAsiaTheme="majorEastAsia" w:hAnsiTheme="majorEastAsia" w:hint="eastAsia"/>
        </w:rPr>
        <w:t>PHP</w:t>
      </w:r>
      <w:bookmarkEnd w:id="18"/>
    </w:p>
    <w:p w:rsidR="00B9012A" w:rsidRDefault="00B9012A" w:rsidP="007638B9">
      <w:pPr>
        <w:pStyle w:val="a0"/>
        <w:spacing w:line="240" w:lineRule="auto"/>
        <w:ind w:left="216" w:hanging="216"/>
      </w:pPr>
      <w:r>
        <w:rPr>
          <w:rFonts w:hint="eastAsia"/>
        </w:rPr>
        <w:t>連線設定</w:t>
      </w:r>
    </w:p>
    <w:p w:rsidR="00B9012A" w:rsidRDefault="00B9012A" w:rsidP="007638B9">
      <w:pPr>
        <w:pStyle w:val="a0"/>
        <w:spacing w:line="240" w:lineRule="auto"/>
        <w:ind w:left="216" w:hanging="216"/>
      </w:pPr>
      <w:proofErr w:type="spellStart"/>
      <w:r w:rsidRPr="00B9012A">
        <w:t>home_user_contact.php</w:t>
      </w:r>
      <w:proofErr w:type="spellEnd"/>
    </w:p>
    <w:p w:rsidR="00B9012A" w:rsidRDefault="00B9012A" w:rsidP="007638B9">
      <w:pPr>
        <w:pStyle w:val="a0"/>
        <w:spacing w:line="240" w:lineRule="auto"/>
        <w:ind w:left="216" w:hanging="216"/>
      </w:pPr>
      <w:proofErr w:type="spellStart"/>
      <w:r w:rsidRPr="00B9012A">
        <w:t>home_alert.php</w:t>
      </w:r>
      <w:proofErr w:type="spellEnd"/>
    </w:p>
    <w:p w:rsidR="00B9012A" w:rsidRDefault="00B9012A" w:rsidP="007638B9">
      <w:pPr>
        <w:pStyle w:val="a0"/>
        <w:spacing w:line="240" w:lineRule="auto"/>
        <w:ind w:left="216" w:hanging="216"/>
      </w:pPr>
      <w:proofErr w:type="spellStart"/>
      <w:r w:rsidRPr="00B9012A">
        <w:t>get_min_max.php</w:t>
      </w:r>
      <w:proofErr w:type="spellEnd"/>
    </w:p>
    <w:p w:rsidR="00B9012A" w:rsidRDefault="00B9012A" w:rsidP="007638B9">
      <w:pPr>
        <w:pStyle w:val="a0"/>
        <w:spacing w:line="240" w:lineRule="auto"/>
        <w:ind w:left="216" w:hanging="216"/>
      </w:pPr>
      <w:proofErr w:type="spellStart"/>
      <w:r w:rsidRPr="00B9012A">
        <w:t>chart.php</w:t>
      </w:r>
      <w:proofErr w:type="spellEnd"/>
    </w:p>
    <w:p w:rsidR="00B9012A" w:rsidRPr="00B9012A" w:rsidRDefault="00B9012A" w:rsidP="007638B9">
      <w:pPr>
        <w:pStyle w:val="a0"/>
        <w:spacing w:line="240" w:lineRule="auto"/>
        <w:ind w:left="216" w:hanging="216"/>
        <w:rPr>
          <w:rFonts w:hint="eastAsia"/>
        </w:rPr>
      </w:pPr>
      <w:proofErr w:type="spellStart"/>
      <w:r w:rsidRPr="00B9012A">
        <w:t>set_change.php</w:t>
      </w:r>
      <w:proofErr w:type="spellEnd"/>
    </w:p>
    <w:p w:rsidR="00580656" w:rsidRPr="00635E8A" w:rsidRDefault="00580656" w:rsidP="007638B9">
      <w:pPr>
        <w:pStyle w:val="2"/>
        <w:rPr>
          <w:rFonts w:asciiTheme="majorEastAsia" w:eastAsiaTheme="majorEastAsia" w:hAnsiTheme="majorEastAsia" w:hint="eastAsia"/>
        </w:rPr>
      </w:pPr>
      <w:bookmarkStart w:id="19" w:name="_Toc440307611"/>
      <w:r>
        <w:rPr>
          <w:rFonts w:asciiTheme="majorEastAsia" w:eastAsiaTheme="majorEastAsia" w:hAnsiTheme="majorEastAsia" w:hint="eastAsia"/>
        </w:rPr>
        <w:t>頁面</w:t>
      </w:r>
      <w:bookmarkEnd w:id="19"/>
    </w:p>
    <w:p w:rsidR="00580656" w:rsidRDefault="00580656" w:rsidP="007638B9">
      <w:pPr>
        <w:pStyle w:val="3"/>
        <w:rPr>
          <w:rFonts w:asciiTheme="majorEastAsia" w:eastAsiaTheme="majorEastAsia" w:hAnsiTheme="majorEastAsia"/>
        </w:rPr>
      </w:pPr>
      <w:bookmarkStart w:id="20" w:name="_Toc440307612"/>
      <w:r>
        <w:rPr>
          <w:rFonts w:asciiTheme="majorEastAsia" w:eastAsiaTheme="majorEastAsia" w:hAnsiTheme="majorEastAsia" w:hint="eastAsia"/>
        </w:rPr>
        <w:t>主頁面</w:t>
      </w:r>
      <w:bookmarkEnd w:id="20"/>
    </w:p>
    <w:p w:rsidR="00580656" w:rsidRDefault="00580656" w:rsidP="007638B9">
      <w:pPr>
        <w:pStyle w:val="a0"/>
        <w:spacing w:line="240" w:lineRule="auto"/>
        <w:ind w:left="216" w:hanging="216"/>
      </w:pPr>
      <w:r>
        <w:rPr>
          <w:rFonts w:hint="eastAsia"/>
        </w:rPr>
        <w:t>程式碼</w:t>
      </w:r>
    </w:p>
    <w:p w:rsidR="00580656" w:rsidRPr="00580656" w:rsidRDefault="00580656" w:rsidP="007638B9">
      <w:pPr>
        <w:pStyle w:val="a0"/>
        <w:spacing w:line="240" w:lineRule="auto"/>
        <w:ind w:left="216" w:hanging="216"/>
        <w:rPr>
          <w:rFonts w:hint="eastAsia"/>
        </w:rPr>
      </w:pPr>
      <w:r>
        <w:rPr>
          <w:rFonts w:hint="eastAsia"/>
        </w:rPr>
        <w:t>畫面</w:t>
      </w:r>
    </w:p>
    <w:p w:rsidR="00580656" w:rsidRDefault="00580656" w:rsidP="007638B9">
      <w:pPr>
        <w:pStyle w:val="3"/>
        <w:rPr>
          <w:rFonts w:asciiTheme="majorEastAsia" w:eastAsiaTheme="majorEastAsia" w:hAnsiTheme="majorEastAsia"/>
        </w:rPr>
      </w:pPr>
      <w:bookmarkStart w:id="21" w:name="_Toc440307613"/>
      <w:r>
        <w:rPr>
          <w:rFonts w:asciiTheme="majorEastAsia" w:eastAsiaTheme="majorEastAsia" w:hAnsiTheme="majorEastAsia" w:hint="eastAsia"/>
        </w:rPr>
        <w:t>使用量表</w:t>
      </w:r>
      <w:bookmarkEnd w:id="21"/>
    </w:p>
    <w:p w:rsidR="00580656" w:rsidRDefault="00580656" w:rsidP="007638B9">
      <w:pPr>
        <w:pStyle w:val="a0"/>
        <w:spacing w:line="240" w:lineRule="auto"/>
        <w:ind w:left="216" w:hanging="216"/>
      </w:pPr>
      <w:r>
        <w:rPr>
          <w:rFonts w:hint="eastAsia"/>
        </w:rPr>
        <w:t>程式碼</w:t>
      </w:r>
    </w:p>
    <w:p w:rsidR="00580656" w:rsidRDefault="00580656" w:rsidP="007638B9">
      <w:pPr>
        <w:pStyle w:val="a0"/>
        <w:spacing w:line="240" w:lineRule="auto"/>
        <w:ind w:leftChars="100" w:left="416" w:hanging="216"/>
      </w:pPr>
      <w:r>
        <w:rPr>
          <w:rFonts w:hint="eastAsia"/>
        </w:rPr>
        <w:t>HTML</w:t>
      </w:r>
    </w:p>
    <w:p w:rsidR="00580656" w:rsidRDefault="00580656" w:rsidP="007638B9">
      <w:pPr>
        <w:pStyle w:val="a0"/>
        <w:spacing w:line="240" w:lineRule="auto"/>
        <w:ind w:leftChars="100" w:left="416" w:hanging="216"/>
      </w:pPr>
      <w:proofErr w:type="spellStart"/>
      <w:r>
        <w:rPr>
          <w:rFonts w:hint="eastAsia"/>
        </w:rPr>
        <w:t>J</w:t>
      </w:r>
      <w:r>
        <w:t>avascript</w:t>
      </w:r>
      <w:proofErr w:type="spellEnd"/>
    </w:p>
    <w:p w:rsidR="00580656" w:rsidRPr="00580656" w:rsidRDefault="00580656" w:rsidP="007638B9">
      <w:pPr>
        <w:pStyle w:val="a0"/>
        <w:spacing w:line="240" w:lineRule="auto"/>
        <w:ind w:left="216" w:hanging="216"/>
        <w:rPr>
          <w:rFonts w:hint="eastAsia"/>
        </w:rPr>
      </w:pPr>
      <w:r>
        <w:rPr>
          <w:rFonts w:hint="eastAsia"/>
        </w:rPr>
        <w:t>畫面</w:t>
      </w:r>
    </w:p>
    <w:p w:rsidR="00580656" w:rsidRDefault="00580656" w:rsidP="007638B9">
      <w:pPr>
        <w:pStyle w:val="3"/>
        <w:rPr>
          <w:rFonts w:asciiTheme="majorEastAsia" w:eastAsiaTheme="majorEastAsia" w:hAnsiTheme="majorEastAsia"/>
        </w:rPr>
      </w:pPr>
      <w:bookmarkStart w:id="22" w:name="_Toc440307614"/>
      <w:r>
        <w:rPr>
          <w:rFonts w:asciiTheme="majorEastAsia" w:eastAsiaTheme="majorEastAsia" w:hAnsiTheme="majorEastAsia" w:hint="eastAsia"/>
        </w:rPr>
        <w:lastRenderedPageBreak/>
        <w:t>尋找瓦斯行</w:t>
      </w:r>
      <w:bookmarkEnd w:id="22"/>
    </w:p>
    <w:p w:rsidR="00580656" w:rsidRDefault="00580656" w:rsidP="007638B9">
      <w:pPr>
        <w:pStyle w:val="a0"/>
        <w:spacing w:line="240" w:lineRule="auto"/>
        <w:ind w:left="216" w:hanging="216"/>
      </w:pPr>
      <w:r>
        <w:rPr>
          <w:rFonts w:hint="eastAsia"/>
        </w:rPr>
        <w:t>程式碼</w:t>
      </w:r>
    </w:p>
    <w:p w:rsidR="00580656" w:rsidRDefault="00580656" w:rsidP="007638B9">
      <w:pPr>
        <w:pStyle w:val="a0"/>
        <w:spacing w:line="240" w:lineRule="auto"/>
        <w:ind w:leftChars="100" w:left="416" w:hanging="216"/>
      </w:pPr>
      <w:r>
        <w:rPr>
          <w:rFonts w:hint="eastAsia"/>
        </w:rPr>
        <w:t>HTML</w:t>
      </w:r>
    </w:p>
    <w:p w:rsidR="00580656" w:rsidRDefault="00580656" w:rsidP="007638B9">
      <w:pPr>
        <w:pStyle w:val="a0"/>
        <w:spacing w:line="240" w:lineRule="auto"/>
        <w:ind w:leftChars="100" w:left="416" w:hanging="216"/>
      </w:pPr>
      <w:proofErr w:type="spellStart"/>
      <w:r>
        <w:rPr>
          <w:rFonts w:hint="eastAsia"/>
        </w:rPr>
        <w:t>J</w:t>
      </w:r>
      <w:r>
        <w:t>avascript</w:t>
      </w:r>
      <w:proofErr w:type="spellEnd"/>
    </w:p>
    <w:p w:rsidR="00580656" w:rsidRPr="00580656" w:rsidRDefault="00580656" w:rsidP="007638B9">
      <w:pPr>
        <w:pStyle w:val="a0"/>
        <w:spacing w:line="240" w:lineRule="auto"/>
        <w:ind w:left="216" w:hanging="216"/>
        <w:rPr>
          <w:rFonts w:hint="eastAsia"/>
        </w:rPr>
      </w:pPr>
      <w:r>
        <w:rPr>
          <w:rFonts w:hint="eastAsia"/>
        </w:rPr>
        <w:t>畫面</w:t>
      </w:r>
    </w:p>
    <w:p w:rsidR="00580656" w:rsidRDefault="00580656" w:rsidP="007638B9">
      <w:pPr>
        <w:pStyle w:val="3"/>
        <w:rPr>
          <w:rFonts w:asciiTheme="majorEastAsia" w:eastAsiaTheme="majorEastAsia" w:hAnsiTheme="majorEastAsia"/>
        </w:rPr>
      </w:pPr>
      <w:bookmarkStart w:id="23" w:name="_Toc440307615"/>
      <w:r>
        <w:rPr>
          <w:rFonts w:asciiTheme="majorEastAsia" w:eastAsiaTheme="majorEastAsia" w:hAnsiTheme="majorEastAsia" w:hint="eastAsia"/>
        </w:rPr>
        <w:t>設定/連絡瓦斯行</w:t>
      </w:r>
      <w:bookmarkEnd w:id="23"/>
    </w:p>
    <w:p w:rsidR="00580656" w:rsidRDefault="00580656" w:rsidP="007638B9">
      <w:pPr>
        <w:pStyle w:val="a0"/>
        <w:spacing w:line="240" w:lineRule="auto"/>
        <w:ind w:left="216" w:hanging="216"/>
      </w:pPr>
      <w:r>
        <w:rPr>
          <w:rFonts w:hint="eastAsia"/>
        </w:rPr>
        <w:t>程式碼</w:t>
      </w:r>
    </w:p>
    <w:p w:rsidR="00580656" w:rsidRDefault="00580656" w:rsidP="007638B9">
      <w:pPr>
        <w:pStyle w:val="a0"/>
        <w:spacing w:line="240" w:lineRule="auto"/>
        <w:ind w:leftChars="100" w:left="416" w:hanging="216"/>
      </w:pPr>
      <w:r>
        <w:rPr>
          <w:rFonts w:hint="eastAsia"/>
        </w:rPr>
        <w:t>HTML</w:t>
      </w:r>
    </w:p>
    <w:p w:rsidR="00580656" w:rsidRDefault="00580656" w:rsidP="007638B9">
      <w:pPr>
        <w:pStyle w:val="a0"/>
        <w:spacing w:line="240" w:lineRule="auto"/>
        <w:ind w:leftChars="100" w:left="416" w:hanging="216"/>
      </w:pPr>
      <w:proofErr w:type="spellStart"/>
      <w:r>
        <w:rPr>
          <w:rFonts w:hint="eastAsia"/>
        </w:rPr>
        <w:t>J</w:t>
      </w:r>
      <w:r>
        <w:t>avascript</w:t>
      </w:r>
      <w:proofErr w:type="spellEnd"/>
    </w:p>
    <w:p w:rsidR="00580656" w:rsidRPr="00580656" w:rsidRDefault="00580656" w:rsidP="007638B9">
      <w:pPr>
        <w:pStyle w:val="a0"/>
        <w:spacing w:line="240" w:lineRule="auto"/>
        <w:ind w:left="216" w:hanging="216"/>
        <w:rPr>
          <w:rFonts w:hint="eastAsia"/>
        </w:rPr>
      </w:pPr>
      <w:r>
        <w:rPr>
          <w:rFonts w:hint="eastAsia"/>
        </w:rPr>
        <w:t>畫面</w:t>
      </w:r>
    </w:p>
    <w:p w:rsidR="00580656" w:rsidRPr="00580656" w:rsidRDefault="00580656" w:rsidP="007638B9">
      <w:pPr>
        <w:spacing w:line="240" w:lineRule="auto"/>
        <w:rPr>
          <w:rFonts w:hint="eastAsia"/>
        </w:rPr>
      </w:pPr>
    </w:p>
    <w:sectPr w:rsidR="00580656" w:rsidRPr="00580656" w:rsidSect="00635E8A">
      <w:footerReference w:type="default" r:id="rId13"/>
      <w:pgSz w:w="12240" w:h="15840"/>
      <w:pgMar w:top="1440" w:right="1800" w:bottom="1440" w:left="180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169" w:rsidRDefault="00210169">
      <w:pPr>
        <w:spacing w:line="240" w:lineRule="auto"/>
      </w:pPr>
      <w:r>
        <w:separator/>
      </w:r>
    </w:p>
  </w:endnote>
  <w:endnote w:type="continuationSeparator" w:id="0">
    <w:p w:rsidR="00210169" w:rsidRDefault="00210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0EB" w:rsidRDefault="00DD7A4C">
    <w:pPr>
      <w:pStyle w:val="af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橢圓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10EB" w:rsidRDefault="00DD7A4C">
                          <w:pPr>
                            <w:pStyle w:val="ab"/>
                            <w:rPr>
                              <w:rStyle w:val="af1"/>
                            </w:rPr>
                          </w:pPr>
                          <w:r>
                            <w:rPr>
                              <w:rStyle w:val="af1"/>
                            </w:rPr>
                            <w:fldChar w:fldCharType="begin"/>
                          </w:r>
                          <w:r>
                            <w:rPr>
                              <w:rStyle w:val="af1"/>
                            </w:rPr>
                            <w:instrText>PAGE   \* MERGEFORMAT</w:instrText>
                          </w:r>
                          <w:r>
                            <w:rPr>
                              <w:rStyle w:val="af1"/>
                            </w:rPr>
                            <w:fldChar w:fldCharType="separate"/>
                          </w:r>
                          <w:r w:rsidR="007638B9" w:rsidRPr="007638B9">
                            <w:rPr>
                              <w:rStyle w:val="af1"/>
                              <w:noProof/>
                              <w:lang w:val="zh-TW"/>
                            </w:rPr>
                            <w:t>3</w:t>
                          </w:r>
                          <w:r>
                            <w:rPr>
                              <w:rStyle w:val="af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橢圓 5" o:spid="_x0000_s1029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" fillcolor="#7a8c8e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6310EB" w:rsidRDefault="00DD7A4C">
                    <w:pPr>
                      <w:pStyle w:val="ab"/>
                      <w:rPr>
                        <w:rStyle w:val="af1"/>
                      </w:rPr>
                    </w:pPr>
                    <w:r>
                      <w:rPr>
                        <w:rStyle w:val="af1"/>
                      </w:rPr>
                      <w:fldChar w:fldCharType="begin"/>
                    </w:r>
                    <w:r>
                      <w:rPr>
                        <w:rStyle w:val="af1"/>
                      </w:rPr>
                      <w:instrText>PAGE   \* MERGEFORMAT</w:instrText>
                    </w:r>
                    <w:r>
                      <w:rPr>
                        <w:rStyle w:val="af1"/>
                      </w:rPr>
                      <w:fldChar w:fldCharType="separate"/>
                    </w:r>
                    <w:r w:rsidR="007638B9" w:rsidRPr="007638B9">
                      <w:rPr>
                        <w:rStyle w:val="af1"/>
                        <w:noProof/>
                        <w:lang w:val="zh-TW"/>
                      </w:rPr>
                      <w:t>3</w:t>
                    </w:r>
                    <w:r>
                      <w:rPr>
                        <w:rStyle w:val="af1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169" w:rsidRDefault="00210169">
      <w:pPr>
        <w:spacing w:line="240" w:lineRule="auto"/>
      </w:pPr>
      <w:r>
        <w:separator/>
      </w:r>
    </w:p>
  </w:footnote>
  <w:footnote w:type="continuationSeparator" w:id="0">
    <w:p w:rsidR="00210169" w:rsidRDefault="00210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918AA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F1262A8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1A495D" w:themeColor="accent1" w:themeShade="80"/>
      </w:rPr>
    </w:lvl>
  </w:abstractNum>
  <w:abstractNum w:abstractNumId="2">
    <w:nsid w:val="7DC72006"/>
    <w:multiLevelType w:val="hybridMultilevel"/>
    <w:tmpl w:val="61045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78"/>
    <w:rsid w:val="00157C78"/>
    <w:rsid w:val="00210169"/>
    <w:rsid w:val="002528D3"/>
    <w:rsid w:val="002715DC"/>
    <w:rsid w:val="003205DC"/>
    <w:rsid w:val="00580656"/>
    <w:rsid w:val="00607EC3"/>
    <w:rsid w:val="006310EB"/>
    <w:rsid w:val="00635E8A"/>
    <w:rsid w:val="00746A3E"/>
    <w:rsid w:val="007638B9"/>
    <w:rsid w:val="0081441A"/>
    <w:rsid w:val="00A21FD7"/>
    <w:rsid w:val="00A236F2"/>
    <w:rsid w:val="00AB4AD7"/>
    <w:rsid w:val="00AC70C8"/>
    <w:rsid w:val="00B9012A"/>
    <w:rsid w:val="00C1612A"/>
    <w:rsid w:val="00DA1621"/>
    <w:rsid w:val="00DD7A4C"/>
    <w:rsid w:val="00E2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0B9A8-7FA8-435D-96F4-8439C32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TW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715DC"/>
    <w:pPr>
      <w:spacing w:line="180" w:lineRule="auto"/>
    </w:pPr>
    <w:rPr>
      <w:rFonts w:ascii="Microsoft JhengHei UI" w:eastAsia="Microsoft JhengHei UI" w:hAnsi="Microsoft JhengHei UI" w:cs="Microsoft JhengHei UI"/>
    </w:rPr>
  </w:style>
  <w:style w:type="paragraph" w:styleId="1">
    <w:name w:val="heading 1"/>
    <w:basedOn w:val="a1"/>
    <w:next w:val="a1"/>
    <w:link w:val="10"/>
    <w:uiPriority w:val="1"/>
    <w:qFormat/>
    <w:rsid w:val="002715DC"/>
    <w:pPr>
      <w:keepNext/>
      <w:keepLines/>
      <w:pBdr>
        <w:top w:val="single" w:sz="2" w:space="4" w:color="3494BA" w:themeColor="accent1"/>
        <w:left w:val="single" w:sz="2" w:space="4" w:color="3494BA" w:themeColor="accent1"/>
        <w:bottom w:val="single" w:sz="2" w:space="4" w:color="3494BA" w:themeColor="accent1"/>
        <w:right w:val="single" w:sz="2" w:space="4" w:color="3494BA" w:themeColor="accent1"/>
      </w:pBdr>
      <w:shd w:val="clear" w:color="auto" w:fill="3494BA" w:themeFill="accent1"/>
      <w:spacing w:before="360" w:line="240" w:lineRule="auto"/>
      <w:outlineLvl w:val="0"/>
    </w:pPr>
    <w:rPr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pBdr>
        <w:top w:val="single" w:sz="2" w:space="4" w:color="BCE1E5" w:themeColor="accent2"/>
        <w:left w:val="single" w:sz="2" w:space="4" w:color="BCE1E5" w:themeColor="accent2"/>
        <w:bottom w:val="single" w:sz="2" w:space="4" w:color="BCE1E5" w:themeColor="accent2"/>
        <w:right w:val="single" w:sz="2" w:space="4" w:color="BCE1E5" w:themeColor="accent2"/>
      </w:pBdr>
      <w:shd w:val="clear" w:color="auto" w:fill="BCE1E5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pBdr>
        <w:top w:val="single" w:sz="8" w:space="1" w:color="BCE1E5" w:themeColor="accent2"/>
        <w:left w:val="single" w:sz="8" w:space="4" w:color="BCE1E5" w:themeColor="accent2"/>
      </w:pBdr>
      <w:spacing w:before="240" w:after="60" w:line="240" w:lineRule="auto"/>
      <w:outlineLvl w:val="2"/>
    </w:pPr>
    <w:rPr>
      <w:caps/>
      <w:color w:val="1A495D" w:themeColor="accent1" w:themeShade="80"/>
      <w:sz w:val="22"/>
      <w:szCs w:val="22"/>
    </w:rPr>
  </w:style>
  <w:style w:type="paragraph" w:styleId="4">
    <w:name w:val="heading 4"/>
    <w:basedOn w:val="a1"/>
    <w:next w:val="a1"/>
    <w:link w:val="40"/>
    <w:uiPriority w:val="9"/>
    <w:unhideWhenUsed/>
    <w:qFormat/>
    <w:rsid w:val="002715DC"/>
    <w:pPr>
      <w:keepNext/>
      <w:spacing w:line="720" w:lineRule="auto"/>
      <w:outlineLvl w:val="3"/>
    </w:pPr>
    <w:rPr>
      <w:sz w:val="36"/>
      <w:szCs w:val="3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註解方塊文字 字元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a9"/>
    <w:uiPriority w:val="10"/>
    <w:qFormat/>
    <w:rsid w:val="002715DC"/>
    <w:pPr>
      <w:spacing w:before="0" w:line="240" w:lineRule="auto"/>
      <w:contextualSpacing/>
    </w:pPr>
    <w:rPr>
      <w:kern w:val="28"/>
      <w:sz w:val="72"/>
      <w:szCs w:val="72"/>
    </w:rPr>
  </w:style>
  <w:style w:type="character" w:customStyle="1" w:styleId="a9">
    <w:name w:val="標題 字元"/>
    <w:basedOn w:val="a2"/>
    <w:link w:val="a8"/>
    <w:uiPriority w:val="10"/>
    <w:rsid w:val="002715DC"/>
    <w:rPr>
      <w:rFonts w:ascii="Microsoft JhengHei UI" w:eastAsia="Microsoft JhengHei UI" w:hAnsi="Microsoft JhengHei UI" w:cs="Microsoft JhengHei UI"/>
      <w:kern w:val="28"/>
      <w:sz w:val="72"/>
      <w:szCs w:val="72"/>
    </w:rPr>
  </w:style>
  <w:style w:type="paragraph" w:customStyle="1" w:styleId="aa">
    <w:name w:val="連絡人資訊"/>
    <w:basedOn w:val="a1"/>
    <w:qFormat/>
    <w:pPr>
      <w:spacing w:before="0" w:line="300" w:lineRule="auto"/>
    </w:pPr>
    <w:rPr>
      <w:sz w:val="28"/>
      <w:szCs w:val="28"/>
    </w:rPr>
  </w:style>
  <w:style w:type="paragraph" w:styleId="ab">
    <w:name w:val="Body Text"/>
    <w:basedOn w:val="a1"/>
    <w:link w:val="ac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ac">
    <w:name w:val="本文 字元"/>
    <w:basedOn w:val="a2"/>
    <w:link w:val="ab"/>
    <w:uiPriority w:val="99"/>
    <w:rPr>
      <w:color w:val="FFFFFF" w:themeColor="background1"/>
    </w:r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頁首 字元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spacing w:before="0" w:line="240" w:lineRule="auto"/>
      <w:ind w:left="-720"/>
    </w:pPr>
  </w:style>
  <w:style w:type="character" w:customStyle="1" w:styleId="af0">
    <w:name w:val="頁尾 字元"/>
    <w:basedOn w:val="a2"/>
    <w:link w:val="af"/>
    <w:uiPriority w:val="99"/>
  </w:style>
  <w:style w:type="character" w:styleId="af1">
    <w:name w:val="page number"/>
    <w:basedOn w:val="a2"/>
    <w:uiPriority w:val="99"/>
    <w:unhideWhenUsed/>
    <w:rPr>
      <w:b/>
      <w:bCs/>
      <w:sz w:val="28"/>
      <w:szCs w:val="28"/>
    </w:rPr>
  </w:style>
  <w:style w:type="character" w:customStyle="1" w:styleId="10">
    <w:name w:val="標題 1 字元"/>
    <w:basedOn w:val="a2"/>
    <w:link w:val="1"/>
    <w:uiPriority w:val="1"/>
    <w:rsid w:val="002715DC"/>
    <w:rPr>
      <w:rFonts w:ascii="Microsoft JhengHei UI" w:eastAsia="Microsoft JhengHei UI" w:hAnsi="Microsoft JhengHei UI" w:cs="Microsoft JhengHei UI"/>
      <w:b/>
      <w:bCs/>
      <w:caps/>
      <w:color w:val="FFFFFF" w:themeColor="background1"/>
      <w:sz w:val="22"/>
      <w:szCs w:val="22"/>
      <w:shd w:val="clear" w:color="auto" w:fill="3494BA" w:themeFill="accent1"/>
    </w:rPr>
  </w:style>
  <w:style w:type="character" w:customStyle="1" w:styleId="20">
    <w:name w:val="標題 2 字元"/>
    <w:basedOn w:val="a2"/>
    <w:link w:val="2"/>
    <w:uiPriority w:val="1"/>
    <w:rPr>
      <w:caps/>
      <w:sz w:val="22"/>
      <w:szCs w:val="22"/>
      <w:shd w:val="clear" w:color="auto" w:fill="BCE1E5" w:themeFill="accent2"/>
    </w:rPr>
  </w:style>
  <w:style w:type="paragraph" w:styleId="a0">
    <w:name w:val="List Bullet"/>
    <w:basedOn w:val="a1"/>
    <w:uiPriority w:val="1"/>
    <w:qFormat/>
    <w:rsid w:val="003205DC"/>
    <w:pPr>
      <w:numPr>
        <w:numId w:val="1"/>
      </w:numPr>
      <w:spacing w:before="120"/>
      <w:ind w:left="0" w:hangingChars="108" w:hanging="215"/>
    </w:pPr>
    <w:rPr>
      <w:color w:val="373545" w:themeColor="text2"/>
    </w:rPr>
  </w:style>
  <w:style w:type="character" w:customStyle="1" w:styleId="30">
    <w:name w:val="標題 3 字元"/>
    <w:basedOn w:val="a2"/>
    <w:link w:val="3"/>
    <w:uiPriority w:val="1"/>
    <w:rPr>
      <w:caps/>
      <w:color w:val="1A495D" w:themeColor="accent1" w:themeShade="80"/>
      <w:sz w:val="22"/>
      <w:szCs w:val="22"/>
    </w:rPr>
  </w:style>
  <w:style w:type="paragraph" w:styleId="af2">
    <w:name w:val="Quote"/>
    <w:basedOn w:val="a1"/>
    <w:next w:val="a1"/>
    <w:link w:val="af3"/>
    <w:uiPriority w:val="2"/>
    <w:qFormat/>
    <w:pPr>
      <w:pBdr>
        <w:top w:val="single" w:sz="8" w:space="8" w:color="3A8D96" w:themeColor="accent2" w:themeShade="80"/>
        <w:left w:val="single" w:sz="8" w:space="8" w:color="3A8D96" w:themeColor="accent2" w:themeShade="80"/>
      </w:pBdr>
      <w:spacing w:after="80"/>
      <w:ind w:left="1440" w:right="1440"/>
    </w:pPr>
    <w:rPr>
      <w:i/>
      <w:iCs/>
      <w:color w:val="3A8D96" w:themeColor="accent2" w:themeShade="80"/>
    </w:rPr>
  </w:style>
  <w:style w:type="character" w:customStyle="1" w:styleId="af3">
    <w:name w:val="引文 字元"/>
    <w:basedOn w:val="a2"/>
    <w:link w:val="af2"/>
    <w:uiPriority w:val="2"/>
    <w:rPr>
      <w:i/>
      <w:iCs/>
      <w:color w:val="3A8D96" w:themeColor="accent2" w:themeShade="80"/>
    </w:rPr>
  </w:style>
  <w:style w:type="paragraph" w:styleId="af4">
    <w:name w:val="TOC Heading"/>
    <w:basedOn w:val="1"/>
    <w:next w:val="a1"/>
    <w:uiPriority w:val="39"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715DC"/>
    <w:pPr>
      <w:numPr>
        <w:numId w:val="3"/>
      </w:numPr>
      <w:contextualSpacing/>
    </w:pPr>
  </w:style>
  <w:style w:type="character" w:customStyle="1" w:styleId="40">
    <w:name w:val="標題 4 字元"/>
    <w:basedOn w:val="a2"/>
    <w:link w:val="4"/>
    <w:uiPriority w:val="9"/>
    <w:rsid w:val="002715DC"/>
    <w:rPr>
      <w:rFonts w:ascii="Microsoft JhengHei UI" w:eastAsia="Microsoft JhengHei UI" w:hAnsi="Microsoft JhengHei UI" w:cs="Microsoft JhengHei UI"/>
      <w:sz w:val="36"/>
      <w:szCs w:val="36"/>
    </w:rPr>
  </w:style>
  <w:style w:type="paragraph" w:styleId="af5">
    <w:name w:val="No Spacing"/>
    <w:uiPriority w:val="99"/>
    <w:qFormat/>
    <w:rsid w:val="002715DC"/>
    <w:pPr>
      <w:spacing w:before="0" w:line="240" w:lineRule="auto"/>
    </w:pPr>
    <w:rPr>
      <w:rFonts w:ascii="Microsoft JhengHei UI" w:eastAsia="Microsoft JhengHei UI" w:hAnsi="Microsoft JhengHei UI" w:cs="Microsoft JhengHei UI"/>
    </w:rPr>
  </w:style>
  <w:style w:type="paragraph" w:styleId="11">
    <w:name w:val="toc 1"/>
    <w:basedOn w:val="a1"/>
    <w:next w:val="a1"/>
    <w:autoRedefine/>
    <w:uiPriority w:val="39"/>
    <w:unhideWhenUsed/>
    <w:rsid w:val="00A21FD7"/>
  </w:style>
  <w:style w:type="paragraph" w:styleId="21">
    <w:name w:val="toc 2"/>
    <w:basedOn w:val="a1"/>
    <w:next w:val="a1"/>
    <w:autoRedefine/>
    <w:uiPriority w:val="39"/>
    <w:unhideWhenUsed/>
    <w:rsid w:val="00A21FD7"/>
    <w:pPr>
      <w:ind w:leftChars="200" w:left="480"/>
    </w:pPr>
  </w:style>
  <w:style w:type="paragraph" w:styleId="31">
    <w:name w:val="toc 3"/>
    <w:basedOn w:val="a1"/>
    <w:next w:val="a1"/>
    <w:autoRedefine/>
    <w:uiPriority w:val="39"/>
    <w:unhideWhenUsed/>
    <w:rsid w:val="00A21FD7"/>
    <w:pPr>
      <w:ind w:leftChars="400" w:left="960"/>
    </w:pPr>
  </w:style>
  <w:style w:type="character" w:styleId="af6">
    <w:name w:val="Hyperlink"/>
    <w:basedOn w:val="a2"/>
    <w:uiPriority w:val="99"/>
    <w:unhideWhenUsed/>
    <w:rsid w:val="00A21FD7"/>
    <w:rPr>
      <w:color w:val="3A8D96" w:themeColor="hyperlink"/>
      <w:u w:val="single"/>
    </w:rPr>
  </w:style>
  <w:style w:type="paragraph" w:styleId="af7">
    <w:name w:val="List Paragraph"/>
    <w:basedOn w:val="a1"/>
    <w:uiPriority w:val="34"/>
    <w:unhideWhenUsed/>
    <w:qFormat/>
    <w:rsid w:val="005806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apachefriends.org/zh_tw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%20https:/github.com/Brownies1201/iot_gas_weight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Slab\AppData\Roaming\Microsoft\Templates\&#23416;&#29983;&#22577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8C"/>
    <w:rsid w:val="00B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383EC0BC0F46388F564C955603F43F">
    <w:name w:val="AD383EC0BC0F46388F564C955603F43F"/>
    <w:pPr>
      <w:widowControl w:val="0"/>
    </w:pPr>
  </w:style>
  <w:style w:type="paragraph" w:customStyle="1" w:styleId="43709DFC94A84E4588CD16FAD7EBC9F6">
    <w:name w:val="43709DFC94A84E4588CD16FAD7EBC9F6"/>
    <w:pPr>
      <w:widowControl w:val="0"/>
    </w:pPr>
  </w:style>
  <w:style w:type="paragraph" w:customStyle="1" w:styleId="F86C68B6DEB04912B5051BFD8C27F860">
    <w:name w:val="F86C68B6DEB04912B5051BFD8C27F86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自訂 3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BCE1E5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A8D96"/>
      </a:hlink>
      <a:folHlink>
        <a:srgbClr val="578793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41166-A673-4DAC-A96C-CE117B9F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學生報告.dotx</Template>
  <TotalTime>203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syslab</dc:creator>
  <cp:keywords/>
  <cp:lastModifiedBy>syslab</cp:lastModifiedBy>
  <cp:revision>6</cp:revision>
  <cp:lastPrinted>2012-09-04T22:21:00Z</cp:lastPrinted>
  <dcterms:created xsi:type="dcterms:W3CDTF">2016-01-11T09:38:00Z</dcterms:created>
  <dcterms:modified xsi:type="dcterms:W3CDTF">2016-01-11T13:01:00Z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