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0006D23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F30C02">
        <w:rPr>
          <w:rFonts w:asciiTheme="majorHAnsi" w:hAnsiTheme="majorHAnsi"/>
          <w:b/>
        </w:rPr>
        <w:t xml:space="preserve"> 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0A26DF57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F30C02">
        <w:rPr>
          <w:rFonts w:asciiTheme="majorHAnsi" w:hAnsiTheme="majorHAnsi"/>
          <w:b/>
        </w:rPr>
        <w:t xml:space="preserve"> Project Digital Doc - Week </w:t>
      </w:r>
      <w:r w:rsidR="00AD0CFF">
        <w:rPr>
          <w:rFonts w:asciiTheme="majorHAnsi" w:hAnsiTheme="majorHAnsi"/>
          <w:b/>
        </w:rPr>
        <w:t>3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6" w:type="dxa"/>
        <w:tblLayout w:type="fixed"/>
        <w:tblLook w:val="04A0" w:firstRow="1" w:lastRow="0" w:firstColumn="1" w:lastColumn="0" w:noHBand="0" w:noVBand="1"/>
      </w:tblPr>
      <w:tblGrid>
        <w:gridCol w:w="2448"/>
        <w:gridCol w:w="5850"/>
        <w:gridCol w:w="1080"/>
        <w:gridCol w:w="1170"/>
        <w:gridCol w:w="1170"/>
        <w:gridCol w:w="1148"/>
      </w:tblGrid>
      <w:tr w:rsidR="0093599A" w14:paraId="796F4C27" w14:textId="77777777" w:rsidTr="00F36424">
        <w:tc>
          <w:tcPr>
            <w:tcW w:w="2448" w:type="dxa"/>
            <w:shd w:val="clear" w:color="auto" w:fill="D9D9D9" w:themeFill="background1" w:themeFillShade="D9"/>
          </w:tcPr>
          <w:p w14:paraId="593738FD" w14:textId="528B3895" w:rsidR="0093599A" w:rsidRDefault="0093599A" w:rsidP="00D36A6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6921AB3" w14:textId="59A52547" w:rsidR="0093599A" w:rsidRDefault="0093599A" w:rsidP="00D12BD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363CE5" w14:textId="0D7BA483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DB6300" w14:textId="5B62F859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3EC51" w14:textId="7EDE6876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1E17283C" w14:textId="62BE5A1D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FC11FA" w14:paraId="471EA548" w14:textId="77777777" w:rsidTr="00F36424">
        <w:tc>
          <w:tcPr>
            <w:tcW w:w="2448" w:type="dxa"/>
          </w:tcPr>
          <w:p w14:paraId="16CA45B9" w14:textId="6685921F" w:rsidR="00FC11FA" w:rsidRDefault="00FC11FA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Changed load balancer OS from CentOS 8 to Ubuntu 18.04.</w:t>
            </w:r>
          </w:p>
        </w:tc>
        <w:tc>
          <w:tcPr>
            <w:tcW w:w="5850" w:type="dxa"/>
          </w:tcPr>
          <w:p w14:paraId="68E18313" w14:textId="7C4BB703" w:rsidR="00FC11FA" w:rsidRDefault="00FC11FA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changed will allow for </w:t>
            </w:r>
            <w:r w:rsidR="00F36424">
              <w:rPr>
                <w:rFonts w:asciiTheme="majorHAnsi" w:hAnsiTheme="majorHAnsi"/>
              </w:rPr>
              <w:t xml:space="preserve">newer versions with </w:t>
            </w:r>
            <w:r>
              <w:rPr>
                <w:rFonts w:asciiTheme="majorHAnsi" w:hAnsiTheme="majorHAnsi"/>
              </w:rPr>
              <w:t xml:space="preserve">longer software support and </w:t>
            </w:r>
            <w:r w:rsidR="00F36424">
              <w:rPr>
                <w:rFonts w:asciiTheme="majorHAnsi" w:hAnsiTheme="majorHAnsi"/>
              </w:rPr>
              <w:t xml:space="preserve">improved </w:t>
            </w:r>
            <w:r>
              <w:rPr>
                <w:rFonts w:asciiTheme="majorHAnsi" w:hAnsiTheme="majorHAnsi"/>
              </w:rPr>
              <w:t>functionality.</w:t>
            </w:r>
            <w:r w:rsidR="009179A2">
              <w:rPr>
                <w:rFonts w:asciiTheme="majorHAnsi" w:hAnsiTheme="majorHAnsi"/>
              </w:rPr>
              <w:t xml:space="preserve">  Current versions Ubuntu 18.04 and </w:t>
            </w:r>
            <w:proofErr w:type="spellStart"/>
            <w:r w:rsidR="009179A2">
              <w:rPr>
                <w:rFonts w:asciiTheme="majorHAnsi" w:hAnsiTheme="majorHAnsi"/>
              </w:rPr>
              <w:t>HAproxy</w:t>
            </w:r>
            <w:proofErr w:type="spellEnd"/>
            <w:r w:rsidR="009179A2">
              <w:rPr>
                <w:rFonts w:asciiTheme="majorHAnsi" w:hAnsiTheme="majorHAnsi"/>
              </w:rPr>
              <w:t xml:space="preserve"> 2.2.9.</w:t>
            </w:r>
          </w:p>
        </w:tc>
        <w:tc>
          <w:tcPr>
            <w:tcW w:w="1080" w:type="dxa"/>
          </w:tcPr>
          <w:p w14:paraId="2E6E6AF0" w14:textId="0F0E8ECD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8:00 am.</w:t>
            </w:r>
          </w:p>
        </w:tc>
        <w:tc>
          <w:tcPr>
            <w:tcW w:w="1170" w:type="dxa"/>
          </w:tcPr>
          <w:p w14:paraId="5D093667" w14:textId="50CA705E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4578F69E" w14:textId="3414048B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48" w:type="dxa"/>
          </w:tcPr>
          <w:p w14:paraId="4C99E623" w14:textId="44592E6C" w:rsidR="00FC11F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02/15/21</w:t>
            </w:r>
          </w:p>
        </w:tc>
      </w:tr>
      <w:tr w:rsidR="0093599A" w14:paraId="42CE0FC4" w14:textId="77777777" w:rsidTr="00F36424">
        <w:tc>
          <w:tcPr>
            <w:tcW w:w="2448" w:type="dxa"/>
          </w:tcPr>
          <w:p w14:paraId="3DC96383" w14:textId="0198D0C6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self-signed SSL certificate.</w:t>
            </w:r>
          </w:p>
        </w:tc>
        <w:tc>
          <w:tcPr>
            <w:tcW w:w="5850" w:type="dxa"/>
          </w:tcPr>
          <w:p w14:paraId="71FB6F6E" w14:textId="7FB8F209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an x509 self-signed SSL certificate </w:t>
            </w:r>
            <w:r w:rsidR="00FC11FA">
              <w:rPr>
                <w:rFonts w:asciiTheme="majorHAnsi" w:hAnsiTheme="majorHAnsi"/>
              </w:rPr>
              <w:t>with 2048-bit key length for testing the encryption load for production environment.</w:t>
            </w:r>
          </w:p>
        </w:tc>
        <w:tc>
          <w:tcPr>
            <w:tcW w:w="1080" w:type="dxa"/>
          </w:tcPr>
          <w:p w14:paraId="365ABA4B" w14:textId="28B3297F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</w:t>
            </w:r>
            <w:r w:rsidR="009179A2">
              <w:rPr>
                <w:rFonts w:asciiTheme="majorHAnsi" w:hAnsiTheme="majorHAnsi"/>
              </w:rPr>
              <w:t xml:space="preserve"> am</w:t>
            </w:r>
          </w:p>
        </w:tc>
        <w:tc>
          <w:tcPr>
            <w:tcW w:w="1170" w:type="dxa"/>
          </w:tcPr>
          <w:p w14:paraId="728CFE90" w14:textId="15D12074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9:30 am</w:t>
            </w:r>
          </w:p>
        </w:tc>
        <w:tc>
          <w:tcPr>
            <w:tcW w:w="1170" w:type="dxa"/>
          </w:tcPr>
          <w:p w14:paraId="395594A9" w14:textId="62F172D7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Hour</w:t>
            </w:r>
          </w:p>
        </w:tc>
        <w:tc>
          <w:tcPr>
            <w:tcW w:w="1148" w:type="dxa"/>
          </w:tcPr>
          <w:p w14:paraId="55EEBCCE" w14:textId="0F6A8E5A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02/15/21</w:t>
            </w:r>
          </w:p>
        </w:tc>
      </w:tr>
      <w:tr w:rsidR="0093599A" w14:paraId="07871D6D" w14:textId="77777777" w:rsidTr="00F36424">
        <w:tc>
          <w:tcPr>
            <w:tcW w:w="2448" w:type="dxa"/>
          </w:tcPr>
          <w:p w14:paraId="763F9F60" w14:textId="7873A907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for SSL traffic.</w:t>
            </w:r>
          </w:p>
        </w:tc>
        <w:tc>
          <w:tcPr>
            <w:tcW w:w="5850" w:type="dxa"/>
          </w:tcPr>
          <w:p w14:paraId="01D22987" w14:textId="782C6A70" w:rsidR="0093599A" w:rsidRPr="00D83C6F" w:rsidRDefault="00FC11FA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the certificate to be used by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for encrypt</w:t>
            </w:r>
            <w:r w:rsidR="009179A2">
              <w:rPr>
                <w:rFonts w:asciiTheme="majorHAnsi" w:hAnsiTheme="majorHAnsi"/>
              </w:rPr>
              <w:t>ing</w:t>
            </w:r>
            <w:r>
              <w:rPr>
                <w:rFonts w:asciiTheme="majorHAnsi" w:hAnsiTheme="majorHAnsi"/>
              </w:rPr>
              <w:t xml:space="preserve"> </w:t>
            </w:r>
            <w:r w:rsidR="009179A2">
              <w:rPr>
                <w:rFonts w:asciiTheme="majorHAnsi" w:hAnsiTheme="majorHAnsi"/>
              </w:rPr>
              <w:t xml:space="preserve">customer web </w:t>
            </w:r>
            <w:r>
              <w:rPr>
                <w:rFonts w:asciiTheme="majorHAnsi" w:hAnsiTheme="majorHAnsi"/>
              </w:rPr>
              <w:t>traffic.</w:t>
            </w:r>
          </w:p>
        </w:tc>
        <w:tc>
          <w:tcPr>
            <w:tcW w:w="1080" w:type="dxa"/>
          </w:tcPr>
          <w:p w14:paraId="736412B3" w14:textId="69114E43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8:00 am</w:t>
            </w:r>
          </w:p>
        </w:tc>
        <w:tc>
          <w:tcPr>
            <w:tcW w:w="1170" w:type="dxa"/>
          </w:tcPr>
          <w:p w14:paraId="2323E8CD" w14:textId="5361CF1F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3F8D8E30" w14:textId="16C30734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48" w:type="dxa"/>
          </w:tcPr>
          <w:p w14:paraId="768FD90F" w14:textId="5B00B7F1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02/17/21</w:t>
            </w:r>
          </w:p>
        </w:tc>
      </w:tr>
      <w:tr w:rsidR="0093599A" w14:paraId="2E9E48AA" w14:textId="77777777" w:rsidTr="00F36424">
        <w:tc>
          <w:tcPr>
            <w:tcW w:w="2448" w:type="dxa"/>
          </w:tcPr>
          <w:p w14:paraId="65808449" w14:textId="10B12F63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to manage the SSL session.</w:t>
            </w:r>
          </w:p>
        </w:tc>
        <w:tc>
          <w:tcPr>
            <w:tcW w:w="5850" w:type="dxa"/>
          </w:tcPr>
          <w:p w14:paraId="0E5FCC60" w14:textId="7A45E5A2" w:rsidR="0093599A" w:rsidRPr="00D83C6F" w:rsidRDefault="00FC11FA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the SSL to terminate at the load balancer and connect to the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web servers</w:t>
            </w:r>
            <w:r w:rsidR="00F36424">
              <w:rPr>
                <w:rFonts w:asciiTheme="majorHAnsi" w:hAnsiTheme="majorHAnsi"/>
              </w:rPr>
              <w:t>.</w:t>
            </w:r>
            <w:r w:rsidR="00287C34">
              <w:rPr>
                <w:rFonts w:asciiTheme="majorHAnsi" w:hAnsiTheme="majorHAnsi"/>
              </w:rPr>
              <w:t xml:space="preserve">  This changes the port from 443 to 80 for web server connection.</w:t>
            </w:r>
          </w:p>
        </w:tc>
        <w:tc>
          <w:tcPr>
            <w:tcW w:w="1080" w:type="dxa"/>
          </w:tcPr>
          <w:p w14:paraId="46C1DFF6" w14:textId="782D121C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2262A8A0" w14:textId="1CEDA80A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10:00 am</w:t>
            </w:r>
          </w:p>
        </w:tc>
        <w:tc>
          <w:tcPr>
            <w:tcW w:w="1170" w:type="dxa"/>
          </w:tcPr>
          <w:p w14:paraId="4349E5FE" w14:textId="5A1AC934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48" w:type="dxa"/>
          </w:tcPr>
          <w:p w14:paraId="0C3028EA" w14:textId="0A20A1B0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02/17/21</w:t>
            </w:r>
          </w:p>
        </w:tc>
      </w:tr>
      <w:tr w:rsidR="0093599A" w14:paraId="7BCBBC1C" w14:textId="77777777" w:rsidTr="00F36424">
        <w:tc>
          <w:tcPr>
            <w:tcW w:w="2448" w:type="dxa"/>
          </w:tcPr>
          <w:p w14:paraId="09566951" w14:textId="4334ECC7" w:rsidR="0093599A" w:rsidRPr="00D83C6F" w:rsidRDefault="00AD0CFF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Ansible scripting for automation.</w:t>
            </w:r>
          </w:p>
        </w:tc>
        <w:tc>
          <w:tcPr>
            <w:tcW w:w="5850" w:type="dxa"/>
          </w:tcPr>
          <w:p w14:paraId="53130DCF" w14:textId="4CB91B43" w:rsidR="0093599A" w:rsidRPr="00D83C6F" w:rsidRDefault="00F3642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Automating the configuration for self-signed SSL,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load balancing, and configuration file.</w:t>
            </w:r>
            <w:r w:rsidR="005B4281">
              <w:rPr>
                <w:rFonts w:asciiTheme="majorHAnsi" w:hAnsiTheme="majorHAnsi"/>
              </w:rPr>
              <w:t xml:space="preserve">  Research </w:t>
            </w:r>
            <w:proofErr w:type="spellStart"/>
            <w:r w:rsidR="005B4281">
              <w:rPr>
                <w:rFonts w:asciiTheme="majorHAnsi" w:hAnsiTheme="majorHAnsi"/>
              </w:rPr>
              <w:t>cron</w:t>
            </w:r>
            <w:proofErr w:type="spellEnd"/>
            <w:r w:rsidR="005B4281">
              <w:rPr>
                <w:rFonts w:asciiTheme="majorHAnsi" w:hAnsiTheme="majorHAnsi"/>
              </w:rPr>
              <w:t xml:space="preserve"> commands for future automation of SSL certifications</w:t>
            </w:r>
          </w:p>
        </w:tc>
        <w:tc>
          <w:tcPr>
            <w:tcW w:w="1080" w:type="dxa"/>
          </w:tcPr>
          <w:p w14:paraId="6F4BA7DC" w14:textId="52D1B27E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 am</w:t>
            </w:r>
          </w:p>
        </w:tc>
        <w:tc>
          <w:tcPr>
            <w:tcW w:w="1170" w:type="dxa"/>
          </w:tcPr>
          <w:p w14:paraId="19BEE2CC" w14:textId="28E17E07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11:00 am</w:t>
            </w:r>
          </w:p>
        </w:tc>
        <w:tc>
          <w:tcPr>
            <w:tcW w:w="1170" w:type="dxa"/>
          </w:tcPr>
          <w:p w14:paraId="4A958B5E" w14:textId="4B075D6D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Hours</w:t>
            </w:r>
          </w:p>
        </w:tc>
        <w:tc>
          <w:tcPr>
            <w:tcW w:w="1148" w:type="dxa"/>
          </w:tcPr>
          <w:p w14:paraId="1D059FAF" w14:textId="5B46D543" w:rsidR="0093599A" w:rsidRPr="00D83C6F" w:rsidRDefault="005B428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02/18/21</w:t>
            </w:r>
          </w:p>
        </w:tc>
      </w:tr>
      <w:tr w:rsidR="00F36424" w14:paraId="7F02209B" w14:textId="77777777" w:rsidTr="00F36424">
        <w:tc>
          <w:tcPr>
            <w:tcW w:w="10548" w:type="dxa"/>
            <w:gridSpan w:val="4"/>
          </w:tcPr>
          <w:p w14:paraId="2928DFC7" w14:textId="0797B6A8" w:rsidR="00F36424" w:rsidRPr="00F36424" w:rsidRDefault="00F36424" w:rsidP="00F36424">
            <w:pPr>
              <w:jc w:val="right"/>
              <w:rPr>
                <w:rFonts w:asciiTheme="majorHAnsi" w:hAnsiTheme="majorHAnsi"/>
                <w:b/>
                <w:bCs/>
              </w:rPr>
            </w:pPr>
            <w:r w:rsidRPr="00F36424">
              <w:rPr>
                <w:rFonts w:asciiTheme="majorHAnsi" w:hAnsiTheme="majorHAnsi"/>
                <w:b/>
                <w:bCs/>
              </w:rPr>
              <w:t>Total Hours:</w:t>
            </w:r>
          </w:p>
        </w:tc>
        <w:tc>
          <w:tcPr>
            <w:tcW w:w="2318" w:type="dxa"/>
            <w:gridSpan w:val="2"/>
          </w:tcPr>
          <w:p w14:paraId="2C6A245F" w14:textId="053C9133" w:rsidR="00F36424" w:rsidRPr="00F36424" w:rsidRDefault="00F36424" w:rsidP="00D36A60">
            <w:pPr>
              <w:rPr>
                <w:rFonts w:asciiTheme="majorHAnsi" w:hAnsiTheme="majorHAnsi"/>
                <w:b/>
                <w:bCs/>
              </w:rPr>
            </w:pPr>
            <w:r w:rsidRPr="00F36424">
              <w:rPr>
                <w:rFonts w:asciiTheme="majorHAnsi" w:hAnsiTheme="majorHAnsi"/>
                <w:b/>
                <w:bCs/>
              </w:rPr>
              <w:t>5</w:t>
            </w:r>
            <w:r w:rsidR="005B4281">
              <w:rPr>
                <w:rFonts w:asciiTheme="majorHAnsi" w:hAnsiTheme="majorHAnsi"/>
                <w:b/>
                <w:bCs/>
              </w:rPr>
              <w:t>.5</w:t>
            </w: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5A4D9F38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 xml:space="preserve">to complete each activity you work </w:t>
      </w:r>
      <w:r w:rsidR="009179A2">
        <w:rPr>
          <w:rFonts w:asciiTheme="majorHAnsi" w:hAnsiTheme="majorHAnsi"/>
        </w:rPr>
        <w:t>on and</w:t>
      </w:r>
      <w:r>
        <w:rPr>
          <w:rFonts w:asciiTheme="majorHAnsi" w:hAnsiTheme="majorHAnsi"/>
        </w:rPr>
        <w:t xml:space="preserve">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4515BC8B" w:rsidR="00E84093" w:rsidRPr="00D36A60" w:rsidRDefault="00E84093" w:rsidP="00D36A60">
      <w:pPr>
        <w:rPr>
          <w:rFonts w:asciiTheme="majorHAnsi" w:hAnsiTheme="majorHAnsi"/>
        </w:rPr>
      </w:pP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60"/>
    <w:rsid w:val="0003387B"/>
    <w:rsid w:val="00076035"/>
    <w:rsid w:val="000F76BD"/>
    <w:rsid w:val="001552FB"/>
    <w:rsid w:val="00245D45"/>
    <w:rsid w:val="00287C34"/>
    <w:rsid w:val="00325A47"/>
    <w:rsid w:val="0038415E"/>
    <w:rsid w:val="003D0CCE"/>
    <w:rsid w:val="004643ED"/>
    <w:rsid w:val="00590260"/>
    <w:rsid w:val="005B4281"/>
    <w:rsid w:val="005D3BAC"/>
    <w:rsid w:val="006259A6"/>
    <w:rsid w:val="006D6674"/>
    <w:rsid w:val="006F416A"/>
    <w:rsid w:val="00767CE4"/>
    <w:rsid w:val="007F49C6"/>
    <w:rsid w:val="008D2A90"/>
    <w:rsid w:val="009179A2"/>
    <w:rsid w:val="0093599A"/>
    <w:rsid w:val="009F4E04"/>
    <w:rsid w:val="00AD0CFF"/>
    <w:rsid w:val="00D04473"/>
    <w:rsid w:val="00D12BDD"/>
    <w:rsid w:val="00D337EB"/>
    <w:rsid w:val="00D36A60"/>
    <w:rsid w:val="00D83C6F"/>
    <w:rsid w:val="00E02727"/>
    <w:rsid w:val="00E84093"/>
    <w:rsid w:val="00EA6313"/>
    <w:rsid w:val="00F30C02"/>
    <w:rsid w:val="00F36424"/>
    <w:rsid w:val="00FC11FA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8AB4A97F-6FE3-A949-8017-85F30EE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28</cp:revision>
  <dcterms:created xsi:type="dcterms:W3CDTF">2015-11-09T19:08:00Z</dcterms:created>
  <dcterms:modified xsi:type="dcterms:W3CDTF">2021-02-18T16:38:00Z</dcterms:modified>
</cp:coreProperties>
</file>