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85637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247189" w:rsidRDefault="00DE5413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2D430CEA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247189" w:rsidRDefault="00FD204E" w:rsidP="000D0F25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247189" w:rsidRDefault="00DE5413" w:rsidP="000D0F2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AF7300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F7300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AF7300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0847782B" w:rsidR="00DE5413" w:rsidRPr="00AF7300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F7300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151311">
        <w:rPr>
          <w:rFonts w:asciiTheme="minorHAnsi" w:hAnsiTheme="minorHAnsi" w:cstheme="minorHAnsi"/>
          <w:b/>
          <w:sz w:val="28"/>
          <w:szCs w:val="28"/>
        </w:rPr>
        <w:t>2</w:t>
      </w:r>
    </w:p>
    <w:p w14:paraId="53128261" w14:textId="77777777" w:rsidR="00DE5413" w:rsidRPr="00AF7300" w:rsidRDefault="00DE5413" w:rsidP="000D0F25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0635C1A6" w:rsidR="00DE5413" w:rsidRPr="00AF7300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AF7300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61122E" w:rsidRPr="00AF7300">
        <w:rPr>
          <w:rFonts w:asciiTheme="minorHAnsi" w:hAnsiTheme="minorHAnsi" w:cstheme="minorHAnsi"/>
          <w:b/>
          <w:sz w:val="28"/>
          <w:szCs w:val="28"/>
        </w:rPr>
        <w:t xml:space="preserve">Системное программирование в </w:t>
      </w:r>
      <w:r w:rsidR="0061122E" w:rsidRPr="00AF7300">
        <w:rPr>
          <w:rFonts w:asciiTheme="minorHAnsi" w:hAnsiTheme="minorHAnsi" w:cstheme="minorHAnsi"/>
          <w:b/>
          <w:sz w:val="28"/>
          <w:szCs w:val="28"/>
          <w:lang w:val="en-US"/>
        </w:rPr>
        <w:t>Linux</w:t>
      </w:r>
      <w:r w:rsidRPr="00AF7300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AF7300" w:rsidRDefault="00DE5413" w:rsidP="000D0F2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AF7300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F7300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7357A084" w:rsidR="00DE5413" w:rsidRPr="00AF7300" w:rsidRDefault="7DC94573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F7300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AF7300" w:rsidRPr="00AF7300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Обнаружение и блокировка подозрительного сетевого трафика</w:t>
      </w:r>
      <w:r w:rsidRPr="00AF7300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247189" w:rsidRDefault="00DE5413" w:rsidP="00C85999">
      <w:pPr>
        <w:spacing w:after="0" w:line="1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247189" w:rsidRDefault="00DE5413" w:rsidP="00C85999">
      <w:pPr>
        <w:spacing w:after="0" w:line="240" w:lineRule="auto"/>
        <w:ind w:right="-259"/>
        <w:jc w:val="both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247189" w:rsidRDefault="00DE5413" w:rsidP="00C8599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247189" w:rsidRDefault="00DE5413" w:rsidP="00C85999">
      <w:pPr>
        <w:spacing w:after="0" w:line="284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247189" w:rsidRDefault="00FD204E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67307D3" w:rsidR="00DE5413" w:rsidRPr="00247189" w:rsidRDefault="00D9758C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Овчинников С.А</w:t>
      </w:r>
      <w:r w:rsidR="00FD204E" w:rsidRPr="00247189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247189" w:rsidRDefault="00DE5413" w:rsidP="000D0F2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247189" w:rsidRDefault="00FD204E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247189" w:rsidRDefault="00413046" w:rsidP="000D0F25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 w14:textId="270D3F7F" w:rsidR="00DE5413" w:rsidRPr="00247189" w:rsidRDefault="00DE5413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249BDDC" w14:textId="77777777" w:rsidR="00F11116" w:rsidRPr="00247189" w:rsidRDefault="00F11116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77777777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247189" w:rsidRDefault="000D44D8" w:rsidP="00C8599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247189" w:rsidRDefault="00DE5413" w:rsidP="000D0F25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247189" w:rsidRDefault="00FD204E" w:rsidP="000D0F2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47189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247189" w:rsidRDefault="00674F5B" w:rsidP="00C85999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247189">
            <w:rPr>
              <w:rFonts w:asciiTheme="minorHAnsi" w:hAnsiTheme="minorHAnsi" w:cstheme="minorHAnsi"/>
              <w:szCs w:val="28"/>
            </w:rPr>
            <w:t>Оглавл</w:t>
          </w:r>
          <w:bookmarkStart w:id="1" w:name="_GoBack"/>
          <w:bookmarkEnd w:id="1"/>
          <w:r w:rsidRPr="00247189">
            <w:rPr>
              <w:rFonts w:asciiTheme="minorHAnsi" w:hAnsiTheme="minorHAnsi" w:cstheme="minorHAnsi"/>
              <w:szCs w:val="28"/>
            </w:rPr>
            <w:t>ение</w:t>
          </w:r>
        </w:p>
        <w:p w14:paraId="260280C4" w14:textId="72CA24A6" w:rsidR="006F31F7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247189">
            <w:rPr>
              <w:rFonts w:asciiTheme="minorHAnsi" w:hAnsiTheme="minorHAnsi" w:cstheme="minorHAnsi"/>
              <w:szCs w:val="28"/>
            </w:rPr>
            <w:fldChar w:fldCharType="begin"/>
          </w:r>
          <w:r w:rsidRPr="00247189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247189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5601365" w:history="1">
            <w:r w:rsidR="006F31F7" w:rsidRPr="00602EF2">
              <w:rPr>
                <w:rStyle w:val="a9"/>
                <w:rFonts w:cstheme="minorHAnsi"/>
                <w:noProof/>
              </w:rPr>
              <w:t>Цель работы</w:t>
            </w:r>
            <w:r w:rsidR="006F31F7">
              <w:rPr>
                <w:noProof/>
                <w:webHidden/>
              </w:rPr>
              <w:tab/>
            </w:r>
            <w:r w:rsidR="006F31F7">
              <w:rPr>
                <w:noProof/>
                <w:webHidden/>
              </w:rPr>
              <w:fldChar w:fldCharType="begin"/>
            </w:r>
            <w:r w:rsidR="006F31F7">
              <w:rPr>
                <w:noProof/>
                <w:webHidden/>
              </w:rPr>
              <w:instrText xml:space="preserve"> PAGEREF _Toc185601365 \h </w:instrText>
            </w:r>
            <w:r w:rsidR="006F31F7">
              <w:rPr>
                <w:noProof/>
                <w:webHidden/>
              </w:rPr>
            </w:r>
            <w:r w:rsidR="006F31F7">
              <w:rPr>
                <w:noProof/>
                <w:webHidden/>
              </w:rPr>
              <w:fldChar w:fldCharType="separate"/>
            </w:r>
            <w:r w:rsidR="006F31F7">
              <w:rPr>
                <w:noProof/>
                <w:webHidden/>
              </w:rPr>
              <w:t>3</w:t>
            </w:r>
            <w:r w:rsidR="006F31F7">
              <w:rPr>
                <w:noProof/>
                <w:webHidden/>
              </w:rPr>
              <w:fldChar w:fldCharType="end"/>
            </w:r>
          </w:hyperlink>
        </w:p>
        <w:p w14:paraId="49129AC5" w14:textId="4F6FFC5A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66" w:history="1">
            <w:r w:rsidRPr="00602EF2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60EA" w14:textId="70046A2F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67" w:history="1">
            <w:r w:rsidRPr="00602EF2">
              <w:rPr>
                <w:rStyle w:val="a9"/>
                <w:rFonts w:cstheme="minorHAnsi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D9AF" w14:textId="351FA0F6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68" w:history="1">
            <w:r w:rsidRPr="00602EF2">
              <w:rPr>
                <w:rStyle w:val="a9"/>
                <w:rFonts w:cstheme="minorHAnsi"/>
                <w:noProof/>
              </w:rPr>
              <w:t>Мониторинг сетевого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DEE6" w14:textId="488888DD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69" w:history="1">
            <w:r w:rsidRPr="00602EF2">
              <w:rPr>
                <w:rStyle w:val="a9"/>
                <w:rFonts w:cstheme="minorHAnsi"/>
                <w:noProof/>
              </w:rPr>
              <w:t>Методы обнаружения подозрительного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EC9C" w14:textId="032FD452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0" w:history="1">
            <w:r w:rsidRPr="00602EF2">
              <w:rPr>
                <w:rStyle w:val="a9"/>
                <w:rFonts w:cstheme="minorHAnsi"/>
                <w:noProof/>
              </w:rPr>
              <w:t>Scapy для анализа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C1FD" w14:textId="256B5823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1" w:history="1">
            <w:r w:rsidRPr="00602EF2">
              <w:rPr>
                <w:rStyle w:val="a9"/>
                <w:rFonts w:cstheme="minorHAnsi"/>
                <w:noProof/>
              </w:rPr>
              <w:t>Блокировка подозрительного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CBEC" w14:textId="670F6594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2" w:history="1">
            <w:r w:rsidRPr="00602EF2">
              <w:rPr>
                <w:rStyle w:val="a9"/>
                <w:rFonts w:cstheme="minorHAnsi"/>
                <w:noProof/>
              </w:rPr>
              <w:t>Основные этапы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DB5F" w14:textId="5082E1F8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73" w:history="1">
            <w:r w:rsidRPr="00602EF2">
              <w:rPr>
                <w:rStyle w:val="a9"/>
                <w:rFonts w:cstheme="minorHAnsi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C604" w14:textId="1D2953F5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74" w:history="1">
            <w:r w:rsidRPr="00602EF2">
              <w:rPr>
                <w:rStyle w:val="a9"/>
                <w:rFonts w:cstheme="minorHAnsi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870F" w14:textId="29596CE5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5" w:history="1">
            <w:r w:rsidRPr="00602EF2">
              <w:rPr>
                <w:rStyle w:val="a9"/>
                <w:rFonts w:cstheme="minorHAnsi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0ABC" w14:textId="0BA9CDE6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76" w:history="1">
            <w:r w:rsidRPr="00602EF2">
              <w:rPr>
                <w:rStyle w:val="a9"/>
                <w:rFonts w:cstheme="minorHAnsi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C8A8" w14:textId="76A49164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7" w:history="1">
            <w:r w:rsidRPr="00602EF2">
              <w:rPr>
                <w:rStyle w:val="a9"/>
                <w:rFonts w:cstheme="minorHAnsi"/>
                <w:b/>
                <w:noProof/>
              </w:rPr>
              <w:t>1. Установка необходимых библиотек Python</w:t>
            </w:r>
            <w:r w:rsidRPr="00602EF2">
              <w:rPr>
                <w:rStyle w:val="a9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A056" w14:textId="6DBD9D31" w:rsidR="006F31F7" w:rsidRDefault="006F31F7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5601378" w:history="1">
            <w:r w:rsidRPr="00602EF2">
              <w:rPr>
                <w:rStyle w:val="a9"/>
                <w:rFonts w:cstheme="minorHAnsi"/>
                <w:b/>
                <w:noProof/>
              </w:rPr>
              <w:t>2</w:t>
            </w:r>
            <w:r w:rsidRPr="00602EF2">
              <w:rPr>
                <w:rStyle w:val="a9"/>
                <w:rFonts w:cstheme="minorHAnsi"/>
                <w:noProof/>
              </w:rPr>
              <w:t xml:space="preserve">. </w:t>
            </w:r>
            <w:r w:rsidRPr="00602EF2">
              <w:rPr>
                <w:rStyle w:val="a9"/>
                <w:rFonts w:cstheme="minorHAnsi"/>
                <w:b/>
                <w:noProof/>
              </w:rPr>
              <w:t>Установка утилит для работы с iptables: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CBC6" w14:textId="3F3EE136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79" w:history="1">
            <w:r w:rsidRPr="00602EF2">
              <w:rPr>
                <w:rStyle w:val="a9"/>
                <w:rFonts w:cstheme="minorHAnsi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3E2D" w14:textId="02F2998C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80" w:history="1">
            <w:r w:rsidRPr="00602EF2">
              <w:rPr>
                <w:rStyle w:val="a9"/>
                <w:rFonts w:cstheme="minorHAnsi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169E" w14:textId="09AFDF60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81" w:history="1">
            <w:r w:rsidRPr="00602EF2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962B" w14:textId="4DE5983F" w:rsidR="006F31F7" w:rsidRDefault="006F31F7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5601382" w:history="1">
            <w:r w:rsidRPr="00602EF2">
              <w:rPr>
                <w:rStyle w:val="a9"/>
                <w:rFonts w:cstheme="minorHAnsi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162BB66F" w:rsidR="00674F5B" w:rsidRPr="00247189" w:rsidRDefault="00674F5B" w:rsidP="00C85999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247189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247189" w:rsidRDefault="00FD204E" w:rsidP="00C85999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247189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85601365"/>
      <w:r w:rsidRPr="00247189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2"/>
    </w:p>
    <w:p w14:paraId="79B788B2" w14:textId="063422B9" w:rsidR="00C2245E" w:rsidRPr="00D9758C" w:rsidRDefault="00D9758C" w:rsidP="00D9758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sz w:val="28"/>
          <w:szCs w:val="28"/>
        </w:rPr>
        <w:t>Целью работы является создание системы мониторинга и защиты сети, которая сможет обнаруживать и блокировать подозрительный сетевой трафик. В рамках реализации разрабатывается скрипт на языке Python, использующий библиотеку Scapy для прослушивания и анализа входящих данных. Система выполняет анализ параметров сетевых пакетов для выявления признаков потенциально вредоносной активности, включая аномальные объемы передаваемых данных или частые повторяющиеся запросы, а также блокирует подозрительные IP-адреса при необходимости.</w:t>
      </w:r>
    </w:p>
    <w:p w14:paraId="4F439E79" w14:textId="77777777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85601366"/>
      <w:r w:rsidRPr="00247189"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3"/>
    </w:p>
    <w:p w14:paraId="092620E1" w14:textId="77777777" w:rsidR="00007D6F" w:rsidRPr="00007D6F" w:rsidRDefault="00007D6F" w:rsidP="00007D6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007D6F">
        <w:rPr>
          <w:rFonts w:asciiTheme="minorHAnsi" w:hAnsiTheme="minorHAnsi" w:cstheme="minorHAnsi"/>
          <w:sz w:val="28"/>
          <w:szCs w:val="28"/>
        </w:rPr>
        <w:t>Задача предполагает следующие этапы:</w:t>
      </w:r>
    </w:p>
    <w:p w14:paraId="4680D0E6" w14:textId="77777777" w:rsidR="00D9758C" w:rsidRPr="00D9758C" w:rsidRDefault="00D9758C" w:rsidP="00D97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b/>
          <w:bCs/>
          <w:sz w:val="28"/>
          <w:szCs w:val="28"/>
        </w:rPr>
        <w:t>Сбор и анализ сетевого трафика</w:t>
      </w:r>
      <w:r w:rsidRPr="00D9758C">
        <w:rPr>
          <w:rFonts w:asciiTheme="minorHAnsi" w:hAnsiTheme="minorHAnsi" w:cstheme="minorHAnsi"/>
          <w:sz w:val="28"/>
          <w:szCs w:val="28"/>
        </w:rPr>
        <w:t>:</w:t>
      </w:r>
      <w:r w:rsidRPr="00D9758C">
        <w:rPr>
          <w:rFonts w:asciiTheme="minorHAnsi" w:hAnsiTheme="minorHAnsi" w:cstheme="minorHAnsi"/>
          <w:sz w:val="28"/>
          <w:szCs w:val="28"/>
        </w:rPr>
        <w:br/>
        <w:t>Программа должна перехватывать входящие сетевые пакеты и фиксировать ключевые параметры, такие как IP-адрес источника, номер порта и размер пакета. Эти данные будут отображаться в графическом интерфейсе, позволяя визуализировать активные соединения.</w:t>
      </w:r>
    </w:p>
    <w:p w14:paraId="56DAE058" w14:textId="77777777" w:rsidR="00D9758C" w:rsidRPr="00D9758C" w:rsidRDefault="00D9758C" w:rsidP="00D97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b/>
          <w:bCs/>
          <w:sz w:val="28"/>
          <w:szCs w:val="28"/>
        </w:rPr>
        <w:t>Определение критериев подозрительного трафика</w:t>
      </w:r>
      <w:r w:rsidRPr="00D9758C">
        <w:rPr>
          <w:rFonts w:asciiTheme="minorHAnsi" w:hAnsiTheme="minorHAnsi" w:cstheme="minorHAnsi"/>
          <w:sz w:val="28"/>
          <w:szCs w:val="28"/>
        </w:rPr>
        <w:t>:</w:t>
      </w:r>
      <w:r w:rsidRPr="00D9758C">
        <w:rPr>
          <w:rFonts w:asciiTheme="minorHAnsi" w:hAnsiTheme="minorHAnsi" w:cstheme="minorHAnsi"/>
          <w:sz w:val="28"/>
          <w:szCs w:val="28"/>
        </w:rPr>
        <w:br/>
        <w:t>Разработка правил для выявления аномального поведения с целью фильтрации подозрительных пакетов. Правила могут включать:</w:t>
      </w:r>
    </w:p>
    <w:p w14:paraId="25DD732D" w14:textId="77777777" w:rsidR="00D9758C" w:rsidRPr="00D9758C" w:rsidRDefault="00D9758C" w:rsidP="00D9758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sz w:val="28"/>
          <w:szCs w:val="28"/>
        </w:rPr>
        <w:t>Обнаружение IP-адресов, отправляющих чрезмерно большие объемы данных.</w:t>
      </w:r>
    </w:p>
    <w:p w14:paraId="3B984BB5" w14:textId="77777777" w:rsidR="00D9758C" w:rsidRPr="00D9758C" w:rsidRDefault="00D9758C" w:rsidP="00D9758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sz w:val="28"/>
          <w:szCs w:val="28"/>
        </w:rPr>
        <w:t>Определение IP-адресов, часто повторяющих запросы за короткий период.</w:t>
      </w:r>
    </w:p>
    <w:p w14:paraId="5C9D27BC" w14:textId="77777777" w:rsidR="00D9758C" w:rsidRPr="00D9758C" w:rsidRDefault="00D9758C" w:rsidP="00D9758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sz w:val="28"/>
          <w:szCs w:val="28"/>
        </w:rPr>
        <w:t>Распознавание подозрительных действий, например, порт-сканирования (многочисленные соединения с разными портами от одного IP).</w:t>
      </w:r>
    </w:p>
    <w:p w14:paraId="140A2DFE" w14:textId="77777777" w:rsidR="00D9758C" w:rsidRPr="00D9758C" w:rsidRDefault="00D9758C" w:rsidP="00D97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b/>
          <w:bCs/>
          <w:sz w:val="28"/>
          <w:szCs w:val="28"/>
        </w:rPr>
        <w:t>Выявление подозрительного трафика</w:t>
      </w:r>
      <w:r w:rsidRPr="00D9758C">
        <w:rPr>
          <w:rFonts w:asciiTheme="minorHAnsi" w:hAnsiTheme="minorHAnsi" w:cstheme="minorHAnsi"/>
          <w:sz w:val="28"/>
          <w:szCs w:val="28"/>
        </w:rPr>
        <w:t>:</w:t>
      </w:r>
      <w:r w:rsidRPr="00D9758C">
        <w:rPr>
          <w:rFonts w:asciiTheme="minorHAnsi" w:hAnsiTheme="minorHAnsi" w:cstheme="minorHAnsi"/>
          <w:sz w:val="28"/>
          <w:szCs w:val="28"/>
        </w:rPr>
        <w:br/>
        <w:t>При обнаружении пакетов, соответствующих заданным условиям, IP-адрес заносится в список подозрительных. В графическом интерфейсе для каждого такого адреса указывается выявленная аномалия.</w:t>
      </w:r>
    </w:p>
    <w:p w14:paraId="659322D1" w14:textId="77777777" w:rsidR="00D9758C" w:rsidRPr="00D9758C" w:rsidRDefault="00D9758C" w:rsidP="00D975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b/>
          <w:bCs/>
          <w:sz w:val="28"/>
          <w:szCs w:val="28"/>
        </w:rPr>
        <w:t>Блокировка подозрительных IP-адресов</w:t>
      </w:r>
      <w:r w:rsidRPr="00D9758C">
        <w:rPr>
          <w:rFonts w:asciiTheme="minorHAnsi" w:hAnsiTheme="minorHAnsi" w:cstheme="minorHAnsi"/>
          <w:sz w:val="28"/>
          <w:szCs w:val="28"/>
        </w:rPr>
        <w:t>:</w:t>
      </w:r>
      <w:r w:rsidRPr="00D9758C">
        <w:rPr>
          <w:rFonts w:asciiTheme="minorHAnsi" w:hAnsiTheme="minorHAnsi" w:cstheme="minorHAnsi"/>
          <w:sz w:val="28"/>
          <w:szCs w:val="28"/>
        </w:rPr>
        <w:br/>
        <w:t>При нажатии кнопки блокировки для конкретного IP программа добавляет правило в iptables для его блокировки, предотвращая дальнейшую передачу данных. Заблокированные IP отображаются в отдельном списке, где доступна возможность их разблокировки.</w:t>
      </w:r>
    </w:p>
    <w:p w14:paraId="4B6D82B7" w14:textId="07C10683" w:rsidR="00E212A0" w:rsidRPr="00D9758C" w:rsidRDefault="00D9758C" w:rsidP="00D9758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D9758C">
        <w:rPr>
          <w:rFonts w:asciiTheme="minorHAnsi" w:hAnsiTheme="minorHAnsi" w:cstheme="minorHAnsi"/>
          <w:sz w:val="28"/>
          <w:szCs w:val="28"/>
        </w:rPr>
        <w:lastRenderedPageBreak/>
        <w:t>Таким образом, задача заключается в разработке программного обеспечения, способного анализировать сетевой трафик в реальном времени, выявлять подозрительные соединения на основе заданных правил и оперативно блокировать их при необходимости.</w:t>
      </w:r>
    </w:p>
    <w:p w14:paraId="654D875D" w14:textId="675F3B2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85601367"/>
      <w:r w:rsidRPr="00247189">
        <w:rPr>
          <w:rFonts w:asciiTheme="minorHAnsi" w:hAnsiTheme="minorHAnsi" w:cstheme="minorHAnsi"/>
          <w:szCs w:val="28"/>
        </w:rPr>
        <w:t>Теоретическая часть</w:t>
      </w:r>
      <w:bookmarkEnd w:id="4"/>
    </w:p>
    <w:p w14:paraId="2CDDC034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185601368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Мониторинг сетевого трафика</w:t>
      </w:r>
      <w:bookmarkEnd w:id="5"/>
    </w:p>
    <w:p w14:paraId="522356F1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Мониторинг сетевого трафика представляет собой процесс сбора и анализа данных, передаваемых по сети, с целью обеспечения ее безопасности и повышения эффективности. Основная задача мониторинга — выявление аномалий и угроз, таких как порт-сканирование, чрезмерная передача данных с одного источника или частые повторяющиеся запросы, что может свидетельствовать о сетевых атаках.</w:t>
      </w:r>
    </w:p>
    <w:p w14:paraId="30CB4367" w14:textId="54AD1C49" w:rsidR="00D9758C" w:rsidRPr="00D9758C" w:rsidRDefault="00D9758C" w:rsidP="00D9758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E596D2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185601369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Методы обнаружения подозрительного трафика</w:t>
      </w:r>
      <w:bookmarkEnd w:id="6"/>
    </w:p>
    <w:p w14:paraId="02D7A5F3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Для анализа сетевого трафика применяются различные подходы:</w:t>
      </w:r>
    </w:p>
    <w:p w14:paraId="2605FC79" w14:textId="77777777" w:rsidR="00D9758C" w:rsidRPr="00D9758C" w:rsidRDefault="00D9758C" w:rsidP="00D9758C">
      <w:pPr>
        <w:pStyle w:val="ac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Анализ сигнатур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/>
        <w:t>Метод основан на сравнении данных с известными шаблонами, характерными для определенных атак. Например, DDoS-атаки сопровождаются множественными запросами с одного или нескольких IP. Однако этот метод ограничен и плохо справляется с новыми типами атак, для которых сигнатуры еще не созданы.</w:t>
      </w:r>
    </w:p>
    <w:p w14:paraId="4EB37ED7" w14:textId="77777777" w:rsidR="00D9758C" w:rsidRPr="00D9758C" w:rsidRDefault="00D9758C" w:rsidP="00D9758C">
      <w:pPr>
        <w:pStyle w:val="ac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Поведенческий анализ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/>
        <w:t>Данный метод выявляет аномалии, отклоняющиеся от привычного поведения. Это может быть необычно большой объем данных от одного источника или частое сканирование портов. Поведенческий подход более универсален и эффективен против неизвестных атак, так как ориентирован на обнаружение отклонений от нормы.</w:t>
      </w:r>
    </w:p>
    <w:p w14:paraId="5715D73B" w14:textId="77777777" w:rsidR="00D9758C" w:rsidRPr="00D9758C" w:rsidRDefault="00D9758C" w:rsidP="00D9758C">
      <w:pPr>
        <w:pStyle w:val="ac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Статистический анализ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/>
        <w:t>Используется для отслеживания метрик трафика, таких как частота запросов, объем данных и временное распределение пакетов. На основе собранной статистики устанавливаются пороговые значения, превышение которых сигнализирует о подозрительной активности.</w:t>
      </w:r>
    </w:p>
    <w:p w14:paraId="7BEEE1C6" w14:textId="6E91A8D0" w:rsidR="00D9758C" w:rsidRPr="00D9758C" w:rsidRDefault="00D9758C" w:rsidP="00D9758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65865FD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185601370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Scapy для анализа трафика</w:t>
      </w:r>
      <w:bookmarkEnd w:id="7"/>
    </w:p>
    <w:p w14:paraId="584D5487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Scapy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мощная библиотека для Python, позволяющая работать с сетевыми пакетами. Она предоставляет инструменты для создания, отправки, получения и анализа пакетов на различных уровнях сетевой модели OSI.</w:t>
      </w:r>
    </w:p>
    <w:p w14:paraId="29B0B309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Основные функции Scapy:</w:t>
      </w:r>
    </w:p>
    <w:p w14:paraId="7AD11AA3" w14:textId="77777777" w:rsidR="00D9758C" w:rsidRPr="00D9758C" w:rsidRDefault="00D9758C" w:rsidP="00D975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Перехват пакетов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 позволяет прослушивать сетевой трафик в реальном времени и извлекать данные, такие как IP-адреса, порты, размеры пакетов и их заголовки.</w:t>
      </w:r>
    </w:p>
    <w:p w14:paraId="42F7CC29" w14:textId="77777777" w:rsidR="00D9758C" w:rsidRPr="00D9758C" w:rsidRDefault="00D9758C" w:rsidP="00D975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Создание и отправка пакетов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 подходит для активного тестирования сети и управления, например, отправки ICMP-сообщений.</w:t>
      </w:r>
    </w:p>
    <w:p w14:paraId="37601EEE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Scapy делает процесс анализа трафика и обнаружения аномалий удобным и гибким, что позволяет интегрировать библиотеку в систему мониторинга.</w:t>
      </w:r>
    </w:p>
    <w:p w14:paraId="7D8F68B9" w14:textId="7425DEEC" w:rsidR="00D9758C" w:rsidRPr="00D9758C" w:rsidRDefault="00D9758C" w:rsidP="00D9758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B1805D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8" w:name="_Toc185601371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Блокировка подозрительного трафика</w:t>
      </w:r>
      <w:bookmarkEnd w:id="8"/>
    </w:p>
    <w:p w14:paraId="11962CB4" w14:textId="77777777" w:rsidR="00D9758C" w:rsidRPr="00D9758C" w:rsidRDefault="00D9758C" w:rsidP="00D9758C">
      <w:pPr>
        <w:pStyle w:val="ac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блокировки подозрительных IP-адресов используется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iptables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утилита Linux для управления фильтрацией трафика. Она позволяет добавлять правила, ограничивающие доступ от определенных IP-адресов, чтобы предотвратить потенциально вредоносные соединения.</w:t>
      </w:r>
    </w:p>
    <w:p w14:paraId="493DC2B8" w14:textId="7237E58E" w:rsidR="00D9758C" w:rsidRPr="00D9758C" w:rsidRDefault="00D9758C" w:rsidP="00D9758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163E8B4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9" w:name="_Toc185601372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Основные этапы программы</w:t>
      </w:r>
      <w:bookmarkEnd w:id="9"/>
    </w:p>
    <w:p w14:paraId="50E335C1" w14:textId="77777777" w:rsidR="00D9758C" w:rsidRPr="00D9758C" w:rsidRDefault="00D9758C" w:rsidP="00D9758C">
      <w:pPr>
        <w:pStyle w:val="ac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Инициализация интерфейса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Разрабатывается графический интерфейс с использованием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tkinter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, включающий три таблицы:</w:t>
      </w:r>
    </w:p>
    <w:p w14:paraId="37920A53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"All Incoming IPs" — отображает все входящие IP-адреса и параметры соединений.</w:t>
      </w:r>
    </w:p>
    <w:p w14:paraId="78A2EA7D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"Suspicious IPs" — содержит адреса, превышающие пороговые значения (например, по объему данных).</w:t>
      </w:r>
    </w:p>
    <w:p w14:paraId="1D0AC389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"Blocked IPs" — показывает заблокированные IP-адреса.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/>
        <w:t>Управление осуществляется через кнопки для начала/остановки мониторинга, а также блокировки и разблокировки IP-адресов.</w:t>
      </w:r>
    </w:p>
    <w:p w14:paraId="40FC17A4" w14:textId="77777777" w:rsidR="00D9758C" w:rsidRPr="00D9758C" w:rsidRDefault="00D9758C" w:rsidP="00D9758C">
      <w:pPr>
        <w:pStyle w:val="ac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Обработка пакетов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2223C340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Используется функция </w:t>
      </w:r>
      <w:r w:rsidRPr="00D9758C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packet_callback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, вызываемая для каждого перехваченного пакета. Она анализирует источник пакета и его размер.</w:t>
      </w:r>
    </w:p>
    <w:p w14:paraId="51062B77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Если объем трафика от одного IP превышает установленный порог (например, 200 байт), адрес добавляется в список "Suspicious IPs".</w:t>
      </w:r>
    </w:p>
    <w:p w14:paraId="74BE5D6D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В таблице "All Incoming IPs" отображается информация обо всех перехваченных соединениях, включая порты и размеры пакетов.</w:t>
      </w:r>
    </w:p>
    <w:p w14:paraId="46131FB3" w14:textId="77777777" w:rsidR="00D9758C" w:rsidRPr="00D9758C" w:rsidRDefault="00D9758C" w:rsidP="00D9758C">
      <w:pPr>
        <w:pStyle w:val="ac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Запуск и остановка мониторинга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66B3EEAA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Кнопки "Start" и "Stop" управляют процессом мониторинга. При нажатии "Start" запускается поток для сниффинга трафика через Scapy.</w:t>
      </w:r>
    </w:p>
    <w:p w14:paraId="1FD7EB64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Остановка мониторинга завершает поток, сохраняя накопленные данные для анализа.</w:t>
      </w:r>
    </w:p>
    <w:p w14:paraId="396E29EE" w14:textId="77777777" w:rsidR="00D9758C" w:rsidRPr="00D9758C" w:rsidRDefault="00D9758C" w:rsidP="00D9758C">
      <w:pPr>
        <w:pStyle w:val="ac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Блокировка IP-адресов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524B57B1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Из списка "Suspicious IPs" пользователь может выбрать адрес для блокировки.</w:t>
      </w:r>
    </w:p>
    <w:p w14:paraId="2F6FFF0A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После нажатия кнопки "Block" в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iptables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добавляется правило, запрещающее доступ с указанного IP. Адрес переносится в таблицу "Blocked IPs".</w:t>
      </w:r>
    </w:p>
    <w:p w14:paraId="7697DF06" w14:textId="77777777" w:rsidR="00D9758C" w:rsidRPr="00D9758C" w:rsidRDefault="00D9758C" w:rsidP="00D9758C">
      <w:pPr>
        <w:pStyle w:val="ac"/>
        <w:numPr>
          <w:ilvl w:val="0"/>
          <w:numId w:val="3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Разблокировка IP-адресов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3B53D274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Для восстановления доступа необходимо выбрать адрес в таблице "Blocked IPs" и нажать кнопку "Unblock".</w:t>
      </w:r>
    </w:p>
    <w:p w14:paraId="19BD8DED" w14:textId="77777777" w:rsidR="00D9758C" w:rsidRPr="00D9758C" w:rsidRDefault="00D9758C" w:rsidP="00D9758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Удаление правила из iptables возвращает возможность взаимодействия с этим IP.</w:t>
      </w:r>
    </w:p>
    <w:p w14:paraId="6D30E11E" w14:textId="0D360C54" w:rsidR="00CD58B6" w:rsidRPr="00D9758C" w:rsidRDefault="00CD58B6" w:rsidP="00CD58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14:paraId="4182301D" w14:textId="18518342" w:rsidR="00E212A0" w:rsidRPr="00247189" w:rsidRDefault="00CD58B6" w:rsidP="00CD58B6">
      <w:pPr>
        <w:pStyle w:val="10"/>
        <w:jc w:val="both"/>
        <w:rPr>
          <w:rFonts w:asciiTheme="minorHAnsi" w:hAnsiTheme="minorHAnsi" w:cstheme="minorHAnsi"/>
          <w:i/>
          <w:szCs w:val="28"/>
        </w:rPr>
      </w:pPr>
      <w:r w:rsidRPr="00247189">
        <w:rPr>
          <w:rFonts w:asciiTheme="minorHAnsi" w:hAnsiTheme="minorHAnsi" w:cstheme="minorHAnsi"/>
          <w:szCs w:val="28"/>
        </w:rPr>
        <w:lastRenderedPageBreak/>
        <w:t xml:space="preserve"> </w:t>
      </w:r>
      <w:bookmarkStart w:id="10" w:name="_Toc185601373"/>
      <w:r w:rsidR="00FD204E" w:rsidRPr="00247189">
        <w:rPr>
          <w:rFonts w:asciiTheme="minorHAnsi" w:hAnsiTheme="minorHAnsi" w:cstheme="minorHAnsi"/>
          <w:szCs w:val="28"/>
        </w:rPr>
        <w:t>Описание программы</w:t>
      </w:r>
      <w:bookmarkEnd w:id="10"/>
    </w:p>
    <w:p w14:paraId="62446A10" w14:textId="7C82191D" w:rsidR="004670E6" w:rsidRPr="00B8400A" w:rsidRDefault="00CD58B6" w:rsidP="00B8400A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8400A">
        <w:rPr>
          <w:sz w:val="28"/>
          <w:szCs w:val="28"/>
        </w:rPr>
        <w:t xml:space="preserve">Программа мониторинга сетевого трафика написана на языке Python с использованием библиотеки Scapy для перехвата и анализа сетевых пакетов. Графический интерфейс создан с помощью </w:t>
      </w:r>
      <w:r w:rsidRPr="00B8400A">
        <w:rPr>
          <w:rStyle w:val="HTML"/>
          <w:sz w:val="28"/>
          <w:szCs w:val="28"/>
        </w:rPr>
        <w:t>tkinter</w:t>
      </w:r>
      <w:r w:rsidRPr="00B8400A">
        <w:rPr>
          <w:sz w:val="28"/>
          <w:szCs w:val="28"/>
        </w:rPr>
        <w:t xml:space="preserve">, что позволяет пользователю взаимодействовать с программой и управлять мониторингом трафика. Основные функции включают анализ входящих пакетов для выявления подозрительных IP-адресов, возможность блокировки и разблокировки IP через </w:t>
      </w:r>
      <w:r w:rsidRPr="00B8400A">
        <w:rPr>
          <w:rStyle w:val="HTML"/>
          <w:sz w:val="28"/>
          <w:szCs w:val="28"/>
        </w:rPr>
        <w:t>iptables</w:t>
      </w:r>
      <w:r w:rsidRPr="00B8400A">
        <w:rPr>
          <w:sz w:val="28"/>
          <w:szCs w:val="28"/>
        </w:rPr>
        <w:t xml:space="preserve">, а также отображение информации о подозрительных и заблокированных IP. Программа организована в классе </w:t>
      </w:r>
      <w:r w:rsidRPr="00B8400A">
        <w:rPr>
          <w:rStyle w:val="HTML"/>
          <w:sz w:val="28"/>
          <w:szCs w:val="28"/>
        </w:rPr>
        <w:t>NetworkTrafficMonitor</w:t>
      </w:r>
      <w:r w:rsidRPr="00B8400A">
        <w:rPr>
          <w:sz w:val="28"/>
          <w:szCs w:val="28"/>
        </w:rPr>
        <w:t>, который объединяет все основные функции, такие как обработка пакетов, запуск мониторинга и управление блокировкой IP.</w:t>
      </w:r>
    </w:p>
    <w:p w14:paraId="544E8F9E" w14:textId="3DE35DBA" w:rsidR="00DE5413" w:rsidRPr="00463FB7" w:rsidRDefault="009B5F68" w:rsidP="00C859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  <w:r w:rsidRPr="00463FB7">
        <w:rPr>
          <w:rFonts w:asciiTheme="minorHAnsi" w:hAnsiTheme="minorHAnsi" w:cstheme="minorHAnsi"/>
          <w:iCs/>
          <w:sz w:val="24"/>
          <w:szCs w:val="24"/>
        </w:rPr>
        <w:t>Таблица 1</w:t>
      </w:r>
      <w:r w:rsidR="004839A5" w:rsidRPr="00463FB7">
        <w:rPr>
          <w:rFonts w:asciiTheme="minorHAnsi" w:hAnsiTheme="minorHAnsi" w:cstheme="minorHAnsi"/>
          <w:iCs/>
          <w:sz w:val="24"/>
          <w:szCs w:val="24"/>
        </w:rPr>
        <w:t>.</w:t>
      </w:r>
      <w:r w:rsidRPr="00463FB7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B8400A" w:rsidRPr="00463FB7">
        <w:rPr>
          <w:rFonts w:asciiTheme="minorHAnsi" w:hAnsiTheme="minorHAnsi" w:cstheme="minorHAnsi"/>
          <w:sz w:val="24"/>
          <w:szCs w:val="24"/>
        </w:rPr>
        <w:t>net_scanner</w:t>
      </w:r>
      <w:r w:rsidR="00FA37C4" w:rsidRPr="00463FB7">
        <w:rPr>
          <w:rFonts w:asciiTheme="minorHAnsi" w:hAnsiTheme="minorHAnsi" w:cstheme="minorHAnsi"/>
          <w:sz w:val="24"/>
          <w:szCs w:val="24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2"/>
        <w:gridCol w:w="5095"/>
        <w:gridCol w:w="2010"/>
      </w:tblGrid>
      <w:tr w:rsidR="009B5F68" w:rsidRPr="00463FB7" w14:paraId="7389902F" w14:textId="6D3C48DD" w:rsidTr="004670E6">
        <w:tc>
          <w:tcPr>
            <w:tcW w:w="2242" w:type="dxa"/>
          </w:tcPr>
          <w:p w14:paraId="1AF4FF25" w14:textId="71C5DB64" w:rsidR="009B5F68" w:rsidRPr="00463FB7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43ECEE95" w14:textId="2EE63424" w:rsidR="009B5F68" w:rsidRPr="00463FB7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3CC433C2" w14:textId="40260AA4" w:rsidR="009B5F68" w:rsidRPr="00463FB7" w:rsidRDefault="009B5F68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4670E6" w:rsidRPr="00463FB7" w14:paraId="7AE256C8" w14:textId="77777777" w:rsidTr="004670E6">
        <w:tc>
          <w:tcPr>
            <w:tcW w:w="2242" w:type="dxa"/>
          </w:tcPr>
          <w:p w14:paraId="04AFF5FE" w14:textId="2593E805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__init__</w:t>
            </w:r>
          </w:p>
        </w:tc>
        <w:tc>
          <w:tcPr>
            <w:tcW w:w="5095" w:type="dxa"/>
          </w:tcPr>
          <w:p w14:paraId="6D7CD1B6" w14:textId="5AF7B082" w:rsidR="004670E6" w:rsidRPr="00463FB7" w:rsidRDefault="00D9758C" w:rsidP="00C85999">
            <w:pPr>
              <w:tabs>
                <w:tab w:val="left" w:pos="228"/>
              </w:tabs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Инициализирует элемент класса</w:t>
            </w:r>
          </w:p>
        </w:tc>
        <w:tc>
          <w:tcPr>
            <w:tcW w:w="2010" w:type="dxa"/>
          </w:tcPr>
          <w:p w14:paraId="6886150C" w14:textId="4BEC4DDD" w:rsidR="004670E6" w:rsidRPr="00463FB7" w:rsidRDefault="00F622A5" w:rsidP="00463FB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463FB7" w14:paraId="04D1C4DF" w14:textId="77777777" w:rsidTr="004670E6">
        <w:tc>
          <w:tcPr>
            <w:tcW w:w="2242" w:type="dxa"/>
          </w:tcPr>
          <w:p w14:paraId="5828264C" w14:textId="3D9D2D32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packet_callback</w:t>
            </w:r>
          </w:p>
        </w:tc>
        <w:tc>
          <w:tcPr>
            <w:tcW w:w="5095" w:type="dxa"/>
          </w:tcPr>
          <w:p w14:paraId="17522454" w14:textId="3B7E593C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Обрабатывает входящие пакеты, обновляет статистику по IP и отмечает подозрительные IP.</w:t>
            </w:r>
          </w:p>
        </w:tc>
        <w:tc>
          <w:tcPr>
            <w:tcW w:w="2010" w:type="dxa"/>
          </w:tcPr>
          <w:p w14:paraId="45486183" w14:textId="4C25A0AE" w:rsidR="004670E6" w:rsidRPr="00463FB7" w:rsidRDefault="00970EC2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463FB7" w14:paraId="51CEA9A0" w14:textId="77777777" w:rsidTr="004670E6">
        <w:tc>
          <w:tcPr>
            <w:tcW w:w="2242" w:type="dxa"/>
          </w:tcPr>
          <w:p w14:paraId="7E7A5029" w14:textId="6E70AFAD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start_monitoring</w:t>
            </w:r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37C4" w:rsidRPr="00463FB7" w14:paraId="53FEA0FF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2A55D" w14:textId="77777777" w:rsidR="00FA37C4" w:rsidRPr="00463FB7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A734A06" w14:textId="77777777" w:rsidR="00FA37C4" w:rsidRPr="00463FB7" w:rsidRDefault="00FA37C4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FA37C4" w:rsidRPr="00463FB7" w14:paraId="65E0BB61" w14:textId="77777777" w:rsidTr="00FA37C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622A5" w:rsidRPr="00F622A5" w14:paraId="7A0B1869" w14:textId="77777777" w:rsidTr="00F622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286DDB" w14:textId="77777777" w:rsidR="00F622A5" w:rsidRPr="00F622A5" w:rsidRDefault="00F622A5" w:rsidP="00F622A5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6B47AA5" w14:textId="77777777" w:rsidR="00F622A5" w:rsidRPr="00F622A5" w:rsidRDefault="00F622A5" w:rsidP="00F622A5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89"/>
                  </w:tblGrid>
                  <w:tr w:rsidR="00F622A5" w:rsidRPr="00F622A5" w14:paraId="1DEE3A71" w14:textId="77777777" w:rsidTr="00F622A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D1C138" w14:textId="77777777" w:rsidR="00F622A5" w:rsidRPr="00F622A5" w:rsidRDefault="00F622A5" w:rsidP="00F622A5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F622A5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Начинает мониторинг сетевого трафика, создавая новый поток для анализа пакетов.</w:t>
                        </w:r>
                      </w:p>
                    </w:tc>
                  </w:tr>
                </w:tbl>
                <w:p w14:paraId="63EBBDE4" w14:textId="1D603D9D" w:rsidR="00FA37C4" w:rsidRPr="00463FB7" w:rsidRDefault="00FA37C4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5623B18" w14:textId="51782BBC" w:rsidR="004670E6" w:rsidRPr="00463FB7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481C77C" w14:textId="29AFF0D6" w:rsidR="004670E6" w:rsidRPr="00463FB7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463FB7" w14:paraId="6E6DE555" w14:textId="77777777" w:rsidTr="004670E6">
        <w:tc>
          <w:tcPr>
            <w:tcW w:w="2242" w:type="dxa"/>
          </w:tcPr>
          <w:p w14:paraId="004E4734" w14:textId="1A60F413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monitor_traffic</w:t>
            </w:r>
          </w:p>
        </w:tc>
        <w:tc>
          <w:tcPr>
            <w:tcW w:w="50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0EC2" w:rsidRPr="00463FB7" w14:paraId="3F2F9C8F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ACAB6" w14:textId="77777777" w:rsidR="00970EC2" w:rsidRPr="00463FB7" w:rsidRDefault="00970EC2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095EED8" w14:textId="77777777" w:rsidR="00970EC2" w:rsidRPr="00463FB7" w:rsidRDefault="00970EC2" w:rsidP="00C85999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970EC2" w:rsidRPr="00463FB7" w14:paraId="081BCBB2" w14:textId="77777777" w:rsidTr="00970E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8A697" w14:textId="595EF9DD" w:rsidR="00970EC2" w:rsidRPr="00463FB7" w:rsidRDefault="00F622A5" w:rsidP="00C8599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63FB7">
                    <w:rPr>
                      <w:rFonts w:asciiTheme="minorHAnsi" w:hAnsiTheme="minorHAnsi" w:cstheme="minorHAnsi"/>
                      <w:sz w:val="24"/>
                      <w:szCs w:val="24"/>
                    </w:rPr>
                    <w:t>Запускает функцию захвата пакетов с помощью Scapy.</w:t>
                  </w:r>
                </w:p>
              </w:tc>
            </w:tr>
          </w:tbl>
          <w:p w14:paraId="560E54D4" w14:textId="021BB992" w:rsidR="004670E6" w:rsidRPr="00463FB7" w:rsidRDefault="004670E6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ED93908" w14:textId="371F8020" w:rsidR="004670E6" w:rsidRPr="00463FB7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463FB7" w14:paraId="3191FB5A" w14:textId="77777777" w:rsidTr="004670E6">
        <w:tc>
          <w:tcPr>
            <w:tcW w:w="2242" w:type="dxa"/>
          </w:tcPr>
          <w:p w14:paraId="0903F0C8" w14:textId="7E579E40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stop_monitoring</w:t>
            </w:r>
          </w:p>
        </w:tc>
        <w:tc>
          <w:tcPr>
            <w:tcW w:w="5095" w:type="dxa"/>
          </w:tcPr>
          <w:p w14:paraId="7738E8B8" w14:textId="67109202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Останавливает мониторинг, завершает поток захвата пакетов. </w:t>
            </w:r>
          </w:p>
        </w:tc>
        <w:tc>
          <w:tcPr>
            <w:tcW w:w="2010" w:type="dxa"/>
          </w:tcPr>
          <w:p w14:paraId="5D44C04C" w14:textId="6490D2FD" w:rsidR="004670E6" w:rsidRPr="00463FB7" w:rsidRDefault="00AA3EB7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4670E6" w:rsidRPr="00463FB7" w14:paraId="4BC5F041" w14:textId="77777777" w:rsidTr="004670E6">
        <w:tc>
          <w:tcPr>
            <w:tcW w:w="2242" w:type="dxa"/>
          </w:tcPr>
          <w:p w14:paraId="48647A12" w14:textId="6FBFED06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block_ip</w:t>
            </w:r>
          </w:p>
        </w:tc>
        <w:tc>
          <w:tcPr>
            <w:tcW w:w="5095" w:type="dxa"/>
          </w:tcPr>
          <w:p w14:paraId="51ABDE3A" w14:textId="7C190ED5" w:rsidR="004670E6" w:rsidRPr="00463FB7" w:rsidRDefault="00F622A5" w:rsidP="00C85999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Блокирует выбранный подозрительный IP, добавляя его в таблицу блокировки и </w:t>
            </w:r>
            <w:r w:rsidRPr="00463FB7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iptables</w:t>
            </w: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2010" w:type="dxa"/>
          </w:tcPr>
          <w:p w14:paraId="4979412B" w14:textId="18209759" w:rsidR="004670E6" w:rsidRPr="00463FB7" w:rsidRDefault="00FA37C4" w:rsidP="009122B8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A0C0489" w14:textId="31B23669" w:rsidR="00A77982" w:rsidRPr="00463FB7" w:rsidRDefault="00FA37C4" w:rsidP="00F622A5">
      <w:pPr>
        <w:jc w:val="both"/>
        <w:rPr>
          <w:rFonts w:asciiTheme="minorHAnsi" w:eastAsiaTheme="majorEastAsia" w:hAnsiTheme="minorHAnsi" w:cstheme="minorHAnsi"/>
          <w:b/>
          <w:sz w:val="24"/>
          <w:szCs w:val="24"/>
          <w:lang w:val="en-US"/>
        </w:rPr>
      </w:pPr>
      <w:r w:rsidRPr="00463FB7">
        <w:rPr>
          <w:rFonts w:asciiTheme="minorHAnsi" w:eastAsiaTheme="majorEastAsia" w:hAnsiTheme="minorHAnsi" w:cstheme="minorHAnsi"/>
          <w:b/>
          <w:sz w:val="24"/>
          <w:szCs w:val="24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0"/>
        <w:gridCol w:w="5013"/>
        <w:gridCol w:w="1974"/>
      </w:tblGrid>
      <w:tr w:rsidR="00A77982" w:rsidRPr="00463FB7" w14:paraId="2E9BCF9C" w14:textId="77777777" w:rsidTr="00F962DD">
        <w:tc>
          <w:tcPr>
            <w:tcW w:w="2242" w:type="dxa"/>
          </w:tcPr>
          <w:p w14:paraId="5A16A940" w14:textId="47104513" w:rsidR="00A77982" w:rsidRPr="00463FB7" w:rsidRDefault="00F622A5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unblock_ip</w:t>
            </w:r>
          </w:p>
        </w:tc>
        <w:tc>
          <w:tcPr>
            <w:tcW w:w="5095" w:type="dxa"/>
          </w:tcPr>
          <w:p w14:paraId="3267DFE8" w14:textId="173D0D37" w:rsidR="00A77982" w:rsidRPr="00463FB7" w:rsidRDefault="00F622A5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Разблокирует IP, удаляя его из таблицы блокировки и </w:t>
            </w:r>
            <w:r w:rsidRPr="00463FB7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iptables</w:t>
            </w: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010" w:type="dxa"/>
          </w:tcPr>
          <w:p w14:paraId="56059116" w14:textId="3A663BC9" w:rsidR="00A77982" w:rsidRPr="00463FB7" w:rsidRDefault="00F622A5" w:rsidP="00463FB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463FB7" w14:paraId="7F7AF4B9" w14:textId="77777777" w:rsidTr="00F962DD">
        <w:tc>
          <w:tcPr>
            <w:tcW w:w="2242" w:type="dxa"/>
          </w:tcPr>
          <w:p w14:paraId="2A786C9D" w14:textId="1B2E5573" w:rsidR="00A77982" w:rsidRPr="00463FB7" w:rsidRDefault="00F622A5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add_iptables_rule</w:t>
            </w:r>
          </w:p>
        </w:tc>
        <w:tc>
          <w:tcPr>
            <w:tcW w:w="5095" w:type="dxa"/>
          </w:tcPr>
          <w:p w14:paraId="68EB8DD0" w14:textId="781354DB" w:rsidR="00A77982" w:rsidRPr="00463FB7" w:rsidRDefault="00F622A5" w:rsidP="00F962DD">
            <w:pPr>
              <w:tabs>
                <w:tab w:val="left" w:pos="228"/>
              </w:tabs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Добавляет правило в </w:t>
            </w:r>
            <w:r w:rsidRPr="00463FB7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iptables</w:t>
            </w: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 для блокировки IP-адреса.</w:t>
            </w:r>
          </w:p>
        </w:tc>
        <w:tc>
          <w:tcPr>
            <w:tcW w:w="2010" w:type="dxa"/>
          </w:tcPr>
          <w:p w14:paraId="2FAC490B" w14:textId="036E90CF" w:rsidR="00A77982" w:rsidRPr="00463FB7" w:rsidRDefault="00F622A5" w:rsidP="00463FB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A77982" w:rsidRPr="00463FB7" w14:paraId="25A6E51E" w14:textId="77777777" w:rsidTr="00F962DD">
        <w:tc>
          <w:tcPr>
            <w:tcW w:w="2242" w:type="dxa"/>
          </w:tcPr>
          <w:p w14:paraId="2B0B5338" w14:textId="3EC9EEAB" w:rsidR="00A77982" w:rsidRPr="00463FB7" w:rsidRDefault="00F622A5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remove_iptables_rule</w:t>
            </w:r>
          </w:p>
        </w:tc>
        <w:tc>
          <w:tcPr>
            <w:tcW w:w="5095" w:type="dxa"/>
          </w:tcPr>
          <w:p w14:paraId="6C84687A" w14:textId="03B6C7FD" w:rsidR="00A77982" w:rsidRPr="00463FB7" w:rsidRDefault="00F622A5" w:rsidP="00F962DD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 xml:space="preserve">Удаляет правило в </w:t>
            </w:r>
            <w:r w:rsidRPr="00463FB7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iptables</w:t>
            </w: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, позволяя IP снова взаимодействовать с системой.</w:t>
            </w:r>
          </w:p>
        </w:tc>
        <w:tc>
          <w:tcPr>
            <w:tcW w:w="2010" w:type="dxa"/>
          </w:tcPr>
          <w:p w14:paraId="2EA9080F" w14:textId="77777777" w:rsidR="00A77982" w:rsidRPr="00463FB7" w:rsidRDefault="00A77982" w:rsidP="00463FB7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63FB7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1A320EA" w14:textId="0875AEF0" w:rsidR="00A77982" w:rsidRPr="00247189" w:rsidRDefault="00A77982" w:rsidP="00C85999">
      <w:pPr>
        <w:jc w:val="both"/>
        <w:rPr>
          <w:rFonts w:asciiTheme="minorHAnsi" w:eastAsiaTheme="majorEastAsia" w:hAnsiTheme="minorHAnsi" w:cstheme="minorHAnsi"/>
          <w:b/>
          <w:sz w:val="28"/>
          <w:szCs w:val="28"/>
          <w:lang w:val="en-US"/>
        </w:rPr>
      </w:pPr>
    </w:p>
    <w:p w14:paraId="0D9E8C9A" w14:textId="5E569254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85601374"/>
      <w:r w:rsidRPr="00247189">
        <w:rPr>
          <w:rFonts w:asciiTheme="minorHAnsi" w:hAnsiTheme="minorHAnsi" w:cstheme="minorHAnsi"/>
          <w:szCs w:val="28"/>
        </w:rPr>
        <w:t>Рекомендации пользователя</w:t>
      </w:r>
      <w:bookmarkEnd w:id="11"/>
    </w:p>
    <w:p w14:paraId="586B2091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Запуск программы</w:t>
      </w:r>
    </w:p>
    <w:p w14:paraId="20CD393D" w14:textId="77777777" w:rsidR="00D9758C" w:rsidRPr="00D9758C" w:rsidRDefault="00D9758C" w:rsidP="00D975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Откройте и запустите файл программы.</w:t>
      </w:r>
    </w:p>
    <w:p w14:paraId="7C199579" w14:textId="77777777" w:rsidR="00D9758C" w:rsidRPr="00D9758C" w:rsidRDefault="00D9758C" w:rsidP="00D975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После запуска появится графический интерфейс с тремя колонками:</w:t>
      </w:r>
    </w:p>
    <w:p w14:paraId="7C884B9F" w14:textId="77777777" w:rsidR="00D9758C" w:rsidRPr="00D9758C" w:rsidRDefault="00D9758C" w:rsidP="00D9758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All Incoming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для отображения всех входящих IP-адресов.</w:t>
      </w:r>
    </w:p>
    <w:p w14:paraId="13CA1EF5" w14:textId="77777777" w:rsidR="00D9758C" w:rsidRPr="00D9758C" w:rsidRDefault="00D9758C" w:rsidP="00D9758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Suspicious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для подозрительных адресов.</w:t>
      </w:r>
    </w:p>
    <w:p w14:paraId="4C124AC9" w14:textId="77777777" w:rsidR="00D9758C" w:rsidRPr="00D9758C" w:rsidRDefault="00D9758C" w:rsidP="00D9758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Blocked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для заблокированных адресов.</w:t>
      </w:r>
    </w:p>
    <w:p w14:paraId="74CBDA2E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2. </w:t>
      </w: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Начало мониторинга</w:t>
      </w:r>
    </w:p>
    <w:p w14:paraId="4B7E1CC2" w14:textId="77777777" w:rsidR="00D9758C" w:rsidRPr="00D9758C" w:rsidRDefault="00D9758C" w:rsidP="00D975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Нажмите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кнопку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Start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в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секции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All Incoming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</w:t>
      </w:r>
    </w:p>
    <w:p w14:paraId="402216AB" w14:textId="77777777" w:rsidR="00D9758C" w:rsidRPr="00D9758C" w:rsidRDefault="00D9758C" w:rsidP="00D975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Программа начнёт мониторить входящий сетевой трафик.</w:t>
      </w:r>
    </w:p>
    <w:p w14:paraId="76CC6FF1" w14:textId="77777777" w:rsidR="00D9758C" w:rsidRPr="00D9758C" w:rsidRDefault="00D9758C" w:rsidP="00D9758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колонке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All Incoming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будет отображаться информация о каждом IP-адресе, включая:</w:t>
      </w:r>
    </w:p>
    <w:p w14:paraId="1BEF57E1" w14:textId="77777777" w:rsidR="00D9758C" w:rsidRPr="00D9758C" w:rsidRDefault="00D9758C" w:rsidP="00D9758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IP-адрес отправителя.</w:t>
      </w:r>
    </w:p>
    <w:p w14:paraId="480B18CC" w14:textId="77777777" w:rsidR="00D9758C" w:rsidRPr="00D9758C" w:rsidRDefault="00D9758C" w:rsidP="00D9758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Номер порта.</w:t>
      </w:r>
    </w:p>
    <w:p w14:paraId="6CC31D94" w14:textId="77777777" w:rsidR="00D9758C" w:rsidRPr="00D9758C" w:rsidRDefault="00D9758C" w:rsidP="00D9758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Размер пакета.</w:t>
      </w:r>
    </w:p>
    <w:p w14:paraId="14529DF2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3. </w:t>
      </w: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Просмотр подозрительных IP</w:t>
      </w:r>
    </w:p>
    <w:p w14:paraId="40820509" w14:textId="77777777" w:rsidR="00D9758C" w:rsidRPr="00D9758C" w:rsidRDefault="00D9758C" w:rsidP="00D975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Если программа обнаружит IP-адрес, который превышает пороговые значения (например, суммарный объём пакетов превышает 200 байт), этот адрес будет добавлен в колонку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Suspicious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70805FB" w14:textId="77777777" w:rsidR="00D9758C" w:rsidRPr="00D9758C" w:rsidRDefault="00D9758C" w:rsidP="00D9758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В колонке будет указана причина, по которой адрес признан подозрительным.</w:t>
      </w:r>
    </w:p>
    <w:p w14:paraId="69DA549C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4. </w:t>
      </w: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Блокировка подозрительных IP</w:t>
      </w:r>
    </w:p>
    <w:p w14:paraId="77ECCA1F" w14:textId="77777777" w:rsidR="00D9758C" w:rsidRPr="00D9758C" w:rsidRDefault="00D9758C" w:rsidP="00D975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Для блокировки подозрительного IP-адреса:</w:t>
      </w:r>
    </w:p>
    <w:p w14:paraId="52130537" w14:textId="77777777" w:rsidR="00D9758C" w:rsidRPr="00D9758C" w:rsidRDefault="00D9758C" w:rsidP="00D975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Выберите адрес в колонке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Suspicious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EBBF5DB" w14:textId="77777777" w:rsidR="00D9758C" w:rsidRPr="00D9758C" w:rsidRDefault="00D9758C" w:rsidP="00D9758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Block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BD3BB75" w14:textId="77777777" w:rsidR="00D9758C" w:rsidRPr="00D9758C" w:rsidRDefault="00D9758C" w:rsidP="00D975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Заблокированный адрес переместится в колонку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Blocked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4CB5CBC" w14:textId="77777777" w:rsidR="00D9758C" w:rsidRPr="00D9758C" w:rsidRDefault="00D9758C" w:rsidP="00D9758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Программа автоматически добавит правило в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iptables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, чтобы заблокировать соединения с этого IP-адреса.</w:t>
      </w:r>
    </w:p>
    <w:p w14:paraId="58B15AFB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5. </w:t>
      </w: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Разблокировка IP</w:t>
      </w:r>
    </w:p>
    <w:p w14:paraId="26FC425A" w14:textId="77777777" w:rsidR="00D9758C" w:rsidRPr="00D9758C" w:rsidRDefault="00D9758C" w:rsidP="00D975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Чтобы разблокировать ранее заблокированный IP-адрес:</w:t>
      </w:r>
    </w:p>
    <w:p w14:paraId="368A3124" w14:textId="77777777" w:rsidR="00D9758C" w:rsidRPr="00D9758C" w:rsidRDefault="00D9758C" w:rsidP="00D9758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Выберите адрес в колонке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Blocked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E8BFFA0" w14:textId="77777777" w:rsidR="00D9758C" w:rsidRPr="00D9758C" w:rsidRDefault="00D9758C" w:rsidP="00D9758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Unblock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BDA9D42" w14:textId="77777777" w:rsidR="00D9758C" w:rsidRPr="00D9758C" w:rsidRDefault="00D9758C" w:rsidP="00D9758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Программа удалит соответствующее правило из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iptables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, и адрес снова станет доступным для подключения.</w:t>
      </w:r>
    </w:p>
    <w:p w14:paraId="5CCF9177" w14:textId="77777777" w:rsidR="00D9758C" w:rsidRPr="00D9758C" w:rsidRDefault="00D9758C" w:rsidP="00D9758C">
      <w:pPr>
        <w:pStyle w:val="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6. </w:t>
      </w:r>
      <w:r w:rsidRPr="00D9758C">
        <w:rPr>
          <w:rStyle w:val="ad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Остановка мониторинга</w:t>
      </w:r>
    </w:p>
    <w:p w14:paraId="220C6DAE" w14:textId="77777777" w:rsidR="00D9758C" w:rsidRPr="00D9758C" w:rsidRDefault="00D9758C" w:rsidP="00D975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завершения мониторинга нажмите кнопку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Stop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секции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All Incoming IPs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1D871D2" w14:textId="77777777" w:rsidR="00D9758C" w:rsidRPr="00D9758C" w:rsidRDefault="00D9758C" w:rsidP="00D975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Программа прекратит перехват пакетов.</w:t>
      </w:r>
    </w:p>
    <w:p w14:paraId="7793554F" w14:textId="77777777" w:rsidR="00D9758C" w:rsidRPr="00D9758C" w:rsidRDefault="00D9758C" w:rsidP="00D9758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Кнопка </w:t>
      </w:r>
      <w:r w:rsidRPr="00D9758C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Start</w:t>
      </w: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станет доступной для повторного запуска мониторинга.</w:t>
      </w:r>
    </w:p>
    <w:p w14:paraId="365C6B2F" w14:textId="77777777" w:rsidR="00D9758C" w:rsidRPr="00D9758C" w:rsidRDefault="00D9758C" w:rsidP="00D9758C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2" w:name="_Toc185601375"/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Примечания</w:t>
      </w:r>
      <w:bookmarkEnd w:id="12"/>
    </w:p>
    <w:p w14:paraId="1288B48E" w14:textId="77777777" w:rsidR="00D9758C" w:rsidRPr="00D9758C" w:rsidRDefault="00D9758C" w:rsidP="00D9758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Программа предназначена для непрерывного мониторинга. Вы можете в любой момент:</w:t>
      </w:r>
    </w:p>
    <w:p w14:paraId="21837432" w14:textId="77777777" w:rsidR="00D9758C" w:rsidRPr="00D9758C" w:rsidRDefault="00D9758C" w:rsidP="00D975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Запустить или остановить мониторинг.</w:t>
      </w:r>
    </w:p>
    <w:p w14:paraId="4B0D5604" w14:textId="77777777" w:rsidR="00D9758C" w:rsidRPr="00D9758C" w:rsidRDefault="00D9758C" w:rsidP="00D9758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>Блокировать или разблокировать IP-адреса.</w:t>
      </w:r>
    </w:p>
    <w:p w14:paraId="0D44DAF3" w14:textId="5951E530" w:rsidR="007822A2" w:rsidRPr="00D9758C" w:rsidRDefault="00463FB7" w:rsidP="00463FB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A06CD4" w:rsidRPr="00D9758C"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14:paraId="02F5E1FC" w14:textId="60244E1C" w:rsidR="00BA47FD" w:rsidRPr="00247189" w:rsidRDefault="00BA47FD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3" w:name="_Toc185601376"/>
      <w:r w:rsidRPr="00247189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3"/>
    </w:p>
    <w:p w14:paraId="09637EF8" w14:textId="77777777" w:rsidR="00463FB7" w:rsidRPr="00F36937" w:rsidRDefault="00463FB7" w:rsidP="00463FB7">
      <w:pPr>
        <w:pStyle w:val="ac"/>
        <w:rPr>
          <w:rFonts w:asciiTheme="minorHAnsi" w:hAnsiTheme="minorHAnsi" w:cstheme="minorHAnsi"/>
          <w:b/>
          <w:sz w:val="28"/>
          <w:szCs w:val="28"/>
        </w:rPr>
      </w:pPr>
      <w:bookmarkStart w:id="14" w:name="_Toc179492850"/>
      <w:r w:rsidRPr="00F36937">
        <w:rPr>
          <w:rFonts w:asciiTheme="minorHAnsi" w:hAnsiTheme="minorHAnsi" w:cstheme="minorHAnsi"/>
          <w:sz w:val="28"/>
          <w:szCs w:val="28"/>
        </w:rPr>
        <w:t xml:space="preserve">Для успешной работы программы </w:t>
      </w:r>
      <w:r w:rsidRPr="00F36937">
        <w:rPr>
          <w:rStyle w:val="ad"/>
          <w:rFonts w:asciiTheme="minorHAnsi" w:hAnsiTheme="minorHAnsi" w:cstheme="minorHAnsi"/>
          <w:sz w:val="28"/>
          <w:szCs w:val="28"/>
        </w:rPr>
        <w:t>net_scanner</w:t>
      </w:r>
      <w:r w:rsidRPr="00F36937">
        <w:rPr>
          <w:rFonts w:asciiTheme="minorHAnsi" w:hAnsiTheme="minorHAnsi" w:cstheme="minorHAnsi"/>
          <w:sz w:val="28"/>
          <w:szCs w:val="28"/>
        </w:rPr>
        <w:t xml:space="preserve"> потребуется установить несколько библиотек и утилит. Ниже представлены шаги, которые </w:t>
      </w:r>
      <w:r w:rsidRPr="00F36937">
        <w:rPr>
          <w:rFonts w:asciiTheme="minorHAnsi" w:hAnsiTheme="minorHAnsi" w:cstheme="minorHAnsi"/>
          <w:b/>
          <w:sz w:val="28"/>
          <w:szCs w:val="28"/>
        </w:rPr>
        <w:t>необходимо выполнить:</w:t>
      </w:r>
    </w:p>
    <w:p w14:paraId="490A9AA7" w14:textId="77777777" w:rsidR="00463FB7" w:rsidRPr="00F36937" w:rsidRDefault="00463FB7" w:rsidP="00463FB7">
      <w:pPr>
        <w:pStyle w:val="3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5" w:name="_Toc185601377"/>
      <w:r w:rsidRPr="00F36937">
        <w:rPr>
          <w:rFonts w:asciiTheme="minorHAnsi" w:hAnsiTheme="minorHAnsi" w:cstheme="minorHAnsi"/>
          <w:b/>
          <w:color w:val="auto"/>
          <w:sz w:val="28"/>
          <w:szCs w:val="28"/>
        </w:rPr>
        <w:t xml:space="preserve">1. </w:t>
      </w:r>
      <w:r w:rsidRPr="00F36937">
        <w:rPr>
          <w:rStyle w:val="ad"/>
          <w:rFonts w:asciiTheme="minorHAnsi" w:hAnsiTheme="minorHAnsi" w:cstheme="minorHAnsi"/>
          <w:bCs w:val="0"/>
          <w:color w:val="auto"/>
          <w:sz w:val="28"/>
          <w:szCs w:val="28"/>
        </w:rPr>
        <w:t>Установка необходимых библиотек Python</w:t>
      </w:r>
      <w:r w:rsidRPr="00F36937">
        <w:rPr>
          <w:rStyle w:val="ad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:</w:t>
      </w:r>
      <w:bookmarkEnd w:id="15"/>
    </w:p>
    <w:p w14:paraId="604F79FB" w14:textId="69F2AA36" w:rsidR="00463FB7" w:rsidRPr="00D9758C" w:rsidRDefault="00D9758C" w:rsidP="00463FB7">
      <w:pPr>
        <w:pStyle w:val="a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работы библиотек необходимо создать виртуальное пространство</w:t>
      </w:r>
      <w:r w:rsidRPr="00D9758C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в которое нужно будет добавить необходимые библиотеки </w:t>
      </w:r>
      <w:r>
        <w:rPr>
          <w:rFonts w:asciiTheme="minorHAnsi" w:hAnsiTheme="minorHAnsi" w:cstheme="minorHAnsi"/>
          <w:sz w:val="28"/>
          <w:szCs w:val="28"/>
          <w:lang w:val="en-US"/>
        </w:rPr>
        <w:t>Scapy</w:t>
      </w:r>
      <w:r w:rsidRPr="00D975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en-US"/>
        </w:rPr>
        <w:t>Tkinter</w:t>
      </w:r>
    </w:p>
    <w:p w14:paraId="347A7AA0" w14:textId="27C13C43" w:rsidR="00463FB7" w:rsidRPr="00F36937" w:rsidRDefault="00D9758C" w:rsidP="00F36937">
      <w:pPr>
        <w:pStyle w:val="ac"/>
        <w:jc w:val="center"/>
        <w:rPr>
          <w:rStyle w:val="HTML"/>
          <w:rFonts w:asciiTheme="minorHAnsi" w:hAnsiTheme="minorHAnsi" w:cstheme="minorHAnsi"/>
          <w:sz w:val="28"/>
          <w:szCs w:val="28"/>
        </w:rPr>
      </w:pPr>
      <w:r w:rsidRPr="00D9758C">
        <w:rPr>
          <w:rStyle w:val="HTML"/>
          <w:rFonts w:asciiTheme="minorHAnsi" w:hAnsiTheme="minorHAnsi" w:cstheme="minorHAnsi"/>
          <w:sz w:val="28"/>
          <w:szCs w:val="28"/>
        </w:rPr>
        <w:drawing>
          <wp:inline distT="0" distB="0" distL="0" distR="0" wp14:anchorId="3B318D57" wp14:editId="770810E7">
            <wp:extent cx="2133898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90A" w14:textId="77777777" w:rsidR="00463FB7" w:rsidRPr="00F36937" w:rsidRDefault="00463FB7" w:rsidP="00463FB7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bookmarkStart w:id="16" w:name="_Toc185601378"/>
      <w:r w:rsidRPr="00F36937"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Pr="00F36937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  <w:r w:rsidRPr="00F36937">
        <w:rPr>
          <w:rStyle w:val="ad"/>
          <w:rFonts w:asciiTheme="minorHAnsi" w:hAnsiTheme="minorHAnsi" w:cstheme="minorHAnsi"/>
          <w:bCs w:val="0"/>
          <w:color w:val="auto"/>
          <w:sz w:val="28"/>
          <w:szCs w:val="28"/>
        </w:rPr>
        <w:t>Установка утилит для работы с iptables:</w:t>
      </w:r>
      <w:bookmarkEnd w:id="16"/>
    </w:p>
    <w:p w14:paraId="10CAB853" w14:textId="77777777" w:rsidR="00463FB7" w:rsidRPr="00F36937" w:rsidRDefault="00463FB7" w:rsidP="00463FB7">
      <w:pPr>
        <w:pStyle w:val="ac"/>
        <w:rPr>
          <w:rFonts w:asciiTheme="minorHAnsi" w:hAnsiTheme="minorHAnsi" w:cstheme="minorHAnsi"/>
          <w:sz w:val="28"/>
          <w:szCs w:val="28"/>
        </w:rPr>
      </w:pPr>
      <w:r w:rsidRPr="00F36937">
        <w:rPr>
          <w:rFonts w:asciiTheme="minorHAnsi" w:hAnsiTheme="minorHAnsi" w:cstheme="minorHAnsi"/>
          <w:sz w:val="28"/>
          <w:szCs w:val="28"/>
        </w:rPr>
        <w:t xml:space="preserve">Программа использует утилиту </w:t>
      </w:r>
      <w:r w:rsidRPr="00F36937">
        <w:rPr>
          <w:rStyle w:val="HTML"/>
          <w:rFonts w:asciiTheme="minorHAnsi" w:hAnsiTheme="minorHAnsi" w:cstheme="minorHAnsi"/>
          <w:sz w:val="28"/>
          <w:szCs w:val="28"/>
        </w:rPr>
        <w:t>iptables</w:t>
      </w:r>
      <w:r w:rsidRPr="00F36937">
        <w:rPr>
          <w:rFonts w:asciiTheme="minorHAnsi" w:hAnsiTheme="minorHAnsi" w:cstheme="minorHAnsi"/>
          <w:sz w:val="28"/>
          <w:szCs w:val="28"/>
        </w:rPr>
        <w:t xml:space="preserve"> для блокировки и разблокировки IP-адресов. Убедитесь, что она установлена в вашей системе.</w:t>
      </w:r>
    </w:p>
    <w:p w14:paraId="669B91C5" w14:textId="77777777" w:rsidR="00F36937" w:rsidRDefault="00463FB7" w:rsidP="00F36937">
      <w:pPr>
        <w:pStyle w:val="ac"/>
        <w:rPr>
          <w:rFonts w:asciiTheme="minorHAnsi" w:hAnsiTheme="minorHAnsi" w:cstheme="minorHAnsi"/>
          <w:sz w:val="28"/>
          <w:szCs w:val="28"/>
        </w:rPr>
      </w:pPr>
      <w:r w:rsidRPr="00F36937">
        <w:rPr>
          <w:rFonts w:asciiTheme="minorHAnsi" w:hAnsiTheme="minorHAnsi" w:cstheme="minorHAnsi"/>
          <w:sz w:val="28"/>
          <w:szCs w:val="28"/>
        </w:rPr>
        <w:t xml:space="preserve">Для установки </w:t>
      </w:r>
      <w:r w:rsidRPr="00F36937">
        <w:rPr>
          <w:rStyle w:val="HTML"/>
          <w:rFonts w:asciiTheme="minorHAnsi" w:hAnsiTheme="minorHAnsi" w:cstheme="minorHAnsi"/>
          <w:sz w:val="28"/>
          <w:szCs w:val="28"/>
        </w:rPr>
        <w:t>iptables</w:t>
      </w:r>
      <w:r w:rsidRPr="00F36937">
        <w:rPr>
          <w:rFonts w:asciiTheme="minorHAnsi" w:hAnsiTheme="minorHAnsi" w:cstheme="minorHAnsi"/>
          <w:sz w:val="28"/>
          <w:szCs w:val="28"/>
        </w:rPr>
        <w:t xml:space="preserve"> выполните команду:</w:t>
      </w:r>
    </w:p>
    <w:p w14:paraId="61D48983" w14:textId="53FE5579" w:rsidR="00F36937" w:rsidRPr="00F36937" w:rsidRDefault="00F36937" w:rsidP="00F36937">
      <w:pPr>
        <w:pStyle w:val="ac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36937"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6EE01002" wp14:editId="5E8DC570">
            <wp:extent cx="4236720" cy="3572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200" cy="3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49A7" w14:textId="190E5A21" w:rsidR="008B49EA" w:rsidRPr="00980CBE" w:rsidRDefault="008B49EA" w:rsidP="00463FB7">
      <w:pPr>
        <w:pStyle w:val="10"/>
        <w:rPr>
          <w:rFonts w:asciiTheme="minorHAnsi" w:hAnsiTheme="minorHAnsi" w:cstheme="minorHAnsi"/>
          <w:szCs w:val="28"/>
        </w:rPr>
      </w:pPr>
      <w:bookmarkStart w:id="17" w:name="_Toc185601379"/>
      <w:r w:rsidRPr="00980CBE">
        <w:rPr>
          <w:rFonts w:asciiTheme="minorHAnsi" w:hAnsiTheme="minorHAnsi" w:cstheme="minorHAnsi"/>
          <w:szCs w:val="28"/>
        </w:rPr>
        <w:t>Исходный код программы</w:t>
      </w:r>
      <w:bookmarkEnd w:id="14"/>
      <w:bookmarkEnd w:id="17"/>
    </w:p>
    <w:p w14:paraId="463F29E8" w14:textId="7F0A1F12" w:rsidR="00DE5413" w:rsidRPr="00247189" w:rsidRDefault="006F31F7" w:rsidP="006F31F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https://github.com/Browochka/linux-y2</w:t>
      </w:r>
    </w:p>
    <w:p w14:paraId="6D9627B7" w14:textId="27A6899A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8" w:name="_Toc185601380"/>
      <w:r w:rsidRPr="00247189">
        <w:rPr>
          <w:rFonts w:asciiTheme="minorHAnsi" w:hAnsiTheme="minorHAnsi" w:cstheme="minorHAnsi"/>
          <w:szCs w:val="28"/>
        </w:rPr>
        <w:t>Контрольный пример</w:t>
      </w:r>
      <w:bookmarkEnd w:id="18"/>
    </w:p>
    <w:p w14:paraId="28408169" w14:textId="4B5754D3" w:rsidR="003C7ABD" w:rsidRDefault="00D917C8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Style w:val="ad"/>
          <w:rFonts w:asciiTheme="minorHAnsi" w:hAnsiTheme="minorHAnsi" w:cstheme="minorHAnsi"/>
        </w:rPr>
        <w:t>Запуск исходного</w:t>
      </w:r>
      <w:r w:rsidR="00A06CD4" w:rsidRPr="00247189">
        <w:rPr>
          <w:rStyle w:val="ad"/>
          <w:rFonts w:asciiTheme="minorHAnsi" w:hAnsiTheme="minorHAnsi" w:cstheme="minorHAnsi"/>
        </w:rPr>
        <w:t xml:space="preserve"> файла</w:t>
      </w:r>
      <w:r w:rsidR="00880122" w:rsidRPr="00247189">
        <w:rPr>
          <w:rStyle w:val="ad"/>
          <w:rFonts w:asciiTheme="minorHAnsi" w:hAnsiTheme="minorHAnsi" w:cstheme="minorHAnsi"/>
        </w:rPr>
        <w:t>:</w:t>
      </w:r>
      <w:r w:rsidR="00880122" w:rsidRPr="00247189">
        <w:rPr>
          <w:rFonts w:asciiTheme="minorHAnsi" w:hAnsiTheme="minorHAnsi" w:cstheme="minorHAnsi"/>
        </w:rPr>
        <w:t xml:space="preserve"> </w:t>
      </w:r>
      <w:r w:rsidR="00880122">
        <w:rPr>
          <w:rFonts w:asciiTheme="minorHAnsi" w:hAnsiTheme="minorHAnsi" w:cstheme="minorHAnsi"/>
        </w:rPr>
        <w:t>запустите</w:t>
      </w:r>
      <w:r>
        <w:rPr>
          <w:rFonts w:asciiTheme="minorHAnsi" w:hAnsiTheme="minorHAnsi" w:cstheme="minorHAnsi"/>
        </w:rPr>
        <w:t xml:space="preserve"> файл</w:t>
      </w:r>
      <w:r w:rsidR="00A06CD4" w:rsidRPr="00247189">
        <w:rPr>
          <w:rFonts w:asciiTheme="minorHAnsi" w:hAnsiTheme="minorHAnsi" w:cstheme="minorHAnsi"/>
        </w:rPr>
        <w:t xml:space="preserve"> </w:t>
      </w:r>
      <w:r w:rsidRPr="00D917C8">
        <w:rPr>
          <w:rStyle w:val="HTML"/>
          <w:rFonts w:asciiTheme="minorHAnsi" w:hAnsiTheme="minorHAnsi" w:cstheme="minorHAnsi"/>
          <w:b/>
          <w:sz w:val="28"/>
        </w:rPr>
        <w:t>net_scanner</w:t>
      </w:r>
      <w:r w:rsidR="00A06CD4" w:rsidRPr="00247189">
        <w:rPr>
          <w:rStyle w:val="HTML"/>
          <w:rFonts w:asciiTheme="minorHAnsi" w:hAnsiTheme="minorHAnsi" w:cstheme="minorHAnsi"/>
          <w:b/>
          <w:sz w:val="28"/>
        </w:rPr>
        <w:t>.</w:t>
      </w:r>
      <w:r>
        <w:rPr>
          <w:rStyle w:val="HTML"/>
          <w:rFonts w:asciiTheme="minorHAnsi" w:hAnsiTheme="minorHAnsi" w:cstheme="minorHAnsi"/>
          <w:b/>
          <w:sz w:val="28"/>
          <w:lang w:val="en-US"/>
        </w:rPr>
        <w:t>py</w:t>
      </w:r>
      <w:r w:rsidR="006F31F7">
        <w:rPr>
          <w:rFonts w:asciiTheme="minorHAnsi" w:hAnsiTheme="minorHAnsi" w:cstheme="minorHAnsi"/>
        </w:rPr>
        <w:t xml:space="preserve"> с помощью команды и появится</w:t>
      </w:r>
      <w:r>
        <w:rPr>
          <w:rFonts w:asciiTheme="minorHAnsi" w:hAnsiTheme="minorHAnsi" w:cstheme="minorHAnsi"/>
        </w:rPr>
        <w:t xml:space="preserve"> появится графический интерфейс </w:t>
      </w:r>
      <w:r w:rsidR="00C45FBD" w:rsidRPr="00247189">
        <w:rPr>
          <w:rFonts w:asciiTheme="minorHAnsi" w:hAnsiTheme="minorHAnsi" w:cstheme="minorHAnsi"/>
        </w:rPr>
        <w:t xml:space="preserve">(Рис. </w:t>
      </w:r>
      <w:r w:rsidR="006F31F7">
        <w:rPr>
          <w:rFonts w:asciiTheme="minorHAnsi" w:hAnsiTheme="minorHAnsi" w:cstheme="minorHAnsi"/>
        </w:rPr>
        <w:t>1</w:t>
      </w:r>
      <w:r w:rsidR="00C45FBD" w:rsidRPr="00247189">
        <w:rPr>
          <w:rFonts w:asciiTheme="minorHAnsi" w:hAnsiTheme="minorHAnsi" w:cstheme="minorHAnsi"/>
        </w:rPr>
        <w:t>):</w:t>
      </w:r>
    </w:p>
    <w:p w14:paraId="17DADB63" w14:textId="5125B5B3" w:rsidR="006F31F7" w:rsidRPr="00247189" w:rsidRDefault="006F31F7" w:rsidP="006F31F7">
      <w:pPr>
        <w:pStyle w:val="a3"/>
        <w:ind w:left="1608" w:firstLine="0"/>
        <w:rPr>
          <w:rFonts w:asciiTheme="minorHAnsi" w:hAnsiTheme="minorHAnsi" w:cstheme="minorHAnsi"/>
        </w:rPr>
      </w:pPr>
      <w:r w:rsidRPr="006F31F7">
        <w:rPr>
          <w:rFonts w:asciiTheme="minorHAnsi" w:hAnsiTheme="minorHAnsi" w:cstheme="minorHAnsi"/>
        </w:rPr>
        <w:drawing>
          <wp:inline distT="0" distB="0" distL="0" distR="0" wp14:anchorId="2EB87F53" wp14:editId="76F9712F">
            <wp:extent cx="5125165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712B" w14:textId="0B0D214D" w:rsidR="00C45FBD" w:rsidRPr="00247189" w:rsidRDefault="006F31F7" w:rsidP="00C45FBD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11C34E75" wp14:editId="66DBEB1B">
            <wp:extent cx="5941695" cy="18395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57E0" w14:textId="6217716C" w:rsidR="00C45FBD" w:rsidRPr="00247189" w:rsidRDefault="00C45FBD" w:rsidP="00C45F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D917C8" w:rsidRPr="006F31F7">
        <w:rPr>
          <w:rFonts w:asciiTheme="minorHAnsi" w:hAnsiTheme="minorHAnsi" w:cstheme="minorHAnsi"/>
          <w:sz w:val="24"/>
          <w:szCs w:val="28"/>
        </w:rPr>
        <w:t>1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 w:rsidR="00D917C8">
        <w:rPr>
          <w:rFonts w:asciiTheme="minorHAnsi" w:hAnsiTheme="minorHAnsi" w:cstheme="minorHAnsi"/>
          <w:sz w:val="24"/>
          <w:szCs w:val="28"/>
        </w:rPr>
        <w:t>Графический интерфейс</w:t>
      </w:r>
    </w:p>
    <w:p w14:paraId="3EC53880" w14:textId="77777777" w:rsidR="00231278" w:rsidRPr="00247189" w:rsidRDefault="00231278" w:rsidP="00C85999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6A218" w14:textId="35A0B710" w:rsidR="00C45FBD" w:rsidRPr="00247189" w:rsidRDefault="00D917C8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Style w:val="ad"/>
          <w:rFonts w:asciiTheme="minorHAnsi" w:hAnsiTheme="minorHAnsi" w:cstheme="minorHAnsi"/>
        </w:rPr>
        <w:t>Запуск мониторинга входящего сетевого трафика</w:t>
      </w:r>
      <w:r w:rsidRPr="00247189">
        <w:rPr>
          <w:rStyle w:val="ad"/>
          <w:rFonts w:asciiTheme="minorHAnsi" w:hAnsiTheme="minorHAnsi" w:cstheme="minorHAnsi"/>
        </w:rPr>
        <w:t>:</w:t>
      </w:r>
      <w:r w:rsidRPr="0024718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нажимаем на кнопку</w:t>
      </w:r>
      <w:r w:rsidRPr="00D917C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917C8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  <w:lang w:val="en-US"/>
        </w:rPr>
        <w:t>Start</w:t>
      </w:r>
      <w:r w:rsidRPr="00D917C8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и ждём, когда появятся первые трафики, а в месте с ними и подозрительные</w:t>
      </w:r>
      <w:r w:rsidRPr="00D917C8">
        <w:rPr>
          <w:rFonts w:asciiTheme="minorHAnsi" w:hAnsiTheme="minorHAnsi" w:cstheme="minorHAnsi"/>
        </w:rPr>
        <w:t xml:space="preserve">. </w:t>
      </w:r>
      <w:r w:rsidR="00C45FBD" w:rsidRPr="00247189">
        <w:rPr>
          <w:rFonts w:asciiTheme="minorHAnsi" w:hAnsiTheme="minorHAnsi" w:cstheme="minorHAnsi"/>
        </w:rPr>
        <w:t xml:space="preserve">(Рис. </w:t>
      </w:r>
      <w:r w:rsidRPr="00D917C8">
        <w:rPr>
          <w:rFonts w:asciiTheme="minorHAnsi" w:hAnsiTheme="minorHAnsi" w:cstheme="minorHAnsi"/>
        </w:rPr>
        <w:t>2</w:t>
      </w:r>
      <w:r w:rsidR="00C45FBD" w:rsidRPr="00247189">
        <w:rPr>
          <w:rFonts w:asciiTheme="minorHAnsi" w:hAnsiTheme="minorHAnsi" w:cstheme="minorHAnsi"/>
        </w:rPr>
        <w:t>):</w:t>
      </w:r>
    </w:p>
    <w:p w14:paraId="6A1AF6CC" w14:textId="43FCA143" w:rsidR="00C45FBD" w:rsidRPr="00247189" w:rsidRDefault="006F31F7" w:rsidP="00D917C8">
      <w:pPr>
        <w:ind w:left="1080"/>
        <w:jc w:val="center"/>
        <w:rPr>
          <w:rFonts w:asciiTheme="minorHAnsi" w:hAnsiTheme="minorHAnsi" w:cstheme="minorHAnsi"/>
        </w:rPr>
      </w:pPr>
      <w:r w:rsidRPr="006F31F7">
        <w:rPr>
          <w:rFonts w:asciiTheme="minorHAnsi" w:hAnsiTheme="minorHAnsi" w:cstheme="minorHAnsi"/>
        </w:rPr>
        <w:drawing>
          <wp:inline distT="0" distB="0" distL="0" distR="0" wp14:anchorId="4DC365F9" wp14:editId="6DE5FEDE">
            <wp:extent cx="5941695" cy="196723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0157" w14:textId="6D5D6166" w:rsidR="00231278" w:rsidRPr="00D917C8" w:rsidRDefault="00C45FBD" w:rsidP="00D917C8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D917C8">
        <w:rPr>
          <w:rFonts w:asciiTheme="minorHAnsi" w:hAnsiTheme="minorHAnsi" w:cstheme="minorHAnsi"/>
          <w:sz w:val="24"/>
          <w:szCs w:val="28"/>
        </w:rPr>
        <w:t>2</w:t>
      </w:r>
      <w:r w:rsidRPr="00247189">
        <w:rPr>
          <w:rFonts w:asciiTheme="minorHAnsi" w:hAnsiTheme="minorHAnsi" w:cstheme="minorHAnsi"/>
          <w:sz w:val="24"/>
          <w:szCs w:val="28"/>
        </w:rPr>
        <w:t xml:space="preserve"> </w:t>
      </w:r>
      <w:r w:rsidR="00D917C8">
        <w:rPr>
          <w:rFonts w:asciiTheme="minorHAnsi" w:hAnsiTheme="minorHAnsi" w:cstheme="minorHAnsi"/>
          <w:sz w:val="24"/>
          <w:szCs w:val="28"/>
        </w:rPr>
        <w:t>Мониторинг</w:t>
      </w:r>
    </w:p>
    <w:p w14:paraId="17066284" w14:textId="58FBC848" w:rsidR="00C45FBD" w:rsidRPr="00247189" w:rsidRDefault="00D917C8" w:rsidP="00C71F86">
      <w:pPr>
        <w:pStyle w:val="a3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Style w:val="ad"/>
          <w:rFonts w:asciiTheme="minorHAnsi" w:hAnsiTheme="minorHAnsi" w:cstheme="minorHAnsi"/>
        </w:rPr>
        <w:t>Блокировка</w:t>
      </w:r>
      <w:r w:rsidRPr="00247189">
        <w:rPr>
          <w:rStyle w:val="ad"/>
          <w:rFonts w:asciiTheme="minorHAnsi" w:hAnsiTheme="minorHAnsi" w:cstheme="minorHAnsi"/>
        </w:rPr>
        <w:t>:</w:t>
      </w:r>
      <w:r w:rsidRPr="0024718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выбираем какой-то адрес из таблицы подозрительных и блокируем на кнопку – </w:t>
      </w:r>
      <w:r w:rsidRPr="00D917C8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  <w:lang w:val="en-US"/>
        </w:rPr>
        <w:t>Block</w:t>
      </w:r>
      <w:r w:rsidRPr="00D917C8">
        <w:rPr>
          <w:rFonts w:asciiTheme="minorHAnsi" w:hAnsiTheme="minorHAnsi" w:cstheme="minorHAnsi"/>
        </w:rPr>
        <w:t>”</w:t>
      </w:r>
      <w:r w:rsidR="00C45FBD" w:rsidRPr="00247189">
        <w:rPr>
          <w:rFonts w:asciiTheme="minorHAnsi" w:hAnsiTheme="minorHAnsi" w:cstheme="minorHAnsi"/>
        </w:rPr>
        <w:t xml:space="preserve"> (Рис.</w:t>
      </w:r>
      <w:r>
        <w:rPr>
          <w:rFonts w:asciiTheme="minorHAnsi" w:hAnsiTheme="minorHAnsi" w:cstheme="minorHAnsi"/>
        </w:rPr>
        <w:t>3</w:t>
      </w:r>
      <w:r w:rsidR="00C45FBD" w:rsidRPr="00247189">
        <w:rPr>
          <w:rFonts w:asciiTheme="minorHAnsi" w:hAnsiTheme="minorHAnsi" w:cstheme="minorHAnsi"/>
        </w:rPr>
        <w:t>):</w:t>
      </w:r>
    </w:p>
    <w:p w14:paraId="7A275695" w14:textId="2BEEA989" w:rsidR="00C45FBD" w:rsidRPr="00247189" w:rsidRDefault="006F31F7" w:rsidP="00C45FBD">
      <w:pPr>
        <w:ind w:left="1080"/>
        <w:jc w:val="center"/>
        <w:rPr>
          <w:rFonts w:asciiTheme="minorHAnsi" w:hAnsiTheme="minorHAnsi" w:cstheme="minorHAnsi"/>
        </w:rPr>
      </w:pPr>
      <w:r w:rsidRPr="006F31F7">
        <w:rPr>
          <w:rFonts w:asciiTheme="minorHAnsi" w:hAnsiTheme="minorHAnsi" w:cstheme="minorHAnsi"/>
        </w:rPr>
        <w:lastRenderedPageBreak/>
        <w:drawing>
          <wp:inline distT="0" distB="0" distL="0" distR="0" wp14:anchorId="7DEAB4D9" wp14:editId="6FC83F7E">
            <wp:extent cx="5941695" cy="2742565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A41" w14:textId="3C6AEEF1" w:rsidR="00C45FBD" w:rsidRPr="00D917C8" w:rsidRDefault="00C45FBD" w:rsidP="00D917C8">
      <w:pPr>
        <w:jc w:val="center"/>
        <w:rPr>
          <w:rFonts w:asciiTheme="minorHAnsi" w:hAnsiTheme="minorHAnsi" w:cstheme="minorHAnsi"/>
          <w:sz w:val="24"/>
          <w:szCs w:val="28"/>
        </w:rPr>
      </w:pPr>
      <w:r w:rsidRPr="00247189">
        <w:rPr>
          <w:rFonts w:asciiTheme="minorHAnsi" w:hAnsiTheme="minorHAnsi" w:cstheme="minorHAnsi"/>
          <w:sz w:val="24"/>
          <w:szCs w:val="28"/>
        </w:rPr>
        <w:t xml:space="preserve">Рис. </w:t>
      </w:r>
      <w:r w:rsidR="00D917C8" w:rsidRPr="00D9758C">
        <w:rPr>
          <w:rFonts w:asciiTheme="minorHAnsi" w:hAnsiTheme="minorHAnsi" w:cstheme="minorHAnsi"/>
          <w:sz w:val="24"/>
          <w:szCs w:val="28"/>
        </w:rPr>
        <w:t xml:space="preserve">3 </w:t>
      </w:r>
      <w:r w:rsidR="00D917C8">
        <w:rPr>
          <w:rFonts w:asciiTheme="minorHAnsi" w:hAnsiTheme="minorHAnsi" w:cstheme="minorHAnsi"/>
          <w:sz w:val="24"/>
          <w:szCs w:val="28"/>
        </w:rPr>
        <w:t>Блокировка подозрительного трафика</w:t>
      </w:r>
    </w:p>
    <w:p w14:paraId="41DE3592" w14:textId="77777777" w:rsidR="003E4B44" w:rsidRPr="00247189" w:rsidRDefault="003E4B44" w:rsidP="00C45FBD">
      <w:pPr>
        <w:rPr>
          <w:rFonts w:asciiTheme="minorHAnsi" w:hAnsiTheme="minorHAnsi" w:cstheme="minorHAnsi"/>
          <w:sz w:val="24"/>
          <w:szCs w:val="28"/>
        </w:rPr>
      </w:pPr>
    </w:p>
    <w:p w14:paraId="5EDFF7FA" w14:textId="36110619" w:rsidR="00DE5413" w:rsidRPr="00247189" w:rsidRDefault="00FD204E" w:rsidP="00C85999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9" w:name="_Toc185601381"/>
      <w:r w:rsidRPr="00247189">
        <w:rPr>
          <w:rFonts w:asciiTheme="minorHAnsi" w:hAnsiTheme="minorHAnsi" w:cstheme="minorHAnsi"/>
          <w:szCs w:val="28"/>
        </w:rPr>
        <w:t>Вывод</w:t>
      </w:r>
      <w:bookmarkEnd w:id="19"/>
    </w:p>
    <w:p w14:paraId="3F71AF16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20" w:name="_Источники"/>
      <w:bookmarkEnd w:id="20"/>
      <w:r w:rsidRPr="006F31F7">
        <w:rPr>
          <w:rFonts w:asciiTheme="minorHAnsi" w:hAnsiTheme="minorHAnsi" w:cstheme="minorHAnsi"/>
          <w:sz w:val="28"/>
          <w:szCs w:val="28"/>
        </w:rPr>
        <w:t>В ходе разработки программы для мониторинга сетевого трафика была реализована система, позволяющая:</w:t>
      </w:r>
    </w:p>
    <w:p w14:paraId="0756B5EA" w14:textId="77777777" w:rsidR="006F31F7" w:rsidRPr="006F31F7" w:rsidRDefault="006F31F7" w:rsidP="006F31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b/>
          <w:bCs/>
          <w:sz w:val="28"/>
          <w:szCs w:val="28"/>
        </w:rPr>
        <w:t>Отслеживать входящие сетевые пакеты</w:t>
      </w:r>
      <w:r w:rsidRPr="006F31F7">
        <w:rPr>
          <w:rFonts w:asciiTheme="minorHAnsi" w:hAnsiTheme="minorHAnsi" w:cstheme="minorHAnsi"/>
          <w:sz w:val="28"/>
          <w:szCs w:val="28"/>
        </w:rPr>
        <w:t>.</w:t>
      </w:r>
    </w:p>
    <w:p w14:paraId="248D7A19" w14:textId="77777777" w:rsidR="006F31F7" w:rsidRPr="006F31F7" w:rsidRDefault="006F31F7" w:rsidP="006F31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b/>
          <w:bCs/>
          <w:sz w:val="28"/>
          <w:szCs w:val="28"/>
        </w:rPr>
        <w:t>Выявлять подозрительные IP-адреса</w:t>
      </w:r>
      <w:r w:rsidRPr="006F31F7">
        <w:rPr>
          <w:rFonts w:asciiTheme="minorHAnsi" w:hAnsiTheme="minorHAnsi" w:cstheme="minorHAnsi"/>
          <w:sz w:val="28"/>
          <w:szCs w:val="28"/>
        </w:rPr>
        <w:t xml:space="preserve"> на основе заданных критериев.</w:t>
      </w:r>
    </w:p>
    <w:p w14:paraId="6291CB60" w14:textId="77777777" w:rsidR="006F31F7" w:rsidRPr="006F31F7" w:rsidRDefault="006F31F7" w:rsidP="006F31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b/>
          <w:bCs/>
          <w:sz w:val="28"/>
          <w:szCs w:val="28"/>
        </w:rPr>
        <w:t>Блокировать нежелательные подключения</w:t>
      </w:r>
      <w:r w:rsidRPr="006F31F7">
        <w:rPr>
          <w:rFonts w:asciiTheme="minorHAnsi" w:hAnsiTheme="minorHAnsi" w:cstheme="minorHAnsi"/>
          <w:sz w:val="28"/>
          <w:szCs w:val="28"/>
        </w:rPr>
        <w:t xml:space="preserve"> с помощью утилиты </w:t>
      </w:r>
      <w:r w:rsidRPr="006F31F7">
        <w:rPr>
          <w:rFonts w:asciiTheme="minorHAnsi" w:hAnsiTheme="minorHAnsi" w:cstheme="minorHAnsi"/>
          <w:b/>
          <w:bCs/>
          <w:sz w:val="28"/>
          <w:szCs w:val="28"/>
        </w:rPr>
        <w:t>iptables</w:t>
      </w:r>
      <w:r w:rsidRPr="006F31F7">
        <w:rPr>
          <w:rFonts w:asciiTheme="minorHAnsi" w:hAnsiTheme="minorHAnsi" w:cstheme="minorHAnsi"/>
          <w:sz w:val="28"/>
          <w:szCs w:val="28"/>
        </w:rPr>
        <w:t>.</w:t>
      </w:r>
    </w:p>
    <w:p w14:paraId="0E3407DB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Программа оснащена удобным графическим интерфейсом, предоставляющим пользователю следующие возможности:</w:t>
      </w:r>
    </w:p>
    <w:p w14:paraId="7D1E1833" w14:textId="77777777" w:rsidR="006F31F7" w:rsidRPr="006F31F7" w:rsidRDefault="006F31F7" w:rsidP="006F31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Просмотр всех входящих IP-адресов и информации о соединениях.</w:t>
      </w:r>
    </w:p>
    <w:p w14:paraId="06934CD9" w14:textId="77777777" w:rsidR="006F31F7" w:rsidRPr="006F31F7" w:rsidRDefault="006F31F7" w:rsidP="006F31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Отображение списка подозрительных IP-адресов с указанием причин их классификации как подозрительных.</w:t>
      </w:r>
    </w:p>
    <w:p w14:paraId="5BF7DF19" w14:textId="77777777" w:rsidR="006F31F7" w:rsidRPr="006F31F7" w:rsidRDefault="006F31F7" w:rsidP="006F31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Управление списком заблокированных адресов, включая добавление и снятие блокировок.</w:t>
      </w:r>
    </w:p>
    <w:p w14:paraId="4F3699BF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Ключевая цель программы — обеспечение безопасности сети за счёт своевременного выявления и предотвращения потенциально вредоносных подключений.</w:t>
      </w:r>
    </w:p>
    <w:p w14:paraId="7CB52227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b/>
          <w:bCs/>
          <w:sz w:val="28"/>
          <w:szCs w:val="28"/>
        </w:rPr>
        <w:t>Техническая реализация:</w:t>
      </w:r>
    </w:p>
    <w:p w14:paraId="4BEC3657" w14:textId="77777777" w:rsidR="006F31F7" w:rsidRPr="006F31F7" w:rsidRDefault="006F31F7" w:rsidP="006F31F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 xml:space="preserve">Программа разработана на языке </w:t>
      </w:r>
      <w:r w:rsidRPr="006F31F7">
        <w:rPr>
          <w:rFonts w:asciiTheme="minorHAnsi" w:hAnsiTheme="minorHAnsi" w:cstheme="minorHAnsi"/>
          <w:b/>
          <w:bCs/>
          <w:sz w:val="28"/>
          <w:szCs w:val="28"/>
        </w:rPr>
        <w:t>Python</w:t>
      </w:r>
      <w:r w:rsidRPr="006F31F7">
        <w:rPr>
          <w:rFonts w:asciiTheme="minorHAnsi" w:hAnsiTheme="minorHAnsi" w:cstheme="minorHAnsi"/>
          <w:sz w:val="28"/>
          <w:szCs w:val="28"/>
        </w:rPr>
        <w:t>.</w:t>
      </w:r>
    </w:p>
    <w:p w14:paraId="3FED9154" w14:textId="77777777" w:rsidR="006F31F7" w:rsidRPr="006F31F7" w:rsidRDefault="006F31F7" w:rsidP="006F31F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lastRenderedPageBreak/>
        <w:t xml:space="preserve">Для перехвата и анализа сетевого трафика используется библиотека </w:t>
      </w:r>
      <w:r w:rsidRPr="006F31F7">
        <w:rPr>
          <w:rFonts w:asciiTheme="minorHAnsi" w:hAnsiTheme="minorHAnsi" w:cstheme="minorHAnsi"/>
          <w:b/>
          <w:bCs/>
          <w:sz w:val="28"/>
          <w:szCs w:val="28"/>
        </w:rPr>
        <w:t>Scapy</w:t>
      </w:r>
      <w:r w:rsidRPr="006F31F7">
        <w:rPr>
          <w:rFonts w:asciiTheme="minorHAnsi" w:hAnsiTheme="minorHAnsi" w:cstheme="minorHAnsi"/>
          <w:sz w:val="28"/>
          <w:szCs w:val="28"/>
        </w:rPr>
        <w:t>.</w:t>
      </w:r>
    </w:p>
    <w:p w14:paraId="17ED28AC" w14:textId="77777777" w:rsidR="006F31F7" w:rsidRPr="006F31F7" w:rsidRDefault="006F31F7" w:rsidP="006F31F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 xml:space="preserve">Для создания графического интерфейса применена библиотека </w:t>
      </w:r>
      <w:r w:rsidRPr="006F31F7">
        <w:rPr>
          <w:rFonts w:asciiTheme="minorHAnsi" w:hAnsiTheme="minorHAnsi" w:cstheme="minorHAnsi"/>
          <w:b/>
          <w:bCs/>
          <w:sz w:val="28"/>
          <w:szCs w:val="28"/>
        </w:rPr>
        <w:t>tkinter</w:t>
      </w:r>
      <w:r w:rsidRPr="006F31F7">
        <w:rPr>
          <w:rFonts w:asciiTheme="minorHAnsi" w:hAnsiTheme="minorHAnsi" w:cstheme="minorHAnsi"/>
          <w:sz w:val="28"/>
          <w:szCs w:val="28"/>
        </w:rPr>
        <w:t>.</w:t>
      </w:r>
    </w:p>
    <w:p w14:paraId="003E0A35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b/>
          <w:bCs/>
          <w:sz w:val="28"/>
          <w:szCs w:val="28"/>
        </w:rPr>
        <w:t>Потенциальное развитие:</w:t>
      </w:r>
      <w:r w:rsidRPr="006F31F7">
        <w:rPr>
          <w:rFonts w:asciiTheme="minorHAnsi" w:hAnsiTheme="minorHAnsi" w:cstheme="minorHAnsi"/>
          <w:sz w:val="28"/>
          <w:szCs w:val="28"/>
        </w:rPr>
        <w:br/>
        <w:t>В будущем функционал программы может быть дополнен:</w:t>
      </w:r>
    </w:p>
    <w:p w14:paraId="671A3DD0" w14:textId="77777777" w:rsidR="006F31F7" w:rsidRPr="006F31F7" w:rsidRDefault="006F31F7" w:rsidP="006F31F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Расширением критериев анализа трафика для более точного выявления угроз.</w:t>
      </w:r>
    </w:p>
    <w:p w14:paraId="74C234FE" w14:textId="77777777" w:rsidR="006F31F7" w:rsidRPr="006F31F7" w:rsidRDefault="006F31F7" w:rsidP="006F31F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Интеграцией с другими инструментами и системами безопасности.</w:t>
      </w:r>
    </w:p>
    <w:p w14:paraId="5977FA18" w14:textId="77777777" w:rsidR="006F31F7" w:rsidRPr="006F31F7" w:rsidRDefault="006F31F7" w:rsidP="006F31F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Добавлением отчётности или логирования действий для более детального анализа событий.</w:t>
      </w:r>
    </w:p>
    <w:p w14:paraId="6AC25471" w14:textId="77777777" w:rsidR="006F31F7" w:rsidRPr="006F31F7" w:rsidRDefault="006F31F7" w:rsidP="006F31F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F31F7">
        <w:rPr>
          <w:rFonts w:asciiTheme="minorHAnsi" w:hAnsiTheme="minorHAnsi" w:cstheme="minorHAnsi"/>
          <w:sz w:val="28"/>
          <w:szCs w:val="28"/>
        </w:rPr>
        <w:t>Программа уже сейчас является мощным инструментом для мониторинга и защиты сетевой инфраструктуры, обеспечивая удобство использования и высокую функциональность.</w:t>
      </w:r>
    </w:p>
    <w:p w14:paraId="02F2C34E" w14:textId="576E59A3" w:rsidR="00442A69" w:rsidRPr="00880122" w:rsidRDefault="00442A69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880122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393E0319" w14:textId="77777777" w:rsidR="00442A69" w:rsidRPr="00247189" w:rsidRDefault="00442A69" w:rsidP="00442A69">
      <w:pPr>
        <w:pStyle w:val="10"/>
        <w:rPr>
          <w:rFonts w:asciiTheme="minorHAnsi" w:hAnsiTheme="minorHAnsi" w:cstheme="minorHAnsi"/>
        </w:rPr>
      </w:pPr>
      <w:bookmarkStart w:id="21" w:name="_Toc179124466"/>
      <w:bookmarkStart w:id="22" w:name="_Toc179124312"/>
      <w:bookmarkStart w:id="23" w:name="_Toc185601382"/>
      <w:r w:rsidRPr="00247189">
        <w:rPr>
          <w:rFonts w:asciiTheme="minorHAnsi" w:hAnsiTheme="minorHAnsi" w:cstheme="minorHAnsi"/>
        </w:rPr>
        <w:lastRenderedPageBreak/>
        <w:t>Источники</w:t>
      </w:r>
      <w:bookmarkEnd w:id="21"/>
      <w:bookmarkEnd w:id="22"/>
      <w:bookmarkEnd w:id="23"/>
    </w:p>
    <w:p w14:paraId="6421B809" w14:textId="463B2D55" w:rsidR="00F81AF6" w:rsidRDefault="00F81AF6" w:rsidP="00F81AF6">
      <w:pPr>
        <w:pStyle w:val="ac"/>
        <w:ind w:left="720"/>
        <w:rPr>
          <w:rFonts w:asciiTheme="minorHAnsi" w:hAnsiTheme="minorHAnsi" w:cstheme="minorHAnsi"/>
          <w:sz w:val="28"/>
        </w:rPr>
      </w:pPr>
      <w:r w:rsidRPr="00F81AF6">
        <w:rPr>
          <w:rFonts w:asciiTheme="minorHAnsi" w:hAnsiTheme="minorHAnsi" w:cstheme="minorHAnsi"/>
          <w:sz w:val="28"/>
        </w:rPr>
        <w:t>• scapy — Для захвата и анализа сетевого трафика.</w:t>
      </w:r>
      <w:r w:rsidRPr="00F81AF6">
        <w:rPr>
          <w:rFonts w:asciiTheme="minorHAnsi" w:hAnsiTheme="minorHAnsi" w:cstheme="minorHAnsi"/>
          <w:sz w:val="28"/>
        </w:rPr>
        <w:br/>
      </w:r>
      <w:hyperlink r:id="rId14" w:history="1">
        <w:r w:rsidRPr="009D5991">
          <w:rPr>
            <w:rStyle w:val="a9"/>
            <w:rFonts w:asciiTheme="minorHAnsi" w:hAnsiTheme="minorHAnsi" w:cstheme="minorHAnsi"/>
            <w:sz w:val="28"/>
          </w:rPr>
          <w:t>https://ru.wikipedia.org/wiki/Scapy</w:t>
        </w:r>
      </w:hyperlink>
    </w:p>
    <w:p w14:paraId="07EFE599" w14:textId="6746FA5B" w:rsidR="00F81AF6" w:rsidRPr="00F81AF6" w:rsidRDefault="00F81AF6" w:rsidP="00F81AF6">
      <w:pPr>
        <w:pStyle w:val="ac"/>
        <w:ind w:left="720"/>
        <w:rPr>
          <w:rFonts w:asciiTheme="minorHAnsi" w:hAnsiTheme="minorHAnsi" w:cstheme="minorHAnsi"/>
          <w:i/>
          <w:sz w:val="28"/>
        </w:rPr>
      </w:pPr>
      <w:r w:rsidRPr="00F81AF6">
        <w:rPr>
          <w:rFonts w:asciiTheme="minorHAnsi" w:hAnsiTheme="minorHAnsi" w:cstheme="minorHAnsi"/>
          <w:i/>
          <w:sz w:val="28"/>
        </w:rPr>
        <w:t>Дата обращения: (11.11.2024)</w:t>
      </w:r>
    </w:p>
    <w:p w14:paraId="5E6A3E6F" w14:textId="795E313F" w:rsidR="00F81AF6" w:rsidRDefault="00F81AF6" w:rsidP="00F81AF6">
      <w:pPr>
        <w:pStyle w:val="ac"/>
        <w:ind w:left="720"/>
        <w:rPr>
          <w:rFonts w:asciiTheme="minorHAnsi" w:hAnsiTheme="minorHAnsi" w:cstheme="minorHAnsi"/>
          <w:sz w:val="28"/>
        </w:rPr>
      </w:pPr>
      <w:r w:rsidRPr="00F81AF6">
        <w:rPr>
          <w:rFonts w:asciiTheme="minorHAnsi" w:hAnsiTheme="minorHAnsi" w:cstheme="minorHAnsi"/>
          <w:sz w:val="28"/>
        </w:rPr>
        <w:t>• tkinter — Для создания графического интерфейса.</w:t>
      </w:r>
      <w:r w:rsidRPr="00F81AF6">
        <w:rPr>
          <w:rFonts w:asciiTheme="minorHAnsi" w:hAnsiTheme="minorHAnsi" w:cstheme="minorHAnsi"/>
          <w:sz w:val="28"/>
        </w:rPr>
        <w:br/>
      </w:r>
      <w:hyperlink r:id="rId15" w:history="1">
        <w:r w:rsidRPr="009D5991">
          <w:rPr>
            <w:rStyle w:val="a9"/>
            <w:rFonts w:asciiTheme="minorHAnsi" w:hAnsiTheme="minorHAnsi" w:cstheme="minorHAnsi"/>
            <w:sz w:val="28"/>
          </w:rPr>
          <w:t>https://docs.python.org/3/library/tkinter.html</w:t>
        </w:r>
      </w:hyperlink>
    </w:p>
    <w:p w14:paraId="1947DC7A" w14:textId="2D943C38" w:rsidR="00F81AF6" w:rsidRPr="00F81AF6" w:rsidRDefault="00F81AF6" w:rsidP="00F81AF6">
      <w:pPr>
        <w:pStyle w:val="ac"/>
        <w:ind w:left="720"/>
        <w:rPr>
          <w:rFonts w:asciiTheme="minorHAnsi" w:hAnsiTheme="minorHAnsi" w:cstheme="minorHAnsi"/>
          <w:i/>
          <w:sz w:val="28"/>
        </w:rPr>
      </w:pPr>
      <w:r w:rsidRPr="00F81AF6">
        <w:rPr>
          <w:rFonts w:asciiTheme="minorHAnsi" w:hAnsiTheme="minorHAnsi" w:cstheme="minorHAnsi"/>
          <w:i/>
          <w:sz w:val="28"/>
        </w:rPr>
        <w:t>Дата обращения: (11.11.2024)</w:t>
      </w:r>
    </w:p>
    <w:p w14:paraId="40BAE188" w14:textId="567E433B" w:rsidR="00F81AF6" w:rsidRDefault="00F81AF6" w:rsidP="00F81AF6">
      <w:pPr>
        <w:pStyle w:val="ac"/>
        <w:ind w:left="720"/>
        <w:rPr>
          <w:rFonts w:asciiTheme="minorHAnsi" w:hAnsiTheme="minorHAnsi" w:cstheme="minorHAnsi"/>
          <w:sz w:val="28"/>
        </w:rPr>
      </w:pPr>
      <w:r w:rsidRPr="00F81AF6">
        <w:rPr>
          <w:rFonts w:asciiTheme="minorHAnsi" w:hAnsiTheme="minorHAnsi" w:cstheme="minorHAnsi"/>
          <w:sz w:val="28"/>
        </w:rPr>
        <w:t>• subprocess — Для работы с системными процессами.</w:t>
      </w:r>
      <w:r w:rsidRPr="00F81AF6">
        <w:rPr>
          <w:rFonts w:asciiTheme="minorHAnsi" w:hAnsiTheme="minorHAnsi" w:cstheme="minorHAnsi"/>
          <w:sz w:val="28"/>
        </w:rPr>
        <w:br/>
      </w:r>
      <w:hyperlink r:id="rId16" w:history="1">
        <w:r w:rsidRPr="009D5991">
          <w:rPr>
            <w:rStyle w:val="a9"/>
            <w:rFonts w:asciiTheme="minorHAnsi" w:hAnsiTheme="minorHAnsi" w:cstheme="minorHAnsi"/>
            <w:sz w:val="28"/>
          </w:rPr>
          <w:t>https://docs.python.org/3/library/subprocess.html</w:t>
        </w:r>
      </w:hyperlink>
    </w:p>
    <w:p w14:paraId="74E1E924" w14:textId="44E6135D" w:rsidR="00F81AF6" w:rsidRPr="00F81AF6" w:rsidRDefault="00F81AF6" w:rsidP="00F81AF6">
      <w:pPr>
        <w:pStyle w:val="ac"/>
        <w:ind w:left="720"/>
        <w:rPr>
          <w:rFonts w:asciiTheme="minorHAnsi" w:hAnsiTheme="minorHAnsi" w:cstheme="minorHAnsi"/>
          <w:i/>
          <w:sz w:val="28"/>
        </w:rPr>
      </w:pPr>
      <w:r w:rsidRPr="00F81AF6">
        <w:rPr>
          <w:rFonts w:asciiTheme="minorHAnsi" w:hAnsiTheme="minorHAnsi" w:cstheme="minorHAnsi"/>
          <w:i/>
          <w:sz w:val="28"/>
        </w:rPr>
        <w:t>Дата обращения: (11.11.2024)</w:t>
      </w:r>
    </w:p>
    <w:p w14:paraId="23584532" w14:textId="1AC9361A" w:rsidR="00F81AF6" w:rsidRPr="00F81AF6" w:rsidRDefault="00F81AF6" w:rsidP="00F81AF6">
      <w:pPr>
        <w:pStyle w:val="ac"/>
        <w:ind w:left="720"/>
        <w:rPr>
          <w:rFonts w:asciiTheme="minorHAnsi" w:hAnsiTheme="minorHAnsi" w:cstheme="minorHAnsi"/>
          <w:i/>
          <w:sz w:val="28"/>
        </w:rPr>
      </w:pPr>
      <w:r w:rsidRPr="00F81AF6">
        <w:rPr>
          <w:rFonts w:asciiTheme="minorHAnsi" w:hAnsiTheme="minorHAnsi" w:cstheme="minorHAnsi"/>
          <w:sz w:val="28"/>
        </w:rPr>
        <w:t>• threading — Для организации многозадачности и параллельных потоков.</w:t>
      </w:r>
      <w:r w:rsidRPr="00F81AF6">
        <w:rPr>
          <w:rFonts w:asciiTheme="minorHAnsi" w:hAnsiTheme="minorHAnsi" w:cstheme="minorHAnsi"/>
          <w:sz w:val="28"/>
        </w:rPr>
        <w:br/>
      </w:r>
      <w:hyperlink r:id="rId17" w:history="1">
        <w:r w:rsidRPr="00F81AF6">
          <w:rPr>
            <w:rStyle w:val="a9"/>
            <w:rFonts w:asciiTheme="minorHAnsi" w:hAnsiTheme="minorHAnsi" w:cstheme="minorHAnsi"/>
            <w:i/>
            <w:sz w:val="28"/>
          </w:rPr>
          <w:t>https://docs.python.org/3/library/threading.html</w:t>
        </w:r>
      </w:hyperlink>
    </w:p>
    <w:p w14:paraId="19BA0C75" w14:textId="342D3473" w:rsidR="00F81AF6" w:rsidRPr="00F81AF6" w:rsidRDefault="00F81AF6" w:rsidP="00F81AF6">
      <w:pPr>
        <w:pStyle w:val="ac"/>
        <w:ind w:left="720"/>
        <w:rPr>
          <w:i/>
        </w:rPr>
      </w:pPr>
      <w:r w:rsidRPr="00F81AF6">
        <w:rPr>
          <w:rFonts w:asciiTheme="minorHAnsi" w:hAnsiTheme="minorHAnsi" w:cstheme="minorHAnsi"/>
          <w:i/>
          <w:sz w:val="28"/>
        </w:rPr>
        <w:t>Дата обращения: (11.11.2024)</w:t>
      </w:r>
    </w:p>
    <w:p w14:paraId="55A3C5DA" w14:textId="77777777" w:rsidR="00DE5413" w:rsidRPr="00247189" w:rsidRDefault="00DE5413" w:rsidP="00C85999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247189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26A37" w14:textId="77777777" w:rsidR="00031A2C" w:rsidRDefault="00031A2C">
      <w:pPr>
        <w:spacing w:after="0" w:line="240" w:lineRule="auto"/>
      </w:pPr>
      <w:r>
        <w:separator/>
      </w:r>
    </w:p>
  </w:endnote>
  <w:endnote w:type="continuationSeparator" w:id="0">
    <w:p w14:paraId="3CD21C4E" w14:textId="77777777" w:rsidR="00031A2C" w:rsidRDefault="0003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37E61677" w14:textId="77777777">
      <w:trPr>
        <w:trHeight w:val="300"/>
      </w:trPr>
      <w:tc>
        <w:tcPr>
          <w:tcW w:w="3115" w:type="dxa"/>
        </w:tcPr>
        <w:p w14:paraId="36FEB5B0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5D49DB36" w14:textId="3128E6F2" w:rsidR="00442A69" w:rsidRDefault="00442A69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F31F7"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196D064" w14:textId="77777777" w:rsidR="00442A69" w:rsidRDefault="00442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16DEB4AB" w14:textId="77777777">
      <w:trPr>
        <w:trHeight w:val="300"/>
      </w:trPr>
      <w:tc>
        <w:tcPr>
          <w:tcW w:w="3115" w:type="dxa"/>
        </w:tcPr>
        <w:p w14:paraId="0AD9C6F4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023141B" w14:textId="77777777" w:rsidR="00442A69" w:rsidRDefault="00442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69145" w14:textId="77777777" w:rsidR="00031A2C" w:rsidRDefault="00031A2C">
      <w:pPr>
        <w:spacing w:after="0" w:line="240" w:lineRule="auto"/>
      </w:pPr>
      <w:r>
        <w:separator/>
      </w:r>
    </w:p>
  </w:footnote>
  <w:footnote w:type="continuationSeparator" w:id="0">
    <w:p w14:paraId="39BC0D91" w14:textId="77777777" w:rsidR="00031A2C" w:rsidRDefault="0003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48A21919" w14:textId="77777777">
      <w:trPr>
        <w:trHeight w:val="300"/>
      </w:trPr>
      <w:tc>
        <w:tcPr>
          <w:tcW w:w="3115" w:type="dxa"/>
        </w:tcPr>
        <w:p w14:paraId="6BD18F9B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5B08B5D1" w14:textId="77777777" w:rsidR="00442A69" w:rsidRDefault="00442A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442A69" w14:paraId="680A4E5D" w14:textId="77777777">
      <w:trPr>
        <w:trHeight w:val="300"/>
      </w:trPr>
      <w:tc>
        <w:tcPr>
          <w:tcW w:w="3115" w:type="dxa"/>
        </w:tcPr>
        <w:p w14:paraId="19219836" w14:textId="77777777" w:rsidR="00442A69" w:rsidRDefault="00442A69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442A69" w:rsidRDefault="00442A69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442A69" w:rsidRDefault="00442A69">
          <w:pPr>
            <w:pStyle w:val="a4"/>
            <w:ind w:right="-115"/>
            <w:jc w:val="right"/>
          </w:pPr>
        </w:p>
      </w:tc>
    </w:tr>
  </w:tbl>
  <w:p w14:paraId="769D0D3C" w14:textId="77777777" w:rsidR="00442A69" w:rsidRDefault="00442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FAF"/>
    <w:multiLevelType w:val="multilevel"/>
    <w:tmpl w:val="CCC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EB4"/>
    <w:multiLevelType w:val="hybridMultilevel"/>
    <w:tmpl w:val="1AF0DC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522D"/>
    <w:multiLevelType w:val="multilevel"/>
    <w:tmpl w:val="AB3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34605"/>
    <w:multiLevelType w:val="multilevel"/>
    <w:tmpl w:val="DD546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35F74"/>
    <w:multiLevelType w:val="multilevel"/>
    <w:tmpl w:val="8E3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7D54"/>
    <w:multiLevelType w:val="multilevel"/>
    <w:tmpl w:val="AEC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638B6"/>
    <w:multiLevelType w:val="multilevel"/>
    <w:tmpl w:val="C3EA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2945D0"/>
    <w:multiLevelType w:val="multilevel"/>
    <w:tmpl w:val="0508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16796"/>
    <w:multiLevelType w:val="multilevel"/>
    <w:tmpl w:val="430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94ADC"/>
    <w:multiLevelType w:val="multilevel"/>
    <w:tmpl w:val="5906C5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B4CFB"/>
    <w:multiLevelType w:val="multilevel"/>
    <w:tmpl w:val="F8A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765F6"/>
    <w:multiLevelType w:val="multilevel"/>
    <w:tmpl w:val="D856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A10A4E"/>
    <w:multiLevelType w:val="hybridMultilevel"/>
    <w:tmpl w:val="F3189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76B58"/>
    <w:multiLevelType w:val="multilevel"/>
    <w:tmpl w:val="CB8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27F35"/>
    <w:multiLevelType w:val="multilevel"/>
    <w:tmpl w:val="B17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22539"/>
    <w:multiLevelType w:val="multilevel"/>
    <w:tmpl w:val="DFB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C728D"/>
    <w:multiLevelType w:val="multilevel"/>
    <w:tmpl w:val="94C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4219C"/>
    <w:multiLevelType w:val="multilevel"/>
    <w:tmpl w:val="EC7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6E39"/>
    <w:multiLevelType w:val="multilevel"/>
    <w:tmpl w:val="9050D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446B0"/>
    <w:multiLevelType w:val="multilevel"/>
    <w:tmpl w:val="265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310B22"/>
    <w:multiLevelType w:val="multilevel"/>
    <w:tmpl w:val="A1F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6766D"/>
    <w:multiLevelType w:val="hybridMultilevel"/>
    <w:tmpl w:val="B63A8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12122"/>
    <w:multiLevelType w:val="multilevel"/>
    <w:tmpl w:val="A3F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26603"/>
    <w:multiLevelType w:val="multilevel"/>
    <w:tmpl w:val="AE4C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552B9"/>
    <w:multiLevelType w:val="hybridMultilevel"/>
    <w:tmpl w:val="68F86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E369C"/>
    <w:multiLevelType w:val="multilevel"/>
    <w:tmpl w:val="79D2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4061"/>
    <w:multiLevelType w:val="multilevel"/>
    <w:tmpl w:val="6A3A9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71732"/>
    <w:multiLevelType w:val="multilevel"/>
    <w:tmpl w:val="0E9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05CF8"/>
    <w:multiLevelType w:val="multilevel"/>
    <w:tmpl w:val="C47A0E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24FB0"/>
    <w:multiLevelType w:val="hybridMultilevel"/>
    <w:tmpl w:val="BF52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31F98"/>
    <w:multiLevelType w:val="multilevel"/>
    <w:tmpl w:val="64A0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F5CB1"/>
    <w:multiLevelType w:val="multilevel"/>
    <w:tmpl w:val="6530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C8015A"/>
    <w:multiLevelType w:val="multilevel"/>
    <w:tmpl w:val="0E1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7D6C9A"/>
    <w:multiLevelType w:val="multilevel"/>
    <w:tmpl w:val="18D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02729"/>
    <w:multiLevelType w:val="multilevel"/>
    <w:tmpl w:val="EE3A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37A2C"/>
    <w:multiLevelType w:val="multilevel"/>
    <w:tmpl w:val="57D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9472F"/>
    <w:multiLevelType w:val="hybridMultilevel"/>
    <w:tmpl w:val="13C84754"/>
    <w:lvl w:ilvl="0" w:tplc="1EA29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F5AC2"/>
    <w:multiLevelType w:val="multilevel"/>
    <w:tmpl w:val="2C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891FDC"/>
    <w:multiLevelType w:val="multilevel"/>
    <w:tmpl w:val="FC0E4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01B68"/>
    <w:multiLevelType w:val="multilevel"/>
    <w:tmpl w:val="56C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3653A8"/>
    <w:multiLevelType w:val="hybridMultilevel"/>
    <w:tmpl w:val="29B8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1D759B"/>
    <w:multiLevelType w:val="multilevel"/>
    <w:tmpl w:val="FFC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485276"/>
    <w:multiLevelType w:val="hybridMultilevel"/>
    <w:tmpl w:val="60484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077675"/>
    <w:multiLevelType w:val="multilevel"/>
    <w:tmpl w:val="5128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4"/>
  </w:num>
  <w:num w:numId="3">
    <w:abstractNumId w:val="22"/>
  </w:num>
  <w:num w:numId="4">
    <w:abstractNumId w:val="12"/>
  </w:num>
  <w:num w:numId="5">
    <w:abstractNumId w:val="14"/>
  </w:num>
  <w:num w:numId="6">
    <w:abstractNumId w:val="40"/>
  </w:num>
  <w:num w:numId="7">
    <w:abstractNumId w:val="32"/>
  </w:num>
  <w:num w:numId="8">
    <w:abstractNumId w:val="18"/>
  </w:num>
  <w:num w:numId="9">
    <w:abstractNumId w:val="46"/>
  </w:num>
  <w:num w:numId="10">
    <w:abstractNumId w:val="23"/>
  </w:num>
  <w:num w:numId="11">
    <w:abstractNumId w:val="1"/>
  </w:num>
  <w:num w:numId="12">
    <w:abstractNumId w:val="2"/>
  </w:num>
  <w:num w:numId="13">
    <w:abstractNumId w:val="16"/>
  </w:num>
  <w:num w:numId="14">
    <w:abstractNumId w:val="29"/>
  </w:num>
  <w:num w:numId="15">
    <w:abstractNumId w:val="30"/>
  </w:num>
  <w:num w:numId="16">
    <w:abstractNumId w:val="24"/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4"/>
  </w:num>
  <w:num w:numId="20">
    <w:abstractNumId w:val="27"/>
  </w:num>
  <w:num w:numId="21">
    <w:abstractNumId w:val="13"/>
  </w:num>
  <w:num w:numId="22">
    <w:abstractNumId w:val="17"/>
  </w:num>
  <w:num w:numId="23">
    <w:abstractNumId w:val="6"/>
  </w:num>
  <w:num w:numId="24">
    <w:abstractNumId w:val="21"/>
  </w:num>
  <w:num w:numId="25">
    <w:abstractNumId w:val="38"/>
  </w:num>
  <w:num w:numId="26">
    <w:abstractNumId w:val="20"/>
  </w:num>
  <w:num w:numId="27">
    <w:abstractNumId w:val="10"/>
  </w:num>
  <w:num w:numId="28">
    <w:abstractNumId w:val="42"/>
  </w:num>
  <w:num w:numId="29">
    <w:abstractNumId w:val="31"/>
  </w:num>
  <w:num w:numId="30">
    <w:abstractNumId w:val="3"/>
  </w:num>
  <w:num w:numId="31">
    <w:abstractNumId w:val="44"/>
  </w:num>
  <w:num w:numId="32">
    <w:abstractNumId w:val="33"/>
  </w:num>
  <w:num w:numId="33">
    <w:abstractNumId w:val="11"/>
  </w:num>
  <w:num w:numId="34">
    <w:abstractNumId w:val="47"/>
  </w:num>
  <w:num w:numId="35">
    <w:abstractNumId w:val="28"/>
  </w:num>
  <w:num w:numId="36">
    <w:abstractNumId w:val="43"/>
  </w:num>
  <w:num w:numId="37">
    <w:abstractNumId w:val="35"/>
  </w:num>
  <w:num w:numId="38">
    <w:abstractNumId w:val="41"/>
  </w:num>
  <w:num w:numId="39">
    <w:abstractNumId w:val="15"/>
  </w:num>
  <w:num w:numId="40">
    <w:abstractNumId w:val="9"/>
  </w:num>
  <w:num w:numId="41">
    <w:abstractNumId w:val="39"/>
  </w:num>
  <w:num w:numId="42">
    <w:abstractNumId w:val="0"/>
  </w:num>
  <w:num w:numId="43">
    <w:abstractNumId w:val="5"/>
  </w:num>
  <w:num w:numId="44">
    <w:abstractNumId w:val="8"/>
  </w:num>
  <w:num w:numId="45">
    <w:abstractNumId w:val="45"/>
  </w:num>
  <w:num w:numId="46">
    <w:abstractNumId w:val="25"/>
  </w:num>
  <w:num w:numId="47">
    <w:abstractNumId w:val="37"/>
  </w:num>
  <w:num w:numId="48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07D6F"/>
    <w:rsid w:val="00031A2C"/>
    <w:rsid w:val="000B13D5"/>
    <w:rsid w:val="000D0F25"/>
    <w:rsid w:val="000D44D8"/>
    <w:rsid w:val="000F5C5E"/>
    <w:rsid w:val="000F78CF"/>
    <w:rsid w:val="00100023"/>
    <w:rsid w:val="00117110"/>
    <w:rsid w:val="001443A8"/>
    <w:rsid w:val="00151311"/>
    <w:rsid w:val="001857F3"/>
    <w:rsid w:val="001F6E73"/>
    <w:rsid w:val="00231278"/>
    <w:rsid w:val="00245634"/>
    <w:rsid w:val="00247189"/>
    <w:rsid w:val="00255A64"/>
    <w:rsid w:val="002D3920"/>
    <w:rsid w:val="002E1159"/>
    <w:rsid w:val="002F403A"/>
    <w:rsid w:val="00313D5C"/>
    <w:rsid w:val="00337AD6"/>
    <w:rsid w:val="00344A24"/>
    <w:rsid w:val="003923E5"/>
    <w:rsid w:val="003C7ABD"/>
    <w:rsid w:val="003E401F"/>
    <w:rsid w:val="003E4B44"/>
    <w:rsid w:val="003F62AC"/>
    <w:rsid w:val="00413046"/>
    <w:rsid w:val="00442A69"/>
    <w:rsid w:val="00463FB7"/>
    <w:rsid w:val="004670E6"/>
    <w:rsid w:val="00467768"/>
    <w:rsid w:val="004839A5"/>
    <w:rsid w:val="004D1ED5"/>
    <w:rsid w:val="0050394A"/>
    <w:rsid w:val="00526C15"/>
    <w:rsid w:val="0053499B"/>
    <w:rsid w:val="00550ED5"/>
    <w:rsid w:val="00556EFF"/>
    <w:rsid w:val="005763B4"/>
    <w:rsid w:val="005B6850"/>
    <w:rsid w:val="005C71C7"/>
    <w:rsid w:val="005D3031"/>
    <w:rsid w:val="0061122E"/>
    <w:rsid w:val="00637A3A"/>
    <w:rsid w:val="006405AF"/>
    <w:rsid w:val="00674F5B"/>
    <w:rsid w:val="006968F2"/>
    <w:rsid w:val="006A775A"/>
    <w:rsid w:val="006C7199"/>
    <w:rsid w:val="006D2AF3"/>
    <w:rsid w:val="006E6432"/>
    <w:rsid w:val="006F31F7"/>
    <w:rsid w:val="0074052E"/>
    <w:rsid w:val="00760DD0"/>
    <w:rsid w:val="007822A2"/>
    <w:rsid w:val="007974E2"/>
    <w:rsid w:val="007E0696"/>
    <w:rsid w:val="007F7B86"/>
    <w:rsid w:val="00816092"/>
    <w:rsid w:val="0082366F"/>
    <w:rsid w:val="00880122"/>
    <w:rsid w:val="00890999"/>
    <w:rsid w:val="008B49EA"/>
    <w:rsid w:val="008D6E7B"/>
    <w:rsid w:val="008F0AF1"/>
    <w:rsid w:val="009122B8"/>
    <w:rsid w:val="00914D67"/>
    <w:rsid w:val="009434F5"/>
    <w:rsid w:val="00946D3E"/>
    <w:rsid w:val="00970EC2"/>
    <w:rsid w:val="009746F4"/>
    <w:rsid w:val="00980CBE"/>
    <w:rsid w:val="009B5F68"/>
    <w:rsid w:val="009C4533"/>
    <w:rsid w:val="009C4A83"/>
    <w:rsid w:val="009E1107"/>
    <w:rsid w:val="00A025C8"/>
    <w:rsid w:val="00A06CD4"/>
    <w:rsid w:val="00A1250B"/>
    <w:rsid w:val="00A26E59"/>
    <w:rsid w:val="00A377E9"/>
    <w:rsid w:val="00A55CE4"/>
    <w:rsid w:val="00A76F0F"/>
    <w:rsid w:val="00A77982"/>
    <w:rsid w:val="00AA3EB7"/>
    <w:rsid w:val="00AB29C3"/>
    <w:rsid w:val="00AD1EA6"/>
    <w:rsid w:val="00AF7300"/>
    <w:rsid w:val="00B3121E"/>
    <w:rsid w:val="00B5235D"/>
    <w:rsid w:val="00B65634"/>
    <w:rsid w:val="00B8400A"/>
    <w:rsid w:val="00B9673C"/>
    <w:rsid w:val="00BA47FD"/>
    <w:rsid w:val="00BB4790"/>
    <w:rsid w:val="00BC1B80"/>
    <w:rsid w:val="00BD5BDA"/>
    <w:rsid w:val="00C2245E"/>
    <w:rsid w:val="00C23ADA"/>
    <w:rsid w:val="00C45FBD"/>
    <w:rsid w:val="00C500DA"/>
    <w:rsid w:val="00C71F86"/>
    <w:rsid w:val="00C85999"/>
    <w:rsid w:val="00CD58B6"/>
    <w:rsid w:val="00D917C8"/>
    <w:rsid w:val="00D9758C"/>
    <w:rsid w:val="00DB7293"/>
    <w:rsid w:val="00DC16B8"/>
    <w:rsid w:val="00DC4D24"/>
    <w:rsid w:val="00DE5413"/>
    <w:rsid w:val="00DE65C5"/>
    <w:rsid w:val="00E10625"/>
    <w:rsid w:val="00E212A0"/>
    <w:rsid w:val="00E22A6F"/>
    <w:rsid w:val="00E31D9D"/>
    <w:rsid w:val="00E35470"/>
    <w:rsid w:val="00E41D13"/>
    <w:rsid w:val="00E83DCF"/>
    <w:rsid w:val="00EC077D"/>
    <w:rsid w:val="00EF29A5"/>
    <w:rsid w:val="00F11116"/>
    <w:rsid w:val="00F36937"/>
    <w:rsid w:val="00F56207"/>
    <w:rsid w:val="00F622A5"/>
    <w:rsid w:val="00F75AEC"/>
    <w:rsid w:val="00F81AF6"/>
    <w:rsid w:val="00F935C7"/>
    <w:rsid w:val="00F94157"/>
    <w:rsid w:val="00FA37C4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8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  <w:style w:type="character" w:customStyle="1" w:styleId="hljs-title">
    <w:name w:val="hljs-title"/>
    <w:basedOn w:val="a0"/>
    <w:rsid w:val="00C85999"/>
  </w:style>
  <w:style w:type="character" w:customStyle="1" w:styleId="hljs-regexp">
    <w:name w:val="hljs-regexp"/>
    <w:basedOn w:val="a0"/>
    <w:rsid w:val="00C85999"/>
  </w:style>
  <w:style w:type="character" w:customStyle="1" w:styleId="hljs-number">
    <w:name w:val="hljs-number"/>
    <w:basedOn w:val="a0"/>
    <w:rsid w:val="00C85999"/>
  </w:style>
  <w:style w:type="character" w:customStyle="1" w:styleId="hljs-property">
    <w:name w:val="hljs-property"/>
    <w:basedOn w:val="a0"/>
    <w:rsid w:val="00C85999"/>
  </w:style>
  <w:style w:type="character" w:customStyle="1" w:styleId="hljs-builtin">
    <w:name w:val="hljs-built_in"/>
    <w:basedOn w:val="a0"/>
    <w:rsid w:val="00C85999"/>
  </w:style>
  <w:style w:type="character" w:styleId="af5">
    <w:name w:val="Emphasis"/>
    <w:basedOn w:val="a0"/>
    <w:uiPriority w:val="20"/>
    <w:qFormat/>
    <w:rsid w:val="00463FB7"/>
    <w:rPr>
      <w:i/>
      <w:iCs/>
    </w:rPr>
  </w:style>
  <w:style w:type="character" w:customStyle="1" w:styleId="hljs-comment">
    <w:name w:val="hljs-comment"/>
    <w:basedOn w:val="a0"/>
    <w:rsid w:val="0046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thread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subproces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Sca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5E27-60F6-4AFF-855D-8441CC99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Бровки домиком</cp:lastModifiedBy>
  <cp:revision>2</cp:revision>
  <dcterms:created xsi:type="dcterms:W3CDTF">2024-12-20T12:36:00Z</dcterms:created>
  <dcterms:modified xsi:type="dcterms:W3CDTF">2024-12-20T12:36:00Z</dcterms:modified>
</cp:coreProperties>
</file>