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bookmarkStart w:id="0" w:name="__DdeLink__6212_3433910761"/>
      <w:r>
        <w:rPr>
          <w:b/>
          <w:bCs/>
        </w:rPr>
        <w:t>1. Introduction</w:t>
      </w:r>
    </w:p>
    <w:p>
      <w:pPr>
        <w:pStyle w:val="Normal"/>
        <w:rPr>
          <w:b/>
          <w:bCs/>
        </w:rPr>
      </w:pPr>
      <w:r>
        <w:rPr>
          <w:b/>
          <w:bCs/>
        </w:rPr>
        <w:t>The introduction sets the stage for the SRS document by providing essential background information and context.</w:t>
      </w:r>
    </w:p>
    <w:p>
      <w:pPr>
        <w:pStyle w:val="Normal"/>
        <w:numPr>
          <w:ilvl w:val="0"/>
          <w:numId w:val="1"/>
        </w:numPr>
        <w:rPr>
          <w:b/>
          <w:bCs/>
        </w:rPr>
      </w:pPr>
      <w:r>
        <w:rPr>
          <w:b/>
          <w:bCs/>
        </w:rPr>
        <w:t>1.1 Purpose:</w:t>
      </w:r>
    </w:p>
    <w:p>
      <w:pPr>
        <w:pStyle w:val="Normal"/>
        <w:numPr>
          <w:ilvl w:val="1"/>
          <w:numId w:val="1"/>
        </w:numPr>
        <w:rPr>
          <w:b/>
          <w:bCs/>
        </w:rPr>
      </w:pPr>
      <w:r>
        <w:rPr>
          <w:b/>
          <w:bCs/>
        </w:rPr>
        <w:t>Description: This section explains the purpose of the SRS document itself. It defines the intended audience and describes the goals of the document, such as guiding the development process and ensuring that the software meets stakeholder expectations.</w:t>
      </w:r>
    </w:p>
    <w:p>
      <w:pPr>
        <w:pStyle w:val="Normal"/>
        <w:numPr>
          <w:ilvl w:val="0"/>
          <w:numId w:val="1"/>
        </w:numPr>
        <w:rPr>
          <w:b/>
          <w:bCs/>
        </w:rPr>
      </w:pPr>
      <w:r>
        <w:rPr>
          <w:b/>
          <w:bCs/>
        </w:rPr>
        <w:t>1.2 Scope:</w:t>
      </w:r>
    </w:p>
    <w:p>
      <w:pPr>
        <w:pStyle w:val="Normal"/>
        <w:numPr>
          <w:ilvl w:val="1"/>
          <w:numId w:val="1"/>
        </w:numPr>
        <w:rPr>
          <w:b/>
          <w:bCs/>
        </w:rPr>
      </w:pPr>
      <w:r>
        <w:rPr>
          <w:b/>
          <w:bCs/>
        </w:rPr>
        <w:t>Description: This section outlines the boundaries of the software project. It describes what the software will do (and sometimes what it won’t do) and defines the main objectives. The scope section helps manage expectations by clarifying the system's intended capabilities.</w:t>
      </w:r>
    </w:p>
    <w:p>
      <w:pPr>
        <w:pStyle w:val="Normal"/>
        <w:numPr>
          <w:ilvl w:val="0"/>
          <w:numId w:val="1"/>
        </w:numPr>
        <w:rPr>
          <w:b/>
          <w:bCs/>
        </w:rPr>
      </w:pPr>
      <w:r>
        <w:rPr>
          <w:b/>
          <w:bCs/>
        </w:rPr>
        <w:t>1.3 Definitions, Acronyms, and Abbreviations:</w:t>
      </w:r>
    </w:p>
    <w:p>
      <w:pPr>
        <w:pStyle w:val="Normal"/>
        <w:numPr>
          <w:ilvl w:val="1"/>
          <w:numId w:val="1"/>
        </w:numPr>
        <w:rPr>
          <w:b/>
          <w:bCs/>
        </w:rPr>
      </w:pPr>
      <w:r>
        <w:rPr>
          <w:b/>
          <w:bCs/>
        </w:rPr>
        <w:t>Description: This section provides definitions for any specialized terms, acronyms, and abbreviations used throughout the SRS. This ensures that all readers have a clear understanding of the terminology.</w:t>
      </w:r>
    </w:p>
    <w:p>
      <w:pPr>
        <w:pStyle w:val="Normal"/>
        <w:numPr>
          <w:ilvl w:val="0"/>
          <w:numId w:val="1"/>
        </w:numPr>
        <w:rPr>
          <w:b/>
          <w:bCs/>
        </w:rPr>
      </w:pPr>
      <w:r>
        <w:rPr>
          <w:b/>
          <w:bCs/>
        </w:rPr>
        <w:t>1.4 References:</w:t>
      </w:r>
    </w:p>
    <w:p>
      <w:pPr>
        <w:pStyle w:val="Normal"/>
        <w:numPr>
          <w:ilvl w:val="1"/>
          <w:numId w:val="1"/>
        </w:numPr>
        <w:rPr>
          <w:b/>
          <w:bCs/>
        </w:rPr>
      </w:pPr>
      <w:r>
        <w:rPr>
          <w:b/>
          <w:bCs/>
        </w:rPr>
        <w:t>Description: Lists any documents, standards, or materials referenced in the SRS. This might include related project documents, standards to be followed, or relevant literature.</w:t>
      </w:r>
    </w:p>
    <w:p>
      <w:pPr>
        <w:pStyle w:val="Normal"/>
        <w:numPr>
          <w:ilvl w:val="0"/>
          <w:numId w:val="1"/>
        </w:numPr>
        <w:rPr>
          <w:b/>
          <w:bCs/>
        </w:rPr>
      </w:pPr>
      <w:r>
        <w:rPr>
          <w:b/>
          <w:bCs/>
        </w:rPr>
        <w:t>1.5 Overview:</w:t>
      </w:r>
    </w:p>
    <w:p>
      <w:pPr>
        <w:pStyle w:val="Normal"/>
        <w:numPr>
          <w:ilvl w:val="1"/>
          <w:numId w:val="1"/>
        </w:numPr>
        <w:rPr>
          <w:b/>
          <w:bCs/>
        </w:rPr>
      </w:pPr>
      <w:r>
        <w:rPr>
          <w:b/>
          <w:bCs/>
        </w:rPr>
        <w:t>Description: Provides a summary of the SRS structure, giving readers an idea of what to expect in the subsequent sections. It helps orient the reader to the flow and content of the document.</w:t>
      </w:r>
    </w:p>
    <w:p>
      <w:pPr>
        <w:pStyle w:val="Normal"/>
        <w:rPr>
          <w:b/>
          <w:bCs/>
        </w:rPr>
      </w:pPr>
      <w:r>
        <w:rPr>
          <w:b/>
          <w:bCs/>
        </w:rPr>
        <w:t>2. Functional Data Description</w:t>
      </w:r>
    </w:p>
    <w:p>
      <w:pPr>
        <w:pStyle w:val="Normal"/>
        <w:rPr>
          <w:b/>
          <w:bCs/>
        </w:rPr>
      </w:pPr>
      <w:r>
        <w:rPr>
          <w:b/>
          <w:bCs/>
        </w:rPr>
        <w:t>This section provides a detailed description of the data that the system will manage and how it will handle that data.</w:t>
      </w:r>
    </w:p>
    <w:p>
      <w:pPr>
        <w:pStyle w:val="Normal"/>
        <w:numPr>
          <w:ilvl w:val="0"/>
          <w:numId w:val="2"/>
        </w:numPr>
        <w:rPr>
          <w:b/>
          <w:bCs/>
        </w:rPr>
      </w:pPr>
      <w:r>
        <w:rPr>
          <w:b/>
          <w:bCs/>
        </w:rPr>
        <w:t>2.1 Data Overview:</w:t>
      </w:r>
    </w:p>
    <w:p>
      <w:pPr>
        <w:pStyle w:val="Normal"/>
        <w:numPr>
          <w:ilvl w:val="1"/>
          <w:numId w:val="2"/>
        </w:numPr>
        <w:rPr>
          <w:b/>
          <w:bCs/>
        </w:rPr>
      </w:pPr>
      <w:r>
        <w:rPr>
          <w:b/>
          <w:bCs/>
        </w:rPr>
        <w:t>Description: Introduces the types of data the system will process, such as user information, transaction records, etc. It explains the significance of each data type within the system.</w:t>
      </w:r>
    </w:p>
    <w:p>
      <w:pPr>
        <w:pStyle w:val="Normal"/>
        <w:numPr>
          <w:ilvl w:val="0"/>
          <w:numId w:val="2"/>
        </w:numPr>
        <w:rPr>
          <w:b/>
          <w:bCs/>
        </w:rPr>
      </w:pPr>
      <w:r>
        <w:rPr>
          <w:b/>
          <w:bCs/>
        </w:rPr>
        <w:t>2.2 Data Structures:</w:t>
      </w:r>
    </w:p>
    <w:p>
      <w:pPr>
        <w:pStyle w:val="Normal"/>
        <w:numPr>
          <w:ilvl w:val="1"/>
          <w:numId w:val="2"/>
        </w:numPr>
        <w:rPr>
          <w:b/>
          <w:bCs/>
        </w:rPr>
      </w:pPr>
      <w:r>
        <w:rPr>
          <w:b/>
          <w:bCs/>
        </w:rPr>
        <w:t>Description: Details the structure of the data, including specific fields and data types. This could include database schema, file formats, and other data representations used within the system.</w:t>
      </w:r>
    </w:p>
    <w:p>
      <w:pPr>
        <w:pStyle w:val="Normal"/>
        <w:numPr>
          <w:ilvl w:val="0"/>
          <w:numId w:val="2"/>
        </w:numPr>
        <w:rPr>
          <w:b/>
          <w:bCs/>
        </w:rPr>
      </w:pPr>
      <w:r>
        <w:rPr>
          <w:b/>
          <w:bCs/>
        </w:rPr>
        <w:t>2.3 Data Flow:</w:t>
      </w:r>
    </w:p>
    <w:p>
      <w:pPr>
        <w:pStyle w:val="Normal"/>
        <w:numPr>
          <w:ilvl w:val="1"/>
          <w:numId w:val="2"/>
        </w:numPr>
        <w:rPr>
          <w:b/>
          <w:bCs/>
        </w:rPr>
      </w:pPr>
      <w:r>
        <w:rPr>
          <w:b/>
          <w:bCs/>
        </w:rPr>
        <w:t>Description: Describes how data moves through the system, including input, processing, and output stages. A data flow diagram is often included to visually represent this process.</w:t>
      </w:r>
    </w:p>
    <w:p>
      <w:pPr>
        <w:pStyle w:val="Normal"/>
        <w:numPr>
          <w:ilvl w:val="0"/>
          <w:numId w:val="2"/>
        </w:numPr>
        <w:rPr>
          <w:b/>
          <w:bCs/>
        </w:rPr>
      </w:pPr>
      <w:r>
        <w:rPr>
          <w:b/>
          <w:bCs/>
        </w:rPr>
        <w:t>2.4 Data Storage:</w:t>
      </w:r>
    </w:p>
    <w:p>
      <w:pPr>
        <w:pStyle w:val="Normal"/>
        <w:numPr>
          <w:ilvl w:val="1"/>
          <w:numId w:val="2"/>
        </w:numPr>
        <w:rPr>
          <w:b/>
          <w:bCs/>
        </w:rPr>
      </w:pPr>
      <w:r>
        <w:rPr>
          <w:b/>
          <w:bCs/>
        </w:rPr>
        <w:t>Description: Explains how and where data will be stored, such as in databases or file systems. It also describes data access methods, such as querying, updating, or deleting data.</w:t>
      </w:r>
    </w:p>
    <w:p>
      <w:pPr>
        <w:pStyle w:val="Normal"/>
        <w:rPr>
          <w:b/>
          <w:bCs/>
        </w:rPr>
      </w:pPr>
      <w:r>
        <w:rPr>
          <w:b/>
          <w:bCs/>
        </w:rPr>
        <w:t>3. Subsystem Description</w:t>
      </w:r>
    </w:p>
    <w:p>
      <w:pPr>
        <w:pStyle w:val="Normal"/>
        <w:rPr>
          <w:b/>
          <w:bCs/>
        </w:rPr>
      </w:pPr>
      <w:r>
        <w:rPr>
          <w:b/>
          <w:bCs/>
        </w:rPr>
        <w:t>This section breaks down the system into smaller, more manageable subsystems, describing each one in detail.</w:t>
      </w:r>
    </w:p>
    <w:p>
      <w:pPr>
        <w:pStyle w:val="Normal"/>
        <w:numPr>
          <w:ilvl w:val="0"/>
          <w:numId w:val="3"/>
        </w:numPr>
        <w:rPr>
          <w:b/>
          <w:bCs/>
        </w:rPr>
      </w:pPr>
      <w:r>
        <w:rPr>
          <w:b/>
          <w:bCs/>
        </w:rPr>
        <w:t>3.1 Subsystem Overview:</w:t>
      </w:r>
    </w:p>
    <w:p>
      <w:pPr>
        <w:pStyle w:val="Normal"/>
        <w:numPr>
          <w:ilvl w:val="1"/>
          <w:numId w:val="3"/>
        </w:numPr>
        <w:rPr>
          <w:b/>
          <w:bCs/>
        </w:rPr>
      </w:pPr>
      <w:r>
        <w:rPr>
          <w:b/>
          <w:bCs/>
        </w:rPr>
        <w:t>Description: Provides an overall description of how the system is divided into subsystems. It explains the role of each subsystem within the larger system architecture.</w:t>
      </w:r>
    </w:p>
    <w:p>
      <w:pPr>
        <w:pStyle w:val="Normal"/>
        <w:numPr>
          <w:ilvl w:val="0"/>
          <w:numId w:val="3"/>
        </w:numPr>
        <w:rPr>
          <w:b/>
          <w:bCs/>
        </w:rPr>
      </w:pPr>
      <w:r>
        <w:rPr>
          <w:b/>
          <w:bCs/>
        </w:rPr>
        <w:t>3.2 Subsystem 1: [Subsystem Name]:</w:t>
      </w:r>
    </w:p>
    <w:p>
      <w:pPr>
        <w:pStyle w:val="Normal"/>
        <w:numPr>
          <w:ilvl w:val="1"/>
          <w:numId w:val="3"/>
        </w:numPr>
        <w:rPr>
          <w:b/>
          <w:bCs/>
        </w:rPr>
      </w:pPr>
      <w:r>
        <w:rPr>
          <w:b/>
          <w:bCs/>
        </w:rPr>
        <w:t>Description: Details the purpose and responsibilities of the first subsystem. It also explains how this subsystem interacts with others.</w:t>
      </w:r>
    </w:p>
    <w:p>
      <w:pPr>
        <w:pStyle w:val="Normal"/>
        <w:numPr>
          <w:ilvl w:val="0"/>
          <w:numId w:val="3"/>
        </w:numPr>
        <w:rPr>
          <w:b/>
          <w:bCs/>
        </w:rPr>
      </w:pPr>
      <w:r>
        <w:rPr>
          <w:b/>
          <w:bCs/>
        </w:rPr>
        <w:t>3.3 Subsystem 2: [Subsystem Name]:</w:t>
      </w:r>
    </w:p>
    <w:p>
      <w:pPr>
        <w:pStyle w:val="Normal"/>
        <w:numPr>
          <w:ilvl w:val="1"/>
          <w:numId w:val="3"/>
        </w:numPr>
        <w:rPr>
          <w:b/>
          <w:bCs/>
        </w:rPr>
      </w:pPr>
      <w:r>
        <w:rPr>
          <w:b/>
          <w:bCs/>
        </w:rPr>
        <w:t>Description: Similarly, this section describes the next subsystem in detail, including its role and interactions.</w:t>
      </w:r>
    </w:p>
    <w:p>
      <w:pPr>
        <w:pStyle w:val="Normal"/>
        <w:numPr>
          <w:ilvl w:val="0"/>
          <w:numId w:val="3"/>
        </w:numPr>
        <w:rPr>
          <w:b/>
          <w:bCs/>
        </w:rPr>
      </w:pPr>
      <w:r>
        <w:rPr>
          <w:b/>
          <w:bCs/>
        </w:rPr>
        <w:t>3.4 Subsystem N: [Subsystem Name]:</w:t>
      </w:r>
    </w:p>
    <w:p>
      <w:pPr>
        <w:pStyle w:val="Normal"/>
        <w:numPr>
          <w:ilvl w:val="1"/>
          <w:numId w:val="3"/>
        </w:numPr>
        <w:rPr>
          <w:b/>
          <w:bCs/>
        </w:rPr>
      </w:pPr>
      <w:r>
        <w:rPr>
          <w:b/>
          <w:bCs/>
        </w:rPr>
        <w:t>Description: Continues this pattern for each additional subsystem in the system.</w:t>
      </w:r>
    </w:p>
    <w:p>
      <w:pPr>
        <w:pStyle w:val="Normal"/>
        <w:rPr>
          <w:b/>
          <w:bCs/>
        </w:rPr>
      </w:pPr>
      <w:r>
        <w:rPr>
          <w:b/>
          <w:bCs/>
        </w:rPr>
        <w:t>4. System Modeling and Simulation Results</w:t>
      </w:r>
    </w:p>
    <w:p>
      <w:pPr>
        <w:pStyle w:val="Normal"/>
        <w:rPr>
          <w:b/>
          <w:bCs/>
        </w:rPr>
      </w:pPr>
      <w:r>
        <w:rPr>
          <w:b/>
          <w:bCs/>
        </w:rPr>
        <w:t>This section provides a visual and analytical representation of the system, showing how it is expected to behave.</w:t>
      </w:r>
    </w:p>
    <w:p>
      <w:pPr>
        <w:pStyle w:val="Normal"/>
        <w:numPr>
          <w:ilvl w:val="0"/>
          <w:numId w:val="4"/>
        </w:numPr>
        <w:rPr>
          <w:b/>
          <w:bCs/>
        </w:rPr>
      </w:pPr>
      <w:r>
        <w:rPr>
          <w:b/>
          <w:bCs/>
        </w:rPr>
        <w:t>4.1 System Model:</w:t>
      </w:r>
    </w:p>
    <w:p>
      <w:pPr>
        <w:pStyle w:val="Normal"/>
        <w:numPr>
          <w:ilvl w:val="1"/>
          <w:numId w:val="4"/>
        </w:numPr>
        <w:rPr>
          <w:b/>
          <w:bCs/>
        </w:rPr>
      </w:pPr>
      <w:r>
        <w:rPr>
          <w:b/>
          <w:bCs/>
        </w:rPr>
        <w:t>Description: Describes the models used to represent the system, such as use case diagrams or state diagrams. These models help to visualize how the system will function and interact with users or other systems.</w:t>
      </w:r>
    </w:p>
    <w:p>
      <w:pPr>
        <w:pStyle w:val="Normal"/>
        <w:numPr>
          <w:ilvl w:val="0"/>
          <w:numId w:val="4"/>
        </w:numPr>
        <w:rPr>
          <w:b/>
          <w:bCs/>
        </w:rPr>
      </w:pPr>
      <w:r>
        <w:rPr>
          <w:b/>
          <w:bCs/>
        </w:rPr>
        <w:t>4.2 Simulation Results:</w:t>
      </w:r>
    </w:p>
    <w:p>
      <w:pPr>
        <w:pStyle w:val="Normal"/>
        <w:numPr>
          <w:ilvl w:val="1"/>
          <w:numId w:val="4"/>
        </w:numPr>
        <w:rPr>
          <w:b/>
          <w:bCs/>
        </w:rPr>
      </w:pPr>
      <w:r>
        <w:rPr>
          <w:b/>
          <w:bCs/>
        </w:rPr>
        <w:t>Description: Presents the results of any simulations performed on the system model. This might include performance testing, reliability testing, or other scenarios. The results demonstrate how the system is expected to behave under different conditions.</w:t>
      </w:r>
    </w:p>
    <w:p>
      <w:pPr>
        <w:pStyle w:val="Normal"/>
        <w:rPr>
          <w:b/>
          <w:bCs/>
        </w:rPr>
      </w:pPr>
      <w:r>
        <w:rPr>
          <w:b/>
          <w:bCs/>
        </w:rPr>
        <w:t>5. Products</w:t>
      </w:r>
    </w:p>
    <w:p>
      <w:pPr>
        <w:pStyle w:val="Normal"/>
        <w:rPr>
          <w:b/>
          <w:bCs/>
        </w:rPr>
      </w:pPr>
      <w:r>
        <w:rPr>
          <w:b/>
          <w:bCs/>
        </w:rPr>
        <w:t>This section lists and describes the deliverables that will be produced as part of the software development process.</w:t>
      </w:r>
    </w:p>
    <w:p>
      <w:pPr>
        <w:pStyle w:val="Normal"/>
        <w:numPr>
          <w:ilvl w:val="0"/>
          <w:numId w:val="5"/>
        </w:numPr>
        <w:rPr>
          <w:b/>
          <w:bCs/>
        </w:rPr>
      </w:pPr>
      <w:r>
        <w:rPr>
          <w:b/>
          <w:bCs/>
        </w:rPr>
        <w:t>5.1 Product Overview:</w:t>
      </w:r>
    </w:p>
    <w:p>
      <w:pPr>
        <w:pStyle w:val="Normal"/>
        <w:numPr>
          <w:ilvl w:val="1"/>
          <w:numId w:val="5"/>
        </w:numPr>
        <w:rPr>
          <w:b/>
          <w:bCs/>
        </w:rPr>
      </w:pPr>
      <w:r>
        <w:rPr>
          <w:b/>
          <w:bCs/>
        </w:rPr>
        <w:t>Description: Provides an overview of the products or deliverables that will be generated during the project. This could include software components, documentation, or other outputs.</w:t>
      </w:r>
    </w:p>
    <w:p>
      <w:pPr>
        <w:pStyle w:val="Normal"/>
        <w:numPr>
          <w:ilvl w:val="0"/>
          <w:numId w:val="5"/>
        </w:numPr>
        <w:rPr>
          <w:b/>
          <w:bCs/>
        </w:rPr>
      </w:pPr>
      <w:r>
        <w:rPr>
          <w:b/>
          <w:bCs/>
        </w:rPr>
        <w:t>5.2 Product 1: [Product Name]:</w:t>
      </w:r>
    </w:p>
    <w:p>
      <w:pPr>
        <w:pStyle w:val="Normal"/>
        <w:numPr>
          <w:ilvl w:val="1"/>
          <w:numId w:val="5"/>
        </w:numPr>
        <w:rPr>
          <w:b/>
          <w:bCs/>
        </w:rPr>
      </w:pPr>
      <w:r>
        <w:rPr>
          <w:b/>
          <w:bCs/>
        </w:rPr>
        <w:t>Description: Describes the first product in detail, including its purpose, specifications, and any dependencies or prerequisites.</w:t>
      </w:r>
    </w:p>
    <w:p>
      <w:pPr>
        <w:pStyle w:val="Normal"/>
        <w:numPr>
          <w:ilvl w:val="0"/>
          <w:numId w:val="5"/>
        </w:numPr>
        <w:rPr>
          <w:b/>
          <w:bCs/>
        </w:rPr>
      </w:pPr>
      <w:r>
        <w:rPr>
          <w:b/>
          <w:bCs/>
        </w:rPr>
        <w:t>5.3 Product 2: [Product Name]:</w:t>
      </w:r>
    </w:p>
    <w:p>
      <w:pPr>
        <w:pStyle w:val="Normal"/>
        <w:numPr>
          <w:ilvl w:val="1"/>
          <w:numId w:val="5"/>
        </w:numPr>
        <w:rPr>
          <w:b/>
          <w:bCs/>
        </w:rPr>
      </w:pPr>
      <w:r>
        <w:rPr>
          <w:b/>
          <w:bCs/>
        </w:rPr>
        <w:t>Description: Provides similar details for the next product.</w:t>
      </w:r>
    </w:p>
    <w:p>
      <w:pPr>
        <w:pStyle w:val="Normal"/>
        <w:numPr>
          <w:ilvl w:val="0"/>
          <w:numId w:val="5"/>
        </w:numPr>
        <w:rPr>
          <w:b/>
          <w:bCs/>
        </w:rPr>
      </w:pPr>
      <w:r>
        <w:rPr>
          <w:b/>
          <w:bCs/>
        </w:rPr>
        <w:t>5.4 Product N: [Product Name]:</w:t>
      </w:r>
    </w:p>
    <w:p>
      <w:pPr>
        <w:pStyle w:val="Normal"/>
        <w:numPr>
          <w:ilvl w:val="1"/>
          <w:numId w:val="5"/>
        </w:numPr>
        <w:rPr>
          <w:b/>
          <w:bCs/>
        </w:rPr>
      </w:pPr>
      <w:r>
        <w:rPr>
          <w:b/>
          <w:bCs/>
        </w:rPr>
        <w:t>Description: Continues this pattern for each additional product to be delivered.</w:t>
      </w:r>
    </w:p>
    <w:p>
      <w:pPr>
        <w:pStyle w:val="Normal"/>
        <w:rPr>
          <w:b/>
          <w:bCs/>
        </w:rPr>
      </w:pPr>
      <w:r>
        <w:rPr>
          <w:b/>
          <w:bCs/>
        </w:rPr>
        <w:t>6. Appendices</w:t>
      </w:r>
    </w:p>
    <w:p>
      <w:pPr>
        <w:pStyle w:val="Normal"/>
        <w:rPr>
          <w:b/>
          <w:bCs/>
        </w:rPr>
      </w:pPr>
      <w:r>
        <w:rPr>
          <w:b/>
          <w:bCs/>
        </w:rPr>
        <w:t>The appendices provide additional information that supports the main content of the SRS but is not essential to understanding the primary requirements.</w:t>
      </w:r>
    </w:p>
    <w:p>
      <w:pPr>
        <w:pStyle w:val="Normal"/>
        <w:numPr>
          <w:ilvl w:val="0"/>
          <w:numId w:val="6"/>
        </w:numPr>
        <w:rPr>
          <w:b/>
          <w:bCs/>
        </w:rPr>
      </w:pPr>
      <w:r>
        <w:rPr>
          <w:b/>
          <w:bCs/>
        </w:rPr>
        <w:t>6.1 Appendix A: Glossary:</w:t>
      </w:r>
    </w:p>
    <w:p>
      <w:pPr>
        <w:pStyle w:val="Normal"/>
        <w:numPr>
          <w:ilvl w:val="1"/>
          <w:numId w:val="6"/>
        </w:numPr>
        <w:rPr>
          <w:b/>
          <w:bCs/>
        </w:rPr>
      </w:pPr>
      <w:r>
        <w:rPr>
          <w:b/>
          <w:bCs/>
        </w:rPr>
        <w:t>Description: Defines key terms and concepts used throughout the SRS. This helps ensure consistency and clarity in how terms are used.</w:t>
      </w:r>
    </w:p>
    <w:p>
      <w:pPr>
        <w:pStyle w:val="Normal"/>
        <w:numPr>
          <w:ilvl w:val="0"/>
          <w:numId w:val="6"/>
        </w:numPr>
        <w:rPr>
          <w:b/>
          <w:bCs/>
        </w:rPr>
      </w:pPr>
      <w:r>
        <w:rPr>
          <w:b/>
          <w:bCs/>
        </w:rPr>
        <w:t>6.2 Appendix B: References:</w:t>
      </w:r>
    </w:p>
    <w:p>
      <w:pPr>
        <w:pStyle w:val="Normal"/>
        <w:numPr>
          <w:ilvl w:val="1"/>
          <w:numId w:val="6"/>
        </w:numPr>
        <w:rPr>
          <w:b/>
          <w:bCs/>
        </w:rPr>
      </w:pPr>
      <w:r>
        <w:rPr>
          <w:b/>
          <w:bCs/>
        </w:rPr>
        <w:t>Description: Lists additional references or resources that were used in the creation of the SRS or that may be useful to stakeholders.</w:t>
      </w:r>
    </w:p>
    <w:p>
      <w:pPr>
        <w:pStyle w:val="Normal"/>
        <w:numPr>
          <w:ilvl w:val="0"/>
          <w:numId w:val="6"/>
        </w:numPr>
        <w:rPr>
          <w:b/>
          <w:bCs/>
        </w:rPr>
      </w:pPr>
      <w:r>
        <w:rPr>
          <w:b/>
          <w:bCs/>
        </w:rPr>
        <w:t>6.3 Appendix C: Change Log:</w:t>
      </w:r>
    </w:p>
    <w:p>
      <w:pPr>
        <w:pStyle w:val="Normal"/>
        <w:numPr>
          <w:ilvl w:val="1"/>
          <w:numId w:val="6"/>
        </w:numPr>
        <w:spacing w:before="0" w:after="160"/>
        <w:rPr>
          <w:b/>
          <w:bCs/>
        </w:rPr>
      </w:pPr>
      <w:bookmarkStart w:id="1" w:name="__DdeLink__6212_3433910761"/>
      <w:r>
        <w:rPr>
          <w:b/>
          <w:bCs/>
        </w:rPr>
        <w:t>Description: Tracks changes made to the SRS over time, including the version number, a description of changes, and the date of each change. This helps maintain a clear history of how the document has evolved.</w:t>
      </w:r>
      <w:bookmarkEnd w:id="1"/>
    </w:p>
    <w:sectPr>
      <w:type w:val="nextPage"/>
      <w:pgSz w:w="12240" w:h="18720"/>
      <w:pgMar w:left="1077" w:right="1077" w:gutter="0" w:header="0" w:top="1134" w:footer="0" w:bottom="1009"/>
      <w:pgNumType w:fmt="decimal"/>
      <w:formProt w:val="false"/>
      <w:textDirection w:val="lrTb"/>
      <w:docGrid w:type="lines" w:linePitch="312"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H"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PH"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468</TotalTime>
  <Application>LibreOffice/24.2.7.2$Linux_X86_64 LibreOffice_project/420$Build-2</Application>
  <AppVersion>15.0000</AppVersion>
  <Pages>3</Pages>
  <Words>804</Words>
  <Characters>4423</Characters>
  <CharactersWithSpaces>5127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2024-08-20T02:23:00Z</dcterms:created>
  <dc:creator>Albert Canlas</dc:creator>
  <dc:description/>
  <dc:language>en-PH</dc:language>
  <cp:lastModifiedBy/>
  <cp:lastPrinted>2024-08-20T04:30:00Z</cp:lastPrinted>
  <dcterms:modified xsi:type="dcterms:W3CDTF">2025-09-04T16:51:51Z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