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  <w:bookmarkStart w:id="0" w:name="_Hlk38377889"/>
      <w:bookmarkStart w:id="1" w:name="_Toc321298466"/>
      <w:r w:rsidRPr="006F4948">
        <w:rPr>
          <w:lang w:val="uk-UA"/>
        </w:rPr>
        <w:t xml:space="preserve">МІНІСТЕРСТВО ОСВІТИ І НАУКИ УКРАЇНИ </w:t>
      </w: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  <w:r w:rsidRPr="006F4948">
        <w:rPr>
          <w:lang w:val="uk-UA"/>
        </w:rPr>
        <w:t xml:space="preserve">ЧЕРНІГІВСЬКИЙ НАЦІОНАЛЬНИЙ ТЕХНОЛОГІЧНИЙ УНІВЕРСИТЕТ </w:t>
      </w: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</w:p>
    <w:p w:rsidR="007112DC" w:rsidRPr="006F4948" w:rsidRDefault="007112DC" w:rsidP="007112D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ind w:firstLine="0"/>
        <w:jc w:val="center"/>
        <w:rPr>
          <w:color w:val="000000"/>
          <w:szCs w:val="28"/>
          <w:lang w:val="uk-UA"/>
        </w:rPr>
      </w:pPr>
      <w:r w:rsidRPr="006F4948">
        <w:rPr>
          <w:color w:val="000000"/>
          <w:szCs w:val="28"/>
          <w:lang w:val="uk-UA"/>
        </w:rPr>
        <w:t>Навчально-науковий інститут електронних та інформаційних технологій</w:t>
      </w:r>
    </w:p>
    <w:p w:rsidR="007112DC" w:rsidRPr="006F4948" w:rsidRDefault="007112DC" w:rsidP="007112D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ind w:firstLine="0"/>
        <w:jc w:val="center"/>
        <w:rPr>
          <w:color w:val="000000"/>
          <w:szCs w:val="28"/>
          <w:lang w:val="uk-UA"/>
        </w:rPr>
      </w:pPr>
      <w:r w:rsidRPr="006F4948">
        <w:rPr>
          <w:color w:val="000000"/>
          <w:szCs w:val="28"/>
          <w:lang w:val="uk-UA"/>
        </w:rPr>
        <w:t>Кафедра інформаційних та комп’ютерних систем</w:t>
      </w: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right="-1" w:firstLine="4678"/>
        <w:jc w:val="left"/>
        <w:rPr>
          <w:lang w:val="uk-UA"/>
        </w:rPr>
      </w:pPr>
      <w:r w:rsidRPr="006F4948">
        <w:rPr>
          <w:b/>
          <w:lang w:val="uk-UA"/>
        </w:rPr>
        <w:t xml:space="preserve">Допущено до захисту </w:t>
      </w:r>
    </w:p>
    <w:p w:rsidR="007112DC" w:rsidRPr="006F4948" w:rsidRDefault="007112DC" w:rsidP="007112DC">
      <w:pPr>
        <w:tabs>
          <w:tab w:val="left" w:pos="6314"/>
        </w:tabs>
        <w:ind w:right="-1" w:firstLine="0"/>
        <w:jc w:val="right"/>
        <w:rPr>
          <w:lang w:val="uk-UA"/>
        </w:rPr>
      </w:pPr>
      <w:r w:rsidRPr="006F4948">
        <w:rPr>
          <w:lang w:val="uk-UA"/>
        </w:rPr>
        <w:t>Завідувач кафедри</w:t>
      </w:r>
    </w:p>
    <w:p w:rsidR="007112DC" w:rsidRPr="006F4948" w:rsidRDefault="007112DC" w:rsidP="007112DC">
      <w:pPr>
        <w:tabs>
          <w:tab w:val="left" w:pos="6314"/>
        </w:tabs>
        <w:ind w:right="-1" w:firstLine="0"/>
        <w:jc w:val="right"/>
        <w:rPr>
          <w:lang w:val="uk-UA"/>
        </w:rPr>
      </w:pPr>
      <w:proofErr w:type="spellStart"/>
      <w:r w:rsidRPr="006F4948">
        <w:rPr>
          <w:lang w:val="uk-UA"/>
        </w:rPr>
        <w:t>к.е.н</w:t>
      </w:r>
      <w:proofErr w:type="spellEnd"/>
      <w:r w:rsidRPr="006F4948">
        <w:rPr>
          <w:lang w:val="uk-UA"/>
        </w:rPr>
        <w:t>., доцент Базилевич В.М.</w:t>
      </w:r>
    </w:p>
    <w:p w:rsidR="007112DC" w:rsidRPr="006F4948" w:rsidRDefault="007112DC" w:rsidP="007112DC">
      <w:pPr>
        <w:tabs>
          <w:tab w:val="left" w:pos="6314"/>
        </w:tabs>
        <w:ind w:right="-1" w:firstLine="0"/>
        <w:jc w:val="right"/>
        <w:rPr>
          <w:sz w:val="24"/>
          <w:szCs w:val="24"/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jc w:val="right"/>
        <w:rPr>
          <w:lang w:val="uk-UA"/>
        </w:rPr>
      </w:pPr>
      <w:r w:rsidRPr="006F4948">
        <w:rPr>
          <w:szCs w:val="28"/>
          <w:u w:val="single"/>
          <w:lang w:val="uk-UA"/>
        </w:rPr>
        <w:t xml:space="preserve">«___» _________ </w:t>
      </w:r>
      <w:r w:rsidRPr="006F4948">
        <w:rPr>
          <w:szCs w:val="28"/>
          <w:lang w:val="uk-UA"/>
        </w:rPr>
        <w:t>2020 р.</w:t>
      </w: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  <w:r w:rsidRPr="006F4948">
        <w:rPr>
          <w:lang w:val="uk-UA"/>
        </w:rPr>
        <w:t xml:space="preserve">ВИПУСКНА КВАЛІФІКЦІЙНА РОБОТА </w:t>
      </w: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  <w:r w:rsidRPr="006F4948">
        <w:rPr>
          <w:lang w:val="uk-UA"/>
        </w:rPr>
        <w:t>за освітньо-професійною програмою бакалавра</w:t>
      </w: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</w:p>
    <w:p w:rsidR="007112DC" w:rsidRPr="006F4948" w:rsidRDefault="00B27759" w:rsidP="007112DC">
      <w:pPr>
        <w:tabs>
          <w:tab w:val="left" w:pos="6314"/>
        </w:tabs>
        <w:ind w:right="-1" w:firstLine="0"/>
        <w:jc w:val="center"/>
        <w:rPr>
          <w:lang w:val="uk-UA"/>
        </w:rPr>
      </w:pPr>
      <w:r w:rsidRPr="006F4948">
        <w:rPr>
          <w:color w:val="000000"/>
          <w:szCs w:val="28"/>
          <w:lang w:val="uk-UA"/>
        </w:rPr>
        <w:t>РОЗРОБКА КОМП'ЮТЕРНОЇ СИСТЕМИ КОНТРОЛЮ ДОСТУПУ З ВИКОРИСТАННЯМ ІДЕНТИФІКАЦІЙНИХ КАРТ</w:t>
      </w:r>
    </w:p>
    <w:p w:rsidR="007112DC" w:rsidRPr="006F4948" w:rsidRDefault="007112DC" w:rsidP="007112DC">
      <w:pPr>
        <w:tabs>
          <w:tab w:val="left" w:pos="6314"/>
        </w:tabs>
        <w:ind w:right="-1" w:firstLine="0"/>
        <w:jc w:val="center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right="-1" w:firstLine="0"/>
        <w:jc w:val="center"/>
        <w:rPr>
          <w:lang w:val="uk-UA"/>
        </w:rPr>
      </w:pPr>
      <w:r w:rsidRPr="006F4948">
        <w:rPr>
          <w:lang w:val="uk-UA"/>
        </w:rPr>
        <w:t>Спеціальність 123 – Комп’ютерна інженерія</w:t>
      </w:r>
    </w:p>
    <w:p w:rsidR="007112DC" w:rsidRPr="006F4948" w:rsidRDefault="007112DC" w:rsidP="007112DC">
      <w:pPr>
        <w:tabs>
          <w:tab w:val="left" w:pos="6314"/>
        </w:tabs>
        <w:ind w:right="-1" w:firstLine="0"/>
        <w:jc w:val="center"/>
        <w:rPr>
          <w:lang w:val="uk-UA"/>
        </w:rPr>
      </w:pPr>
      <w:r w:rsidRPr="006F4948">
        <w:rPr>
          <w:lang w:val="uk-UA"/>
        </w:rPr>
        <w:t>Галузь знань 12 – Інформаційні технології</w:t>
      </w:r>
    </w:p>
    <w:p w:rsidR="007112DC" w:rsidRPr="006F4948" w:rsidRDefault="007112DC" w:rsidP="007112DC">
      <w:pPr>
        <w:tabs>
          <w:tab w:val="left" w:pos="6314"/>
        </w:tabs>
        <w:ind w:right="-1" w:firstLine="0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left="3828" w:firstLine="0"/>
        <w:jc w:val="left"/>
        <w:rPr>
          <w:lang w:val="uk-UA"/>
        </w:rPr>
      </w:pPr>
      <w:r w:rsidRPr="006F4948">
        <w:rPr>
          <w:lang w:val="uk-UA"/>
        </w:rPr>
        <w:t>Виконавець:</w:t>
      </w:r>
    </w:p>
    <w:p w:rsidR="007112DC" w:rsidRPr="006F4948" w:rsidRDefault="007112DC" w:rsidP="007112DC">
      <w:pPr>
        <w:tabs>
          <w:tab w:val="left" w:pos="6314"/>
        </w:tabs>
        <w:ind w:left="3828" w:firstLine="0"/>
        <w:jc w:val="left"/>
        <w:rPr>
          <w:lang w:val="uk-UA"/>
        </w:rPr>
      </w:pPr>
      <w:r w:rsidRPr="006F4948">
        <w:rPr>
          <w:lang w:val="uk-UA"/>
        </w:rPr>
        <w:t>студент гр. КІ–16</w:t>
      </w:r>
      <w:r w:rsidR="00B27759" w:rsidRPr="006F4948">
        <w:rPr>
          <w:lang w:val="uk-UA"/>
        </w:rPr>
        <w:t>1</w:t>
      </w:r>
    </w:p>
    <w:p w:rsidR="007112DC" w:rsidRPr="006F4948" w:rsidRDefault="00B27759" w:rsidP="007112DC">
      <w:pPr>
        <w:tabs>
          <w:tab w:val="left" w:pos="6314"/>
        </w:tabs>
        <w:spacing w:before="120"/>
        <w:ind w:left="3828" w:firstLine="0"/>
        <w:jc w:val="left"/>
        <w:rPr>
          <w:lang w:val="uk-UA"/>
        </w:rPr>
      </w:pPr>
      <w:r w:rsidRPr="006F4948">
        <w:rPr>
          <w:lang w:val="uk-UA"/>
        </w:rPr>
        <w:t>Трухан Антон Володимирович</w:t>
      </w:r>
    </w:p>
    <w:p w:rsidR="007112DC" w:rsidRPr="006F4948" w:rsidRDefault="007112DC" w:rsidP="007112DC">
      <w:pPr>
        <w:tabs>
          <w:tab w:val="left" w:pos="6314"/>
        </w:tabs>
        <w:ind w:right="283" w:firstLine="3828"/>
        <w:jc w:val="right"/>
        <w:rPr>
          <w:lang w:val="uk-UA"/>
        </w:rPr>
      </w:pPr>
      <w:r w:rsidRPr="006F4948">
        <w:rPr>
          <w:i/>
          <w:sz w:val="22"/>
          <w:lang w:val="uk-UA"/>
        </w:rPr>
        <w:t>(підпис)</w:t>
      </w:r>
    </w:p>
    <w:p w:rsidR="007112DC" w:rsidRPr="006F4948" w:rsidRDefault="007112DC" w:rsidP="007112DC">
      <w:pPr>
        <w:tabs>
          <w:tab w:val="left" w:pos="6314"/>
        </w:tabs>
        <w:ind w:firstLine="3828"/>
        <w:jc w:val="left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3828"/>
        <w:jc w:val="left"/>
        <w:rPr>
          <w:lang w:val="uk-UA"/>
        </w:rPr>
      </w:pPr>
      <w:r w:rsidRPr="006F4948">
        <w:rPr>
          <w:lang w:val="uk-UA"/>
        </w:rPr>
        <w:t>Керівник:</w:t>
      </w:r>
    </w:p>
    <w:tbl>
      <w:tblPr>
        <w:tblStyle w:val="afff7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84"/>
        <w:gridCol w:w="3827"/>
      </w:tblGrid>
      <w:tr w:rsidR="007112DC" w:rsidRPr="006F4948" w:rsidTr="0036671A">
        <w:tc>
          <w:tcPr>
            <w:tcW w:w="1275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lang w:val="uk-UA"/>
              </w:rPr>
            </w:pPr>
            <w:r w:rsidRPr="006F4948">
              <w:rPr>
                <w:i/>
                <w:lang w:val="uk-UA"/>
              </w:rPr>
              <w:t>доцент</w:t>
            </w:r>
          </w:p>
        </w:tc>
        <w:tc>
          <w:tcPr>
            <w:tcW w:w="284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3827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lang w:val="uk-UA"/>
              </w:rPr>
            </w:pPr>
            <w:proofErr w:type="spellStart"/>
            <w:r w:rsidRPr="006F4948">
              <w:rPr>
                <w:i/>
                <w:lang w:val="uk-UA"/>
              </w:rPr>
              <w:t>к.т.н</w:t>
            </w:r>
            <w:proofErr w:type="spellEnd"/>
            <w:r w:rsidRPr="006F4948">
              <w:rPr>
                <w:i/>
                <w:lang w:val="uk-UA"/>
              </w:rPr>
              <w:t>., доцент</w:t>
            </w:r>
          </w:p>
        </w:tc>
      </w:tr>
      <w:tr w:rsidR="007112DC" w:rsidRPr="006F4948" w:rsidTr="0036671A">
        <w:tc>
          <w:tcPr>
            <w:tcW w:w="1275" w:type="dxa"/>
            <w:tcMar>
              <w:left w:w="0" w:type="dxa"/>
              <w:right w:w="0" w:type="dxa"/>
            </w:tcMar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b/>
                <w:sz w:val="8"/>
                <w:szCs w:val="8"/>
                <w:lang w:val="uk-UA"/>
              </w:rPr>
            </w:pPr>
            <w:r w:rsidRPr="006F4948">
              <w:rPr>
                <w:b/>
                <w:sz w:val="8"/>
                <w:szCs w:val="8"/>
                <w:lang w:val="uk-UA"/>
              </w:rPr>
              <w:t>–––––––––––––––––––––––––––––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b/>
                <w:sz w:val="8"/>
                <w:szCs w:val="8"/>
                <w:lang w:val="uk-UA"/>
              </w:rPr>
            </w:pPr>
          </w:p>
        </w:tc>
        <w:tc>
          <w:tcPr>
            <w:tcW w:w="3827" w:type="dxa"/>
            <w:tcMar>
              <w:left w:w="0" w:type="dxa"/>
              <w:right w:w="0" w:type="dxa"/>
            </w:tcMar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b/>
                <w:sz w:val="8"/>
                <w:szCs w:val="8"/>
                <w:lang w:val="uk-UA"/>
              </w:rPr>
            </w:pPr>
            <w:r w:rsidRPr="006F4948">
              <w:rPr>
                <w:b/>
                <w:sz w:val="8"/>
                <w:szCs w:val="8"/>
                <w:lang w:val="uk-UA"/>
              </w:rPr>
      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  <w:tr w:rsidR="007112DC" w:rsidRPr="006F4948" w:rsidTr="0036671A">
        <w:tc>
          <w:tcPr>
            <w:tcW w:w="1275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sz w:val="22"/>
                <w:lang w:val="uk-UA"/>
              </w:rPr>
            </w:pPr>
            <w:r w:rsidRPr="006F4948">
              <w:rPr>
                <w:i/>
                <w:sz w:val="22"/>
                <w:lang w:val="uk-UA"/>
              </w:rPr>
              <w:t>(посада)</w:t>
            </w:r>
          </w:p>
        </w:tc>
        <w:tc>
          <w:tcPr>
            <w:tcW w:w="284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sz w:val="22"/>
                <w:lang w:val="uk-UA"/>
              </w:rPr>
            </w:pPr>
          </w:p>
        </w:tc>
        <w:tc>
          <w:tcPr>
            <w:tcW w:w="3827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sz w:val="22"/>
                <w:lang w:val="uk-UA"/>
              </w:rPr>
            </w:pPr>
            <w:r w:rsidRPr="006F4948">
              <w:rPr>
                <w:i/>
                <w:sz w:val="22"/>
                <w:lang w:val="uk-UA"/>
              </w:rPr>
              <w:t>(науковий ступінь, вчене звання)</w:t>
            </w:r>
          </w:p>
        </w:tc>
      </w:tr>
      <w:tr w:rsidR="007112DC" w:rsidRPr="006F4948" w:rsidTr="0036671A">
        <w:tc>
          <w:tcPr>
            <w:tcW w:w="1275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sz w:val="8"/>
                <w:szCs w:val="8"/>
                <w:lang w:val="uk-UA"/>
              </w:rPr>
            </w:pPr>
          </w:p>
        </w:tc>
        <w:tc>
          <w:tcPr>
            <w:tcW w:w="284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sz w:val="8"/>
                <w:szCs w:val="8"/>
                <w:lang w:val="uk-UA"/>
              </w:rPr>
            </w:pPr>
          </w:p>
        </w:tc>
        <w:tc>
          <w:tcPr>
            <w:tcW w:w="3827" w:type="dxa"/>
          </w:tcPr>
          <w:p w:rsidR="007112DC" w:rsidRPr="006F4948" w:rsidRDefault="007112DC" w:rsidP="0036671A">
            <w:pPr>
              <w:tabs>
                <w:tab w:val="left" w:pos="6314"/>
              </w:tabs>
              <w:ind w:firstLine="0"/>
              <w:jc w:val="center"/>
              <w:rPr>
                <w:i/>
                <w:sz w:val="8"/>
                <w:szCs w:val="8"/>
                <w:lang w:val="uk-UA"/>
              </w:rPr>
            </w:pPr>
          </w:p>
        </w:tc>
      </w:tr>
    </w:tbl>
    <w:p w:rsidR="007112DC" w:rsidRPr="006F4948" w:rsidRDefault="00B27759" w:rsidP="007112DC">
      <w:pPr>
        <w:tabs>
          <w:tab w:val="left" w:pos="6314"/>
        </w:tabs>
        <w:spacing w:before="120"/>
        <w:ind w:left="3828" w:firstLine="0"/>
        <w:jc w:val="left"/>
        <w:rPr>
          <w:lang w:val="uk-UA"/>
        </w:rPr>
      </w:pPr>
      <w:proofErr w:type="spellStart"/>
      <w:r w:rsidRPr="006F4948">
        <w:rPr>
          <w:lang w:val="uk-UA"/>
        </w:rPr>
        <w:t>Риндич</w:t>
      </w:r>
      <w:proofErr w:type="spellEnd"/>
      <w:r w:rsidRPr="006F4948">
        <w:rPr>
          <w:lang w:val="uk-UA"/>
        </w:rPr>
        <w:t xml:space="preserve"> Євгеній Володимирович</w:t>
      </w:r>
    </w:p>
    <w:p w:rsidR="007112DC" w:rsidRPr="006F4948" w:rsidRDefault="007112DC" w:rsidP="007112DC">
      <w:pPr>
        <w:tabs>
          <w:tab w:val="left" w:pos="6314"/>
        </w:tabs>
        <w:ind w:right="283" w:firstLine="0"/>
        <w:jc w:val="right"/>
        <w:rPr>
          <w:lang w:val="uk-UA"/>
        </w:rPr>
      </w:pPr>
      <w:r w:rsidRPr="006F4948">
        <w:rPr>
          <w:i/>
          <w:sz w:val="22"/>
          <w:lang w:val="uk-UA"/>
        </w:rPr>
        <w:t>(підпис)</w:t>
      </w:r>
    </w:p>
    <w:p w:rsidR="007112DC" w:rsidRPr="006F4948" w:rsidRDefault="007112DC" w:rsidP="007112DC">
      <w:pPr>
        <w:tabs>
          <w:tab w:val="left" w:pos="6314"/>
        </w:tabs>
        <w:ind w:firstLine="0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rPr>
          <w:lang w:val="uk-UA"/>
        </w:rPr>
      </w:pPr>
    </w:p>
    <w:p w:rsidR="003A1F80" w:rsidRPr="006F4948" w:rsidRDefault="003A1F80" w:rsidP="007112DC">
      <w:pPr>
        <w:tabs>
          <w:tab w:val="left" w:pos="6314"/>
        </w:tabs>
        <w:ind w:firstLine="0"/>
        <w:rPr>
          <w:lang w:val="uk-UA"/>
        </w:rPr>
      </w:pPr>
    </w:p>
    <w:p w:rsidR="003A1F80" w:rsidRPr="006F4948" w:rsidRDefault="003A1F80" w:rsidP="007112DC">
      <w:pPr>
        <w:tabs>
          <w:tab w:val="left" w:pos="6314"/>
        </w:tabs>
        <w:ind w:firstLine="0"/>
        <w:rPr>
          <w:lang w:val="uk-UA"/>
        </w:rPr>
      </w:pPr>
    </w:p>
    <w:p w:rsidR="003A1F80" w:rsidRPr="006F4948" w:rsidRDefault="003A1F80" w:rsidP="007112DC">
      <w:pPr>
        <w:tabs>
          <w:tab w:val="left" w:pos="6314"/>
        </w:tabs>
        <w:ind w:firstLine="0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rFonts w:ascii="Arial Narrow" w:hAnsi="Arial Narrow"/>
          <w:b/>
          <w:sz w:val="24"/>
          <w:szCs w:val="24"/>
          <w:lang w:val="uk-UA"/>
        </w:rPr>
      </w:pPr>
      <w:r w:rsidRPr="006F4948">
        <w:rPr>
          <w:lang w:val="uk-UA"/>
        </w:rPr>
        <w:t>Чернігів 2020</w:t>
      </w:r>
      <w:r w:rsidRPr="006F4948">
        <w:rPr>
          <w:rFonts w:ascii="Arial Narrow" w:hAnsi="Arial Narrow"/>
          <w:b/>
          <w:sz w:val="24"/>
          <w:szCs w:val="24"/>
          <w:lang w:val="uk-UA"/>
        </w:rPr>
        <w:br w:type="page"/>
      </w:r>
    </w:p>
    <w:bookmarkEnd w:id="0"/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rStyle w:val="hps"/>
          <w:b/>
          <w:lang w:val="uk-UA"/>
        </w:rPr>
      </w:pPr>
      <w:r w:rsidRPr="006F4948">
        <w:rPr>
          <w:rStyle w:val="hps"/>
          <w:b/>
          <w:lang w:val="uk-UA"/>
        </w:rPr>
        <w:lastRenderedPageBreak/>
        <w:t>Індивідуальне завдання на випускну кваліфікаційну роботу (проекту)</w:t>
      </w:r>
    </w:p>
    <w:p w:rsidR="009C4850" w:rsidRPr="006F4948" w:rsidRDefault="009C4850" w:rsidP="007112DC">
      <w:pPr>
        <w:tabs>
          <w:tab w:val="left" w:pos="6314"/>
        </w:tabs>
        <w:ind w:firstLine="0"/>
        <w:jc w:val="center"/>
        <w:rPr>
          <w:rStyle w:val="hps"/>
          <w:b/>
          <w:lang w:val="uk-UA"/>
        </w:rPr>
      </w:pP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  <w:r w:rsidRPr="006F4948">
        <w:rPr>
          <w:lang w:val="uk-UA"/>
        </w:rPr>
        <w:t xml:space="preserve">МІНІСТЕРСТВО ОСВІТИ І НАУКИ УКРАЇНИ </w:t>
      </w: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lang w:val="uk-UA"/>
        </w:rPr>
      </w:pPr>
      <w:r w:rsidRPr="006F4948">
        <w:rPr>
          <w:lang w:val="uk-UA"/>
        </w:rPr>
        <w:t xml:space="preserve">ЧЕРНІГІВСЬКИЙ НАЦІОНАЛЬНИЙ ТЕХНОЛОГІЧНИЙ УНІВЕРСИТЕТ </w:t>
      </w:r>
    </w:p>
    <w:p w:rsidR="007112DC" w:rsidRPr="006F4948" w:rsidRDefault="007112DC" w:rsidP="007112DC">
      <w:pPr>
        <w:tabs>
          <w:tab w:val="left" w:pos="6314"/>
        </w:tabs>
        <w:ind w:firstLine="0"/>
        <w:jc w:val="center"/>
        <w:rPr>
          <w:sz w:val="16"/>
          <w:szCs w:val="16"/>
          <w:lang w:val="uk-UA"/>
        </w:rPr>
      </w:pPr>
    </w:p>
    <w:p w:rsidR="007112DC" w:rsidRPr="006F4948" w:rsidRDefault="007112DC" w:rsidP="007112D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ind w:firstLine="0"/>
        <w:jc w:val="center"/>
        <w:rPr>
          <w:color w:val="000000"/>
          <w:szCs w:val="28"/>
          <w:lang w:val="uk-UA"/>
        </w:rPr>
      </w:pPr>
      <w:r w:rsidRPr="006F4948">
        <w:rPr>
          <w:color w:val="000000"/>
          <w:szCs w:val="28"/>
          <w:lang w:val="uk-UA"/>
        </w:rPr>
        <w:t>Навчально-науковий інститут електронних та інформаційних технологій</w:t>
      </w:r>
    </w:p>
    <w:p w:rsidR="007112DC" w:rsidRPr="006F4948" w:rsidRDefault="007112DC" w:rsidP="007112D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ind w:firstLine="0"/>
        <w:jc w:val="center"/>
        <w:rPr>
          <w:color w:val="000000"/>
          <w:szCs w:val="28"/>
          <w:lang w:val="uk-UA"/>
        </w:rPr>
      </w:pPr>
      <w:r w:rsidRPr="006F4948">
        <w:rPr>
          <w:color w:val="000000"/>
          <w:szCs w:val="28"/>
          <w:lang w:val="uk-UA"/>
        </w:rPr>
        <w:t>Кафедра інформаційних та комп’ютерних систем</w:t>
      </w:r>
    </w:p>
    <w:p w:rsidR="007112DC" w:rsidRPr="006F4948" w:rsidRDefault="007112DC" w:rsidP="007112D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before="960" w:after="160"/>
        <w:ind w:right="1557"/>
        <w:jc w:val="right"/>
        <w:rPr>
          <w:color w:val="000000"/>
          <w:szCs w:val="28"/>
          <w:lang w:val="uk-UA"/>
        </w:rPr>
      </w:pPr>
      <w:r w:rsidRPr="006F4948">
        <w:rPr>
          <w:color w:val="000000"/>
          <w:szCs w:val="28"/>
          <w:lang w:val="uk-UA"/>
        </w:rPr>
        <w:t>ЗАТВЕРДЖУЮ:</w:t>
      </w:r>
    </w:p>
    <w:p w:rsidR="007112DC" w:rsidRPr="006F4948" w:rsidRDefault="007112DC" w:rsidP="007112D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after="120"/>
        <w:jc w:val="right"/>
        <w:rPr>
          <w:color w:val="000000"/>
          <w:szCs w:val="28"/>
          <w:lang w:val="uk-UA"/>
        </w:rPr>
      </w:pPr>
      <w:r w:rsidRPr="006F4948">
        <w:rPr>
          <w:color w:val="000000"/>
          <w:szCs w:val="28"/>
          <w:lang w:val="uk-UA"/>
        </w:rPr>
        <w:t xml:space="preserve">Зав. кафедри </w:t>
      </w:r>
    </w:p>
    <w:p w:rsidR="007112DC" w:rsidRPr="006F4948" w:rsidRDefault="007112DC" w:rsidP="007112DC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after="120"/>
        <w:jc w:val="right"/>
        <w:rPr>
          <w:color w:val="000000"/>
          <w:szCs w:val="28"/>
          <w:lang w:val="uk-UA"/>
        </w:rPr>
      </w:pPr>
      <w:proofErr w:type="spellStart"/>
      <w:r w:rsidRPr="006F4948">
        <w:rPr>
          <w:color w:val="000000"/>
          <w:szCs w:val="28"/>
          <w:lang w:val="uk-UA"/>
        </w:rPr>
        <w:t>к.е.н</w:t>
      </w:r>
      <w:proofErr w:type="spellEnd"/>
      <w:r w:rsidRPr="006F4948">
        <w:rPr>
          <w:color w:val="000000"/>
          <w:szCs w:val="28"/>
          <w:lang w:val="uk-UA"/>
        </w:rPr>
        <w:t>., доцент Базилевич В.М.</w:t>
      </w:r>
    </w:p>
    <w:p w:rsidR="007112DC" w:rsidRPr="006F4948" w:rsidRDefault="007112DC" w:rsidP="007112DC">
      <w:pPr>
        <w:pBdr>
          <w:top w:val="nil"/>
          <w:left w:val="nil"/>
          <w:bottom w:val="nil"/>
          <w:right w:val="nil"/>
          <w:between w:val="nil"/>
        </w:pBdr>
        <w:tabs>
          <w:tab w:val="left" w:pos="1905"/>
          <w:tab w:val="left" w:pos="4253"/>
        </w:tabs>
        <w:spacing w:before="480" w:after="160"/>
        <w:jc w:val="right"/>
        <w:rPr>
          <w:color w:val="000000"/>
          <w:szCs w:val="28"/>
          <w:lang w:val="uk-UA"/>
        </w:rPr>
      </w:pPr>
      <w:r w:rsidRPr="006F4948">
        <w:rPr>
          <w:color w:val="000000"/>
          <w:szCs w:val="28"/>
          <w:lang w:val="uk-UA"/>
        </w:rPr>
        <w:t>“____” ___________2020г.</w:t>
      </w:r>
    </w:p>
    <w:p w:rsidR="007112DC" w:rsidRPr="006F4948" w:rsidRDefault="007112DC" w:rsidP="007112DC">
      <w:pPr>
        <w:ind w:firstLine="0"/>
        <w:rPr>
          <w:lang w:val="uk-UA"/>
        </w:rPr>
      </w:pPr>
    </w:p>
    <w:p w:rsidR="007112DC" w:rsidRPr="006F4948" w:rsidRDefault="007112DC" w:rsidP="007112DC">
      <w:pPr>
        <w:ind w:firstLine="0"/>
        <w:jc w:val="center"/>
        <w:rPr>
          <w:lang w:val="uk-UA"/>
        </w:rPr>
      </w:pPr>
      <w:r w:rsidRPr="006F4948">
        <w:rPr>
          <w:b/>
          <w:szCs w:val="28"/>
          <w:lang w:val="uk-UA"/>
        </w:rPr>
        <w:t>ІНДИВІДУАЛЬНЕ ЗАВДАННЯ</w:t>
      </w:r>
    </w:p>
    <w:p w:rsidR="007112DC" w:rsidRPr="006F4948" w:rsidRDefault="007112DC" w:rsidP="007112DC">
      <w:pPr>
        <w:ind w:firstLine="0"/>
        <w:jc w:val="center"/>
        <w:rPr>
          <w:szCs w:val="28"/>
          <w:lang w:val="uk-UA"/>
        </w:rPr>
      </w:pPr>
      <w:r w:rsidRPr="006F4948">
        <w:rPr>
          <w:szCs w:val="28"/>
          <w:lang w:val="uk-UA"/>
        </w:rPr>
        <w:t>НА ВИПУСКНУ КВАЛІФІКАЦІЙНУ РОБОТУ</w:t>
      </w:r>
      <w:r w:rsidRPr="006F4948">
        <w:rPr>
          <w:szCs w:val="28"/>
          <w:lang w:val="uk-UA"/>
        </w:rPr>
        <w:br/>
        <w:t xml:space="preserve"> ЗДОБУВАЧА ВИЩОЇ ОСВІТИ</w:t>
      </w:r>
    </w:p>
    <w:p w:rsidR="007112DC" w:rsidRPr="006F4948" w:rsidRDefault="007112DC" w:rsidP="007112DC">
      <w:pPr>
        <w:ind w:firstLine="0"/>
        <w:jc w:val="center"/>
        <w:rPr>
          <w:szCs w:val="28"/>
          <w:lang w:val="uk-UA"/>
        </w:rPr>
      </w:pPr>
      <w:r w:rsidRPr="006F4948">
        <w:rPr>
          <w:szCs w:val="28"/>
          <w:lang w:val="uk-UA"/>
        </w:rPr>
        <w:t>ЗА ОСВІТНЬО-ПРОФЕСІЙНОЮ ПРОГРАМОЮ БАКАЛАВРА</w:t>
      </w:r>
    </w:p>
    <w:p w:rsidR="007112DC" w:rsidRPr="006F4948" w:rsidRDefault="007112DC" w:rsidP="007112DC">
      <w:pPr>
        <w:ind w:firstLine="0"/>
        <w:jc w:val="center"/>
        <w:rPr>
          <w:szCs w:val="28"/>
          <w:lang w:val="uk-UA"/>
        </w:rPr>
      </w:pPr>
    </w:p>
    <w:p w:rsidR="007112DC" w:rsidRPr="006F4948" w:rsidRDefault="0046381F" w:rsidP="007112DC">
      <w:pPr>
        <w:ind w:firstLine="0"/>
        <w:jc w:val="center"/>
        <w:rPr>
          <w:lang w:val="uk-UA"/>
        </w:rPr>
      </w:pPr>
      <w:proofErr w:type="spellStart"/>
      <w:r w:rsidRPr="006F4948">
        <w:rPr>
          <w:szCs w:val="28"/>
          <w:lang w:val="uk-UA"/>
        </w:rPr>
        <w:t>Трухана</w:t>
      </w:r>
      <w:proofErr w:type="spellEnd"/>
      <w:r w:rsidR="007112DC" w:rsidRPr="006F4948">
        <w:rPr>
          <w:szCs w:val="28"/>
          <w:lang w:val="uk-UA"/>
        </w:rPr>
        <w:t xml:space="preserve"> </w:t>
      </w:r>
      <w:r w:rsidRPr="006F4948">
        <w:rPr>
          <w:szCs w:val="28"/>
          <w:lang w:val="uk-UA"/>
        </w:rPr>
        <w:t>Антона Володимировича</w:t>
      </w:r>
    </w:p>
    <w:p w:rsidR="007112DC" w:rsidRPr="006F4948" w:rsidRDefault="007112DC" w:rsidP="007112DC">
      <w:pPr>
        <w:ind w:firstLine="0"/>
        <w:jc w:val="center"/>
        <w:rPr>
          <w:szCs w:val="28"/>
          <w:lang w:val="uk-UA"/>
        </w:rPr>
      </w:pPr>
    </w:p>
    <w:p w:rsidR="007112DC" w:rsidRPr="006F4948" w:rsidRDefault="007112DC" w:rsidP="0046381F">
      <w:pPr>
        <w:tabs>
          <w:tab w:val="left" w:pos="6314"/>
        </w:tabs>
        <w:ind w:right="-1" w:firstLine="0"/>
        <w:jc w:val="center"/>
        <w:rPr>
          <w:lang w:val="uk-UA"/>
        </w:rPr>
      </w:pPr>
      <w:r w:rsidRPr="006F4948">
        <w:rPr>
          <w:szCs w:val="28"/>
          <w:lang w:val="uk-UA"/>
        </w:rPr>
        <w:t xml:space="preserve">Тема роботи: </w:t>
      </w:r>
      <w:r w:rsidR="0046381F" w:rsidRPr="006F4948">
        <w:rPr>
          <w:color w:val="000000"/>
          <w:szCs w:val="28"/>
          <w:lang w:val="uk-UA"/>
        </w:rPr>
        <w:t>РОЗРОБКА КОМП'ЮТЕРНОЇ СИСТЕМИ КОНТРОЛЮ ДОСТУПУ З ВИКОРИСТАННЯМ ІДЕНТИФІКАЦІЙНИХ КАРТ</w:t>
      </w:r>
    </w:p>
    <w:p w:rsidR="007112DC" w:rsidRPr="006F4948" w:rsidRDefault="007112DC" w:rsidP="007112DC">
      <w:pPr>
        <w:jc w:val="center"/>
        <w:rPr>
          <w:lang w:val="uk-UA"/>
        </w:rPr>
      </w:pPr>
    </w:p>
    <w:p w:rsidR="007112DC" w:rsidRPr="006F4948" w:rsidRDefault="007112DC" w:rsidP="007112DC">
      <w:pPr>
        <w:jc w:val="right"/>
        <w:rPr>
          <w:lang w:val="uk-UA"/>
        </w:rPr>
      </w:pPr>
      <w:r w:rsidRPr="006F4948">
        <w:rPr>
          <w:szCs w:val="28"/>
          <w:lang w:val="uk-UA"/>
        </w:rPr>
        <w:t>Тему затверджено наказом ректора</w:t>
      </w:r>
    </w:p>
    <w:p w:rsidR="007112DC" w:rsidRPr="006F4948" w:rsidRDefault="007112DC" w:rsidP="00DF4460">
      <w:pPr>
        <w:jc w:val="right"/>
        <w:rPr>
          <w:lang w:val="uk-UA"/>
        </w:rPr>
      </w:pPr>
      <w:r w:rsidRPr="006F4948">
        <w:rPr>
          <w:szCs w:val="28"/>
          <w:lang w:val="uk-UA"/>
        </w:rPr>
        <w:t>від "</w:t>
      </w:r>
      <w:r w:rsidR="0046381F" w:rsidRPr="006F4948">
        <w:rPr>
          <w:szCs w:val="28"/>
          <w:u w:val="single"/>
          <w:lang w:val="uk-UA"/>
        </w:rPr>
        <w:t xml:space="preserve">    </w:t>
      </w:r>
      <w:r w:rsidRPr="006F4948">
        <w:rPr>
          <w:szCs w:val="28"/>
          <w:lang w:val="uk-UA"/>
        </w:rPr>
        <w:t xml:space="preserve">" </w:t>
      </w:r>
      <w:r w:rsidR="0046381F" w:rsidRPr="006F4948">
        <w:rPr>
          <w:szCs w:val="28"/>
          <w:u w:val="single"/>
          <w:lang w:val="uk-UA"/>
        </w:rPr>
        <w:t xml:space="preserve">                 </w:t>
      </w:r>
      <w:r w:rsidR="0046381F" w:rsidRPr="006F4948">
        <w:rPr>
          <w:szCs w:val="28"/>
          <w:lang w:val="uk-UA"/>
        </w:rPr>
        <w:t xml:space="preserve"> </w:t>
      </w:r>
      <w:r w:rsidRPr="006F4948">
        <w:rPr>
          <w:szCs w:val="28"/>
          <w:lang w:val="uk-UA"/>
        </w:rPr>
        <w:t>20</w:t>
      </w:r>
      <w:r w:rsidR="00DF4460" w:rsidRPr="006F4948">
        <w:rPr>
          <w:szCs w:val="28"/>
          <w:lang w:val="uk-UA"/>
        </w:rPr>
        <w:t>20</w:t>
      </w:r>
      <w:r w:rsidRPr="006F4948">
        <w:rPr>
          <w:szCs w:val="28"/>
          <w:lang w:val="uk-UA"/>
        </w:rPr>
        <w:t>р. №</w:t>
      </w:r>
      <w:r w:rsidR="009D5059" w:rsidRPr="006F4948">
        <w:rPr>
          <w:szCs w:val="28"/>
          <w:lang w:val="uk-UA"/>
        </w:rPr>
        <w:t xml:space="preserve"> </w:t>
      </w:r>
      <w:r w:rsidR="009D5059" w:rsidRPr="006F4948">
        <w:rPr>
          <w:szCs w:val="28"/>
          <w:u w:val="single"/>
          <w:lang w:val="uk-UA"/>
        </w:rPr>
        <w:t xml:space="preserve">       </w:t>
      </w:r>
      <w:r w:rsidRPr="006F4948">
        <w:rPr>
          <w:szCs w:val="28"/>
          <w:u w:val="single"/>
          <w:lang w:val="uk-UA"/>
        </w:rPr>
        <w:t>с</w:t>
      </w:r>
      <w:r w:rsidRPr="006F4948">
        <w:rPr>
          <w:szCs w:val="28"/>
          <w:lang w:val="uk-UA"/>
        </w:rPr>
        <w:t xml:space="preserve">_ </w:t>
      </w:r>
    </w:p>
    <w:p w:rsidR="00DF4460" w:rsidRPr="006F4948" w:rsidRDefault="00DF4460" w:rsidP="00DF4460">
      <w:pPr>
        <w:jc w:val="right"/>
        <w:rPr>
          <w:lang w:val="uk-UA"/>
        </w:rPr>
      </w:pPr>
    </w:p>
    <w:p w:rsidR="007112DC" w:rsidRPr="006F4948" w:rsidRDefault="007112DC" w:rsidP="009C4850">
      <w:pPr>
        <w:pStyle w:val="afffff"/>
        <w:numPr>
          <w:ilvl w:val="0"/>
          <w:numId w:val="22"/>
        </w:numPr>
        <w:contextualSpacing/>
        <w:rPr>
          <w:b/>
          <w:szCs w:val="28"/>
          <w:lang w:val="uk-UA"/>
        </w:rPr>
      </w:pPr>
      <w:r w:rsidRPr="006F4948">
        <w:rPr>
          <w:b/>
          <w:szCs w:val="28"/>
          <w:lang w:val="uk-UA"/>
        </w:rPr>
        <w:t xml:space="preserve">Вхідні дані до роботи: </w:t>
      </w:r>
    </w:p>
    <w:p w:rsidR="007112DC" w:rsidRPr="006F4948" w:rsidRDefault="007112DC" w:rsidP="00DF4460">
      <w:pPr>
        <w:pStyle w:val="afffff"/>
        <w:spacing w:line="300" w:lineRule="auto"/>
        <w:ind w:firstLine="0"/>
        <w:rPr>
          <w:szCs w:val="28"/>
          <w:highlight w:val="yellow"/>
          <w:lang w:val="uk-UA"/>
        </w:rPr>
      </w:pPr>
      <w:r w:rsidRPr="006F4948">
        <w:rPr>
          <w:szCs w:val="28"/>
          <w:lang w:val="uk-UA"/>
        </w:rPr>
        <w:t xml:space="preserve">Кількість найменувань товарів до 1000. Кількість постачальників до 100. Кількість клієнтів до 100. Операційна система </w:t>
      </w:r>
      <w:proofErr w:type="spellStart"/>
      <w:r w:rsidRPr="006F4948">
        <w:rPr>
          <w:szCs w:val="28"/>
          <w:lang w:val="uk-UA"/>
        </w:rPr>
        <w:t>Linux</w:t>
      </w:r>
      <w:proofErr w:type="spellEnd"/>
      <w:r w:rsidRPr="006F4948">
        <w:rPr>
          <w:szCs w:val="28"/>
          <w:lang w:val="uk-UA"/>
        </w:rPr>
        <w:t>. Є робітники із вадами зору (дальтонізм).</w:t>
      </w:r>
    </w:p>
    <w:p w:rsidR="007112DC" w:rsidRPr="006F4948" w:rsidRDefault="007112DC" w:rsidP="00DF4460">
      <w:pPr>
        <w:pStyle w:val="afffff"/>
        <w:numPr>
          <w:ilvl w:val="0"/>
          <w:numId w:val="22"/>
        </w:numPr>
        <w:spacing w:line="300" w:lineRule="auto"/>
        <w:contextualSpacing/>
        <w:rPr>
          <w:b/>
          <w:szCs w:val="28"/>
          <w:lang w:val="uk-UA"/>
        </w:rPr>
      </w:pPr>
      <w:r w:rsidRPr="006F4948">
        <w:rPr>
          <w:b/>
          <w:szCs w:val="28"/>
          <w:lang w:val="uk-UA"/>
        </w:rPr>
        <w:t>Зміст розрахунково-пояснювальної записки:</w:t>
      </w:r>
    </w:p>
    <w:p w:rsidR="007112DC" w:rsidRPr="006F4948" w:rsidRDefault="007112DC" w:rsidP="00DF4460">
      <w:pPr>
        <w:pStyle w:val="afffff"/>
        <w:spacing w:line="300" w:lineRule="auto"/>
        <w:ind w:firstLine="0"/>
        <w:rPr>
          <w:szCs w:val="28"/>
          <w:lang w:val="uk-UA"/>
        </w:rPr>
      </w:pPr>
      <w:r w:rsidRPr="006F4948">
        <w:rPr>
          <w:szCs w:val="28"/>
          <w:lang w:val="uk-UA"/>
        </w:rPr>
        <w:t>Кваліфікаційна робота складається з вступу, основної частини та висновків. Основна частина складається з трьох розділів: «Аналіз задачі створення системи», «Розробка системи» та «Реалізація системи».</w:t>
      </w:r>
    </w:p>
    <w:p w:rsidR="007112DC" w:rsidRPr="006F4948" w:rsidRDefault="007112DC" w:rsidP="00DF4460">
      <w:pPr>
        <w:pStyle w:val="afffff"/>
        <w:numPr>
          <w:ilvl w:val="0"/>
          <w:numId w:val="22"/>
        </w:numPr>
        <w:spacing w:line="300" w:lineRule="auto"/>
        <w:contextualSpacing/>
        <w:rPr>
          <w:b/>
          <w:szCs w:val="28"/>
          <w:lang w:val="uk-UA"/>
        </w:rPr>
      </w:pPr>
      <w:r w:rsidRPr="006F4948">
        <w:rPr>
          <w:b/>
          <w:szCs w:val="28"/>
          <w:lang w:val="uk-UA"/>
        </w:rPr>
        <w:t>Демонстраційні матеріали:</w:t>
      </w:r>
    </w:p>
    <w:p w:rsidR="00BD5176" w:rsidRPr="006F4948" w:rsidRDefault="007112DC" w:rsidP="00DF4460">
      <w:pPr>
        <w:pStyle w:val="afffff"/>
        <w:spacing w:line="300" w:lineRule="auto"/>
        <w:ind w:firstLine="0"/>
        <w:rPr>
          <w:szCs w:val="28"/>
          <w:lang w:val="uk-UA"/>
        </w:rPr>
      </w:pPr>
      <w:r w:rsidRPr="006F4948">
        <w:rPr>
          <w:szCs w:val="28"/>
          <w:lang w:val="uk-UA"/>
        </w:rPr>
        <w:t>7 слайдів для презентації роботи</w:t>
      </w:r>
    </w:p>
    <w:p w:rsidR="00BD5176" w:rsidRPr="006F4948" w:rsidRDefault="00BD5176">
      <w:pPr>
        <w:ind w:firstLine="0"/>
        <w:jc w:val="left"/>
        <w:rPr>
          <w:szCs w:val="28"/>
          <w:lang w:val="uk-UA"/>
        </w:rPr>
      </w:pPr>
      <w:r w:rsidRPr="006F4948">
        <w:rPr>
          <w:szCs w:val="28"/>
          <w:lang w:val="uk-UA"/>
        </w:rPr>
        <w:br w:type="page"/>
      </w:r>
    </w:p>
    <w:p w:rsidR="007112DC" w:rsidRPr="006F4948" w:rsidRDefault="00BD5176" w:rsidP="00BD5176">
      <w:pPr>
        <w:pStyle w:val="afffff"/>
        <w:spacing w:line="300" w:lineRule="auto"/>
        <w:ind w:left="0" w:firstLine="0"/>
        <w:jc w:val="center"/>
        <w:rPr>
          <w:szCs w:val="28"/>
          <w:lang w:val="uk-UA"/>
        </w:rPr>
      </w:pPr>
      <w:r w:rsidRPr="006F4948">
        <w:rPr>
          <w:szCs w:val="28"/>
          <w:lang w:val="uk-UA"/>
        </w:rPr>
        <w:lastRenderedPageBreak/>
        <w:t>АНОТАЦІЯ</w:t>
      </w:r>
    </w:p>
    <w:bookmarkEnd w:id="1"/>
    <w:p w:rsidR="00BD5176" w:rsidRPr="006F4948" w:rsidRDefault="00B72429" w:rsidP="00B72429">
      <w:pPr>
        <w:pStyle w:val="afffff"/>
        <w:spacing w:line="300" w:lineRule="auto"/>
        <w:ind w:left="0" w:firstLine="0"/>
        <w:rPr>
          <w:szCs w:val="28"/>
          <w:lang w:val="uk-UA"/>
        </w:rPr>
      </w:pPr>
      <w:r w:rsidRPr="006F4948">
        <w:rPr>
          <w:szCs w:val="28"/>
          <w:lang w:val="uk-UA"/>
        </w:rPr>
        <w:t>TODO</w:t>
      </w:r>
    </w:p>
    <w:p w:rsidR="00BD5176" w:rsidRPr="006F4948" w:rsidRDefault="00BD5176">
      <w:pPr>
        <w:ind w:firstLine="0"/>
        <w:jc w:val="left"/>
        <w:rPr>
          <w:szCs w:val="28"/>
          <w:lang w:val="uk-UA"/>
        </w:rPr>
      </w:pPr>
      <w:r w:rsidRPr="006F4948">
        <w:rPr>
          <w:szCs w:val="28"/>
          <w:lang w:val="uk-UA"/>
        </w:rPr>
        <w:br w:type="page"/>
      </w:r>
    </w:p>
    <w:p w:rsidR="00BD5176" w:rsidRPr="006F4948" w:rsidRDefault="00BD5176" w:rsidP="00BD5176">
      <w:pPr>
        <w:pStyle w:val="afffff"/>
        <w:spacing w:line="300" w:lineRule="auto"/>
        <w:ind w:left="0" w:firstLine="0"/>
        <w:jc w:val="center"/>
        <w:rPr>
          <w:szCs w:val="28"/>
          <w:lang w:val="uk-UA"/>
        </w:rPr>
      </w:pPr>
      <w:r w:rsidRPr="006F4948">
        <w:rPr>
          <w:szCs w:val="28"/>
          <w:lang w:val="uk-UA"/>
        </w:rPr>
        <w:lastRenderedPageBreak/>
        <w:t>ЗМІСТ</w:t>
      </w:r>
    </w:p>
    <w:sdt>
      <w:sdtPr>
        <w:rPr>
          <w:rFonts w:asciiTheme="majorHAnsi" w:eastAsiaTheme="majorEastAsia" w:hAnsiTheme="majorHAnsi" w:cstheme="majorBidi"/>
          <w:smallCaps w:val="0"/>
          <w:color w:val="2E74B5" w:themeColor="accent1" w:themeShade="BF"/>
          <w:sz w:val="32"/>
          <w:szCs w:val="32"/>
          <w:lang w:val="uk-UA"/>
        </w:rPr>
        <w:id w:val="-1355570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E3F" w:rsidRDefault="00BD5176">
          <w:pPr>
            <w:pStyle w:val="1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uk-UA" w:eastAsia="uk-UA"/>
            </w:rPr>
          </w:pPr>
          <w:r w:rsidRPr="006F4948">
            <w:rPr>
              <w:b/>
              <w:bCs/>
              <w:lang w:val="uk-UA"/>
            </w:rPr>
            <w:fldChar w:fldCharType="begin"/>
          </w:r>
          <w:r w:rsidRPr="006F4948">
            <w:rPr>
              <w:b/>
              <w:bCs/>
              <w:lang w:val="uk-UA"/>
            </w:rPr>
            <w:instrText xml:space="preserve"> TOC \o "1-3" \h \z \u </w:instrText>
          </w:r>
          <w:r w:rsidRPr="006F4948">
            <w:rPr>
              <w:b/>
              <w:bCs/>
              <w:lang w:val="uk-UA"/>
            </w:rPr>
            <w:fldChar w:fldCharType="separate"/>
          </w:r>
          <w:hyperlink w:anchor="_Toc39342560" w:history="1">
            <w:r w:rsidR="00FB7E3F" w:rsidRPr="00302EFB">
              <w:rPr>
                <w:rStyle w:val="ab"/>
                <w:noProof/>
                <w:lang w:val="uk-UA"/>
              </w:rPr>
              <w:t>ВСТУП</w:t>
            </w:r>
            <w:r w:rsidR="00FB7E3F">
              <w:rPr>
                <w:noProof/>
                <w:webHidden/>
              </w:rPr>
              <w:tab/>
            </w:r>
            <w:r w:rsidR="00FB7E3F">
              <w:rPr>
                <w:noProof/>
                <w:webHidden/>
              </w:rPr>
              <w:fldChar w:fldCharType="begin"/>
            </w:r>
            <w:r w:rsidR="00FB7E3F">
              <w:rPr>
                <w:noProof/>
                <w:webHidden/>
              </w:rPr>
              <w:instrText xml:space="preserve"> PAGEREF _Toc39342560 \h </w:instrText>
            </w:r>
            <w:r w:rsidR="00FB7E3F">
              <w:rPr>
                <w:noProof/>
                <w:webHidden/>
              </w:rPr>
            </w:r>
            <w:r w:rsidR="00FB7E3F">
              <w:rPr>
                <w:noProof/>
                <w:webHidden/>
              </w:rPr>
              <w:fldChar w:fldCharType="separate"/>
            </w:r>
            <w:r w:rsidR="00FB7E3F">
              <w:rPr>
                <w:noProof/>
                <w:webHidden/>
              </w:rPr>
              <w:t>5</w:t>
            </w:r>
            <w:r w:rsidR="00FB7E3F"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1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uk-UA" w:eastAsia="uk-UA"/>
            </w:rPr>
          </w:pPr>
          <w:hyperlink w:anchor="_Toc39342561" w:history="1">
            <w:r w:rsidRPr="00302EFB">
              <w:rPr>
                <w:rStyle w:val="ab"/>
                <w:noProof/>
                <w:lang w:val="uk-UA"/>
              </w:rPr>
              <w:t>1 АНАЛІЗ ЗАДАЧІ СТВОРЕННЯ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20"/>
            <w:tabs>
              <w:tab w:val="left" w:pos="10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62" w:history="1">
            <w:r w:rsidRPr="00302EFB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Аналіз систем контролю та управління доступом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63" w:history="1">
            <w:r w:rsidRPr="00302EFB">
              <w:rPr>
                <w:rStyle w:val="ab"/>
                <w:noProof/>
              </w:rPr>
              <w:t>1.1.1 Огляд систем контролю і управління доступом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64" w:history="1">
            <w:r w:rsidRPr="00302EFB">
              <w:rPr>
                <w:rStyle w:val="ab"/>
                <w:noProof/>
              </w:rPr>
              <w:t>1.1.2 Основні різновиди систем контролю та управління доступом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20"/>
            <w:tabs>
              <w:tab w:val="left" w:pos="10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65" w:history="1">
            <w:r w:rsidRPr="00302EFB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Аналіз вимог до системи контролю доступу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20"/>
            <w:tabs>
              <w:tab w:val="left" w:pos="10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66" w:history="1">
            <w:r w:rsidRPr="00302EFB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Постановка задачі на розробку 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1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uk-UA" w:eastAsia="uk-UA"/>
            </w:rPr>
          </w:pPr>
          <w:hyperlink w:anchor="_Toc39342567" w:history="1">
            <w:r w:rsidRPr="00302EFB">
              <w:rPr>
                <w:rStyle w:val="ab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uk-UA" w:eastAsia="uk-UA"/>
              </w:rPr>
              <w:tab/>
            </w:r>
            <w:r w:rsidRPr="00302EFB">
              <w:rPr>
                <w:rStyle w:val="ab"/>
                <w:noProof/>
                <w:lang w:val="uk-UA"/>
              </w:rPr>
              <w:t>РОЗРОБКА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20"/>
            <w:tabs>
              <w:tab w:val="left" w:pos="10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68" w:history="1">
            <w:r w:rsidRPr="00302EFB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Вибір технічних засобів побудови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30"/>
            <w:tabs>
              <w:tab w:val="left" w:pos="1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69" w:history="1">
            <w:r w:rsidRPr="00302EFB">
              <w:rPr>
                <w:rStyle w:val="ab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Технічні засоби для побудови пристрою контролю доступу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30"/>
            <w:tabs>
              <w:tab w:val="left" w:pos="1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70" w:history="1">
            <w:r w:rsidRPr="00302EFB">
              <w:rPr>
                <w:rStyle w:val="ab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Технічні засоби для побудови серверного застосунку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30"/>
            <w:tabs>
              <w:tab w:val="left" w:pos="1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71" w:history="1">
            <w:r w:rsidRPr="00302EFB">
              <w:rPr>
                <w:rStyle w:val="ab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Технічні засоби для побудови графічного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20"/>
            <w:tabs>
              <w:tab w:val="left" w:pos="10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72" w:history="1">
            <w:r w:rsidRPr="00302EFB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Архітектура системи контролю доступу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30"/>
            <w:tabs>
              <w:tab w:val="left" w:pos="1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73" w:history="1">
            <w:r w:rsidRPr="00302EFB">
              <w:rPr>
                <w:rStyle w:val="ab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Архітектура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20"/>
            <w:tabs>
              <w:tab w:val="left" w:pos="10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9342574" w:history="1">
            <w:r w:rsidRPr="00302EFB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02EFB">
              <w:rPr>
                <w:rStyle w:val="ab"/>
                <w:noProof/>
              </w:rPr>
              <w:t>Розробка програмної підсистеми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1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uk-UA" w:eastAsia="uk-UA"/>
            </w:rPr>
          </w:pPr>
          <w:hyperlink w:anchor="_Toc39342575" w:history="1">
            <w:r w:rsidRPr="00302EFB">
              <w:rPr>
                <w:rStyle w:val="ab"/>
                <w:noProof/>
                <w:lang w:val="uk-UA"/>
              </w:rPr>
              <w:t>3 РЕАЛІЗАЦІЯ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1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uk-UA" w:eastAsia="uk-UA"/>
            </w:rPr>
          </w:pPr>
          <w:hyperlink w:anchor="_Toc39342576" w:history="1">
            <w:r w:rsidRPr="00302EFB">
              <w:rPr>
                <w:rStyle w:val="ab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E3F" w:rsidRDefault="00FB7E3F">
          <w:pPr>
            <w:pStyle w:val="1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uk-UA" w:eastAsia="uk-UA"/>
            </w:rPr>
          </w:pPr>
          <w:hyperlink w:anchor="_Toc39342577" w:history="1">
            <w:r w:rsidRPr="00302EFB">
              <w:rPr>
                <w:rStyle w:val="ab"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176" w:rsidRPr="006F4948" w:rsidRDefault="00BD5176" w:rsidP="00BD5176">
          <w:pPr>
            <w:pStyle w:val="afffff0"/>
            <w:rPr>
              <w:lang w:val="uk-UA"/>
            </w:rPr>
          </w:pPr>
          <w:r w:rsidRPr="006F4948">
            <w:rPr>
              <w:b/>
              <w:bCs/>
              <w:lang w:val="uk-UA"/>
            </w:rPr>
            <w:fldChar w:fldCharType="end"/>
          </w:r>
        </w:p>
      </w:sdtContent>
    </w:sdt>
    <w:p w:rsidR="00BD5176" w:rsidRPr="006F4948" w:rsidRDefault="00BD5176" w:rsidP="00BD5176">
      <w:pPr>
        <w:pStyle w:val="afffff"/>
        <w:spacing w:line="300" w:lineRule="auto"/>
        <w:ind w:left="0" w:firstLine="0"/>
        <w:jc w:val="center"/>
        <w:rPr>
          <w:szCs w:val="28"/>
          <w:lang w:val="uk-UA"/>
        </w:rPr>
      </w:pPr>
    </w:p>
    <w:p w:rsidR="00BD5176" w:rsidRPr="006F4948" w:rsidRDefault="00BD5176">
      <w:pPr>
        <w:ind w:firstLine="0"/>
        <w:jc w:val="left"/>
        <w:rPr>
          <w:szCs w:val="28"/>
          <w:lang w:val="uk-UA"/>
        </w:rPr>
      </w:pPr>
      <w:r w:rsidRPr="006F4948">
        <w:rPr>
          <w:szCs w:val="28"/>
          <w:lang w:val="uk-UA"/>
        </w:rPr>
        <w:br w:type="page"/>
      </w:r>
    </w:p>
    <w:p w:rsidR="00BD5176" w:rsidRPr="006F4948" w:rsidRDefault="00BD5176" w:rsidP="00BD5176">
      <w:pPr>
        <w:pStyle w:val="afffff"/>
        <w:spacing w:line="300" w:lineRule="auto"/>
        <w:ind w:left="0" w:firstLine="0"/>
        <w:jc w:val="center"/>
        <w:outlineLvl w:val="0"/>
        <w:rPr>
          <w:szCs w:val="28"/>
          <w:lang w:val="uk-UA"/>
        </w:rPr>
      </w:pPr>
      <w:bookmarkStart w:id="2" w:name="_Toc39342560"/>
      <w:r w:rsidRPr="006F4948">
        <w:rPr>
          <w:szCs w:val="28"/>
          <w:lang w:val="uk-UA"/>
        </w:rPr>
        <w:lastRenderedPageBreak/>
        <w:t>ВСТУП</w:t>
      </w:r>
      <w:bookmarkEnd w:id="2"/>
    </w:p>
    <w:p w:rsidR="00B72429" w:rsidRPr="006F4948" w:rsidRDefault="00B72429" w:rsidP="00B72429">
      <w:pPr>
        <w:pStyle w:val="afffff"/>
        <w:spacing w:line="300" w:lineRule="auto"/>
        <w:ind w:left="0" w:firstLine="0"/>
        <w:rPr>
          <w:szCs w:val="28"/>
          <w:lang w:val="uk-UA"/>
        </w:rPr>
      </w:pPr>
      <w:r w:rsidRPr="006F4948">
        <w:rPr>
          <w:szCs w:val="28"/>
          <w:lang w:val="uk-UA"/>
        </w:rPr>
        <w:t>TODO</w:t>
      </w:r>
    </w:p>
    <w:p w:rsidR="0046381F" w:rsidRPr="006F4948" w:rsidRDefault="0046381F">
      <w:pPr>
        <w:ind w:firstLine="0"/>
        <w:jc w:val="left"/>
        <w:rPr>
          <w:szCs w:val="28"/>
          <w:lang w:val="uk-UA"/>
        </w:rPr>
      </w:pPr>
      <w:r w:rsidRPr="006F4948">
        <w:rPr>
          <w:szCs w:val="28"/>
          <w:lang w:val="uk-UA"/>
        </w:rPr>
        <w:br w:type="page"/>
      </w:r>
    </w:p>
    <w:p w:rsidR="0046381F" w:rsidRPr="006F4948" w:rsidRDefault="001A77C1" w:rsidP="0046381F">
      <w:pPr>
        <w:pStyle w:val="afffff"/>
        <w:spacing w:line="300" w:lineRule="auto"/>
        <w:ind w:left="0" w:firstLine="0"/>
        <w:jc w:val="center"/>
        <w:outlineLvl w:val="0"/>
        <w:rPr>
          <w:szCs w:val="28"/>
          <w:lang w:val="uk-UA"/>
        </w:rPr>
      </w:pPr>
      <w:bookmarkStart w:id="3" w:name="_Toc39342561"/>
      <w:r w:rsidRPr="006F4948">
        <w:rPr>
          <w:szCs w:val="28"/>
          <w:lang w:val="uk-UA"/>
        </w:rPr>
        <w:lastRenderedPageBreak/>
        <w:t xml:space="preserve">1 </w:t>
      </w:r>
      <w:r w:rsidR="0046381F" w:rsidRPr="006F4948">
        <w:rPr>
          <w:szCs w:val="28"/>
          <w:lang w:val="uk-UA"/>
        </w:rPr>
        <w:t>АНАЛІЗ ЗАДАЧІ СТВОРЕННЯ СИСТЕМИ</w:t>
      </w:r>
      <w:bookmarkEnd w:id="3"/>
    </w:p>
    <w:p w:rsidR="0046381F" w:rsidRPr="006F4948" w:rsidRDefault="00EF3250" w:rsidP="001A77C1">
      <w:pPr>
        <w:pStyle w:val="afffff"/>
        <w:numPr>
          <w:ilvl w:val="1"/>
          <w:numId w:val="24"/>
        </w:numPr>
        <w:spacing w:line="300" w:lineRule="auto"/>
        <w:outlineLvl w:val="1"/>
        <w:rPr>
          <w:szCs w:val="28"/>
          <w:lang w:val="uk-UA"/>
        </w:rPr>
      </w:pPr>
      <w:bookmarkStart w:id="4" w:name="_Toc39342562"/>
      <w:r w:rsidRPr="006F4948">
        <w:rPr>
          <w:color w:val="000000"/>
          <w:szCs w:val="28"/>
          <w:lang w:val="uk-UA"/>
        </w:rPr>
        <w:t>Аналіз систем контролю та управління доступом</w:t>
      </w:r>
      <w:bookmarkEnd w:id="4"/>
    </w:p>
    <w:p w:rsidR="00EF3250" w:rsidRPr="006F4948" w:rsidRDefault="00EF3250" w:rsidP="00560AE4">
      <w:pPr>
        <w:spacing w:line="300" w:lineRule="auto"/>
        <w:ind w:firstLine="0"/>
        <w:outlineLvl w:val="2"/>
        <w:rPr>
          <w:szCs w:val="28"/>
          <w:lang w:val="uk-UA"/>
        </w:rPr>
      </w:pPr>
      <w:bookmarkStart w:id="5" w:name="_Toc39342563"/>
      <w:r w:rsidRPr="006F4948">
        <w:rPr>
          <w:szCs w:val="28"/>
          <w:lang w:val="uk-UA"/>
        </w:rPr>
        <w:t>1.1.1</w:t>
      </w:r>
      <w:r w:rsidR="00B72429" w:rsidRPr="006F4948">
        <w:rPr>
          <w:szCs w:val="28"/>
          <w:lang w:val="uk-UA"/>
        </w:rPr>
        <w:t xml:space="preserve"> Огляд </w:t>
      </w:r>
      <w:r w:rsidR="00B72429" w:rsidRPr="006F4948">
        <w:rPr>
          <w:color w:val="000000"/>
          <w:szCs w:val="28"/>
          <w:lang w:val="uk-UA"/>
        </w:rPr>
        <w:t>систем контролю і управління доступом</w:t>
      </w:r>
      <w:bookmarkEnd w:id="5"/>
    </w:p>
    <w:p w:rsidR="00B72429" w:rsidRPr="006F4948" w:rsidRDefault="008B24DC" w:rsidP="00B72429">
      <w:pPr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Система контроля доступу – це </w:t>
      </w:r>
      <w:r w:rsidR="007E112B" w:rsidRPr="006F4948">
        <w:rPr>
          <w:szCs w:val="28"/>
          <w:lang w:val="uk-UA"/>
        </w:rPr>
        <w:t xml:space="preserve">сукупність різних технічних або апаратних видів захисту, яка має мету обмеження и реєстрування фізичних </w:t>
      </w:r>
      <w:r w:rsidR="00B72429" w:rsidRPr="006F4948">
        <w:rPr>
          <w:szCs w:val="28"/>
          <w:lang w:val="uk-UA"/>
        </w:rPr>
        <w:t>а</w:t>
      </w:r>
      <w:r w:rsidR="007E112B" w:rsidRPr="006F4948">
        <w:rPr>
          <w:szCs w:val="28"/>
          <w:lang w:val="uk-UA"/>
        </w:rPr>
        <w:t>бо технічних об’єктів на певній території через пункти контролю: двері, ворота, тощо.</w:t>
      </w:r>
      <w:r w:rsidR="00EF3250" w:rsidRPr="006F4948">
        <w:rPr>
          <w:szCs w:val="28"/>
          <w:lang w:val="uk-UA"/>
        </w:rPr>
        <w:t xml:space="preserve"> </w:t>
      </w:r>
    </w:p>
    <w:p w:rsidR="00B72429" w:rsidRPr="006F4948" w:rsidRDefault="00B72429" w:rsidP="00B72429">
      <w:pPr>
        <w:rPr>
          <w:szCs w:val="28"/>
          <w:lang w:val="uk-UA"/>
        </w:rPr>
      </w:pPr>
      <w:r w:rsidRPr="006F4948">
        <w:rPr>
          <w:szCs w:val="28"/>
          <w:lang w:val="uk-UA"/>
        </w:rPr>
        <w:t>TODO</w:t>
      </w:r>
    </w:p>
    <w:p w:rsidR="00EF3250" w:rsidRPr="006F4948" w:rsidRDefault="00B72429" w:rsidP="00560AE4">
      <w:pPr>
        <w:pStyle w:val="affff0"/>
        <w:spacing w:before="0" w:beforeAutospacing="0" w:after="0" w:afterAutospacing="0"/>
        <w:outlineLvl w:val="2"/>
        <w:rPr>
          <w:sz w:val="28"/>
          <w:szCs w:val="28"/>
          <w:lang w:val="uk-UA"/>
        </w:rPr>
      </w:pPr>
      <w:bookmarkStart w:id="6" w:name="_Toc39342564"/>
      <w:r w:rsidRPr="006F4948">
        <w:rPr>
          <w:color w:val="000000"/>
          <w:sz w:val="28"/>
          <w:szCs w:val="28"/>
          <w:lang w:val="uk-UA"/>
        </w:rPr>
        <w:t>1.1.2 Основні різновиди систем контролю та управління доступом</w:t>
      </w:r>
      <w:bookmarkEnd w:id="6"/>
    </w:p>
    <w:p w:rsidR="007E112B" w:rsidRPr="006F4948" w:rsidRDefault="00B72429" w:rsidP="001A77C1">
      <w:pPr>
        <w:rPr>
          <w:szCs w:val="28"/>
          <w:lang w:val="uk-UA"/>
        </w:rPr>
      </w:pPr>
      <w:r w:rsidRPr="006F4948">
        <w:rPr>
          <w:szCs w:val="28"/>
          <w:lang w:val="uk-UA"/>
        </w:rPr>
        <w:t>TODO</w:t>
      </w:r>
    </w:p>
    <w:p w:rsidR="007E112B" w:rsidRPr="006F4948" w:rsidRDefault="007E112B" w:rsidP="001A77C1">
      <w:pPr>
        <w:rPr>
          <w:szCs w:val="28"/>
          <w:lang w:val="uk-UA"/>
        </w:rPr>
      </w:pPr>
    </w:p>
    <w:p w:rsidR="001A77C1" w:rsidRPr="006F4948" w:rsidRDefault="001A77C1" w:rsidP="001A77C1">
      <w:pPr>
        <w:pStyle w:val="afffff"/>
        <w:numPr>
          <w:ilvl w:val="1"/>
          <w:numId w:val="24"/>
        </w:numPr>
        <w:spacing w:line="300" w:lineRule="auto"/>
        <w:outlineLvl w:val="1"/>
        <w:rPr>
          <w:szCs w:val="28"/>
          <w:lang w:val="uk-UA"/>
        </w:rPr>
      </w:pPr>
      <w:bookmarkStart w:id="7" w:name="_Toc39342565"/>
      <w:r w:rsidRPr="006F4948">
        <w:rPr>
          <w:szCs w:val="28"/>
          <w:lang w:val="uk-UA"/>
        </w:rPr>
        <w:t>Аналіз вимог до системи</w:t>
      </w:r>
      <w:r w:rsidR="00EF3250" w:rsidRPr="006F4948">
        <w:rPr>
          <w:szCs w:val="28"/>
          <w:lang w:val="uk-UA"/>
        </w:rPr>
        <w:t xml:space="preserve"> контролю доступу</w:t>
      </w:r>
      <w:bookmarkEnd w:id="7"/>
    </w:p>
    <w:p w:rsidR="001A77C1" w:rsidRPr="006F4948" w:rsidRDefault="001A77C1" w:rsidP="001A77C1">
      <w:pPr>
        <w:rPr>
          <w:szCs w:val="28"/>
          <w:lang w:val="uk-UA"/>
        </w:rPr>
      </w:pPr>
    </w:p>
    <w:p w:rsidR="001A77C1" w:rsidRPr="006F4948" w:rsidRDefault="001A77C1" w:rsidP="001A77C1">
      <w:pPr>
        <w:pStyle w:val="afffff"/>
        <w:numPr>
          <w:ilvl w:val="1"/>
          <w:numId w:val="24"/>
        </w:numPr>
        <w:spacing w:line="300" w:lineRule="auto"/>
        <w:outlineLvl w:val="1"/>
        <w:rPr>
          <w:szCs w:val="28"/>
          <w:lang w:val="uk-UA"/>
        </w:rPr>
      </w:pPr>
      <w:bookmarkStart w:id="8" w:name="_Toc39342566"/>
      <w:r w:rsidRPr="006F4948">
        <w:rPr>
          <w:szCs w:val="28"/>
          <w:lang w:val="uk-UA"/>
        </w:rPr>
        <w:t>Постановка задачі на розробку КС</w:t>
      </w:r>
      <w:bookmarkEnd w:id="8"/>
    </w:p>
    <w:p w:rsidR="001A77C1" w:rsidRPr="006F4948" w:rsidRDefault="001A77C1" w:rsidP="001A77C1">
      <w:pPr>
        <w:pStyle w:val="afffff"/>
        <w:ind w:left="0"/>
        <w:rPr>
          <w:szCs w:val="28"/>
          <w:lang w:val="uk-UA"/>
        </w:rPr>
      </w:pPr>
    </w:p>
    <w:p w:rsidR="0046381F" w:rsidRPr="006F4948" w:rsidRDefault="0046381F">
      <w:pPr>
        <w:ind w:firstLine="0"/>
        <w:jc w:val="left"/>
        <w:rPr>
          <w:szCs w:val="28"/>
          <w:lang w:val="uk-UA"/>
        </w:rPr>
      </w:pPr>
      <w:r w:rsidRPr="006F4948">
        <w:rPr>
          <w:szCs w:val="28"/>
          <w:lang w:val="uk-UA"/>
        </w:rPr>
        <w:br w:type="page"/>
      </w:r>
    </w:p>
    <w:p w:rsidR="0046381F" w:rsidRPr="006F4948" w:rsidRDefault="0046381F" w:rsidP="002E0F48">
      <w:pPr>
        <w:pStyle w:val="afffff"/>
        <w:numPr>
          <w:ilvl w:val="0"/>
          <w:numId w:val="24"/>
        </w:numPr>
        <w:spacing w:line="360" w:lineRule="auto"/>
        <w:jc w:val="center"/>
        <w:outlineLvl w:val="0"/>
        <w:rPr>
          <w:szCs w:val="28"/>
          <w:lang w:val="uk-UA"/>
        </w:rPr>
      </w:pPr>
      <w:bookmarkStart w:id="9" w:name="_Toc39342567"/>
      <w:r w:rsidRPr="006F4948">
        <w:rPr>
          <w:szCs w:val="28"/>
          <w:lang w:val="uk-UA"/>
        </w:rPr>
        <w:lastRenderedPageBreak/>
        <w:t>РОЗРОБКА СИСТЕМИ</w:t>
      </w:r>
      <w:bookmarkEnd w:id="9"/>
    </w:p>
    <w:p w:rsidR="006C5266" w:rsidRPr="006F4948" w:rsidRDefault="00B72429" w:rsidP="002E0F48">
      <w:pPr>
        <w:pStyle w:val="afffff"/>
        <w:numPr>
          <w:ilvl w:val="1"/>
          <w:numId w:val="24"/>
        </w:numPr>
        <w:spacing w:line="360" w:lineRule="auto"/>
        <w:outlineLvl w:val="1"/>
        <w:rPr>
          <w:szCs w:val="28"/>
          <w:lang w:val="uk-UA"/>
        </w:rPr>
      </w:pPr>
      <w:bookmarkStart w:id="10" w:name="_Toc39342568"/>
      <w:r w:rsidRPr="006F4948">
        <w:rPr>
          <w:szCs w:val="28"/>
          <w:lang w:val="uk-UA"/>
        </w:rPr>
        <w:t>Вибір технічних засобів побудови системи</w:t>
      </w:r>
      <w:bookmarkEnd w:id="10"/>
    </w:p>
    <w:p w:rsidR="008E5594" w:rsidRPr="006F4948" w:rsidRDefault="004723BB" w:rsidP="002E0F48">
      <w:pPr>
        <w:pStyle w:val="afffff"/>
        <w:numPr>
          <w:ilvl w:val="2"/>
          <w:numId w:val="24"/>
        </w:numPr>
        <w:spacing w:line="360" w:lineRule="auto"/>
        <w:outlineLvl w:val="2"/>
        <w:rPr>
          <w:szCs w:val="28"/>
          <w:lang w:val="uk-UA"/>
        </w:rPr>
      </w:pPr>
      <w:bookmarkStart w:id="11" w:name="_Toc39342569"/>
      <w:r w:rsidRPr="006F4948">
        <w:rPr>
          <w:szCs w:val="28"/>
          <w:lang w:val="uk-UA"/>
        </w:rPr>
        <w:t>Технічні засоби для побудови пристрою контролю доступу</w:t>
      </w:r>
      <w:bookmarkEnd w:id="11"/>
    </w:p>
    <w:p w:rsidR="008E5594" w:rsidRPr="006F4948" w:rsidRDefault="008E5594" w:rsidP="002E0F48">
      <w:p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Для складення</w:t>
      </w:r>
      <w:r w:rsidR="002E0F48" w:rsidRPr="006F4948">
        <w:rPr>
          <w:szCs w:val="28"/>
          <w:lang w:val="uk-UA"/>
        </w:rPr>
        <w:t xml:space="preserve"> </w:t>
      </w:r>
      <w:r w:rsidRPr="006F4948">
        <w:rPr>
          <w:szCs w:val="28"/>
          <w:lang w:val="uk-UA"/>
        </w:rPr>
        <w:t xml:space="preserve">списку технічних засобів апаратної частини </w:t>
      </w:r>
      <w:r w:rsidR="002E0F48" w:rsidRPr="006F4948">
        <w:rPr>
          <w:szCs w:val="28"/>
          <w:lang w:val="uk-UA"/>
        </w:rPr>
        <w:t>необхідно виділити основні вимоги для пристрою</w:t>
      </w:r>
      <w:r w:rsidR="006F4948" w:rsidRPr="006F4948">
        <w:rPr>
          <w:szCs w:val="28"/>
          <w:lang w:val="uk-UA"/>
        </w:rPr>
        <w:t xml:space="preserve"> контролю доступу</w:t>
      </w:r>
      <w:r w:rsidR="002E0F48" w:rsidRPr="006F4948">
        <w:rPr>
          <w:szCs w:val="28"/>
          <w:lang w:val="uk-UA"/>
        </w:rPr>
        <w:t>.</w:t>
      </w:r>
    </w:p>
    <w:p w:rsidR="001F1788" w:rsidRPr="006F4948" w:rsidRDefault="008E5594" w:rsidP="002E0F48">
      <w:pPr>
        <w:spacing w:line="360" w:lineRule="auto"/>
        <w:ind w:firstLine="0"/>
        <w:rPr>
          <w:szCs w:val="28"/>
          <w:lang w:val="uk-UA"/>
        </w:rPr>
      </w:pPr>
      <w:r w:rsidRPr="006F4948">
        <w:rPr>
          <w:szCs w:val="28"/>
          <w:lang w:val="uk-UA"/>
        </w:rPr>
        <w:t>П</w:t>
      </w:r>
      <w:r w:rsidR="001F1788" w:rsidRPr="006F4948">
        <w:rPr>
          <w:szCs w:val="28"/>
          <w:lang w:val="uk-UA"/>
        </w:rPr>
        <w:t>ристрою контролю доступу повинен</w:t>
      </w:r>
      <w:r w:rsidR="002E0F48" w:rsidRPr="006F4948">
        <w:rPr>
          <w:szCs w:val="28"/>
          <w:lang w:val="uk-UA"/>
        </w:rPr>
        <w:t xml:space="preserve"> </w:t>
      </w:r>
      <w:r w:rsidR="001F1788" w:rsidRPr="006F4948">
        <w:rPr>
          <w:szCs w:val="28"/>
          <w:lang w:val="uk-UA"/>
        </w:rPr>
        <w:t xml:space="preserve">відповідати </w:t>
      </w:r>
      <w:r w:rsidR="002E0F48" w:rsidRPr="006F4948">
        <w:rPr>
          <w:szCs w:val="28"/>
          <w:lang w:val="uk-UA"/>
        </w:rPr>
        <w:t xml:space="preserve">наступним </w:t>
      </w:r>
      <w:r w:rsidR="001F1788" w:rsidRPr="006F4948">
        <w:rPr>
          <w:szCs w:val="28"/>
          <w:lang w:val="uk-UA"/>
        </w:rPr>
        <w:t>вимогам:</w:t>
      </w:r>
    </w:p>
    <w:p w:rsidR="008E5594" w:rsidRPr="006F4948" w:rsidRDefault="008E5594" w:rsidP="002E0F48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Пристрій повинен мати деякий контролер для оброблювання інформації</w:t>
      </w:r>
    </w:p>
    <w:p w:rsidR="008E5594" w:rsidRPr="006F4948" w:rsidRDefault="008E5594" w:rsidP="002E0F48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Пристрій повинен мати доступ до локально мережі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Пристрій повинен мати можливість відправляти запити на головний сервер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Пристрій повинен мати базову авторизацію для внутрішнього веб серверу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Пристрій повинен мати можливість приймати запити від головного серверу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Пристрій повинен мати можливість зчитувати ідентифікаційну картку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Пристрій повинен мати індикацію яка буду інформувати про те чи отримав користувач доступ чи ні</w:t>
      </w:r>
    </w:p>
    <w:p w:rsidR="00A65C97" w:rsidRPr="006F4948" w:rsidRDefault="00A65C97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Пристрій повинен мати можливість зберігати інформацію в флеш-пам’яті</w:t>
      </w:r>
    </w:p>
    <w:p w:rsidR="00722BA2" w:rsidRPr="006F4948" w:rsidRDefault="00722BA2" w:rsidP="00722BA2">
      <w:pPr>
        <w:spacing w:line="360" w:lineRule="auto"/>
        <w:ind w:firstLine="0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Контролер пристрою повинен мати наступні </w:t>
      </w:r>
      <w:r w:rsidR="000B28F5" w:rsidRPr="006F4948">
        <w:rPr>
          <w:szCs w:val="28"/>
          <w:lang w:val="uk-UA"/>
        </w:rPr>
        <w:t>модулі</w:t>
      </w:r>
      <w:r w:rsidRPr="006F4948">
        <w:rPr>
          <w:szCs w:val="28"/>
          <w:lang w:val="uk-UA"/>
        </w:rPr>
        <w:t>: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Контролер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доступу до локальної мережі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зчитування RFID-міток</w:t>
      </w:r>
    </w:p>
    <w:p w:rsidR="008E5594" w:rsidRPr="006F4948" w:rsidRDefault="008E5594" w:rsidP="008E5594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індикація</w:t>
      </w:r>
    </w:p>
    <w:p w:rsidR="008E5594" w:rsidRPr="006F4948" w:rsidRDefault="008E5594" w:rsidP="000B28F5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відмикання механізму замикання</w:t>
      </w:r>
    </w:p>
    <w:p w:rsidR="008E5594" w:rsidRPr="006F4948" w:rsidRDefault="008E5594" w:rsidP="000B28F5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окремого живлення для механізму замикання</w:t>
      </w:r>
    </w:p>
    <w:p w:rsidR="00722BA2" w:rsidRPr="006F4948" w:rsidRDefault="00B41037" w:rsidP="000B28F5">
      <w:pPr>
        <w:spacing w:line="360" w:lineRule="auto"/>
        <w:ind w:firstLine="0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Виходячи с таких вимог пристрій контролю доступу може буди </w:t>
      </w:r>
      <w:r w:rsidR="00974020" w:rsidRPr="006F4948">
        <w:rPr>
          <w:szCs w:val="28"/>
          <w:lang w:val="uk-UA"/>
        </w:rPr>
        <w:t>спроектований</w:t>
      </w:r>
      <w:r w:rsidRPr="006F4948">
        <w:rPr>
          <w:szCs w:val="28"/>
          <w:lang w:val="uk-UA"/>
        </w:rPr>
        <w:t xml:space="preserve"> за допомогою наступних пристроїв, модулів:</w:t>
      </w:r>
    </w:p>
    <w:p w:rsidR="00B41037" w:rsidRPr="006F4948" w:rsidRDefault="00B41037" w:rsidP="000B28F5">
      <w:pPr>
        <w:pStyle w:val="afffff"/>
        <w:numPr>
          <w:ilvl w:val="0"/>
          <w:numId w:val="27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Контролер: </w:t>
      </w:r>
      <w:proofErr w:type="spellStart"/>
      <w:r w:rsidRPr="006F4948">
        <w:rPr>
          <w:szCs w:val="28"/>
          <w:lang w:val="uk-UA"/>
        </w:rPr>
        <w:t>Nodemcu</w:t>
      </w:r>
      <w:proofErr w:type="spellEnd"/>
      <w:r w:rsidRPr="006F4948">
        <w:rPr>
          <w:szCs w:val="28"/>
          <w:lang w:val="uk-UA"/>
        </w:rPr>
        <w:t xml:space="preserve"> v3 </w:t>
      </w:r>
      <w:proofErr w:type="spellStart"/>
      <w:r w:rsidRPr="006F4948">
        <w:rPr>
          <w:szCs w:val="28"/>
          <w:lang w:val="uk-UA"/>
        </w:rPr>
        <w:t>Lolin</w:t>
      </w:r>
      <w:proofErr w:type="spellEnd"/>
      <w:r w:rsidRPr="006F4948">
        <w:rPr>
          <w:szCs w:val="28"/>
          <w:lang w:val="uk-UA"/>
        </w:rPr>
        <w:t>.</w:t>
      </w:r>
    </w:p>
    <w:p w:rsidR="00B41037" w:rsidRPr="006F4948" w:rsidRDefault="00E467CF" w:rsidP="000B28F5">
      <w:p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Ц</w:t>
      </w:r>
      <w:r w:rsidR="00B41037" w:rsidRPr="006F4948">
        <w:rPr>
          <w:szCs w:val="28"/>
          <w:lang w:val="uk-UA"/>
        </w:rPr>
        <w:t>е плата яка дає можливість розробляти проекти на базі чипу ESP8266</w:t>
      </w:r>
      <w:r w:rsidR="000B28F5" w:rsidRPr="006F4948">
        <w:rPr>
          <w:szCs w:val="28"/>
          <w:lang w:val="uk-UA"/>
        </w:rPr>
        <w:t xml:space="preserve"> [1]</w:t>
      </w:r>
      <w:r w:rsidR="00B41037" w:rsidRPr="006F4948">
        <w:rPr>
          <w:szCs w:val="28"/>
          <w:lang w:val="uk-UA"/>
        </w:rPr>
        <w:t xml:space="preserve">, який представляє з себе WIFI модуль який не дуже вимогливий до живлення. </w:t>
      </w:r>
      <w:r w:rsidR="00B011AF" w:rsidRPr="006F4948">
        <w:rPr>
          <w:szCs w:val="28"/>
          <w:lang w:val="uk-UA"/>
        </w:rPr>
        <w:lastRenderedPageBreak/>
        <w:t>Головна перевага цієї</w:t>
      </w:r>
      <w:r w:rsidR="00B41037" w:rsidRPr="006F4948">
        <w:rPr>
          <w:szCs w:val="28"/>
          <w:lang w:val="uk-UA"/>
        </w:rPr>
        <w:t xml:space="preserve"> плата </w:t>
      </w:r>
      <w:r w:rsidR="00B011AF" w:rsidRPr="006F4948">
        <w:rPr>
          <w:szCs w:val="28"/>
          <w:lang w:val="uk-UA"/>
        </w:rPr>
        <w:t xml:space="preserve">в тому що вона </w:t>
      </w:r>
      <w:r w:rsidR="00B41037" w:rsidRPr="006F4948">
        <w:rPr>
          <w:szCs w:val="28"/>
          <w:lang w:val="uk-UA"/>
        </w:rPr>
        <w:t xml:space="preserve">дозволяє спростити розробку для пристроїв які повинні мати доступ до мережі так як в неї вже </w:t>
      </w:r>
      <w:r w:rsidR="00B011AF" w:rsidRPr="006F4948">
        <w:rPr>
          <w:szCs w:val="28"/>
          <w:lang w:val="uk-UA"/>
        </w:rPr>
        <w:t>вистроєний</w:t>
      </w:r>
      <w:r w:rsidR="00B41037" w:rsidRPr="006F4948">
        <w:rPr>
          <w:szCs w:val="28"/>
          <w:lang w:val="uk-UA"/>
        </w:rPr>
        <w:t xml:space="preserve"> WIFI модуль</w:t>
      </w:r>
      <w:r w:rsidR="00B011AF" w:rsidRPr="006F4948">
        <w:rPr>
          <w:szCs w:val="28"/>
          <w:lang w:val="uk-UA"/>
        </w:rPr>
        <w:t xml:space="preserve"> та є внутрішня пам'ять для зберігання даних в розмірі до 4 </w:t>
      </w:r>
      <w:proofErr w:type="spellStart"/>
      <w:r w:rsidR="00B011AF" w:rsidRPr="006F4948">
        <w:rPr>
          <w:szCs w:val="28"/>
          <w:lang w:val="uk-UA"/>
        </w:rPr>
        <w:t>Мбайт</w:t>
      </w:r>
      <w:proofErr w:type="spellEnd"/>
      <w:r w:rsidR="00B41037" w:rsidRPr="006F4948">
        <w:rPr>
          <w:szCs w:val="28"/>
          <w:lang w:val="uk-UA"/>
        </w:rPr>
        <w:t xml:space="preserve">, а також є можливість підключати </w:t>
      </w:r>
      <w:r w:rsidR="00B011AF" w:rsidRPr="006F4948">
        <w:rPr>
          <w:szCs w:val="28"/>
          <w:lang w:val="uk-UA"/>
        </w:rPr>
        <w:t xml:space="preserve">плату через USB для перепрограмування. Наступна перевага цієї плати є в тому що вона є повністю сумісною с усіма існуючими бібліотеками для </w:t>
      </w:r>
      <w:proofErr w:type="spellStart"/>
      <w:r w:rsidR="00B011AF" w:rsidRPr="006F4948">
        <w:rPr>
          <w:szCs w:val="28"/>
          <w:lang w:val="uk-UA"/>
        </w:rPr>
        <w:t>Arduino</w:t>
      </w:r>
      <w:proofErr w:type="spellEnd"/>
      <w:r w:rsidR="00B011AF" w:rsidRPr="006F4948">
        <w:rPr>
          <w:szCs w:val="28"/>
          <w:lang w:val="uk-UA"/>
        </w:rPr>
        <w:t xml:space="preserve">, що дозволяє з легкістю програмувати цей контролер за допомогою вже існуючих засобів для програмування на </w:t>
      </w:r>
      <w:proofErr w:type="spellStart"/>
      <w:r w:rsidR="00B011AF" w:rsidRPr="006F4948">
        <w:rPr>
          <w:szCs w:val="28"/>
          <w:lang w:val="uk-UA"/>
        </w:rPr>
        <w:t>Arduino</w:t>
      </w:r>
      <w:proofErr w:type="spellEnd"/>
      <w:r w:rsidR="00B011AF" w:rsidRPr="006F4948">
        <w:rPr>
          <w:szCs w:val="28"/>
          <w:lang w:val="uk-UA"/>
        </w:rPr>
        <w:t>.</w:t>
      </w:r>
    </w:p>
    <w:p w:rsidR="00B011AF" w:rsidRPr="006F4948" w:rsidRDefault="00B011AF" w:rsidP="000B28F5">
      <w:p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Для програмування контролеру ESP8266 було мову програмування C++ так як </w:t>
      </w:r>
      <w:r w:rsidR="00E467CF" w:rsidRPr="006F4948">
        <w:rPr>
          <w:szCs w:val="28"/>
          <w:lang w:val="uk-UA"/>
        </w:rPr>
        <w:t>ця мова</w:t>
      </w:r>
      <w:r w:rsidRPr="006F4948">
        <w:rPr>
          <w:szCs w:val="28"/>
          <w:lang w:val="uk-UA"/>
        </w:rPr>
        <w:t xml:space="preserve"> дозволяє </w:t>
      </w:r>
      <w:r w:rsidR="00E467CF" w:rsidRPr="006F4948">
        <w:rPr>
          <w:szCs w:val="28"/>
          <w:lang w:val="uk-UA"/>
        </w:rPr>
        <w:t>використовувати ООП для побудови системи, що спрощує розділення програмної частини на окремі рівні відповідальності.</w:t>
      </w:r>
    </w:p>
    <w:p w:rsidR="00E467CF" w:rsidRPr="006F4948" w:rsidRDefault="00E467CF" w:rsidP="000B28F5">
      <w:pPr>
        <w:pStyle w:val="afffff"/>
        <w:numPr>
          <w:ilvl w:val="0"/>
          <w:numId w:val="27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зчитування RFID-міток: RFID-RC522</w:t>
      </w:r>
    </w:p>
    <w:p w:rsidR="00974020" w:rsidRPr="006F4948" w:rsidRDefault="00E467CF" w:rsidP="000B28F5">
      <w:p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Це модуль який дозволяє з легкістю зчитувати RFID-мітки та передавати данні до контролеру. Модуль випромінює електромагнітні хвилі певної частоти, </w:t>
      </w:r>
      <w:r w:rsidR="00974020" w:rsidRPr="006F4948">
        <w:rPr>
          <w:szCs w:val="28"/>
          <w:lang w:val="uk-UA"/>
        </w:rPr>
        <w:t xml:space="preserve">при зчитуванні мітка відправляє у відповідь інформація про </w:t>
      </w:r>
      <w:r w:rsidRPr="006F4948">
        <w:rPr>
          <w:szCs w:val="28"/>
          <w:lang w:val="uk-UA"/>
        </w:rPr>
        <w:t>унікальний ідентифікатор, який має кожна мітка</w:t>
      </w:r>
      <w:r w:rsidR="00974020" w:rsidRPr="006F4948">
        <w:rPr>
          <w:szCs w:val="28"/>
          <w:lang w:val="uk-UA"/>
        </w:rPr>
        <w:t>, також данні пам’яті та інші данні.</w:t>
      </w:r>
    </w:p>
    <w:p w:rsidR="00974020" w:rsidRPr="006F4948" w:rsidRDefault="00974020" w:rsidP="000B28F5">
      <w:pPr>
        <w:pStyle w:val="afffff"/>
        <w:numPr>
          <w:ilvl w:val="0"/>
          <w:numId w:val="27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індикація: модуль с світлодіодом SMD-5050 RGB з спільним катодом</w:t>
      </w:r>
    </w:p>
    <w:p w:rsidR="00974020" w:rsidRPr="006F4948" w:rsidRDefault="00974020" w:rsidP="000B28F5">
      <w:p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Цей </w:t>
      </w:r>
      <w:r w:rsidR="00335888" w:rsidRPr="006F4948">
        <w:rPr>
          <w:szCs w:val="28"/>
          <w:lang w:val="uk-UA"/>
        </w:rPr>
        <w:t xml:space="preserve">модуль </w:t>
      </w:r>
      <w:r w:rsidRPr="006F4948">
        <w:rPr>
          <w:szCs w:val="28"/>
          <w:lang w:val="uk-UA"/>
        </w:rPr>
        <w:t xml:space="preserve">дозволяє </w:t>
      </w:r>
      <w:r w:rsidR="00335888" w:rsidRPr="006F4948">
        <w:rPr>
          <w:szCs w:val="28"/>
          <w:lang w:val="uk-UA"/>
        </w:rPr>
        <w:t>отримати різнокольорове світло яке необхідно для індикації. Перевагами модулю є те що в нього все катоди виводяться в один і для повного з’єднання с контролером необхідно лише 4 сполуки.</w:t>
      </w:r>
    </w:p>
    <w:p w:rsidR="00335888" w:rsidRPr="006F4948" w:rsidRDefault="00335888" w:rsidP="000B28F5">
      <w:pPr>
        <w:pStyle w:val="afffff"/>
        <w:numPr>
          <w:ilvl w:val="0"/>
          <w:numId w:val="27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Модуль відмикання </w:t>
      </w:r>
      <w:r w:rsidR="000E179E" w:rsidRPr="006F4948">
        <w:rPr>
          <w:szCs w:val="28"/>
          <w:lang w:val="uk-UA"/>
        </w:rPr>
        <w:t>механізму замикання</w:t>
      </w:r>
      <w:r w:rsidRPr="006F4948">
        <w:rPr>
          <w:szCs w:val="28"/>
          <w:lang w:val="uk-UA"/>
        </w:rPr>
        <w:t>: модуль IRF</w:t>
      </w:r>
      <w:r w:rsidR="000E179E" w:rsidRPr="006F4948">
        <w:rPr>
          <w:szCs w:val="28"/>
          <w:lang w:val="uk-UA"/>
        </w:rPr>
        <w:t>520</w:t>
      </w:r>
    </w:p>
    <w:p w:rsidR="000E179E" w:rsidRPr="006F4948" w:rsidRDefault="000E179E" w:rsidP="000B28F5">
      <w:p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представляє з себе силовий ключ з польовим транзистором, який дозволяє контролювати живлення для пристроїв з окремим живленням високої напруги.</w:t>
      </w:r>
    </w:p>
    <w:p w:rsidR="000E179E" w:rsidRPr="006F4948" w:rsidRDefault="000E179E" w:rsidP="000B28F5">
      <w:pPr>
        <w:pStyle w:val="afffff"/>
        <w:numPr>
          <w:ilvl w:val="0"/>
          <w:numId w:val="27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Модуль окремого живлення для механізму замикання: модуль </w:t>
      </w:r>
      <w:r w:rsidR="00204772" w:rsidRPr="006F4948">
        <w:rPr>
          <w:szCs w:val="28"/>
          <w:lang w:val="uk-UA"/>
        </w:rPr>
        <w:t>MT3608</w:t>
      </w:r>
    </w:p>
    <w:p w:rsidR="00204772" w:rsidRPr="006F4948" w:rsidRDefault="00204772" w:rsidP="000B28F5">
      <w:p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Модуль представляє з себе регульований підвищувач напруги з вихідною напругою до 28В і максимальним струмом до 2А. Вхідна напруга завжди має бути нижче вихідного.</w:t>
      </w:r>
    </w:p>
    <w:p w:rsidR="00560AE4" w:rsidRPr="006F4948" w:rsidRDefault="004723BB" w:rsidP="000B28F5">
      <w:pPr>
        <w:pStyle w:val="afffff"/>
        <w:numPr>
          <w:ilvl w:val="2"/>
          <w:numId w:val="24"/>
        </w:numPr>
        <w:spacing w:line="360" w:lineRule="auto"/>
        <w:outlineLvl w:val="2"/>
        <w:rPr>
          <w:szCs w:val="28"/>
          <w:lang w:val="uk-UA"/>
        </w:rPr>
      </w:pPr>
      <w:bookmarkStart w:id="12" w:name="_Toc39342570"/>
      <w:r w:rsidRPr="006F4948">
        <w:rPr>
          <w:szCs w:val="28"/>
          <w:lang w:val="uk-UA"/>
        </w:rPr>
        <w:t>Технічні засоби для побудови серверного застосунку</w:t>
      </w:r>
      <w:bookmarkEnd w:id="12"/>
    </w:p>
    <w:p w:rsidR="00560AE4" w:rsidRPr="006F4948" w:rsidRDefault="00560AE4" w:rsidP="000B28F5">
      <w:p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>С</w:t>
      </w:r>
      <w:r w:rsidR="000B28F5" w:rsidRPr="006F4948">
        <w:rPr>
          <w:szCs w:val="28"/>
          <w:lang w:val="uk-UA"/>
        </w:rPr>
        <w:t>ерверний застосунок повинен відповідати наступним вимогам:</w:t>
      </w:r>
    </w:p>
    <w:p w:rsidR="00A65C97" w:rsidRPr="006F4948" w:rsidRDefault="00A65C97" w:rsidP="00A65C97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lastRenderedPageBreak/>
        <w:t xml:space="preserve">Застосунок повинен працювати на операційних системах Windows та </w:t>
      </w:r>
      <w:proofErr w:type="spellStart"/>
      <w:r w:rsidRPr="006F4948">
        <w:rPr>
          <w:szCs w:val="28"/>
          <w:lang w:val="uk-UA"/>
        </w:rPr>
        <w:t>Linux</w:t>
      </w:r>
      <w:proofErr w:type="spellEnd"/>
    </w:p>
    <w:p w:rsidR="000B28F5" w:rsidRPr="006F4948" w:rsidRDefault="000B28F5" w:rsidP="000B28F5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Розробка застосунка повинна бути на мові програмування яка підтримує ООП </w:t>
      </w:r>
      <w:r w:rsidR="006F4948" w:rsidRPr="006F4948">
        <w:rPr>
          <w:szCs w:val="28"/>
          <w:lang w:val="uk-UA"/>
        </w:rPr>
        <w:t xml:space="preserve">модель </w:t>
      </w:r>
      <w:r w:rsidRPr="006F4948">
        <w:rPr>
          <w:szCs w:val="28"/>
          <w:lang w:val="uk-UA"/>
        </w:rPr>
        <w:t>проектування</w:t>
      </w:r>
    </w:p>
    <w:p w:rsidR="000B28F5" w:rsidRPr="00893631" w:rsidRDefault="00A65C97" w:rsidP="000B28F5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6F4948">
        <w:rPr>
          <w:szCs w:val="28"/>
          <w:lang w:val="uk-UA"/>
        </w:rPr>
        <w:t xml:space="preserve">Застосунок повинен мати веб сервер який надає можливістю керувати </w:t>
      </w:r>
      <w:r w:rsidRPr="00893631">
        <w:rPr>
          <w:szCs w:val="28"/>
          <w:lang w:val="uk-UA"/>
        </w:rPr>
        <w:t xml:space="preserve">всією </w:t>
      </w:r>
      <w:r w:rsidR="006F4948" w:rsidRPr="00893631">
        <w:rPr>
          <w:szCs w:val="28"/>
          <w:lang w:val="uk-UA"/>
        </w:rPr>
        <w:t>систему</w:t>
      </w:r>
    </w:p>
    <w:p w:rsidR="006F4948" w:rsidRPr="00893631" w:rsidRDefault="006F4948" w:rsidP="006F4948">
      <w:pPr>
        <w:pStyle w:val="afffff"/>
        <w:numPr>
          <w:ilvl w:val="0"/>
          <w:numId w:val="26"/>
        </w:numPr>
        <w:spacing w:line="360" w:lineRule="auto"/>
        <w:rPr>
          <w:szCs w:val="28"/>
          <w:lang w:val="uk-UA"/>
        </w:rPr>
      </w:pPr>
      <w:r w:rsidRPr="00893631">
        <w:rPr>
          <w:szCs w:val="28"/>
          <w:lang w:val="uk-UA"/>
        </w:rPr>
        <w:t>Застосунок повинен мати можливість керувати пристроями контролю доступу</w:t>
      </w:r>
    </w:p>
    <w:p w:rsidR="006F4948" w:rsidRPr="00D13A60" w:rsidRDefault="006F4948" w:rsidP="0065406C">
      <w:pPr>
        <w:spacing w:line="360" w:lineRule="auto"/>
        <w:rPr>
          <w:szCs w:val="28"/>
          <w:lang w:val="uk-UA"/>
        </w:rPr>
      </w:pPr>
      <w:r w:rsidRPr="0004212D">
        <w:rPr>
          <w:szCs w:val="28"/>
          <w:lang w:val="uk-UA"/>
        </w:rPr>
        <w:t xml:space="preserve">Виходячи з вимог для застосунку було вибрано </w:t>
      </w:r>
      <w:r w:rsidR="008D5DDC" w:rsidRPr="0004212D">
        <w:rPr>
          <w:szCs w:val="28"/>
          <w:lang w:val="uk-UA"/>
        </w:rPr>
        <w:t xml:space="preserve">асинхронне </w:t>
      </w:r>
      <w:proofErr w:type="spellStart"/>
      <w:r w:rsidR="0036671A" w:rsidRPr="0004212D">
        <w:rPr>
          <w:szCs w:val="28"/>
          <w:lang w:val="uk-UA"/>
        </w:rPr>
        <w:t>Nodejs</w:t>
      </w:r>
      <w:proofErr w:type="spellEnd"/>
      <w:r w:rsidRPr="0004212D">
        <w:rPr>
          <w:szCs w:val="28"/>
          <w:lang w:val="uk-UA"/>
        </w:rPr>
        <w:t xml:space="preserve"> </w:t>
      </w:r>
      <w:r w:rsidR="00893631" w:rsidRPr="0004212D">
        <w:rPr>
          <w:szCs w:val="28"/>
          <w:lang w:val="uk-UA"/>
        </w:rPr>
        <w:t>оточення</w:t>
      </w:r>
      <w:r w:rsidRPr="0004212D">
        <w:rPr>
          <w:szCs w:val="28"/>
          <w:lang w:val="uk-UA"/>
        </w:rPr>
        <w:t xml:space="preserve"> </w:t>
      </w:r>
      <w:r w:rsidR="008D5DDC" w:rsidRPr="0004212D">
        <w:rPr>
          <w:szCs w:val="28"/>
          <w:lang w:val="uk-UA"/>
        </w:rPr>
        <w:t xml:space="preserve">яке з легкістю дозволяє </w:t>
      </w:r>
      <w:r w:rsidRPr="0004212D">
        <w:rPr>
          <w:szCs w:val="28"/>
          <w:lang w:val="uk-UA"/>
        </w:rPr>
        <w:t>створ</w:t>
      </w:r>
      <w:r w:rsidR="008D5DDC" w:rsidRPr="0004212D">
        <w:rPr>
          <w:szCs w:val="28"/>
          <w:lang w:val="uk-UA"/>
        </w:rPr>
        <w:t xml:space="preserve">ювати масштабні </w:t>
      </w:r>
      <w:r w:rsidRPr="0004212D">
        <w:rPr>
          <w:szCs w:val="28"/>
          <w:lang w:val="uk-UA"/>
        </w:rPr>
        <w:t>застосунк</w:t>
      </w:r>
      <w:r w:rsidR="008D5DDC" w:rsidRPr="0004212D">
        <w:rPr>
          <w:szCs w:val="28"/>
          <w:lang w:val="uk-UA"/>
        </w:rPr>
        <w:t>и</w:t>
      </w:r>
      <w:r w:rsidR="00280AF0">
        <w:rPr>
          <w:szCs w:val="28"/>
          <w:lang w:val="en-US"/>
        </w:rPr>
        <w:t xml:space="preserve"> [2]</w:t>
      </w:r>
      <w:r w:rsidRPr="0004212D">
        <w:rPr>
          <w:szCs w:val="28"/>
          <w:lang w:val="uk-UA"/>
        </w:rPr>
        <w:t>.</w:t>
      </w:r>
      <w:r w:rsidR="0036671A" w:rsidRPr="0004212D">
        <w:rPr>
          <w:szCs w:val="28"/>
          <w:lang w:val="uk-UA"/>
        </w:rPr>
        <w:t xml:space="preserve"> </w:t>
      </w:r>
      <w:r w:rsidR="00893631" w:rsidRPr="0004212D">
        <w:rPr>
          <w:szCs w:val="28"/>
          <w:lang w:val="uk-UA"/>
        </w:rPr>
        <w:t xml:space="preserve">Екосистема цього середовища дуже велика і це дуже спрощує створення застосунків, так як більшість інструментів вже є в наявності і не потрібно реалізовувати самостійно їх. </w:t>
      </w:r>
      <w:proofErr w:type="spellStart"/>
      <w:r w:rsidR="00893631" w:rsidRPr="0004212D">
        <w:rPr>
          <w:szCs w:val="28"/>
          <w:lang w:val="uk-UA"/>
        </w:rPr>
        <w:t>Nodejs</w:t>
      </w:r>
      <w:proofErr w:type="spellEnd"/>
      <w:r w:rsidR="00893631" w:rsidRPr="0004212D">
        <w:rPr>
          <w:szCs w:val="28"/>
          <w:lang w:val="uk-UA"/>
        </w:rPr>
        <w:t xml:space="preserve"> дозволяє створювати </w:t>
      </w:r>
      <w:r w:rsidR="00893631" w:rsidRPr="00D13A60">
        <w:rPr>
          <w:szCs w:val="28"/>
          <w:lang w:val="uk-UA"/>
        </w:rPr>
        <w:t xml:space="preserve">застосунки за допомогою мови </w:t>
      </w:r>
      <w:r w:rsidR="00280AF0">
        <w:rPr>
          <w:szCs w:val="28"/>
          <w:lang w:val="en-US"/>
        </w:rPr>
        <w:t>j</w:t>
      </w:r>
      <w:proofErr w:type="spellStart"/>
      <w:r w:rsidR="00893631" w:rsidRPr="00D13A60">
        <w:rPr>
          <w:szCs w:val="28"/>
          <w:lang w:val="uk-UA"/>
        </w:rPr>
        <w:t>avascript</w:t>
      </w:r>
      <w:proofErr w:type="spellEnd"/>
      <w:r w:rsidR="00893631" w:rsidRPr="00D13A60">
        <w:rPr>
          <w:szCs w:val="28"/>
          <w:lang w:val="uk-UA"/>
        </w:rPr>
        <w:t xml:space="preserve">, але ця мова э не суворо типізованою мовою, а також можна з легкістю допустити помилки при форматуванні коду. Тож для мови написання було вибрано мову програмування </w:t>
      </w:r>
      <w:r w:rsidR="00280AF0">
        <w:rPr>
          <w:szCs w:val="28"/>
          <w:lang w:val="en-US"/>
        </w:rPr>
        <w:t>t</w:t>
      </w:r>
      <w:proofErr w:type="spellStart"/>
      <w:r w:rsidR="00893631" w:rsidRPr="00D13A60">
        <w:rPr>
          <w:szCs w:val="28"/>
          <w:lang w:val="uk-UA"/>
        </w:rPr>
        <w:t>ypescript</w:t>
      </w:r>
      <w:proofErr w:type="spellEnd"/>
      <w:r w:rsidR="00893631" w:rsidRPr="00D13A60">
        <w:rPr>
          <w:szCs w:val="28"/>
          <w:lang w:val="uk-UA"/>
        </w:rPr>
        <w:t xml:space="preserve">. Ця мова програмування є строго типізованою, можна створювати застосунки які базуються на ООП принципах, в порівнянні з </w:t>
      </w:r>
      <w:r w:rsidR="00280AF0">
        <w:rPr>
          <w:szCs w:val="28"/>
          <w:lang w:val="en-US"/>
        </w:rPr>
        <w:t>j</w:t>
      </w:r>
      <w:proofErr w:type="spellStart"/>
      <w:r w:rsidR="00893631" w:rsidRPr="00D13A60">
        <w:rPr>
          <w:szCs w:val="28"/>
          <w:lang w:val="uk-UA"/>
        </w:rPr>
        <w:t>avascript</w:t>
      </w:r>
      <w:proofErr w:type="spellEnd"/>
      <w:r w:rsidR="00893631" w:rsidRPr="00D13A60">
        <w:rPr>
          <w:szCs w:val="28"/>
          <w:lang w:val="uk-UA"/>
        </w:rPr>
        <w:t xml:space="preserve"> в цій мові можна створити біль жорстку архітектуру яка спростить тестування модулів проекту.</w:t>
      </w:r>
      <w:r w:rsidR="008D5DDC" w:rsidRPr="00D13A60">
        <w:rPr>
          <w:szCs w:val="28"/>
          <w:lang w:val="uk-UA"/>
        </w:rPr>
        <w:t xml:space="preserve"> Ще одна перевага э те що ця мова э тільки настройкою над </w:t>
      </w:r>
      <w:proofErr w:type="spellStart"/>
      <w:r w:rsidR="008D5DDC" w:rsidRPr="00D13A60">
        <w:rPr>
          <w:szCs w:val="28"/>
          <w:lang w:val="uk-UA"/>
        </w:rPr>
        <w:t>js</w:t>
      </w:r>
      <w:proofErr w:type="spellEnd"/>
      <w:r w:rsidR="008D5DDC" w:rsidRPr="00D13A60">
        <w:rPr>
          <w:szCs w:val="28"/>
          <w:lang w:val="uk-UA"/>
        </w:rPr>
        <w:t xml:space="preserve"> це дозволяє застосовувати всі бібліотеки які все є на </w:t>
      </w:r>
      <w:proofErr w:type="spellStart"/>
      <w:r w:rsidR="008D5DDC" w:rsidRPr="00D13A60">
        <w:rPr>
          <w:szCs w:val="28"/>
          <w:lang w:val="uk-UA"/>
        </w:rPr>
        <w:t>js</w:t>
      </w:r>
      <w:proofErr w:type="spellEnd"/>
      <w:r w:rsidR="008D5DDC" w:rsidRPr="00D13A60">
        <w:rPr>
          <w:szCs w:val="28"/>
          <w:lang w:val="uk-UA"/>
        </w:rPr>
        <w:t>.</w:t>
      </w:r>
    </w:p>
    <w:p w:rsidR="008D5DDC" w:rsidRPr="0049412E" w:rsidRDefault="008D5DDC" w:rsidP="0065406C">
      <w:pPr>
        <w:spacing w:line="360" w:lineRule="auto"/>
        <w:rPr>
          <w:szCs w:val="28"/>
          <w:lang w:val="uk-UA"/>
        </w:rPr>
      </w:pPr>
      <w:r w:rsidRPr="00D13A60">
        <w:rPr>
          <w:szCs w:val="28"/>
          <w:lang w:val="uk-UA"/>
        </w:rPr>
        <w:t xml:space="preserve">Після вибору оточення треба вибрати фреймворк для створення веб додатку, було вибрано </w:t>
      </w:r>
      <w:r w:rsidR="00547BFD" w:rsidRPr="00D13A60">
        <w:rPr>
          <w:szCs w:val="28"/>
          <w:lang w:val="uk-UA"/>
        </w:rPr>
        <w:t xml:space="preserve">фреймворк </w:t>
      </w:r>
      <w:proofErr w:type="spellStart"/>
      <w:r w:rsidRPr="00D13A60">
        <w:rPr>
          <w:szCs w:val="28"/>
          <w:lang w:val="uk-UA"/>
        </w:rPr>
        <w:t>fastify</w:t>
      </w:r>
      <w:proofErr w:type="spellEnd"/>
      <w:r w:rsidRPr="00D13A60">
        <w:rPr>
          <w:szCs w:val="28"/>
          <w:lang w:val="uk-UA"/>
        </w:rPr>
        <w:t>.</w:t>
      </w:r>
      <w:r w:rsidR="00577213" w:rsidRPr="00D13A60">
        <w:rPr>
          <w:szCs w:val="28"/>
          <w:lang w:val="uk-UA"/>
        </w:rPr>
        <w:t xml:space="preserve"> Цей фреймворк має великі переваги </w:t>
      </w:r>
      <w:r w:rsidR="007E7973" w:rsidRPr="00D13A60">
        <w:rPr>
          <w:szCs w:val="28"/>
          <w:lang w:val="uk-UA"/>
        </w:rPr>
        <w:t xml:space="preserve">перед </w:t>
      </w:r>
      <w:r w:rsidR="00577213" w:rsidRPr="00D13A60">
        <w:rPr>
          <w:szCs w:val="28"/>
          <w:lang w:val="uk-UA"/>
        </w:rPr>
        <w:t>інши</w:t>
      </w:r>
      <w:r w:rsidR="007E7973" w:rsidRPr="00D13A60">
        <w:rPr>
          <w:szCs w:val="28"/>
          <w:lang w:val="uk-UA"/>
        </w:rPr>
        <w:t xml:space="preserve">ми, </w:t>
      </w:r>
      <w:r w:rsidR="00577213" w:rsidRPr="00D13A60">
        <w:rPr>
          <w:szCs w:val="28"/>
          <w:lang w:val="uk-UA"/>
        </w:rPr>
        <w:t>він є дуже простим, а також він є одним із</w:t>
      </w:r>
      <w:r w:rsidR="00547BFD" w:rsidRPr="00D13A60">
        <w:rPr>
          <w:szCs w:val="28"/>
          <w:lang w:val="uk-UA"/>
        </w:rPr>
        <w:t xml:space="preserve"> найшвидших фреймворків по швидкості оброблянні запитів і нарешті в нього велика бібліотека додаткових плагінів які можна використовувати разом з ним</w:t>
      </w:r>
      <w:r w:rsidR="00280AF0">
        <w:rPr>
          <w:szCs w:val="28"/>
          <w:lang w:val="en-US"/>
        </w:rPr>
        <w:t>[3]</w:t>
      </w:r>
      <w:r w:rsidR="00577213" w:rsidRPr="00D13A60">
        <w:rPr>
          <w:szCs w:val="28"/>
          <w:lang w:val="uk-UA"/>
        </w:rPr>
        <w:t xml:space="preserve">. </w:t>
      </w:r>
      <w:r w:rsidRPr="00D13A60">
        <w:rPr>
          <w:szCs w:val="28"/>
          <w:lang w:val="uk-UA"/>
        </w:rPr>
        <w:t xml:space="preserve">Як настройка під цей фреймворк була вибрана бібліотека </w:t>
      </w:r>
      <w:proofErr w:type="spellStart"/>
      <w:r w:rsidRPr="00D13A60">
        <w:rPr>
          <w:szCs w:val="28"/>
          <w:lang w:val="uk-UA"/>
        </w:rPr>
        <w:t>fastify</w:t>
      </w:r>
      <w:r w:rsidRPr="00D13A60">
        <w:rPr>
          <w:szCs w:val="28"/>
          <w:lang w:val="uk-UA"/>
        </w:rPr>
        <w:t>-</w:t>
      </w:r>
      <w:r w:rsidR="0004212D" w:rsidRPr="00D13A60">
        <w:rPr>
          <w:szCs w:val="28"/>
          <w:lang w:val="uk-UA"/>
        </w:rPr>
        <w:t>decorators</w:t>
      </w:r>
      <w:proofErr w:type="spellEnd"/>
      <w:r w:rsidRPr="00D13A60">
        <w:rPr>
          <w:szCs w:val="28"/>
          <w:lang w:val="uk-UA"/>
        </w:rPr>
        <w:t xml:space="preserve"> яка дозволяє дуже зменшити написання повторюваного коду </w:t>
      </w:r>
      <w:r w:rsidR="0004212D" w:rsidRPr="00D13A60">
        <w:rPr>
          <w:szCs w:val="28"/>
          <w:lang w:val="uk-UA"/>
        </w:rPr>
        <w:t>використовуючи експериментальну функціональність декоратори</w:t>
      </w:r>
      <w:r w:rsidR="00547BFD" w:rsidRPr="00D13A60">
        <w:rPr>
          <w:szCs w:val="28"/>
          <w:lang w:val="uk-UA"/>
        </w:rPr>
        <w:t xml:space="preserve"> </w:t>
      </w:r>
      <w:r w:rsidR="0004212D" w:rsidRPr="00D13A60">
        <w:rPr>
          <w:szCs w:val="28"/>
          <w:lang w:val="uk-UA"/>
        </w:rPr>
        <w:t>(</w:t>
      </w:r>
      <w:r w:rsidR="00547BFD" w:rsidRPr="00D13A60">
        <w:rPr>
          <w:szCs w:val="28"/>
          <w:lang w:val="uk-UA"/>
        </w:rPr>
        <w:t xml:space="preserve">спосіб мета-програмування який дозволяє додати деяку </w:t>
      </w:r>
      <w:r w:rsidR="00547BFD" w:rsidRPr="0049412E">
        <w:rPr>
          <w:szCs w:val="28"/>
          <w:lang w:val="uk-UA"/>
        </w:rPr>
        <w:t>функціональність на етапі виконання скриптів до класів або методів</w:t>
      </w:r>
      <w:r w:rsidR="00280AF0" w:rsidRPr="0049412E">
        <w:rPr>
          <w:szCs w:val="28"/>
          <w:lang w:val="uk-UA"/>
        </w:rPr>
        <w:t xml:space="preserve"> </w:t>
      </w:r>
      <w:r w:rsidR="00547BFD" w:rsidRPr="0049412E">
        <w:rPr>
          <w:szCs w:val="28"/>
          <w:lang w:val="uk-UA"/>
        </w:rPr>
        <w:t>[4]</w:t>
      </w:r>
      <w:r w:rsidR="0004212D" w:rsidRPr="0049412E">
        <w:rPr>
          <w:szCs w:val="28"/>
          <w:lang w:val="uk-UA"/>
        </w:rPr>
        <w:t>)</w:t>
      </w:r>
      <w:r w:rsidR="00547BFD" w:rsidRPr="0049412E">
        <w:rPr>
          <w:szCs w:val="28"/>
          <w:lang w:val="uk-UA"/>
        </w:rPr>
        <w:t xml:space="preserve"> та </w:t>
      </w:r>
      <w:r w:rsidRPr="0049412E">
        <w:rPr>
          <w:szCs w:val="28"/>
          <w:lang w:val="uk-UA"/>
        </w:rPr>
        <w:lastRenderedPageBreak/>
        <w:t>зосередитися на написанні корисного коду</w:t>
      </w:r>
      <w:r w:rsidR="00547BFD" w:rsidRPr="0049412E">
        <w:rPr>
          <w:szCs w:val="28"/>
          <w:lang w:val="uk-UA"/>
        </w:rPr>
        <w:t>.  Ця настройка використовує шаблон проектування “л</w:t>
      </w:r>
      <w:r w:rsidR="00547BFD" w:rsidRPr="0049412E">
        <w:rPr>
          <w:szCs w:val="28"/>
          <w:lang w:val="uk-UA"/>
        </w:rPr>
        <w:t xml:space="preserve">анцюжок </w:t>
      </w:r>
      <w:proofErr w:type="spellStart"/>
      <w:r w:rsidR="00547BFD" w:rsidRPr="0049412E">
        <w:rPr>
          <w:szCs w:val="28"/>
          <w:lang w:val="uk-UA"/>
        </w:rPr>
        <w:t>відповідальностей</w:t>
      </w:r>
      <w:proofErr w:type="spellEnd"/>
      <w:r w:rsidR="00547BFD" w:rsidRPr="0049412E">
        <w:rPr>
          <w:szCs w:val="28"/>
          <w:lang w:val="uk-UA"/>
        </w:rPr>
        <w:t>”</w:t>
      </w:r>
      <w:r w:rsidR="00280AF0" w:rsidRPr="0049412E">
        <w:rPr>
          <w:szCs w:val="28"/>
          <w:lang w:val="uk-UA"/>
        </w:rPr>
        <w:t xml:space="preserve"> </w:t>
      </w:r>
      <w:r w:rsidR="00547BFD" w:rsidRPr="0049412E">
        <w:rPr>
          <w:szCs w:val="28"/>
          <w:lang w:val="uk-UA"/>
        </w:rPr>
        <w:t>[5]</w:t>
      </w:r>
      <w:r w:rsidRPr="0049412E">
        <w:rPr>
          <w:szCs w:val="28"/>
          <w:lang w:val="uk-UA"/>
        </w:rPr>
        <w:t>.</w:t>
      </w:r>
    </w:p>
    <w:p w:rsidR="00047B44" w:rsidRPr="0049412E" w:rsidRDefault="00047B44" w:rsidP="0065406C">
      <w:pPr>
        <w:spacing w:line="360" w:lineRule="auto"/>
        <w:rPr>
          <w:szCs w:val="28"/>
          <w:lang w:val="uk-UA"/>
        </w:rPr>
      </w:pPr>
      <w:r w:rsidRPr="0049412E">
        <w:rPr>
          <w:szCs w:val="28"/>
          <w:lang w:val="uk-UA"/>
        </w:rPr>
        <w:t xml:space="preserve">Веб сервер для керування системою контролю доступу потребую зберігання інформації про пристрої якими він керує та інформацію про самі ідентифікаційні картки. Для цього було вибрано </w:t>
      </w:r>
      <w:proofErr w:type="spellStart"/>
      <w:r w:rsidRPr="0049412E">
        <w:rPr>
          <w:szCs w:val="28"/>
          <w:lang w:val="uk-UA"/>
        </w:rPr>
        <w:t>sql</w:t>
      </w:r>
      <w:proofErr w:type="spellEnd"/>
      <w:r w:rsidRPr="0049412E">
        <w:rPr>
          <w:szCs w:val="28"/>
          <w:lang w:val="uk-UA"/>
        </w:rPr>
        <w:t xml:space="preserve"> базу даних </w:t>
      </w:r>
      <w:proofErr w:type="spellStart"/>
      <w:r w:rsidRPr="0049412E">
        <w:rPr>
          <w:szCs w:val="28"/>
          <w:lang w:val="uk-UA"/>
        </w:rPr>
        <w:t>Mysql</w:t>
      </w:r>
      <w:proofErr w:type="spellEnd"/>
      <w:r w:rsidRPr="0049412E">
        <w:rPr>
          <w:szCs w:val="28"/>
          <w:lang w:val="uk-UA"/>
        </w:rPr>
        <w:t xml:space="preserve"> 80, це звичайна база даних яка дозволяє зберігати звичайну інформацію та робити </w:t>
      </w:r>
      <w:r w:rsidR="00B344DA" w:rsidRPr="0049412E">
        <w:rPr>
          <w:szCs w:val="28"/>
          <w:lang w:val="uk-UA"/>
        </w:rPr>
        <w:t>зручні</w:t>
      </w:r>
      <w:r w:rsidRPr="0049412E">
        <w:rPr>
          <w:szCs w:val="28"/>
          <w:lang w:val="uk-UA"/>
        </w:rPr>
        <w:t xml:space="preserve"> вибірки для отримання даних.</w:t>
      </w:r>
    </w:p>
    <w:p w:rsidR="00560AE4" w:rsidRPr="0049412E" w:rsidRDefault="00047B44" w:rsidP="0065406C">
      <w:pPr>
        <w:spacing w:line="360" w:lineRule="auto"/>
        <w:rPr>
          <w:szCs w:val="28"/>
          <w:lang w:val="uk-UA"/>
        </w:rPr>
      </w:pPr>
      <w:r w:rsidRPr="0049412E">
        <w:rPr>
          <w:szCs w:val="28"/>
          <w:lang w:val="uk-UA"/>
        </w:rPr>
        <w:t>Для комунікації серверу з базою даних потрібно створити деякий рівень взаємодії з нею. Щоб спростити реалізацію запитів до бази даних, а також автоматизувати всі дії з нею було вибрано</w:t>
      </w:r>
      <w:r w:rsidR="00D13A60" w:rsidRPr="0049412E">
        <w:rPr>
          <w:szCs w:val="28"/>
          <w:lang w:val="uk-UA"/>
        </w:rPr>
        <w:t xml:space="preserve"> </w:t>
      </w:r>
      <w:proofErr w:type="spellStart"/>
      <w:r w:rsidR="00D13A60" w:rsidRPr="0049412E">
        <w:rPr>
          <w:szCs w:val="28"/>
          <w:lang w:val="uk-UA"/>
        </w:rPr>
        <w:t>Sequelize</w:t>
      </w:r>
      <w:proofErr w:type="spellEnd"/>
      <w:r w:rsidR="00D13A60" w:rsidRPr="0049412E">
        <w:rPr>
          <w:szCs w:val="28"/>
          <w:lang w:val="uk-UA"/>
        </w:rPr>
        <w:t xml:space="preserve"> </w:t>
      </w:r>
      <w:r w:rsidRPr="0049412E">
        <w:rPr>
          <w:szCs w:val="28"/>
          <w:lang w:val="uk-UA"/>
        </w:rPr>
        <w:t>ORM (</w:t>
      </w:r>
      <w:proofErr w:type="spellStart"/>
      <w:r w:rsidRPr="0049412E">
        <w:rPr>
          <w:szCs w:val="28"/>
          <w:lang w:val="uk-UA"/>
        </w:rPr>
        <w:t>Object-Relational</w:t>
      </w:r>
      <w:proofErr w:type="spellEnd"/>
      <w:r w:rsidRPr="0049412E">
        <w:rPr>
          <w:szCs w:val="28"/>
          <w:lang w:val="uk-UA"/>
        </w:rPr>
        <w:t xml:space="preserve"> </w:t>
      </w:r>
      <w:proofErr w:type="spellStart"/>
      <w:r w:rsidRPr="0049412E">
        <w:rPr>
          <w:szCs w:val="28"/>
          <w:lang w:val="uk-UA"/>
        </w:rPr>
        <w:t>Mapping</w:t>
      </w:r>
      <w:proofErr w:type="spellEnd"/>
      <w:r w:rsidRPr="0049412E">
        <w:rPr>
          <w:szCs w:val="28"/>
          <w:lang w:val="uk-UA"/>
        </w:rPr>
        <w:t xml:space="preserve"> – </w:t>
      </w:r>
      <w:r w:rsidR="00280AF0" w:rsidRPr="0049412E">
        <w:rPr>
          <w:szCs w:val="28"/>
          <w:lang w:val="uk-UA"/>
        </w:rPr>
        <w:t xml:space="preserve">з </w:t>
      </w:r>
      <w:proofErr w:type="spellStart"/>
      <w:r w:rsidR="00280AF0" w:rsidRPr="0049412E">
        <w:rPr>
          <w:szCs w:val="28"/>
          <w:lang w:val="uk-UA"/>
        </w:rPr>
        <w:t>англ</w:t>
      </w:r>
      <w:proofErr w:type="spellEnd"/>
      <w:r w:rsidR="00280AF0" w:rsidRPr="0049412E">
        <w:rPr>
          <w:szCs w:val="28"/>
          <w:lang w:val="uk-UA"/>
        </w:rPr>
        <w:t xml:space="preserve">. Мови перекладається як </w:t>
      </w:r>
      <w:r w:rsidR="00280AF0" w:rsidRPr="0049412E">
        <w:rPr>
          <w:szCs w:val="28"/>
          <w:lang w:val="uk-UA"/>
        </w:rPr>
        <w:t>об'єктно-реляційна проекція</w:t>
      </w:r>
      <w:r w:rsidR="00280AF0" w:rsidRPr="0049412E">
        <w:rPr>
          <w:szCs w:val="28"/>
          <w:lang w:val="uk-UA"/>
        </w:rPr>
        <w:t xml:space="preserve">, </w:t>
      </w:r>
      <w:r w:rsidRPr="0049412E">
        <w:rPr>
          <w:szCs w:val="28"/>
          <w:lang w:val="uk-UA"/>
        </w:rPr>
        <w:t>технологія</w:t>
      </w:r>
      <w:r w:rsidR="00D13A60" w:rsidRPr="0049412E">
        <w:rPr>
          <w:szCs w:val="28"/>
          <w:lang w:val="uk-UA"/>
        </w:rPr>
        <w:t xml:space="preserve"> або метод доступу к реляційній базі даних  з ООП мови, в якій для того щоб отримати доступ до даних треба створити клас який буду описувати модель таблиці, після цього ми зможемо з легкістю робити всі звичні операції без написання ручних </w:t>
      </w:r>
      <w:proofErr w:type="spellStart"/>
      <w:r w:rsidR="00D13A60" w:rsidRPr="0049412E">
        <w:rPr>
          <w:szCs w:val="28"/>
          <w:lang w:val="uk-UA"/>
        </w:rPr>
        <w:t>sql</w:t>
      </w:r>
      <w:proofErr w:type="spellEnd"/>
      <w:r w:rsidR="00D13A60" w:rsidRPr="0049412E">
        <w:rPr>
          <w:szCs w:val="28"/>
          <w:lang w:val="uk-UA"/>
        </w:rPr>
        <w:t xml:space="preserve"> запитів</w:t>
      </w:r>
      <w:r w:rsidRPr="0049412E">
        <w:rPr>
          <w:szCs w:val="28"/>
          <w:lang w:val="uk-UA"/>
        </w:rPr>
        <w:t>)</w:t>
      </w:r>
      <w:r w:rsidR="00D13A60" w:rsidRPr="0049412E">
        <w:rPr>
          <w:szCs w:val="28"/>
          <w:lang w:val="uk-UA"/>
        </w:rPr>
        <w:t>, ця бібліотека базується на так званих “</w:t>
      </w:r>
      <w:proofErr w:type="spellStart"/>
      <w:r w:rsidR="00D13A60" w:rsidRPr="0049412E">
        <w:rPr>
          <w:szCs w:val="28"/>
          <w:lang w:val="uk-UA"/>
        </w:rPr>
        <w:t>Promise</w:t>
      </w:r>
      <w:proofErr w:type="spellEnd"/>
      <w:r w:rsidR="00D13A60" w:rsidRPr="0049412E">
        <w:rPr>
          <w:szCs w:val="28"/>
          <w:lang w:val="uk-UA"/>
        </w:rPr>
        <w:t xml:space="preserve">” які є одною із основних частин </w:t>
      </w:r>
      <w:proofErr w:type="spellStart"/>
      <w:r w:rsidR="00D13A60" w:rsidRPr="0049412E">
        <w:rPr>
          <w:szCs w:val="28"/>
          <w:lang w:val="uk-UA"/>
        </w:rPr>
        <w:t>Nodejs</w:t>
      </w:r>
      <w:proofErr w:type="spellEnd"/>
      <w:r w:rsidR="00D13A60" w:rsidRPr="0049412E">
        <w:rPr>
          <w:szCs w:val="28"/>
          <w:lang w:val="uk-UA"/>
        </w:rPr>
        <w:t xml:space="preserve"> середовища та мови програмування </w:t>
      </w:r>
      <w:proofErr w:type="spellStart"/>
      <w:r w:rsidR="00D13A60" w:rsidRPr="0049412E">
        <w:rPr>
          <w:szCs w:val="28"/>
          <w:lang w:val="uk-UA"/>
        </w:rPr>
        <w:t>javascript</w:t>
      </w:r>
      <w:proofErr w:type="spellEnd"/>
      <w:r w:rsidR="00280AF0" w:rsidRPr="0049412E">
        <w:rPr>
          <w:szCs w:val="28"/>
          <w:lang w:val="uk-UA"/>
        </w:rPr>
        <w:t xml:space="preserve">, також ця бібліотека має гану підтримку транзакцій, відношень таблиць, пряме завантаження та ледаче завантаження даних і багато іншого [6]. Для кращої взаємодії бібліотеки </w:t>
      </w:r>
      <w:proofErr w:type="spellStart"/>
      <w:r w:rsidR="00280AF0" w:rsidRPr="0049412E">
        <w:rPr>
          <w:szCs w:val="28"/>
          <w:lang w:val="uk-UA"/>
        </w:rPr>
        <w:t>Sequelize</w:t>
      </w:r>
      <w:proofErr w:type="spellEnd"/>
      <w:r w:rsidR="00280AF0" w:rsidRPr="0049412E">
        <w:rPr>
          <w:szCs w:val="28"/>
          <w:lang w:val="uk-UA"/>
        </w:rPr>
        <w:t xml:space="preserve"> та мови програмування </w:t>
      </w:r>
      <w:proofErr w:type="spellStart"/>
      <w:r w:rsidR="00280AF0" w:rsidRPr="0049412E">
        <w:rPr>
          <w:szCs w:val="28"/>
          <w:lang w:val="uk-UA"/>
        </w:rPr>
        <w:t>typescript</w:t>
      </w:r>
      <w:proofErr w:type="spellEnd"/>
      <w:r w:rsidR="00280AF0" w:rsidRPr="0049412E">
        <w:rPr>
          <w:szCs w:val="28"/>
          <w:lang w:val="uk-UA"/>
        </w:rPr>
        <w:t xml:space="preserve"> було вибрано використовувати бібліотеку </w:t>
      </w:r>
      <w:proofErr w:type="spellStart"/>
      <w:r w:rsidR="00280AF0" w:rsidRPr="0049412E">
        <w:rPr>
          <w:szCs w:val="28"/>
          <w:lang w:val="uk-UA"/>
        </w:rPr>
        <w:t>sequelize-typescript</w:t>
      </w:r>
      <w:proofErr w:type="spellEnd"/>
      <w:r w:rsidR="00280AF0" w:rsidRPr="0049412E">
        <w:rPr>
          <w:szCs w:val="28"/>
          <w:lang w:val="uk-UA"/>
        </w:rPr>
        <w:t>, він дозволяє створювати моделі таблиць бази даних описуючи їх в класах за допомогою декораторів</w:t>
      </w:r>
      <w:r w:rsidR="00BA1A59" w:rsidRPr="0049412E">
        <w:rPr>
          <w:szCs w:val="28"/>
          <w:lang w:val="uk-UA"/>
        </w:rPr>
        <w:t>.</w:t>
      </w:r>
    </w:p>
    <w:p w:rsidR="004723BB" w:rsidRPr="0049412E" w:rsidRDefault="004723BB" w:rsidP="0065406C">
      <w:pPr>
        <w:pStyle w:val="afffff"/>
        <w:numPr>
          <w:ilvl w:val="2"/>
          <w:numId w:val="24"/>
        </w:numPr>
        <w:spacing w:line="360" w:lineRule="auto"/>
        <w:outlineLvl w:val="2"/>
        <w:rPr>
          <w:szCs w:val="28"/>
          <w:lang w:val="uk-UA"/>
        </w:rPr>
      </w:pPr>
      <w:bookmarkStart w:id="13" w:name="_Toc39342571"/>
      <w:r w:rsidRPr="0049412E">
        <w:rPr>
          <w:szCs w:val="28"/>
          <w:lang w:val="uk-UA"/>
        </w:rPr>
        <w:t>Технічні засоби для побудови графічного інтерфейсу</w:t>
      </w:r>
      <w:bookmarkEnd w:id="13"/>
    </w:p>
    <w:p w:rsidR="0065406C" w:rsidRPr="0049412E" w:rsidRDefault="0065406C" w:rsidP="0065406C">
      <w:pPr>
        <w:spacing w:line="360" w:lineRule="auto"/>
        <w:rPr>
          <w:szCs w:val="28"/>
          <w:lang w:val="uk-UA"/>
        </w:rPr>
      </w:pPr>
      <w:r w:rsidRPr="0049412E">
        <w:rPr>
          <w:szCs w:val="28"/>
          <w:lang w:val="uk-UA"/>
        </w:rPr>
        <w:t xml:space="preserve">Графічний інтерфейс є одною із головних елементів сучасних </w:t>
      </w:r>
      <w:proofErr w:type="spellStart"/>
      <w:r w:rsidRPr="0049412E">
        <w:rPr>
          <w:szCs w:val="28"/>
          <w:lang w:val="uk-UA"/>
        </w:rPr>
        <w:t>інфраструктур</w:t>
      </w:r>
      <w:proofErr w:type="spellEnd"/>
      <w:r w:rsidRPr="0049412E">
        <w:rPr>
          <w:szCs w:val="28"/>
          <w:lang w:val="uk-UA"/>
        </w:rPr>
        <w:t xml:space="preserve"> і для розробки графічної системи треба вибирати інструменти які дозволять з легкістю масштабувати додаток, підтримувати та тестувати. Для створення WEB додатку будо використано фреймворк </w:t>
      </w:r>
      <w:proofErr w:type="spellStart"/>
      <w:r w:rsidRPr="0049412E">
        <w:rPr>
          <w:szCs w:val="28"/>
          <w:lang w:val="uk-UA"/>
        </w:rPr>
        <w:t>Angular</w:t>
      </w:r>
      <w:proofErr w:type="spellEnd"/>
      <w:r w:rsidRPr="0049412E">
        <w:rPr>
          <w:szCs w:val="28"/>
          <w:lang w:val="uk-UA"/>
        </w:rPr>
        <w:t>(це середовище для розробки</w:t>
      </w:r>
      <w:r w:rsidR="00F03D9E" w:rsidRPr="0049412E">
        <w:rPr>
          <w:szCs w:val="28"/>
          <w:lang w:val="uk-UA"/>
        </w:rPr>
        <w:t xml:space="preserve"> та платформа для розробки </w:t>
      </w:r>
      <w:r w:rsidR="002E241B" w:rsidRPr="0049412E">
        <w:rPr>
          <w:szCs w:val="28"/>
          <w:lang w:val="uk-UA"/>
        </w:rPr>
        <w:t>одно сторінкових</w:t>
      </w:r>
      <w:r w:rsidR="00F03D9E" w:rsidRPr="0049412E">
        <w:rPr>
          <w:szCs w:val="28"/>
          <w:lang w:val="uk-UA"/>
        </w:rPr>
        <w:t xml:space="preserve"> </w:t>
      </w:r>
      <w:r w:rsidR="002E241B" w:rsidRPr="0049412E">
        <w:rPr>
          <w:szCs w:val="28"/>
          <w:lang w:val="uk-UA"/>
        </w:rPr>
        <w:t>додатків</w:t>
      </w:r>
      <w:r w:rsidRPr="0049412E">
        <w:rPr>
          <w:szCs w:val="28"/>
          <w:lang w:val="uk-UA"/>
        </w:rPr>
        <w:t>)</w:t>
      </w:r>
      <w:r w:rsidR="00B41196" w:rsidRPr="0049412E">
        <w:rPr>
          <w:szCs w:val="28"/>
          <w:lang w:val="uk-UA"/>
        </w:rPr>
        <w:t xml:space="preserve">. Графічні елементи інтерфейсу такі як кнопки, поля вводу, панель навігації та інші компоненти взяті з бібліотеки графічних компоненті </w:t>
      </w:r>
      <w:proofErr w:type="spellStart"/>
      <w:r w:rsidR="00B41196" w:rsidRPr="0049412E">
        <w:rPr>
          <w:szCs w:val="28"/>
          <w:lang w:val="uk-UA"/>
        </w:rPr>
        <w:t>angular-material</w:t>
      </w:r>
      <w:proofErr w:type="spellEnd"/>
      <w:r w:rsidR="00D536C3" w:rsidRPr="0049412E">
        <w:rPr>
          <w:szCs w:val="28"/>
          <w:lang w:val="uk-UA"/>
        </w:rPr>
        <w:t xml:space="preserve"> [</w:t>
      </w:r>
      <w:r w:rsidR="00B344DA" w:rsidRPr="0049412E">
        <w:rPr>
          <w:szCs w:val="28"/>
          <w:lang w:val="uk-UA"/>
        </w:rPr>
        <w:t>9</w:t>
      </w:r>
      <w:r w:rsidR="00D536C3" w:rsidRPr="0049412E">
        <w:rPr>
          <w:szCs w:val="28"/>
          <w:lang w:val="uk-UA"/>
        </w:rPr>
        <w:t>]</w:t>
      </w:r>
      <w:r w:rsidR="00B41196" w:rsidRPr="0049412E">
        <w:rPr>
          <w:szCs w:val="28"/>
          <w:lang w:val="uk-UA"/>
        </w:rPr>
        <w:t xml:space="preserve">, вона має багато специфікованих компонентів поведінка яких відповідає вимогам </w:t>
      </w:r>
      <w:proofErr w:type="spellStart"/>
      <w:r w:rsidR="00B41196" w:rsidRPr="0049412E">
        <w:rPr>
          <w:szCs w:val="28"/>
          <w:lang w:val="uk-UA"/>
        </w:rPr>
        <w:t>Material</w:t>
      </w:r>
      <w:proofErr w:type="spellEnd"/>
      <w:r w:rsidR="00B41196" w:rsidRPr="0049412E">
        <w:rPr>
          <w:szCs w:val="28"/>
          <w:lang w:val="uk-UA"/>
        </w:rPr>
        <w:t xml:space="preserve"> </w:t>
      </w:r>
      <w:proofErr w:type="spellStart"/>
      <w:r w:rsidR="00B41196" w:rsidRPr="0049412E">
        <w:rPr>
          <w:szCs w:val="28"/>
          <w:lang w:val="uk-UA"/>
        </w:rPr>
        <w:lastRenderedPageBreak/>
        <w:t>Design</w:t>
      </w:r>
      <w:proofErr w:type="spellEnd"/>
      <w:r w:rsidR="00B41196" w:rsidRPr="0049412E">
        <w:rPr>
          <w:szCs w:val="28"/>
          <w:lang w:val="uk-UA"/>
        </w:rPr>
        <w:t>(візуальна мова яка об’єднує класичні принципи доброго дизайну с внесками інноваційних технологій і наук</w:t>
      </w:r>
      <w:r w:rsidR="00B344DA" w:rsidRPr="0049412E">
        <w:rPr>
          <w:szCs w:val="28"/>
          <w:lang w:val="uk-UA"/>
        </w:rPr>
        <w:t>[10]</w:t>
      </w:r>
      <w:r w:rsidR="00B41196" w:rsidRPr="0049412E">
        <w:rPr>
          <w:szCs w:val="28"/>
          <w:lang w:val="uk-UA"/>
        </w:rPr>
        <w:t>)</w:t>
      </w:r>
      <w:r w:rsidR="0049412E" w:rsidRPr="0049412E">
        <w:rPr>
          <w:szCs w:val="28"/>
          <w:lang w:val="uk-UA"/>
        </w:rPr>
        <w:t>.</w:t>
      </w:r>
    </w:p>
    <w:p w:rsidR="0049412E" w:rsidRPr="0049412E" w:rsidRDefault="0049412E" w:rsidP="00FB7E3F">
      <w:pPr>
        <w:spacing w:line="360" w:lineRule="auto"/>
        <w:rPr>
          <w:szCs w:val="28"/>
          <w:lang w:val="uk-UA"/>
        </w:rPr>
      </w:pPr>
      <w:r w:rsidRPr="0049412E">
        <w:rPr>
          <w:szCs w:val="28"/>
          <w:lang w:val="uk-UA"/>
        </w:rPr>
        <w:t xml:space="preserve">Мова програмування </w:t>
      </w:r>
      <w:r>
        <w:rPr>
          <w:szCs w:val="28"/>
          <w:lang w:val="uk-UA"/>
        </w:rPr>
        <w:t xml:space="preserve">для веб інтерфейсу -  </w:t>
      </w:r>
      <w:r>
        <w:rPr>
          <w:szCs w:val="28"/>
          <w:lang w:val="en-US"/>
        </w:rPr>
        <w:t>typescript,</w:t>
      </w:r>
      <w:r>
        <w:rPr>
          <w:szCs w:val="28"/>
        </w:rPr>
        <w:t xml:space="preserve"> </w:t>
      </w:r>
      <w:r>
        <w:rPr>
          <w:szCs w:val="28"/>
          <w:lang w:val="uk-UA"/>
        </w:rPr>
        <w:t>вибір цієї мову був зроблений з цілю що серверний додаток буде писатися на цій мові і виходячи з цього підтримка та реалізація буде спрощена тим що мови однакові, а також можна робити модулі які будуть однакові як для серверного так і для графічного застосунків.</w:t>
      </w:r>
    </w:p>
    <w:p w:rsidR="00B72429" w:rsidRDefault="00B72429" w:rsidP="00FB7E3F">
      <w:pPr>
        <w:pStyle w:val="afffff"/>
        <w:numPr>
          <w:ilvl w:val="1"/>
          <w:numId w:val="24"/>
        </w:numPr>
        <w:spacing w:line="360" w:lineRule="auto"/>
        <w:outlineLvl w:val="1"/>
        <w:rPr>
          <w:szCs w:val="28"/>
          <w:lang w:val="uk-UA"/>
        </w:rPr>
      </w:pPr>
      <w:bookmarkStart w:id="14" w:name="_Toc39342572"/>
      <w:r w:rsidRPr="00B41196">
        <w:rPr>
          <w:szCs w:val="28"/>
          <w:lang w:val="uk-UA"/>
        </w:rPr>
        <w:t xml:space="preserve">Архітектура </w:t>
      </w:r>
      <w:r w:rsidR="0049412E">
        <w:rPr>
          <w:szCs w:val="28"/>
          <w:lang w:val="uk-UA"/>
        </w:rPr>
        <w:t>системи контролю доступу</w:t>
      </w:r>
      <w:bookmarkEnd w:id="14"/>
    </w:p>
    <w:p w:rsidR="00FB7E3F" w:rsidRDefault="0049412E" w:rsidP="00FB7E3F">
      <w:pPr>
        <w:pStyle w:val="afffff"/>
        <w:numPr>
          <w:ilvl w:val="2"/>
          <w:numId w:val="24"/>
        </w:numPr>
        <w:spacing w:line="360" w:lineRule="auto"/>
        <w:outlineLvl w:val="2"/>
        <w:rPr>
          <w:szCs w:val="28"/>
          <w:lang w:val="uk-UA"/>
        </w:rPr>
      </w:pPr>
      <w:bookmarkStart w:id="15" w:name="_Toc39342573"/>
      <w:r>
        <w:rPr>
          <w:szCs w:val="28"/>
          <w:lang w:val="uk-UA"/>
        </w:rPr>
        <w:t>Архітектура</w:t>
      </w:r>
      <w:bookmarkEnd w:id="15"/>
      <w:r>
        <w:rPr>
          <w:szCs w:val="28"/>
          <w:lang w:val="uk-UA"/>
        </w:rPr>
        <w:t xml:space="preserve"> </w:t>
      </w:r>
      <w:r w:rsidR="00FB7E3F">
        <w:rPr>
          <w:szCs w:val="28"/>
          <w:lang w:val="uk-UA"/>
        </w:rPr>
        <w:t>пристрою контролю доступу</w:t>
      </w:r>
    </w:p>
    <w:p w:rsidR="00FB7E3F" w:rsidRPr="0077425D" w:rsidRDefault="007C7246" w:rsidP="00FB7E3F">
      <w:pPr>
        <w:spacing w:line="360" w:lineRule="auto"/>
        <w:rPr>
          <w:szCs w:val="28"/>
        </w:rPr>
      </w:pPr>
      <w:r>
        <w:rPr>
          <w:szCs w:val="28"/>
          <w:lang w:val="uk-UA"/>
        </w:rPr>
        <w:t>Пристрій контролю доступу це пристрій який зчитую інформацію с ідентифікаційних карт</w:t>
      </w:r>
      <w:r>
        <w:rPr>
          <w:szCs w:val="28"/>
          <w:lang w:val="en-US"/>
        </w:rPr>
        <w:t>(RFID-</w:t>
      </w:r>
      <w:r>
        <w:rPr>
          <w:szCs w:val="28"/>
        </w:rPr>
        <w:t>м</w:t>
      </w:r>
      <w:proofErr w:type="spellStart"/>
      <w:r>
        <w:rPr>
          <w:szCs w:val="28"/>
          <w:lang w:val="uk-UA"/>
        </w:rPr>
        <w:t>ітка</w:t>
      </w:r>
      <w:proofErr w:type="spellEnd"/>
      <w:r>
        <w:rPr>
          <w:szCs w:val="28"/>
          <w:lang w:val="en-US"/>
        </w:rPr>
        <w:t>)</w:t>
      </w:r>
    </w:p>
    <w:p w:rsidR="00B72429" w:rsidRPr="00B41196" w:rsidRDefault="00B72429" w:rsidP="00FB7E3F">
      <w:pPr>
        <w:pStyle w:val="afffff"/>
        <w:numPr>
          <w:ilvl w:val="1"/>
          <w:numId w:val="24"/>
        </w:numPr>
        <w:spacing w:line="360" w:lineRule="auto"/>
        <w:outlineLvl w:val="1"/>
        <w:rPr>
          <w:szCs w:val="28"/>
          <w:lang w:val="uk-UA"/>
        </w:rPr>
      </w:pPr>
      <w:bookmarkStart w:id="16" w:name="_Toc39342574"/>
      <w:r w:rsidRPr="00B41196">
        <w:rPr>
          <w:szCs w:val="28"/>
          <w:lang w:val="uk-UA"/>
        </w:rPr>
        <w:t>Розробка програмної підсистеми</w:t>
      </w:r>
      <w:bookmarkEnd w:id="16"/>
    </w:p>
    <w:p w:rsidR="00B72429" w:rsidRPr="006F4948" w:rsidRDefault="00B72429" w:rsidP="00FB7E3F">
      <w:pPr>
        <w:spacing w:line="360" w:lineRule="auto"/>
        <w:ind w:firstLine="0"/>
        <w:jc w:val="left"/>
        <w:rPr>
          <w:szCs w:val="28"/>
          <w:lang w:val="uk-UA"/>
        </w:rPr>
      </w:pPr>
      <w:r w:rsidRPr="006F4948">
        <w:rPr>
          <w:szCs w:val="28"/>
          <w:lang w:val="uk-UA"/>
        </w:rPr>
        <w:br w:type="page"/>
      </w:r>
    </w:p>
    <w:p w:rsidR="0046381F" w:rsidRPr="006F4948" w:rsidRDefault="001A77C1" w:rsidP="0065406C">
      <w:pPr>
        <w:pStyle w:val="afffff"/>
        <w:spacing w:line="360" w:lineRule="auto"/>
        <w:ind w:left="0" w:firstLine="0"/>
        <w:jc w:val="center"/>
        <w:outlineLvl w:val="0"/>
        <w:rPr>
          <w:szCs w:val="28"/>
          <w:lang w:val="uk-UA"/>
        </w:rPr>
      </w:pPr>
      <w:bookmarkStart w:id="17" w:name="_Toc39342575"/>
      <w:r w:rsidRPr="006F4948">
        <w:rPr>
          <w:szCs w:val="28"/>
          <w:lang w:val="uk-UA"/>
        </w:rPr>
        <w:lastRenderedPageBreak/>
        <w:t xml:space="preserve">3 </w:t>
      </w:r>
      <w:r w:rsidR="0046381F" w:rsidRPr="006F4948">
        <w:rPr>
          <w:szCs w:val="28"/>
          <w:lang w:val="uk-UA"/>
        </w:rPr>
        <w:t>РЕАЛІЗАЦІЯ СИСТЕМИ</w:t>
      </w:r>
      <w:bookmarkEnd w:id="17"/>
    </w:p>
    <w:p w:rsidR="00B72429" w:rsidRPr="006F4948" w:rsidRDefault="00B72429" w:rsidP="0065406C">
      <w:pPr>
        <w:pStyle w:val="afffff"/>
        <w:spacing w:line="360" w:lineRule="auto"/>
        <w:ind w:left="0" w:firstLine="0"/>
        <w:rPr>
          <w:szCs w:val="28"/>
          <w:lang w:val="uk-UA"/>
        </w:rPr>
      </w:pPr>
      <w:r w:rsidRPr="006F4948">
        <w:rPr>
          <w:szCs w:val="28"/>
          <w:lang w:val="uk-UA"/>
        </w:rPr>
        <w:t>TODO</w:t>
      </w:r>
    </w:p>
    <w:p w:rsidR="00B72429" w:rsidRPr="006F4948" w:rsidRDefault="00B72429" w:rsidP="0065406C">
      <w:pPr>
        <w:spacing w:line="360" w:lineRule="auto"/>
        <w:ind w:firstLine="0"/>
        <w:jc w:val="left"/>
        <w:rPr>
          <w:szCs w:val="28"/>
          <w:lang w:val="uk-UA"/>
        </w:rPr>
      </w:pPr>
      <w:bookmarkStart w:id="18" w:name="_GoBack"/>
      <w:bookmarkEnd w:id="18"/>
      <w:r w:rsidRPr="006F4948">
        <w:rPr>
          <w:szCs w:val="28"/>
          <w:lang w:val="uk-UA"/>
        </w:rPr>
        <w:br w:type="page"/>
      </w:r>
    </w:p>
    <w:p w:rsidR="0046381F" w:rsidRPr="006F4948" w:rsidRDefault="00124996" w:rsidP="00124996">
      <w:pPr>
        <w:pStyle w:val="afffff"/>
        <w:spacing w:line="300" w:lineRule="auto"/>
        <w:ind w:left="0" w:firstLine="0"/>
        <w:jc w:val="center"/>
        <w:outlineLvl w:val="0"/>
        <w:rPr>
          <w:szCs w:val="28"/>
          <w:lang w:val="uk-UA"/>
        </w:rPr>
      </w:pPr>
      <w:bookmarkStart w:id="19" w:name="_Toc39342576"/>
      <w:r w:rsidRPr="006F4948">
        <w:rPr>
          <w:szCs w:val="28"/>
          <w:lang w:val="uk-UA"/>
        </w:rPr>
        <w:lastRenderedPageBreak/>
        <w:t>ВИСНОВКИ</w:t>
      </w:r>
      <w:bookmarkEnd w:id="19"/>
    </w:p>
    <w:p w:rsidR="002E0F48" w:rsidRPr="006F4948" w:rsidRDefault="002E0F48" w:rsidP="002E0F48">
      <w:pPr>
        <w:pStyle w:val="afffff"/>
        <w:spacing w:line="300" w:lineRule="auto"/>
        <w:ind w:left="0" w:firstLine="0"/>
        <w:outlineLvl w:val="0"/>
        <w:rPr>
          <w:szCs w:val="28"/>
          <w:lang w:val="uk-UA"/>
        </w:rPr>
      </w:pPr>
    </w:p>
    <w:p w:rsidR="002E0F48" w:rsidRPr="006F4948" w:rsidRDefault="002E0F48">
      <w:pPr>
        <w:ind w:firstLine="0"/>
        <w:jc w:val="left"/>
        <w:rPr>
          <w:szCs w:val="28"/>
          <w:lang w:val="uk-UA"/>
        </w:rPr>
      </w:pPr>
      <w:r w:rsidRPr="006F4948">
        <w:rPr>
          <w:szCs w:val="28"/>
          <w:lang w:val="uk-UA"/>
        </w:rPr>
        <w:br w:type="page"/>
      </w:r>
    </w:p>
    <w:p w:rsidR="002E0F48" w:rsidRPr="006F4948" w:rsidRDefault="00023F32" w:rsidP="00023F32">
      <w:pPr>
        <w:pStyle w:val="afffff"/>
        <w:spacing w:line="300" w:lineRule="auto"/>
        <w:ind w:left="0" w:firstLine="0"/>
        <w:jc w:val="center"/>
        <w:outlineLvl w:val="0"/>
        <w:rPr>
          <w:szCs w:val="28"/>
          <w:lang w:val="uk-UA"/>
        </w:rPr>
      </w:pPr>
      <w:bookmarkStart w:id="20" w:name="_Toc39342577"/>
      <w:r w:rsidRPr="006F4948">
        <w:rPr>
          <w:szCs w:val="28"/>
          <w:lang w:val="uk-UA"/>
        </w:rPr>
        <w:lastRenderedPageBreak/>
        <w:t>ПЕРЕЛІК ПОСИЛАНЬ</w:t>
      </w:r>
      <w:bookmarkEnd w:id="20"/>
    </w:p>
    <w:p w:rsidR="00023F32" w:rsidRDefault="00023F32" w:rsidP="000A6704">
      <w:pPr>
        <w:pStyle w:val="afffff"/>
        <w:numPr>
          <w:ilvl w:val="0"/>
          <w:numId w:val="29"/>
        </w:numPr>
        <w:spacing w:line="300" w:lineRule="auto"/>
        <w:rPr>
          <w:szCs w:val="28"/>
          <w:lang w:val="uk-UA"/>
        </w:rPr>
      </w:pPr>
      <w:bookmarkStart w:id="21" w:name="_Hlk39234154"/>
      <w:r w:rsidRPr="006F4948">
        <w:rPr>
          <w:szCs w:val="28"/>
          <w:lang w:val="uk-UA"/>
        </w:rPr>
        <w:t xml:space="preserve">Офіційна документація </w:t>
      </w:r>
      <w:proofErr w:type="spellStart"/>
      <w:r w:rsidRPr="006F4948">
        <w:rPr>
          <w:szCs w:val="28"/>
          <w:lang w:val="uk-UA"/>
        </w:rPr>
        <w:t>Nodemcu</w:t>
      </w:r>
      <w:proofErr w:type="spellEnd"/>
      <w:r w:rsidRPr="006F4948">
        <w:rPr>
          <w:szCs w:val="28"/>
          <w:lang w:val="uk-UA"/>
        </w:rPr>
        <w:t xml:space="preserve"> / [Електронний ресурс]. – Режим доступу: </w:t>
      </w:r>
      <w:r w:rsidR="0004212D" w:rsidRPr="00547BFD">
        <w:rPr>
          <w:szCs w:val="28"/>
          <w:lang w:val="uk-UA"/>
        </w:rPr>
        <w:t>https://nodemcu.readthedocs.io</w:t>
      </w:r>
      <w:bookmarkEnd w:id="21"/>
    </w:p>
    <w:p w:rsidR="0004212D" w:rsidRPr="0004212D" w:rsidRDefault="0004212D" w:rsidP="000A6704">
      <w:pPr>
        <w:pStyle w:val="afffff"/>
        <w:numPr>
          <w:ilvl w:val="0"/>
          <w:numId w:val="29"/>
        </w:numPr>
        <w:spacing w:line="30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Посилання на документацію </w:t>
      </w:r>
      <w:proofErr w:type="spellStart"/>
      <w:r>
        <w:rPr>
          <w:szCs w:val="28"/>
          <w:lang w:val="en-US"/>
        </w:rPr>
        <w:t>nodejs</w:t>
      </w:r>
      <w:proofErr w:type="spellEnd"/>
      <w:r>
        <w:rPr>
          <w:szCs w:val="28"/>
          <w:lang w:val="en-US"/>
        </w:rPr>
        <w:t xml:space="preserve"> </w:t>
      </w:r>
      <w:r w:rsidRPr="006F4948">
        <w:rPr>
          <w:szCs w:val="28"/>
          <w:lang w:val="uk-UA"/>
        </w:rPr>
        <w:t>/ [Електронний ресурс]. – Режим доступу:</w:t>
      </w:r>
    </w:p>
    <w:p w:rsidR="0004212D" w:rsidRPr="00547BFD" w:rsidRDefault="0004212D" w:rsidP="000A6704">
      <w:pPr>
        <w:pStyle w:val="afffff"/>
        <w:numPr>
          <w:ilvl w:val="0"/>
          <w:numId w:val="29"/>
        </w:numPr>
        <w:spacing w:line="30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Fastify</w:t>
      </w:r>
      <w:proofErr w:type="spellEnd"/>
      <w:r>
        <w:rPr>
          <w:szCs w:val="28"/>
          <w:lang w:val="en-US"/>
        </w:rPr>
        <w:t xml:space="preserve"> official web site </w:t>
      </w:r>
      <w:r w:rsidRPr="006F4948">
        <w:rPr>
          <w:szCs w:val="28"/>
          <w:lang w:val="uk-UA"/>
        </w:rPr>
        <w:t>/ [Електронний ресурс]. – Режим доступу:</w:t>
      </w:r>
      <w:r>
        <w:rPr>
          <w:szCs w:val="28"/>
          <w:lang w:val="en-US"/>
        </w:rPr>
        <w:t xml:space="preserve"> </w:t>
      </w:r>
      <w:r w:rsidR="00547BFD" w:rsidRPr="00280AF0">
        <w:t>https://www.fastify.io</w:t>
      </w:r>
    </w:p>
    <w:p w:rsidR="00547BFD" w:rsidRPr="00547BFD" w:rsidRDefault="00B344DA" w:rsidP="000A6704">
      <w:pPr>
        <w:pStyle w:val="afffff"/>
        <w:numPr>
          <w:ilvl w:val="0"/>
          <w:numId w:val="29"/>
        </w:numPr>
        <w:spacing w:line="300" w:lineRule="auto"/>
        <w:rPr>
          <w:szCs w:val="28"/>
          <w:lang w:val="uk-UA"/>
        </w:rPr>
      </w:pPr>
      <w:r w:rsidRPr="00B344DA">
        <w:rPr>
          <w:szCs w:val="28"/>
          <w:lang w:val="en-US"/>
        </w:rPr>
        <w:t>TypeScript Decorators overview</w:t>
      </w:r>
      <w:r w:rsidRPr="00B344DA">
        <w:rPr>
          <w:szCs w:val="28"/>
          <w:lang w:val="en-US"/>
        </w:rPr>
        <w:t xml:space="preserve"> </w:t>
      </w:r>
      <w:r w:rsidR="00547BFD" w:rsidRPr="006F4948">
        <w:rPr>
          <w:szCs w:val="28"/>
          <w:lang w:val="uk-UA"/>
        </w:rPr>
        <w:t xml:space="preserve">/ [Електронний ресурс]. – Режим доступу: </w:t>
      </w:r>
      <w:r w:rsidR="00547BFD">
        <w:rPr>
          <w:szCs w:val="28"/>
          <w:lang w:val="en-US"/>
        </w:rPr>
        <w:t xml:space="preserve"> </w:t>
      </w:r>
      <w:r w:rsidR="00547BFD" w:rsidRPr="00547BFD">
        <w:t>https://www.typescriptlang.org/docs/handbook/decorators.html</w:t>
      </w:r>
    </w:p>
    <w:p w:rsidR="0004212D" w:rsidRPr="00280AF0" w:rsidRDefault="0004212D" w:rsidP="000A6704">
      <w:pPr>
        <w:pStyle w:val="afffff"/>
        <w:numPr>
          <w:ilvl w:val="0"/>
          <w:numId w:val="29"/>
        </w:numPr>
        <w:spacing w:line="30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Fastify</w:t>
      </w:r>
      <w:proofErr w:type="spellEnd"/>
      <w:r w:rsidR="00577213">
        <w:rPr>
          <w:szCs w:val="28"/>
          <w:lang w:val="en-US"/>
        </w:rPr>
        <w:t xml:space="preserve"> </w:t>
      </w:r>
      <w:proofErr w:type="gramStart"/>
      <w:r w:rsidR="00577213">
        <w:rPr>
          <w:szCs w:val="28"/>
          <w:lang w:val="en-US"/>
        </w:rPr>
        <w:t>decorators</w:t>
      </w:r>
      <w:proofErr w:type="gramEnd"/>
      <w:r w:rsidR="00577213">
        <w:rPr>
          <w:szCs w:val="28"/>
          <w:lang w:val="en-US"/>
        </w:rPr>
        <w:t xml:space="preserve"> readme</w:t>
      </w:r>
      <w:r>
        <w:rPr>
          <w:szCs w:val="28"/>
          <w:lang w:val="en-US"/>
        </w:rPr>
        <w:t xml:space="preserve"> </w:t>
      </w:r>
      <w:r w:rsidRPr="006F4948">
        <w:rPr>
          <w:szCs w:val="28"/>
          <w:lang w:val="uk-UA"/>
        </w:rPr>
        <w:t>/ [Електронний ресурс]. – Режим доступу:</w:t>
      </w:r>
      <w:r>
        <w:rPr>
          <w:szCs w:val="28"/>
          <w:lang w:val="en-US"/>
        </w:rPr>
        <w:t xml:space="preserve"> </w:t>
      </w:r>
      <w:r w:rsidR="00280AF0" w:rsidRPr="00280AF0">
        <w:t>https://github.com/L2jLiga/fastify-decorators/blob/next/lib/README.md</w:t>
      </w:r>
    </w:p>
    <w:p w:rsidR="00280AF0" w:rsidRPr="00BA1A59" w:rsidRDefault="00280AF0" w:rsidP="000A6704">
      <w:pPr>
        <w:pStyle w:val="afffff"/>
        <w:numPr>
          <w:ilvl w:val="0"/>
          <w:numId w:val="29"/>
        </w:numPr>
        <w:spacing w:line="300" w:lineRule="auto"/>
        <w:rPr>
          <w:szCs w:val="28"/>
          <w:lang w:val="uk-UA"/>
        </w:rPr>
      </w:pPr>
      <w:proofErr w:type="spellStart"/>
      <w:r w:rsidRPr="00280AF0">
        <w:t>Sequelize</w:t>
      </w:r>
      <w:proofErr w:type="spellEnd"/>
      <w:r w:rsidRPr="00280AF0">
        <w:t xml:space="preserve"> ORM</w:t>
      </w:r>
      <w:r>
        <w:rPr>
          <w:lang w:val="uk-UA"/>
        </w:rPr>
        <w:t xml:space="preserve"> </w:t>
      </w:r>
      <w:r w:rsidRPr="006F4948">
        <w:rPr>
          <w:szCs w:val="28"/>
          <w:lang w:val="uk-UA"/>
        </w:rPr>
        <w:t>/ [Електронний ресурс]. – Режим доступу:</w:t>
      </w:r>
      <w:r>
        <w:rPr>
          <w:szCs w:val="28"/>
          <w:lang w:val="uk-UA"/>
        </w:rPr>
        <w:t xml:space="preserve"> </w:t>
      </w:r>
      <w:r w:rsidR="00BA1A59" w:rsidRPr="00BA1A59">
        <w:t>https://sequelize.org</w:t>
      </w:r>
    </w:p>
    <w:p w:rsidR="00BA1A59" w:rsidRPr="00301AAD" w:rsidRDefault="00BA1A59" w:rsidP="000A6704">
      <w:pPr>
        <w:pStyle w:val="afffff"/>
        <w:numPr>
          <w:ilvl w:val="0"/>
          <w:numId w:val="29"/>
        </w:numPr>
        <w:spacing w:line="300" w:lineRule="auto"/>
        <w:jc w:val="left"/>
        <w:rPr>
          <w:szCs w:val="28"/>
          <w:lang w:val="uk-UA"/>
        </w:rPr>
      </w:pPr>
      <w:r>
        <w:rPr>
          <w:lang w:val="en-US"/>
        </w:rPr>
        <w:t>S</w:t>
      </w:r>
      <w:proofErr w:type="spellStart"/>
      <w:r w:rsidRPr="00BA1A59">
        <w:t>equelize</w:t>
      </w:r>
      <w:proofErr w:type="spellEnd"/>
      <w:r>
        <w:rPr>
          <w:lang w:val="en-US"/>
        </w:rPr>
        <w:t xml:space="preserve"> </w:t>
      </w:r>
      <w:proofErr w:type="spellStart"/>
      <w:r w:rsidRPr="00BA1A59">
        <w:t>typescript</w:t>
      </w:r>
      <w:proofErr w:type="spellEnd"/>
      <w:r>
        <w:rPr>
          <w:lang w:val="en-US"/>
        </w:rPr>
        <w:t xml:space="preserve"> readme </w:t>
      </w:r>
      <w:r w:rsidRPr="006F4948">
        <w:rPr>
          <w:szCs w:val="28"/>
          <w:lang w:val="uk-UA"/>
        </w:rPr>
        <w:t>/ [Електронний ресурс]. – Режим доступу:</w:t>
      </w:r>
      <w:r>
        <w:rPr>
          <w:szCs w:val="28"/>
          <w:lang w:val="en-US"/>
        </w:rPr>
        <w:t xml:space="preserve"> </w:t>
      </w:r>
      <w:r w:rsidR="00301AAD" w:rsidRPr="00301AAD">
        <w:t>https://github.com/RobinBuschmann/sequelize</w:t>
      </w:r>
      <w:r w:rsidR="00301AAD" w:rsidRPr="00301AAD">
        <w:rPr>
          <w:lang w:val="en-US"/>
        </w:rPr>
        <w:t>-</w:t>
      </w:r>
      <w:r w:rsidR="00301AAD" w:rsidRPr="00301AAD">
        <w:t>typescript/blob/master/README.md</w:t>
      </w:r>
    </w:p>
    <w:p w:rsidR="00301AAD" w:rsidRPr="00D536C3" w:rsidRDefault="00301AAD" w:rsidP="000A6704">
      <w:pPr>
        <w:pStyle w:val="afffff"/>
        <w:numPr>
          <w:ilvl w:val="0"/>
          <w:numId w:val="29"/>
        </w:numPr>
        <w:spacing w:line="300" w:lineRule="auto"/>
        <w:jc w:val="left"/>
        <w:rPr>
          <w:szCs w:val="28"/>
          <w:lang w:val="uk-UA"/>
        </w:rPr>
      </w:pPr>
      <w:proofErr w:type="spellStart"/>
      <w:r w:rsidRPr="00301AAD">
        <w:t>Introduction</w:t>
      </w:r>
      <w:proofErr w:type="spellEnd"/>
      <w:r w:rsidRPr="00301AAD">
        <w:t xml:space="preserve"> </w:t>
      </w:r>
      <w:proofErr w:type="spellStart"/>
      <w:r w:rsidRPr="00301AAD">
        <w:t>to</w:t>
      </w:r>
      <w:proofErr w:type="spellEnd"/>
      <w:r w:rsidRPr="00301AAD">
        <w:t xml:space="preserve"> </w:t>
      </w:r>
      <w:proofErr w:type="spellStart"/>
      <w:r w:rsidRPr="00301AAD">
        <w:t>the</w:t>
      </w:r>
      <w:proofErr w:type="spellEnd"/>
      <w:r w:rsidRPr="00301AAD">
        <w:t xml:space="preserve"> </w:t>
      </w:r>
      <w:proofErr w:type="spellStart"/>
      <w:r w:rsidRPr="00301AAD">
        <w:t>Angular</w:t>
      </w:r>
      <w:proofErr w:type="spellEnd"/>
      <w:r w:rsidRPr="00301AAD">
        <w:t xml:space="preserve"> </w:t>
      </w:r>
      <w:proofErr w:type="spellStart"/>
      <w:r w:rsidRPr="00301AAD">
        <w:t>Docs</w:t>
      </w:r>
      <w:proofErr w:type="spellEnd"/>
      <w:r>
        <w:rPr>
          <w:lang w:val="en-US"/>
        </w:rPr>
        <w:t xml:space="preserve"> </w:t>
      </w:r>
      <w:r w:rsidRPr="006F4948">
        <w:rPr>
          <w:szCs w:val="28"/>
          <w:lang w:val="uk-UA"/>
        </w:rPr>
        <w:t>/ [Електронний ресурс]. – Режим доступу:</w:t>
      </w:r>
      <w:r>
        <w:rPr>
          <w:szCs w:val="28"/>
          <w:lang w:val="uk-UA"/>
        </w:rPr>
        <w:t xml:space="preserve"> </w:t>
      </w:r>
      <w:r w:rsidR="00D536C3" w:rsidRPr="00D536C3">
        <w:t>https://angular.io/docs</w:t>
      </w:r>
    </w:p>
    <w:p w:rsidR="00D536C3" w:rsidRPr="00B344DA" w:rsidRDefault="00D536C3" w:rsidP="000A6704">
      <w:pPr>
        <w:pStyle w:val="afffff"/>
        <w:numPr>
          <w:ilvl w:val="0"/>
          <w:numId w:val="29"/>
        </w:numPr>
        <w:spacing w:line="300" w:lineRule="auto"/>
        <w:jc w:val="left"/>
        <w:rPr>
          <w:szCs w:val="28"/>
          <w:lang w:val="uk-UA"/>
        </w:rPr>
      </w:pPr>
      <w:r>
        <w:rPr>
          <w:lang w:val="en-US"/>
        </w:rPr>
        <w:t xml:space="preserve">Angular material components </w:t>
      </w:r>
      <w:r w:rsidRPr="006F4948">
        <w:rPr>
          <w:szCs w:val="28"/>
          <w:lang w:val="uk-UA"/>
        </w:rPr>
        <w:t>/ [Електронний ресурс]. – Режим доступу:</w:t>
      </w:r>
      <w:r>
        <w:rPr>
          <w:szCs w:val="28"/>
          <w:lang w:val="uk-UA"/>
        </w:rPr>
        <w:t xml:space="preserve"> </w:t>
      </w:r>
      <w:hyperlink r:id="rId8" w:history="1">
        <w:r w:rsidR="00B344DA" w:rsidRPr="00A404E0">
          <w:rPr>
            <w:rStyle w:val="ab"/>
          </w:rPr>
          <w:t>https://material.angular.io/components/categories</w:t>
        </w:r>
      </w:hyperlink>
    </w:p>
    <w:p w:rsidR="00B344DA" w:rsidRPr="0004212D" w:rsidRDefault="00B344DA" w:rsidP="000A6704">
      <w:pPr>
        <w:pStyle w:val="afffff"/>
        <w:numPr>
          <w:ilvl w:val="0"/>
          <w:numId w:val="29"/>
        </w:numPr>
        <w:spacing w:line="300" w:lineRule="auto"/>
        <w:jc w:val="left"/>
        <w:rPr>
          <w:szCs w:val="28"/>
          <w:lang w:val="uk-UA"/>
        </w:rPr>
      </w:pPr>
      <w:r>
        <w:rPr>
          <w:lang w:val="en-US"/>
        </w:rPr>
        <w:t xml:space="preserve"> Material design introduction </w:t>
      </w:r>
      <w:r w:rsidRPr="006F4948">
        <w:rPr>
          <w:szCs w:val="28"/>
          <w:lang w:val="uk-UA"/>
        </w:rPr>
        <w:t>/ [Електронний ресурс]. – Режим доступу:</w:t>
      </w:r>
      <w:r>
        <w:rPr>
          <w:szCs w:val="28"/>
          <w:lang w:val="uk-UA"/>
        </w:rPr>
        <w:t xml:space="preserve"> </w:t>
      </w:r>
      <w:hyperlink r:id="rId9" w:history="1">
        <w:r w:rsidRPr="00A404E0">
          <w:rPr>
            <w:rStyle w:val="ab"/>
          </w:rPr>
          <w:t>https://material.io/design/introduction</w:t>
        </w:r>
      </w:hyperlink>
    </w:p>
    <w:sectPr w:rsidR="00B344DA" w:rsidRPr="0004212D" w:rsidSect="00B41037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134" w:right="567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395" w:rsidRDefault="003F7395">
      <w:r>
        <w:separator/>
      </w:r>
    </w:p>
  </w:endnote>
  <w:endnote w:type="continuationSeparator" w:id="0">
    <w:p w:rsidR="003F7395" w:rsidRDefault="003F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71A" w:rsidRDefault="0036671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71A" w:rsidRDefault="0036671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395" w:rsidRDefault="003F7395">
      <w:r>
        <w:separator/>
      </w:r>
    </w:p>
  </w:footnote>
  <w:footnote w:type="continuationSeparator" w:id="0">
    <w:p w:rsidR="003F7395" w:rsidRDefault="003F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71A" w:rsidRPr="00FF751B" w:rsidRDefault="0036671A" w:rsidP="004D1E03">
    <w:pPr>
      <w:pStyle w:val="aff6"/>
      <w:jc w:val="center"/>
    </w:pPr>
    <w:r w:rsidRPr="00FF751B">
      <w:rPr>
        <w:sz w:val="24"/>
        <w:szCs w:val="24"/>
        <w:lang w:val="uk-UA"/>
      </w:rPr>
      <w:t>Комп’ютерні системи, мережі та  системне програмування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302054"/>
      <w:docPartObj>
        <w:docPartGallery w:val="Page Numbers (Top of Page)"/>
        <w:docPartUnique/>
      </w:docPartObj>
    </w:sdtPr>
    <w:sdtContent>
      <w:p w:rsidR="0036671A" w:rsidRDefault="0036671A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36671A" w:rsidRPr="005B39A7" w:rsidRDefault="0036671A">
    <w:pPr>
      <w:widowControl w:val="0"/>
      <w:autoSpaceDE w:val="0"/>
      <w:autoSpaceDN w:val="0"/>
      <w:adjustRightInd w:val="0"/>
      <w:spacing w:line="10" w:lineRule="exact"/>
      <w:rPr>
        <w:sz w:val="2"/>
        <w:szCs w:val="2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"/>
      <w:lvlJc w:val="left"/>
      <w:pPr>
        <w:tabs>
          <w:tab w:val="num" w:pos="108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54D09D5"/>
    <w:multiLevelType w:val="hybridMultilevel"/>
    <w:tmpl w:val="45A2BB46"/>
    <w:name w:val="main222"/>
    <w:lvl w:ilvl="0" w:tplc="75B4EA4E"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80626"/>
    <w:multiLevelType w:val="hybridMultilevel"/>
    <w:tmpl w:val="53D46354"/>
    <w:lvl w:ilvl="0" w:tplc="0BE0D682">
      <w:start w:val="1"/>
      <w:numFmt w:val="russianLower"/>
      <w:lvlText w:val="%1)"/>
      <w:lvlJc w:val="left"/>
      <w:pPr>
        <w:tabs>
          <w:tab w:val="num" w:pos="2178"/>
        </w:tabs>
        <w:ind w:left="2178" w:hanging="1044"/>
      </w:pPr>
      <w:rPr>
        <w:rFonts w:hint="default"/>
      </w:rPr>
    </w:lvl>
    <w:lvl w:ilvl="1" w:tplc="968013A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973531"/>
    <w:multiLevelType w:val="hybridMultilevel"/>
    <w:tmpl w:val="D55CA9C4"/>
    <w:name w:val="main22"/>
    <w:lvl w:ilvl="0" w:tplc="883E14BE">
      <w:start w:val="1"/>
      <w:numFmt w:val="bullet"/>
      <w:pStyle w:val="a"/>
      <w:lvlText w:val="–"/>
      <w:lvlJc w:val="left"/>
      <w:pPr>
        <w:tabs>
          <w:tab w:val="num" w:pos="1457"/>
        </w:tabs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3B48A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0C647867"/>
    <w:multiLevelType w:val="hybridMultilevel"/>
    <w:tmpl w:val="636479C8"/>
    <w:lvl w:ilvl="0" w:tplc="968013AA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C55"/>
    <w:multiLevelType w:val="multilevel"/>
    <w:tmpl w:val="3AA423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2D157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5B2AE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6F6D33"/>
    <w:multiLevelType w:val="hybridMultilevel"/>
    <w:tmpl w:val="3E06E804"/>
    <w:lvl w:ilvl="0" w:tplc="63343D5A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C6324"/>
    <w:multiLevelType w:val="hybridMultilevel"/>
    <w:tmpl w:val="1F72D3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251FB"/>
    <w:multiLevelType w:val="hybridMultilevel"/>
    <w:tmpl w:val="873EEB9C"/>
    <w:lvl w:ilvl="0" w:tplc="63343D5A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1496F"/>
    <w:multiLevelType w:val="hybridMultilevel"/>
    <w:tmpl w:val="F63C0F7C"/>
    <w:lvl w:ilvl="0" w:tplc="333E58E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461688"/>
    <w:multiLevelType w:val="hybridMultilevel"/>
    <w:tmpl w:val="171CD676"/>
    <w:lvl w:ilvl="0" w:tplc="75B4EA4E"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74EC8"/>
    <w:multiLevelType w:val="multilevel"/>
    <w:tmpl w:val="736C6CD4"/>
    <w:name w:val="main2"/>
    <w:lvl w:ilvl="0">
      <w:start w:val="1"/>
      <w:numFmt w:val="decimal"/>
      <w:pStyle w:val="1"/>
      <w:suff w:val="space"/>
      <w:lvlText w:val="%1"/>
      <w:lvlJc w:val="left"/>
      <w:pPr>
        <w:ind w:left="2979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3284" w:hanging="2204"/>
      </w:pPr>
      <w:rPr>
        <w:rFonts w:ascii="Times New Roman" w:hAnsi="Times New Roman" w:cs="Times New Roman" w:hint="default"/>
        <w:b w:val="0"/>
        <w:i w:val="0"/>
        <w:lang w:val="ru-RU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648" w:hanging="648"/>
      </w:pPr>
      <w:rPr>
        <w:rFonts w:ascii="Times New Roman" w:hAnsi="Times New Roman" w:hint="default"/>
        <w:b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5" w15:restartNumberingAfterBreak="0">
    <w:nsid w:val="37306A12"/>
    <w:multiLevelType w:val="multilevel"/>
    <w:tmpl w:val="0C6621B0"/>
    <w:lvl w:ilvl="0">
      <w:start w:val="1"/>
      <w:numFmt w:val="bullet"/>
      <w:pStyle w:val="a0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6" w15:restartNumberingAfterBreak="0">
    <w:nsid w:val="41367758"/>
    <w:multiLevelType w:val="hybridMultilevel"/>
    <w:tmpl w:val="7938BD44"/>
    <w:lvl w:ilvl="0" w:tplc="75AA861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11A74"/>
    <w:multiLevelType w:val="hybridMultilevel"/>
    <w:tmpl w:val="2F94A14E"/>
    <w:lvl w:ilvl="0" w:tplc="75B4EA4E"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6961"/>
    <w:multiLevelType w:val="hybridMultilevel"/>
    <w:tmpl w:val="D6F4DCCA"/>
    <w:lvl w:ilvl="0" w:tplc="36F60DBA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4C7603FB"/>
    <w:multiLevelType w:val="hybridMultilevel"/>
    <w:tmpl w:val="F60AA3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56410"/>
    <w:multiLevelType w:val="hybridMultilevel"/>
    <w:tmpl w:val="30E42150"/>
    <w:lvl w:ilvl="0" w:tplc="1EC6DE6A">
      <w:start w:val="1"/>
      <w:numFmt w:val="bullet"/>
      <w:pStyle w:val="a1"/>
      <w:lvlText w:val="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EC0058EC">
      <w:start w:val="1"/>
      <w:numFmt w:val="russianLower"/>
      <w:lvlText w:val="%2)"/>
      <w:lvlJc w:val="left"/>
      <w:pPr>
        <w:tabs>
          <w:tab w:val="num" w:pos="1077"/>
        </w:tabs>
        <w:ind w:left="1021" w:hanging="301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8A56C5"/>
    <w:multiLevelType w:val="hybridMultilevel"/>
    <w:tmpl w:val="3C980C0E"/>
    <w:name w:val="main22222"/>
    <w:lvl w:ilvl="0" w:tplc="75B4EA4E"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773E2"/>
    <w:multiLevelType w:val="hybridMultilevel"/>
    <w:tmpl w:val="0142967E"/>
    <w:lvl w:ilvl="0" w:tplc="FFC6EA44">
      <w:start w:val="1"/>
      <w:numFmt w:val="bullet"/>
      <w:lvlText w:val=""/>
      <w:lvlJc w:val="left"/>
      <w:pPr>
        <w:tabs>
          <w:tab w:val="num" w:pos="1072"/>
        </w:tabs>
        <w:ind w:left="0" w:firstLine="6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3" w15:restartNumberingAfterBreak="0">
    <w:nsid w:val="65A23567"/>
    <w:multiLevelType w:val="hybridMultilevel"/>
    <w:tmpl w:val="DA28E9A0"/>
    <w:lvl w:ilvl="0" w:tplc="44806298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C0E136D"/>
    <w:multiLevelType w:val="hybridMultilevel"/>
    <w:tmpl w:val="1EA87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105F3"/>
    <w:multiLevelType w:val="hybridMultilevel"/>
    <w:tmpl w:val="BC186E00"/>
    <w:lvl w:ilvl="0" w:tplc="FFC6EA44">
      <w:start w:val="1"/>
      <w:numFmt w:val="bullet"/>
      <w:lvlText w:val=""/>
      <w:lvlJc w:val="left"/>
      <w:pPr>
        <w:tabs>
          <w:tab w:val="num" w:pos="1072"/>
        </w:tabs>
        <w:ind w:left="0" w:firstLine="6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6" w15:restartNumberingAfterBreak="0">
    <w:nsid w:val="7C646157"/>
    <w:multiLevelType w:val="hybridMultilevel"/>
    <w:tmpl w:val="75EEC182"/>
    <w:lvl w:ilvl="0" w:tplc="6AFE1DD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26A0B00">
      <w:start w:val="2"/>
      <w:numFmt w:val="decimal"/>
      <w:lvlText w:val="%2."/>
      <w:lvlJc w:val="left"/>
      <w:pPr>
        <w:tabs>
          <w:tab w:val="num" w:pos="2175"/>
        </w:tabs>
        <w:ind w:left="2175" w:hanging="375"/>
      </w:pPr>
      <w:rPr>
        <w:rFonts w:hint="default"/>
      </w:rPr>
    </w:lvl>
    <w:lvl w:ilvl="2" w:tplc="5DF05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38075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51828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4008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E4E33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1BC82C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B34FB1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261E72"/>
    <w:multiLevelType w:val="hybridMultilevel"/>
    <w:tmpl w:val="80666BAC"/>
    <w:lvl w:ilvl="0" w:tplc="63343D5A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4"/>
  </w:num>
  <w:num w:numId="5">
    <w:abstractNumId w:val="16"/>
  </w:num>
  <w:num w:numId="6">
    <w:abstractNumId w:val="26"/>
  </w:num>
  <w:num w:numId="7">
    <w:abstractNumId w:val="3"/>
  </w:num>
  <w:num w:numId="8">
    <w:abstractNumId w:val="5"/>
  </w:num>
  <w:num w:numId="9">
    <w:abstractNumId w:val="13"/>
  </w:num>
  <w:num w:numId="10">
    <w:abstractNumId w:val="17"/>
  </w:num>
  <w:num w:numId="11">
    <w:abstractNumId w:val="25"/>
  </w:num>
  <w:num w:numId="12">
    <w:abstractNumId w:val="22"/>
  </w:num>
  <w:num w:numId="13">
    <w:abstractNumId w:val="27"/>
  </w:num>
  <w:num w:numId="14">
    <w:abstractNumId w:val="9"/>
  </w:num>
  <w:num w:numId="15">
    <w:abstractNumId w:val="11"/>
  </w:num>
  <w:num w:numId="16">
    <w:abstractNumId w:val="7"/>
  </w:num>
  <w:num w:numId="17">
    <w:abstractNumId w:val="8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12"/>
  </w:num>
  <w:num w:numId="27">
    <w:abstractNumId w:val="19"/>
  </w:num>
  <w:num w:numId="28">
    <w:abstractNumId w:val="2"/>
  </w:num>
  <w:num w:numId="2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47C"/>
    <w:rsid w:val="00001241"/>
    <w:rsid w:val="000014FB"/>
    <w:rsid w:val="00001655"/>
    <w:rsid w:val="00002990"/>
    <w:rsid w:val="00002D45"/>
    <w:rsid w:val="0000414A"/>
    <w:rsid w:val="00004BD0"/>
    <w:rsid w:val="00005A53"/>
    <w:rsid w:val="00006694"/>
    <w:rsid w:val="000111AF"/>
    <w:rsid w:val="0001159A"/>
    <w:rsid w:val="00013A64"/>
    <w:rsid w:val="000152EE"/>
    <w:rsid w:val="00016FDE"/>
    <w:rsid w:val="00021EF4"/>
    <w:rsid w:val="000223B8"/>
    <w:rsid w:val="0002369A"/>
    <w:rsid w:val="00023F32"/>
    <w:rsid w:val="0002440C"/>
    <w:rsid w:val="000263A8"/>
    <w:rsid w:val="00027142"/>
    <w:rsid w:val="000313DD"/>
    <w:rsid w:val="00032F42"/>
    <w:rsid w:val="0003321D"/>
    <w:rsid w:val="00033974"/>
    <w:rsid w:val="00033D32"/>
    <w:rsid w:val="00035C9A"/>
    <w:rsid w:val="00035FEC"/>
    <w:rsid w:val="00037D98"/>
    <w:rsid w:val="000404F4"/>
    <w:rsid w:val="00040BF6"/>
    <w:rsid w:val="000411EF"/>
    <w:rsid w:val="00041245"/>
    <w:rsid w:val="00041535"/>
    <w:rsid w:val="0004212D"/>
    <w:rsid w:val="00044B58"/>
    <w:rsid w:val="00044DE5"/>
    <w:rsid w:val="00044ED3"/>
    <w:rsid w:val="00045538"/>
    <w:rsid w:val="00045FA3"/>
    <w:rsid w:val="00046206"/>
    <w:rsid w:val="000469A7"/>
    <w:rsid w:val="00046E3F"/>
    <w:rsid w:val="00047B44"/>
    <w:rsid w:val="00050630"/>
    <w:rsid w:val="0005296F"/>
    <w:rsid w:val="00053691"/>
    <w:rsid w:val="000558B1"/>
    <w:rsid w:val="0005718D"/>
    <w:rsid w:val="00057345"/>
    <w:rsid w:val="00057876"/>
    <w:rsid w:val="000579F7"/>
    <w:rsid w:val="00057EAB"/>
    <w:rsid w:val="00060063"/>
    <w:rsid w:val="00061AD4"/>
    <w:rsid w:val="00061AD5"/>
    <w:rsid w:val="00064B08"/>
    <w:rsid w:val="00064D46"/>
    <w:rsid w:val="000667E4"/>
    <w:rsid w:val="00066B5B"/>
    <w:rsid w:val="00071804"/>
    <w:rsid w:val="000739FA"/>
    <w:rsid w:val="00076141"/>
    <w:rsid w:val="000762E3"/>
    <w:rsid w:val="0007641A"/>
    <w:rsid w:val="00076E2A"/>
    <w:rsid w:val="00082111"/>
    <w:rsid w:val="0008233A"/>
    <w:rsid w:val="00082D41"/>
    <w:rsid w:val="0008353F"/>
    <w:rsid w:val="000865CB"/>
    <w:rsid w:val="00086D83"/>
    <w:rsid w:val="00087883"/>
    <w:rsid w:val="00091DBC"/>
    <w:rsid w:val="00093C9B"/>
    <w:rsid w:val="000956EE"/>
    <w:rsid w:val="000973CA"/>
    <w:rsid w:val="000A1105"/>
    <w:rsid w:val="000A1A32"/>
    <w:rsid w:val="000A49B2"/>
    <w:rsid w:val="000A5156"/>
    <w:rsid w:val="000A5821"/>
    <w:rsid w:val="000A6704"/>
    <w:rsid w:val="000B0336"/>
    <w:rsid w:val="000B0CFB"/>
    <w:rsid w:val="000B1FB3"/>
    <w:rsid w:val="000B28F5"/>
    <w:rsid w:val="000B2B1F"/>
    <w:rsid w:val="000B2F07"/>
    <w:rsid w:val="000C0BFE"/>
    <w:rsid w:val="000C0CC8"/>
    <w:rsid w:val="000C0CD4"/>
    <w:rsid w:val="000C1BBA"/>
    <w:rsid w:val="000C3B0C"/>
    <w:rsid w:val="000C5916"/>
    <w:rsid w:val="000D159A"/>
    <w:rsid w:val="000D1731"/>
    <w:rsid w:val="000D240C"/>
    <w:rsid w:val="000D3522"/>
    <w:rsid w:val="000D3981"/>
    <w:rsid w:val="000D5445"/>
    <w:rsid w:val="000D5737"/>
    <w:rsid w:val="000D6704"/>
    <w:rsid w:val="000E179E"/>
    <w:rsid w:val="000E6D4F"/>
    <w:rsid w:val="000E7FFB"/>
    <w:rsid w:val="000F1026"/>
    <w:rsid w:val="000F2C26"/>
    <w:rsid w:val="000F32D2"/>
    <w:rsid w:val="000F33D0"/>
    <w:rsid w:val="000F42A2"/>
    <w:rsid w:val="000F5174"/>
    <w:rsid w:val="000F7773"/>
    <w:rsid w:val="001017E1"/>
    <w:rsid w:val="001024D4"/>
    <w:rsid w:val="00102522"/>
    <w:rsid w:val="00107E68"/>
    <w:rsid w:val="0011070E"/>
    <w:rsid w:val="001125BD"/>
    <w:rsid w:val="0011296A"/>
    <w:rsid w:val="00112D12"/>
    <w:rsid w:val="001157DE"/>
    <w:rsid w:val="0011666B"/>
    <w:rsid w:val="00116AFD"/>
    <w:rsid w:val="00120ED6"/>
    <w:rsid w:val="00122272"/>
    <w:rsid w:val="00122B12"/>
    <w:rsid w:val="00124996"/>
    <w:rsid w:val="001274FE"/>
    <w:rsid w:val="00132720"/>
    <w:rsid w:val="00133069"/>
    <w:rsid w:val="00133E18"/>
    <w:rsid w:val="00134343"/>
    <w:rsid w:val="001348E9"/>
    <w:rsid w:val="001355AC"/>
    <w:rsid w:val="00140F50"/>
    <w:rsid w:val="001421AF"/>
    <w:rsid w:val="00144120"/>
    <w:rsid w:val="001460B0"/>
    <w:rsid w:val="00146587"/>
    <w:rsid w:val="0014688E"/>
    <w:rsid w:val="00146C11"/>
    <w:rsid w:val="00146E79"/>
    <w:rsid w:val="00147483"/>
    <w:rsid w:val="00147615"/>
    <w:rsid w:val="001501AC"/>
    <w:rsid w:val="00150E34"/>
    <w:rsid w:val="0015173E"/>
    <w:rsid w:val="001525F8"/>
    <w:rsid w:val="00152EAD"/>
    <w:rsid w:val="0015339D"/>
    <w:rsid w:val="001553A7"/>
    <w:rsid w:val="00156545"/>
    <w:rsid w:val="00157B6F"/>
    <w:rsid w:val="0016001E"/>
    <w:rsid w:val="001601EA"/>
    <w:rsid w:val="00161E9B"/>
    <w:rsid w:val="001639F4"/>
    <w:rsid w:val="00165A0A"/>
    <w:rsid w:val="001675B0"/>
    <w:rsid w:val="00170910"/>
    <w:rsid w:val="00170A1C"/>
    <w:rsid w:val="00170C66"/>
    <w:rsid w:val="00171303"/>
    <w:rsid w:val="001714DC"/>
    <w:rsid w:val="001729ED"/>
    <w:rsid w:val="00172AD3"/>
    <w:rsid w:val="001750EE"/>
    <w:rsid w:val="00177B48"/>
    <w:rsid w:val="001810F1"/>
    <w:rsid w:val="00181A32"/>
    <w:rsid w:val="001820A8"/>
    <w:rsid w:val="00184920"/>
    <w:rsid w:val="00184A72"/>
    <w:rsid w:val="00184FDE"/>
    <w:rsid w:val="0018644C"/>
    <w:rsid w:val="00186BF7"/>
    <w:rsid w:val="00187732"/>
    <w:rsid w:val="001912B9"/>
    <w:rsid w:val="00194B02"/>
    <w:rsid w:val="00194F0D"/>
    <w:rsid w:val="00196949"/>
    <w:rsid w:val="00196D86"/>
    <w:rsid w:val="001A0F01"/>
    <w:rsid w:val="001A24A4"/>
    <w:rsid w:val="001A3B65"/>
    <w:rsid w:val="001A692C"/>
    <w:rsid w:val="001A6F27"/>
    <w:rsid w:val="001A75E7"/>
    <w:rsid w:val="001A77C1"/>
    <w:rsid w:val="001B1D18"/>
    <w:rsid w:val="001B2CDD"/>
    <w:rsid w:val="001B409A"/>
    <w:rsid w:val="001C0E8A"/>
    <w:rsid w:val="001C163A"/>
    <w:rsid w:val="001C5C8E"/>
    <w:rsid w:val="001C66F8"/>
    <w:rsid w:val="001C6DB1"/>
    <w:rsid w:val="001D311A"/>
    <w:rsid w:val="001D4C03"/>
    <w:rsid w:val="001D547A"/>
    <w:rsid w:val="001D78BA"/>
    <w:rsid w:val="001E1520"/>
    <w:rsid w:val="001E2AE8"/>
    <w:rsid w:val="001E4181"/>
    <w:rsid w:val="001E5A21"/>
    <w:rsid w:val="001E7878"/>
    <w:rsid w:val="001E7929"/>
    <w:rsid w:val="001F1788"/>
    <w:rsid w:val="001F279A"/>
    <w:rsid w:val="001F51EA"/>
    <w:rsid w:val="001F67EC"/>
    <w:rsid w:val="0020220E"/>
    <w:rsid w:val="002024D8"/>
    <w:rsid w:val="002024DA"/>
    <w:rsid w:val="0020365D"/>
    <w:rsid w:val="0020368E"/>
    <w:rsid w:val="002039AF"/>
    <w:rsid w:val="00204772"/>
    <w:rsid w:val="00204E31"/>
    <w:rsid w:val="0021076C"/>
    <w:rsid w:val="00210A4D"/>
    <w:rsid w:val="00210D33"/>
    <w:rsid w:val="00215D62"/>
    <w:rsid w:val="002172D8"/>
    <w:rsid w:val="002211FD"/>
    <w:rsid w:val="002214EA"/>
    <w:rsid w:val="0022230D"/>
    <w:rsid w:val="002223A8"/>
    <w:rsid w:val="002236CA"/>
    <w:rsid w:val="00226596"/>
    <w:rsid w:val="002268F3"/>
    <w:rsid w:val="0022746E"/>
    <w:rsid w:val="00231D0D"/>
    <w:rsid w:val="00231E60"/>
    <w:rsid w:val="002342FB"/>
    <w:rsid w:val="0023464C"/>
    <w:rsid w:val="00235008"/>
    <w:rsid w:val="002357C2"/>
    <w:rsid w:val="0023584E"/>
    <w:rsid w:val="002363FE"/>
    <w:rsid w:val="00236417"/>
    <w:rsid w:val="002375C1"/>
    <w:rsid w:val="002401AF"/>
    <w:rsid w:val="00240D3C"/>
    <w:rsid w:val="00240EF4"/>
    <w:rsid w:val="00241881"/>
    <w:rsid w:val="002418DC"/>
    <w:rsid w:val="00241C8B"/>
    <w:rsid w:val="002433CC"/>
    <w:rsid w:val="00244BC9"/>
    <w:rsid w:val="00245316"/>
    <w:rsid w:val="0024688C"/>
    <w:rsid w:val="002473E1"/>
    <w:rsid w:val="00247529"/>
    <w:rsid w:val="00250313"/>
    <w:rsid w:val="00253325"/>
    <w:rsid w:val="00254838"/>
    <w:rsid w:val="002554A3"/>
    <w:rsid w:val="002556C5"/>
    <w:rsid w:val="00255850"/>
    <w:rsid w:val="002613E4"/>
    <w:rsid w:val="00261ED9"/>
    <w:rsid w:val="002621C6"/>
    <w:rsid w:val="0026231B"/>
    <w:rsid w:val="00262340"/>
    <w:rsid w:val="002627EA"/>
    <w:rsid w:val="00263D47"/>
    <w:rsid w:val="002675B5"/>
    <w:rsid w:val="002702C0"/>
    <w:rsid w:val="002709DF"/>
    <w:rsid w:val="00272E18"/>
    <w:rsid w:val="00273E53"/>
    <w:rsid w:val="00274DE5"/>
    <w:rsid w:val="00275418"/>
    <w:rsid w:val="00276619"/>
    <w:rsid w:val="00276D33"/>
    <w:rsid w:val="00280AF0"/>
    <w:rsid w:val="00281655"/>
    <w:rsid w:val="00286372"/>
    <w:rsid w:val="00286A1A"/>
    <w:rsid w:val="002871D1"/>
    <w:rsid w:val="00287C10"/>
    <w:rsid w:val="002902EA"/>
    <w:rsid w:val="00290985"/>
    <w:rsid w:val="00291155"/>
    <w:rsid w:val="00292F04"/>
    <w:rsid w:val="00297F72"/>
    <w:rsid w:val="002A0530"/>
    <w:rsid w:val="002A089D"/>
    <w:rsid w:val="002A0C07"/>
    <w:rsid w:val="002A0D6B"/>
    <w:rsid w:val="002A2835"/>
    <w:rsid w:val="002A32F7"/>
    <w:rsid w:val="002A522E"/>
    <w:rsid w:val="002B05CF"/>
    <w:rsid w:val="002B0DA2"/>
    <w:rsid w:val="002B2D4D"/>
    <w:rsid w:val="002B3A96"/>
    <w:rsid w:val="002B61E7"/>
    <w:rsid w:val="002B7DA5"/>
    <w:rsid w:val="002C038E"/>
    <w:rsid w:val="002C0541"/>
    <w:rsid w:val="002C0832"/>
    <w:rsid w:val="002C0C04"/>
    <w:rsid w:val="002C2D2C"/>
    <w:rsid w:val="002C2D97"/>
    <w:rsid w:val="002C2E41"/>
    <w:rsid w:val="002C3FB7"/>
    <w:rsid w:val="002C4766"/>
    <w:rsid w:val="002C59AB"/>
    <w:rsid w:val="002C7869"/>
    <w:rsid w:val="002D193B"/>
    <w:rsid w:val="002D3116"/>
    <w:rsid w:val="002D397E"/>
    <w:rsid w:val="002D41C8"/>
    <w:rsid w:val="002D564D"/>
    <w:rsid w:val="002E0BE6"/>
    <w:rsid w:val="002E0F48"/>
    <w:rsid w:val="002E124E"/>
    <w:rsid w:val="002E1383"/>
    <w:rsid w:val="002E16B5"/>
    <w:rsid w:val="002E241B"/>
    <w:rsid w:val="002E386D"/>
    <w:rsid w:val="002E46B0"/>
    <w:rsid w:val="002E4994"/>
    <w:rsid w:val="002E6046"/>
    <w:rsid w:val="002F03BA"/>
    <w:rsid w:val="002F0F46"/>
    <w:rsid w:val="002F13DB"/>
    <w:rsid w:val="002F1AB4"/>
    <w:rsid w:val="002F1E55"/>
    <w:rsid w:val="002F2593"/>
    <w:rsid w:val="002F2734"/>
    <w:rsid w:val="002F3430"/>
    <w:rsid w:val="002F5638"/>
    <w:rsid w:val="002F6AAE"/>
    <w:rsid w:val="002F6E51"/>
    <w:rsid w:val="003012D2"/>
    <w:rsid w:val="003018E7"/>
    <w:rsid w:val="00301AAD"/>
    <w:rsid w:val="00301EB3"/>
    <w:rsid w:val="003030A9"/>
    <w:rsid w:val="003033F5"/>
    <w:rsid w:val="00303E7D"/>
    <w:rsid w:val="003054A7"/>
    <w:rsid w:val="0030588A"/>
    <w:rsid w:val="0030792E"/>
    <w:rsid w:val="00307D53"/>
    <w:rsid w:val="00310D67"/>
    <w:rsid w:val="0031265E"/>
    <w:rsid w:val="0031287D"/>
    <w:rsid w:val="00312929"/>
    <w:rsid w:val="003151E2"/>
    <w:rsid w:val="003155F5"/>
    <w:rsid w:val="0031605D"/>
    <w:rsid w:val="00323DB0"/>
    <w:rsid w:val="00324410"/>
    <w:rsid w:val="00324702"/>
    <w:rsid w:val="0032474B"/>
    <w:rsid w:val="003254FF"/>
    <w:rsid w:val="00325E6A"/>
    <w:rsid w:val="00325ECF"/>
    <w:rsid w:val="00326546"/>
    <w:rsid w:val="00330CF2"/>
    <w:rsid w:val="00332069"/>
    <w:rsid w:val="00332C5F"/>
    <w:rsid w:val="003332D4"/>
    <w:rsid w:val="00334974"/>
    <w:rsid w:val="00334D9B"/>
    <w:rsid w:val="00335888"/>
    <w:rsid w:val="00336554"/>
    <w:rsid w:val="0034052D"/>
    <w:rsid w:val="00343A1E"/>
    <w:rsid w:val="003456C4"/>
    <w:rsid w:val="00345F81"/>
    <w:rsid w:val="003518C3"/>
    <w:rsid w:val="00351B79"/>
    <w:rsid w:val="00352BE4"/>
    <w:rsid w:val="0035498F"/>
    <w:rsid w:val="00355B8B"/>
    <w:rsid w:val="003573D1"/>
    <w:rsid w:val="00357A03"/>
    <w:rsid w:val="0036081F"/>
    <w:rsid w:val="00361276"/>
    <w:rsid w:val="0036207C"/>
    <w:rsid w:val="003632BF"/>
    <w:rsid w:val="003634FE"/>
    <w:rsid w:val="003646FC"/>
    <w:rsid w:val="00364B34"/>
    <w:rsid w:val="00365824"/>
    <w:rsid w:val="0036671A"/>
    <w:rsid w:val="003703D3"/>
    <w:rsid w:val="00371F0C"/>
    <w:rsid w:val="00372D6D"/>
    <w:rsid w:val="0037384B"/>
    <w:rsid w:val="00374F04"/>
    <w:rsid w:val="00375D9E"/>
    <w:rsid w:val="00381702"/>
    <w:rsid w:val="00383AD5"/>
    <w:rsid w:val="00383BFF"/>
    <w:rsid w:val="00383C20"/>
    <w:rsid w:val="0038437F"/>
    <w:rsid w:val="003857A4"/>
    <w:rsid w:val="00385C2D"/>
    <w:rsid w:val="00390A87"/>
    <w:rsid w:val="00394B3D"/>
    <w:rsid w:val="0039579F"/>
    <w:rsid w:val="00395A3D"/>
    <w:rsid w:val="0039759B"/>
    <w:rsid w:val="003A0857"/>
    <w:rsid w:val="003A152A"/>
    <w:rsid w:val="003A1E6B"/>
    <w:rsid w:val="003A1F80"/>
    <w:rsid w:val="003A2065"/>
    <w:rsid w:val="003A740D"/>
    <w:rsid w:val="003B1815"/>
    <w:rsid w:val="003B4517"/>
    <w:rsid w:val="003B4A48"/>
    <w:rsid w:val="003B4DDC"/>
    <w:rsid w:val="003B689A"/>
    <w:rsid w:val="003B7BF4"/>
    <w:rsid w:val="003B7D9D"/>
    <w:rsid w:val="003C2699"/>
    <w:rsid w:val="003C2A3F"/>
    <w:rsid w:val="003C3549"/>
    <w:rsid w:val="003C3EF9"/>
    <w:rsid w:val="003C43D1"/>
    <w:rsid w:val="003C4C22"/>
    <w:rsid w:val="003C65F8"/>
    <w:rsid w:val="003C6C70"/>
    <w:rsid w:val="003C7404"/>
    <w:rsid w:val="003D230C"/>
    <w:rsid w:val="003D3BF8"/>
    <w:rsid w:val="003D5E2C"/>
    <w:rsid w:val="003D6F15"/>
    <w:rsid w:val="003E0ACC"/>
    <w:rsid w:val="003E13B9"/>
    <w:rsid w:val="003E2B23"/>
    <w:rsid w:val="003E2BCB"/>
    <w:rsid w:val="003E30B0"/>
    <w:rsid w:val="003E3544"/>
    <w:rsid w:val="003E643A"/>
    <w:rsid w:val="003E77DC"/>
    <w:rsid w:val="003E7FA7"/>
    <w:rsid w:val="003F184E"/>
    <w:rsid w:val="003F2C1E"/>
    <w:rsid w:val="003F5E90"/>
    <w:rsid w:val="003F6BF6"/>
    <w:rsid w:val="003F6FA9"/>
    <w:rsid w:val="003F7395"/>
    <w:rsid w:val="00400DE0"/>
    <w:rsid w:val="00402AA1"/>
    <w:rsid w:val="00403EE5"/>
    <w:rsid w:val="0040540D"/>
    <w:rsid w:val="004066CD"/>
    <w:rsid w:val="00411C43"/>
    <w:rsid w:val="00412781"/>
    <w:rsid w:val="0041352E"/>
    <w:rsid w:val="00413E2E"/>
    <w:rsid w:val="0041425A"/>
    <w:rsid w:val="00421704"/>
    <w:rsid w:val="00421A78"/>
    <w:rsid w:val="0042284A"/>
    <w:rsid w:val="004233F0"/>
    <w:rsid w:val="00425B9D"/>
    <w:rsid w:val="00426DC5"/>
    <w:rsid w:val="00427A46"/>
    <w:rsid w:val="0043036C"/>
    <w:rsid w:val="00430382"/>
    <w:rsid w:val="00430BB5"/>
    <w:rsid w:val="00432560"/>
    <w:rsid w:val="00432B8C"/>
    <w:rsid w:val="004352E5"/>
    <w:rsid w:val="00435776"/>
    <w:rsid w:val="004447DB"/>
    <w:rsid w:val="00444835"/>
    <w:rsid w:val="004452ED"/>
    <w:rsid w:val="00452096"/>
    <w:rsid w:val="004529AD"/>
    <w:rsid w:val="00454AC0"/>
    <w:rsid w:val="0045670F"/>
    <w:rsid w:val="004572FE"/>
    <w:rsid w:val="00460B8D"/>
    <w:rsid w:val="00461716"/>
    <w:rsid w:val="0046381F"/>
    <w:rsid w:val="00463DB3"/>
    <w:rsid w:val="0046425C"/>
    <w:rsid w:val="004650D8"/>
    <w:rsid w:val="00465253"/>
    <w:rsid w:val="00466578"/>
    <w:rsid w:val="004675ED"/>
    <w:rsid w:val="00467A9B"/>
    <w:rsid w:val="00471AA3"/>
    <w:rsid w:val="004723BB"/>
    <w:rsid w:val="00474A2B"/>
    <w:rsid w:val="00474B0D"/>
    <w:rsid w:val="00475351"/>
    <w:rsid w:val="004759AE"/>
    <w:rsid w:val="0047687C"/>
    <w:rsid w:val="0048147C"/>
    <w:rsid w:val="0048476E"/>
    <w:rsid w:val="00484937"/>
    <w:rsid w:val="004858F2"/>
    <w:rsid w:val="004859DD"/>
    <w:rsid w:val="004876E2"/>
    <w:rsid w:val="00487ABD"/>
    <w:rsid w:val="00487AE0"/>
    <w:rsid w:val="00490B53"/>
    <w:rsid w:val="00492167"/>
    <w:rsid w:val="00492377"/>
    <w:rsid w:val="004927E3"/>
    <w:rsid w:val="004929D0"/>
    <w:rsid w:val="0049303B"/>
    <w:rsid w:val="0049412E"/>
    <w:rsid w:val="004941C4"/>
    <w:rsid w:val="00495091"/>
    <w:rsid w:val="004958A7"/>
    <w:rsid w:val="00495C29"/>
    <w:rsid w:val="00495EDD"/>
    <w:rsid w:val="0049625B"/>
    <w:rsid w:val="004A010A"/>
    <w:rsid w:val="004A0964"/>
    <w:rsid w:val="004A0B8F"/>
    <w:rsid w:val="004A2664"/>
    <w:rsid w:val="004A32A4"/>
    <w:rsid w:val="004A365A"/>
    <w:rsid w:val="004A3D71"/>
    <w:rsid w:val="004A3E12"/>
    <w:rsid w:val="004A4D75"/>
    <w:rsid w:val="004A673D"/>
    <w:rsid w:val="004A75BD"/>
    <w:rsid w:val="004B0049"/>
    <w:rsid w:val="004B01B7"/>
    <w:rsid w:val="004B1772"/>
    <w:rsid w:val="004B2CED"/>
    <w:rsid w:val="004B2E6F"/>
    <w:rsid w:val="004B3971"/>
    <w:rsid w:val="004B428E"/>
    <w:rsid w:val="004B52A8"/>
    <w:rsid w:val="004B56A1"/>
    <w:rsid w:val="004B5CF9"/>
    <w:rsid w:val="004B5DF6"/>
    <w:rsid w:val="004B7419"/>
    <w:rsid w:val="004C2302"/>
    <w:rsid w:val="004C2368"/>
    <w:rsid w:val="004C3F87"/>
    <w:rsid w:val="004C4922"/>
    <w:rsid w:val="004C5190"/>
    <w:rsid w:val="004C5FF4"/>
    <w:rsid w:val="004C7822"/>
    <w:rsid w:val="004D0CAC"/>
    <w:rsid w:val="004D1781"/>
    <w:rsid w:val="004D1E03"/>
    <w:rsid w:val="004D25EB"/>
    <w:rsid w:val="004D2701"/>
    <w:rsid w:val="004D35C5"/>
    <w:rsid w:val="004D4A88"/>
    <w:rsid w:val="004D54BB"/>
    <w:rsid w:val="004D5687"/>
    <w:rsid w:val="004D5E07"/>
    <w:rsid w:val="004D654D"/>
    <w:rsid w:val="004D6EC0"/>
    <w:rsid w:val="004D6FE0"/>
    <w:rsid w:val="004D742B"/>
    <w:rsid w:val="004E1319"/>
    <w:rsid w:val="004E14CC"/>
    <w:rsid w:val="004E1C06"/>
    <w:rsid w:val="004E2EAD"/>
    <w:rsid w:val="004E36DA"/>
    <w:rsid w:val="004E380F"/>
    <w:rsid w:val="004E43C9"/>
    <w:rsid w:val="004F02A7"/>
    <w:rsid w:val="004F1130"/>
    <w:rsid w:val="004F1790"/>
    <w:rsid w:val="004F377A"/>
    <w:rsid w:val="004F71B6"/>
    <w:rsid w:val="004F743A"/>
    <w:rsid w:val="004F7A47"/>
    <w:rsid w:val="00501738"/>
    <w:rsid w:val="00501E3E"/>
    <w:rsid w:val="00502470"/>
    <w:rsid w:val="005027D6"/>
    <w:rsid w:val="00503B6E"/>
    <w:rsid w:val="00503E85"/>
    <w:rsid w:val="00504008"/>
    <w:rsid w:val="005057F9"/>
    <w:rsid w:val="00506B47"/>
    <w:rsid w:val="005072DF"/>
    <w:rsid w:val="005079EB"/>
    <w:rsid w:val="00507AAA"/>
    <w:rsid w:val="00511A5D"/>
    <w:rsid w:val="0051212C"/>
    <w:rsid w:val="00513424"/>
    <w:rsid w:val="005138E7"/>
    <w:rsid w:val="00515223"/>
    <w:rsid w:val="00515438"/>
    <w:rsid w:val="00516340"/>
    <w:rsid w:val="00516D25"/>
    <w:rsid w:val="00516E75"/>
    <w:rsid w:val="00517067"/>
    <w:rsid w:val="00517765"/>
    <w:rsid w:val="00522152"/>
    <w:rsid w:val="0052332E"/>
    <w:rsid w:val="005246A9"/>
    <w:rsid w:val="005248EC"/>
    <w:rsid w:val="00530606"/>
    <w:rsid w:val="00530D5E"/>
    <w:rsid w:val="00530E21"/>
    <w:rsid w:val="005342BA"/>
    <w:rsid w:val="00534E5A"/>
    <w:rsid w:val="00536C8F"/>
    <w:rsid w:val="00537B2A"/>
    <w:rsid w:val="00537C85"/>
    <w:rsid w:val="00540A98"/>
    <w:rsid w:val="00540F96"/>
    <w:rsid w:val="00542264"/>
    <w:rsid w:val="0054245B"/>
    <w:rsid w:val="00543FE3"/>
    <w:rsid w:val="0054506E"/>
    <w:rsid w:val="00545613"/>
    <w:rsid w:val="005464AE"/>
    <w:rsid w:val="00547393"/>
    <w:rsid w:val="00547BFD"/>
    <w:rsid w:val="00547DE0"/>
    <w:rsid w:val="0055014D"/>
    <w:rsid w:val="00550770"/>
    <w:rsid w:val="005557AB"/>
    <w:rsid w:val="00557DCA"/>
    <w:rsid w:val="00560102"/>
    <w:rsid w:val="00560AE4"/>
    <w:rsid w:val="005617CB"/>
    <w:rsid w:val="0056624C"/>
    <w:rsid w:val="00566A82"/>
    <w:rsid w:val="00566E3F"/>
    <w:rsid w:val="00567085"/>
    <w:rsid w:val="005718FA"/>
    <w:rsid w:val="00573A83"/>
    <w:rsid w:val="0057469D"/>
    <w:rsid w:val="005769EF"/>
    <w:rsid w:val="00576E3D"/>
    <w:rsid w:val="00577213"/>
    <w:rsid w:val="00577DBA"/>
    <w:rsid w:val="00580A83"/>
    <w:rsid w:val="00580CBB"/>
    <w:rsid w:val="00582191"/>
    <w:rsid w:val="0058291E"/>
    <w:rsid w:val="00584E68"/>
    <w:rsid w:val="0058539F"/>
    <w:rsid w:val="005870CF"/>
    <w:rsid w:val="005873B1"/>
    <w:rsid w:val="0058794F"/>
    <w:rsid w:val="0059041B"/>
    <w:rsid w:val="005917A3"/>
    <w:rsid w:val="00591DF2"/>
    <w:rsid w:val="00591EFA"/>
    <w:rsid w:val="005921BB"/>
    <w:rsid w:val="00592D88"/>
    <w:rsid w:val="00595869"/>
    <w:rsid w:val="00595AD8"/>
    <w:rsid w:val="005961E7"/>
    <w:rsid w:val="0059625B"/>
    <w:rsid w:val="0059649B"/>
    <w:rsid w:val="005978A2"/>
    <w:rsid w:val="005C3801"/>
    <w:rsid w:val="005C3DA6"/>
    <w:rsid w:val="005C667F"/>
    <w:rsid w:val="005C7685"/>
    <w:rsid w:val="005D023E"/>
    <w:rsid w:val="005D0759"/>
    <w:rsid w:val="005D14FB"/>
    <w:rsid w:val="005D3461"/>
    <w:rsid w:val="005D3CCA"/>
    <w:rsid w:val="005D4236"/>
    <w:rsid w:val="005D7483"/>
    <w:rsid w:val="005D7D4B"/>
    <w:rsid w:val="005E3E83"/>
    <w:rsid w:val="005E5D06"/>
    <w:rsid w:val="005E759A"/>
    <w:rsid w:val="005E7669"/>
    <w:rsid w:val="005F1631"/>
    <w:rsid w:val="005F1EC5"/>
    <w:rsid w:val="005F2F1D"/>
    <w:rsid w:val="005F57D0"/>
    <w:rsid w:val="005F7833"/>
    <w:rsid w:val="005F7C21"/>
    <w:rsid w:val="00601147"/>
    <w:rsid w:val="006029CB"/>
    <w:rsid w:val="0060530C"/>
    <w:rsid w:val="006061CD"/>
    <w:rsid w:val="00607086"/>
    <w:rsid w:val="00607382"/>
    <w:rsid w:val="00607B76"/>
    <w:rsid w:val="00610F5E"/>
    <w:rsid w:val="00611186"/>
    <w:rsid w:val="00612120"/>
    <w:rsid w:val="00612576"/>
    <w:rsid w:val="006129BA"/>
    <w:rsid w:val="00616CBE"/>
    <w:rsid w:val="00617CA5"/>
    <w:rsid w:val="006200AA"/>
    <w:rsid w:val="00620D28"/>
    <w:rsid w:val="00621103"/>
    <w:rsid w:val="0062271E"/>
    <w:rsid w:val="00622B85"/>
    <w:rsid w:val="006251FC"/>
    <w:rsid w:val="00625852"/>
    <w:rsid w:val="006303FA"/>
    <w:rsid w:val="006304E8"/>
    <w:rsid w:val="006308C9"/>
    <w:rsid w:val="006310D7"/>
    <w:rsid w:val="00633837"/>
    <w:rsid w:val="00634513"/>
    <w:rsid w:val="006349C5"/>
    <w:rsid w:val="006352E0"/>
    <w:rsid w:val="00637B26"/>
    <w:rsid w:val="00637BA3"/>
    <w:rsid w:val="00637D86"/>
    <w:rsid w:val="00640F53"/>
    <w:rsid w:val="00641FF7"/>
    <w:rsid w:val="006429CA"/>
    <w:rsid w:val="0064582D"/>
    <w:rsid w:val="006475D1"/>
    <w:rsid w:val="00647847"/>
    <w:rsid w:val="0065187F"/>
    <w:rsid w:val="00651F09"/>
    <w:rsid w:val="006529B3"/>
    <w:rsid w:val="0065406C"/>
    <w:rsid w:val="00656B24"/>
    <w:rsid w:val="00656F8F"/>
    <w:rsid w:val="006577D0"/>
    <w:rsid w:val="006602A0"/>
    <w:rsid w:val="00660400"/>
    <w:rsid w:val="00660D75"/>
    <w:rsid w:val="00661A29"/>
    <w:rsid w:val="00662259"/>
    <w:rsid w:val="00663DE7"/>
    <w:rsid w:val="006658CE"/>
    <w:rsid w:val="006662A8"/>
    <w:rsid w:val="006672DD"/>
    <w:rsid w:val="0067330F"/>
    <w:rsid w:val="0067471A"/>
    <w:rsid w:val="00675341"/>
    <w:rsid w:val="0067562F"/>
    <w:rsid w:val="00676A1A"/>
    <w:rsid w:val="00676AE4"/>
    <w:rsid w:val="00676B6F"/>
    <w:rsid w:val="00677D7E"/>
    <w:rsid w:val="00681488"/>
    <w:rsid w:val="00681F7A"/>
    <w:rsid w:val="006836E9"/>
    <w:rsid w:val="0068445F"/>
    <w:rsid w:val="00686CEC"/>
    <w:rsid w:val="00687815"/>
    <w:rsid w:val="00693AC5"/>
    <w:rsid w:val="00694862"/>
    <w:rsid w:val="006953C6"/>
    <w:rsid w:val="006A0090"/>
    <w:rsid w:val="006A18D2"/>
    <w:rsid w:val="006A265C"/>
    <w:rsid w:val="006A3D47"/>
    <w:rsid w:val="006A3E7D"/>
    <w:rsid w:val="006A556C"/>
    <w:rsid w:val="006A6BF1"/>
    <w:rsid w:val="006A7D4B"/>
    <w:rsid w:val="006A7F06"/>
    <w:rsid w:val="006B0635"/>
    <w:rsid w:val="006B5190"/>
    <w:rsid w:val="006B643A"/>
    <w:rsid w:val="006C251E"/>
    <w:rsid w:val="006C2964"/>
    <w:rsid w:val="006C38DE"/>
    <w:rsid w:val="006C3D1D"/>
    <w:rsid w:val="006C5266"/>
    <w:rsid w:val="006C54D7"/>
    <w:rsid w:val="006D2765"/>
    <w:rsid w:val="006D2E64"/>
    <w:rsid w:val="006D3BCE"/>
    <w:rsid w:val="006D3C27"/>
    <w:rsid w:val="006D3ED6"/>
    <w:rsid w:val="006D48E0"/>
    <w:rsid w:val="006D7022"/>
    <w:rsid w:val="006E0D43"/>
    <w:rsid w:val="006E2D5A"/>
    <w:rsid w:val="006E2F5D"/>
    <w:rsid w:val="006E32C1"/>
    <w:rsid w:val="006E3817"/>
    <w:rsid w:val="006E4639"/>
    <w:rsid w:val="006E4BCC"/>
    <w:rsid w:val="006E530C"/>
    <w:rsid w:val="006E7BC5"/>
    <w:rsid w:val="006E7E98"/>
    <w:rsid w:val="006F0C59"/>
    <w:rsid w:val="006F2B97"/>
    <w:rsid w:val="006F3A4B"/>
    <w:rsid w:val="006F3DF9"/>
    <w:rsid w:val="006F4948"/>
    <w:rsid w:val="006F7D15"/>
    <w:rsid w:val="00701964"/>
    <w:rsid w:val="00701AFA"/>
    <w:rsid w:val="007036FE"/>
    <w:rsid w:val="00704203"/>
    <w:rsid w:val="00704640"/>
    <w:rsid w:val="007046EA"/>
    <w:rsid w:val="0071001E"/>
    <w:rsid w:val="00710EBD"/>
    <w:rsid w:val="007112DC"/>
    <w:rsid w:val="00711540"/>
    <w:rsid w:val="00712424"/>
    <w:rsid w:val="00713E71"/>
    <w:rsid w:val="007145D6"/>
    <w:rsid w:val="007178FA"/>
    <w:rsid w:val="007210F6"/>
    <w:rsid w:val="00722BA2"/>
    <w:rsid w:val="00723B1F"/>
    <w:rsid w:val="0072402D"/>
    <w:rsid w:val="0072458A"/>
    <w:rsid w:val="007252DB"/>
    <w:rsid w:val="0072775D"/>
    <w:rsid w:val="007329AB"/>
    <w:rsid w:val="00736899"/>
    <w:rsid w:val="007404D8"/>
    <w:rsid w:val="007408DC"/>
    <w:rsid w:val="00741A5D"/>
    <w:rsid w:val="00742C6C"/>
    <w:rsid w:val="007461D6"/>
    <w:rsid w:val="0074637C"/>
    <w:rsid w:val="00746625"/>
    <w:rsid w:val="00747DF1"/>
    <w:rsid w:val="0075008C"/>
    <w:rsid w:val="00750934"/>
    <w:rsid w:val="00752CCF"/>
    <w:rsid w:val="00756BCA"/>
    <w:rsid w:val="00757803"/>
    <w:rsid w:val="0076294E"/>
    <w:rsid w:val="007634E5"/>
    <w:rsid w:val="00764736"/>
    <w:rsid w:val="00765770"/>
    <w:rsid w:val="00766079"/>
    <w:rsid w:val="0076637F"/>
    <w:rsid w:val="00770378"/>
    <w:rsid w:val="00772446"/>
    <w:rsid w:val="0077425D"/>
    <w:rsid w:val="00774497"/>
    <w:rsid w:val="007755BD"/>
    <w:rsid w:val="0077753A"/>
    <w:rsid w:val="007802A9"/>
    <w:rsid w:val="00782860"/>
    <w:rsid w:val="00782AE1"/>
    <w:rsid w:val="00782CB9"/>
    <w:rsid w:val="00784297"/>
    <w:rsid w:val="0078612A"/>
    <w:rsid w:val="00787672"/>
    <w:rsid w:val="00787B46"/>
    <w:rsid w:val="007904C3"/>
    <w:rsid w:val="00790BE3"/>
    <w:rsid w:val="0079116E"/>
    <w:rsid w:val="00792B0E"/>
    <w:rsid w:val="0079388C"/>
    <w:rsid w:val="007938DE"/>
    <w:rsid w:val="007942B2"/>
    <w:rsid w:val="00794CD0"/>
    <w:rsid w:val="007962A3"/>
    <w:rsid w:val="007979A5"/>
    <w:rsid w:val="007A0BB1"/>
    <w:rsid w:val="007A2E10"/>
    <w:rsid w:val="007A4420"/>
    <w:rsid w:val="007A751F"/>
    <w:rsid w:val="007B1508"/>
    <w:rsid w:val="007B17BF"/>
    <w:rsid w:val="007B2174"/>
    <w:rsid w:val="007B413A"/>
    <w:rsid w:val="007B4506"/>
    <w:rsid w:val="007B56E3"/>
    <w:rsid w:val="007B65BD"/>
    <w:rsid w:val="007C0526"/>
    <w:rsid w:val="007C296C"/>
    <w:rsid w:val="007C3816"/>
    <w:rsid w:val="007C3D18"/>
    <w:rsid w:val="007C447C"/>
    <w:rsid w:val="007C47FF"/>
    <w:rsid w:val="007C4F22"/>
    <w:rsid w:val="007C4F95"/>
    <w:rsid w:val="007C7246"/>
    <w:rsid w:val="007D2EEB"/>
    <w:rsid w:val="007D3BC8"/>
    <w:rsid w:val="007D41CD"/>
    <w:rsid w:val="007D762F"/>
    <w:rsid w:val="007E0D36"/>
    <w:rsid w:val="007E112B"/>
    <w:rsid w:val="007E1B45"/>
    <w:rsid w:val="007E1F5B"/>
    <w:rsid w:val="007E2395"/>
    <w:rsid w:val="007E39A5"/>
    <w:rsid w:val="007E3E58"/>
    <w:rsid w:val="007E4632"/>
    <w:rsid w:val="007E5DEE"/>
    <w:rsid w:val="007E71E9"/>
    <w:rsid w:val="007E7973"/>
    <w:rsid w:val="007F08DB"/>
    <w:rsid w:val="007F1A47"/>
    <w:rsid w:val="007F1FB3"/>
    <w:rsid w:val="007F2B6A"/>
    <w:rsid w:val="007F3F12"/>
    <w:rsid w:val="007F6A4E"/>
    <w:rsid w:val="007F6A78"/>
    <w:rsid w:val="007F6D8D"/>
    <w:rsid w:val="00800184"/>
    <w:rsid w:val="00800442"/>
    <w:rsid w:val="00801EAD"/>
    <w:rsid w:val="00802141"/>
    <w:rsid w:val="008033C6"/>
    <w:rsid w:val="008060A0"/>
    <w:rsid w:val="00806455"/>
    <w:rsid w:val="00806ED8"/>
    <w:rsid w:val="008101E5"/>
    <w:rsid w:val="008149F5"/>
    <w:rsid w:val="00815841"/>
    <w:rsid w:val="00817694"/>
    <w:rsid w:val="00817E2A"/>
    <w:rsid w:val="00820376"/>
    <w:rsid w:val="00820795"/>
    <w:rsid w:val="0082187E"/>
    <w:rsid w:val="00823AE9"/>
    <w:rsid w:val="00825754"/>
    <w:rsid w:val="00827C44"/>
    <w:rsid w:val="00831CA9"/>
    <w:rsid w:val="008322AB"/>
    <w:rsid w:val="00834732"/>
    <w:rsid w:val="00835E60"/>
    <w:rsid w:val="00836D8F"/>
    <w:rsid w:val="008377AB"/>
    <w:rsid w:val="00837E39"/>
    <w:rsid w:val="00840369"/>
    <w:rsid w:val="008434CE"/>
    <w:rsid w:val="00843953"/>
    <w:rsid w:val="008442DC"/>
    <w:rsid w:val="00844552"/>
    <w:rsid w:val="008456A9"/>
    <w:rsid w:val="008456FF"/>
    <w:rsid w:val="0084605D"/>
    <w:rsid w:val="00846679"/>
    <w:rsid w:val="00851018"/>
    <w:rsid w:val="00851E7D"/>
    <w:rsid w:val="008542E1"/>
    <w:rsid w:val="0085439D"/>
    <w:rsid w:val="00855D75"/>
    <w:rsid w:val="008573C8"/>
    <w:rsid w:val="0086089E"/>
    <w:rsid w:val="00860BFD"/>
    <w:rsid w:val="008624B9"/>
    <w:rsid w:val="008625CA"/>
    <w:rsid w:val="008649D7"/>
    <w:rsid w:val="00864F26"/>
    <w:rsid w:val="00865898"/>
    <w:rsid w:val="008659A4"/>
    <w:rsid w:val="00877D5E"/>
    <w:rsid w:val="00880668"/>
    <w:rsid w:val="00884E8C"/>
    <w:rsid w:val="008859EF"/>
    <w:rsid w:val="00885CFF"/>
    <w:rsid w:val="00887330"/>
    <w:rsid w:val="00887BB6"/>
    <w:rsid w:val="00887D5C"/>
    <w:rsid w:val="008910E4"/>
    <w:rsid w:val="00892340"/>
    <w:rsid w:val="00893631"/>
    <w:rsid w:val="00893EDA"/>
    <w:rsid w:val="00894AAA"/>
    <w:rsid w:val="00894AAE"/>
    <w:rsid w:val="00894B49"/>
    <w:rsid w:val="0089541A"/>
    <w:rsid w:val="00895961"/>
    <w:rsid w:val="00896E6D"/>
    <w:rsid w:val="00897496"/>
    <w:rsid w:val="00897D77"/>
    <w:rsid w:val="008A0205"/>
    <w:rsid w:val="008A0DC8"/>
    <w:rsid w:val="008A350E"/>
    <w:rsid w:val="008A43A4"/>
    <w:rsid w:val="008A79E6"/>
    <w:rsid w:val="008B07A3"/>
    <w:rsid w:val="008B24DC"/>
    <w:rsid w:val="008B2C88"/>
    <w:rsid w:val="008B3AA6"/>
    <w:rsid w:val="008B4310"/>
    <w:rsid w:val="008B5926"/>
    <w:rsid w:val="008B7291"/>
    <w:rsid w:val="008B7333"/>
    <w:rsid w:val="008B79B8"/>
    <w:rsid w:val="008C0A32"/>
    <w:rsid w:val="008C18D7"/>
    <w:rsid w:val="008C225F"/>
    <w:rsid w:val="008C246E"/>
    <w:rsid w:val="008C3EC9"/>
    <w:rsid w:val="008C7F04"/>
    <w:rsid w:val="008D060C"/>
    <w:rsid w:val="008D0BC9"/>
    <w:rsid w:val="008D1B7F"/>
    <w:rsid w:val="008D39D2"/>
    <w:rsid w:val="008D5DDC"/>
    <w:rsid w:val="008D607F"/>
    <w:rsid w:val="008E0FFF"/>
    <w:rsid w:val="008E10DA"/>
    <w:rsid w:val="008E531C"/>
    <w:rsid w:val="008E54E6"/>
    <w:rsid w:val="008E5594"/>
    <w:rsid w:val="008E571D"/>
    <w:rsid w:val="008E5D1B"/>
    <w:rsid w:val="008E77F8"/>
    <w:rsid w:val="008F0216"/>
    <w:rsid w:val="008F1B2A"/>
    <w:rsid w:val="008F21F3"/>
    <w:rsid w:val="008F2309"/>
    <w:rsid w:val="008F230B"/>
    <w:rsid w:val="008F346E"/>
    <w:rsid w:val="008F3732"/>
    <w:rsid w:val="008F572A"/>
    <w:rsid w:val="008F5D69"/>
    <w:rsid w:val="008F61B6"/>
    <w:rsid w:val="008F6B2E"/>
    <w:rsid w:val="009001D9"/>
    <w:rsid w:val="00905CEC"/>
    <w:rsid w:val="00907D33"/>
    <w:rsid w:val="00910C79"/>
    <w:rsid w:val="00911B18"/>
    <w:rsid w:val="00915515"/>
    <w:rsid w:val="00917589"/>
    <w:rsid w:val="00920650"/>
    <w:rsid w:val="00920C58"/>
    <w:rsid w:val="00922A47"/>
    <w:rsid w:val="00924F91"/>
    <w:rsid w:val="00925015"/>
    <w:rsid w:val="0092608C"/>
    <w:rsid w:val="00926277"/>
    <w:rsid w:val="009278F9"/>
    <w:rsid w:val="009331D5"/>
    <w:rsid w:val="0093363E"/>
    <w:rsid w:val="00933AEA"/>
    <w:rsid w:val="00934534"/>
    <w:rsid w:val="00936799"/>
    <w:rsid w:val="00940338"/>
    <w:rsid w:val="00941CEB"/>
    <w:rsid w:val="00942440"/>
    <w:rsid w:val="00944844"/>
    <w:rsid w:val="009456A0"/>
    <w:rsid w:val="00945E81"/>
    <w:rsid w:val="00947525"/>
    <w:rsid w:val="00950469"/>
    <w:rsid w:val="00951698"/>
    <w:rsid w:val="00960CAD"/>
    <w:rsid w:val="00960DD8"/>
    <w:rsid w:val="009614FE"/>
    <w:rsid w:val="0096188A"/>
    <w:rsid w:val="0096258C"/>
    <w:rsid w:val="00965A84"/>
    <w:rsid w:val="00965E58"/>
    <w:rsid w:val="009679B0"/>
    <w:rsid w:val="00971EB3"/>
    <w:rsid w:val="00973471"/>
    <w:rsid w:val="00974020"/>
    <w:rsid w:val="00974497"/>
    <w:rsid w:val="00975DF7"/>
    <w:rsid w:val="00976B08"/>
    <w:rsid w:val="00981420"/>
    <w:rsid w:val="009817CE"/>
    <w:rsid w:val="00981F97"/>
    <w:rsid w:val="00982CB0"/>
    <w:rsid w:val="009853C8"/>
    <w:rsid w:val="00985892"/>
    <w:rsid w:val="00986B63"/>
    <w:rsid w:val="00987F46"/>
    <w:rsid w:val="00991EC6"/>
    <w:rsid w:val="00994913"/>
    <w:rsid w:val="00994D71"/>
    <w:rsid w:val="0099508B"/>
    <w:rsid w:val="0099734E"/>
    <w:rsid w:val="009979BE"/>
    <w:rsid w:val="00997A5B"/>
    <w:rsid w:val="009A0AC7"/>
    <w:rsid w:val="009A0BF8"/>
    <w:rsid w:val="009A726D"/>
    <w:rsid w:val="009A7BBF"/>
    <w:rsid w:val="009B0260"/>
    <w:rsid w:val="009B0A40"/>
    <w:rsid w:val="009B0C11"/>
    <w:rsid w:val="009B1B49"/>
    <w:rsid w:val="009B1C78"/>
    <w:rsid w:val="009B3A5E"/>
    <w:rsid w:val="009B3B61"/>
    <w:rsid w:val="009B4A2C"/>
    <w:rsid w:val="009B5DB3"/>
    <w:rsid w:val="009B73EC"/>
    <w:rsid w:val="009C1B54"/>
    <w:rsid w:val="009C3439"/>
    <w:rsid w:val="009C4850"/>
    <w:rsid w:val="009C48A5"/>
    <w:rsid w:val="009C5753"/>
    <w:rsid w:val="009C5975"/>
    <w:rsid w:val="009C61AA"/>
    <w:rsid w:val="009C7F6B"/>
    <w:rsid w:val="009D1CFB"/>
    <w:rsid w:val="009D28EA"/>
    <w:rsid w:val="009D5059"/>
    <w:rsid w:val="009D5301"/>
    <w:rsid w:val="009D536F"/>
    <w:rsid w:val="009D6211"/>
    <w:rsid w:val="009D6413"/>
    <w:rsid w:val="009D7B0F"/>
    <w:rsid w:val="009E20A9"/>
    <w:rsid w:val="009E4EA8"/>
    <w:rsid w:val="009E5D24"/>
    <w:rsid w:val="009E7460"/>
    <w:rsid w:val="009F1D99"/>
    <w:rsid w:val="009F1E5D"/>
    <w:rsid w:val="009F3173"/>
    <w:rsid w:val="009F63D8"/>
    <w:rsid w:val="00A0012A"/>
    <w:rsid w:val="00A00A33"/>
    <w:rsid w:val="00A03C0A"/>
    <w:rsid w:val="00A053A6"/>
    <w:rsid w:val="00A064BC"/>
    <w:rsid w:val="00A07EC7"/>
    <w:rsid w:val="00A10B6E"/>
    <w:rsid w:val="00A12578"/>
    <w:rsid w:val="00A14B82"/>
    <w:rsid w:val="00A1549A"/>
    <w:rsid w:val="00A20752"/>
    <w:rsid w:val="00A21308"/>
    <w:rsid w:val="00A21B0E"/>
    <w:rsid w:val="00A232CB"/>
    <w:rsid w:val="00A25E2C"/>
    <w:rsid w:val="00A26537"/>
    <w:rsid w:val="00A2768A"/>
    <w:rsid w:val="00A27F83"/>
    <w:rsid w:val="00A27FEA"/>
    <w:rsid w:val="00A30772"/>
    <w:rsid w:val="00A314E6"/>
    <w:rsid w:val="00A32069"/>
    <w:rsid w:val="00A32A8C"/>
    <w:rsid w:val="00A32BB0"/>
    <w:rsid w:val="00A34829"/>
    <w:rsid w:val="00A35070"/>
    <w:rsid w:val="00A35F9F"/>
    <w:rsid w:val="00A37297"/>
    <w:rsid w:val="00A3733D"/>
    <w:rsid w:val="00A40A3E"/>
    <w:rsid w:val="00A42161"/>
    <w:rsid w:val="00A42B4F"/>
    <w:rsid w:val="00A4553D"/>
    <w:rsid w:val="00A45E61"/>
    <w:rsid w:val="00A47588"/>
    <w:rsid w:val="00A476DC"/>
    <w:rsid w:val="00A47A10"/>
    <w:rsid w:val="00A50534"/>
    <w:rsid w:val="00A519DF"/>
    <w:rsid w:val="00A528BD"/>
    <w:rsid w:val="00A53B69"/>
    <w:rsid w:val="00A55613"/>
    <w:rsid w:val="00A55BEB"/>
    <w:rsid w:val="00A575A1"/>
    <w:rsid w:val="00A6017B"/>
    <w:rsid w:val="00A60C02"/>
    <w:rsid w:val="00A63790"/>
    <w:rsid w:val="00A65209"/>
    <w:rsid w:val="00A65C97"/>
    <w:rsid w:val="00A6612E"/>
    <w:rsid w:val="00A66E8A"/>
    <w:rsid w:val="00A71B9F"/>
    <w:rsid w:val="00A71E68"/>
    <w:rsid w:val="00A73F08"/>
    <w:rsid w:val="00A741FC"/>
    <w:rsid w:val="00A752FC"/>
    <w:rsid w:val="00A836CB"/>
    <w:rsid w:val="00A86899"/>
    <w:rsid w:val="00A87FE1"/>
    <w:rsid w:val="00A9003F"/>
    <w:rsid w:val="00A90964"/>
    <w:rsid w:val="00A90A61"/>
    <w:rsid w:val="00A9242F"/>
    <w:rsid w:val="00A92F28"/>
    <w:rsid w:val="00A97484"/>
    <w:rsid w:val="00AA72EE"/>
    <w:rsid w:val="00AB01D7"/>
    <w:rsid w:val="00AB0228"/>
    <w:rsid w:val="00AB1D53"/>
    <w:rsid w:val="00AB243E"/>
    <w:rsid w:val="00AB2759"/>
    <w:rsid w:val="00AB3545"/>
    <w:rsid w:val="00AB5D47"/>
    <w:rsid w:val="00AB5D6C"/>
    <w:rsid w:val="00AB708F"/>
    <w:rsid w:val="00AC182E"/>
    <w:rsid w:val="00AC3566"/>
    <w:rsid w:val="00AC369A"/>
    <w:rsid w:val="00AC419E"/>
    <w:rsid w:val="00AC590E"/>
    <w:rsid w:val="00AC69E8"/>
    <w:rsid w:val="00AC7810"/>
    <w:rsid w:val="00AD05A2"/>
    <w:rsid w:val="00AD1F7B"/>
    <w:rsid w:val="00AD2308"/>
    <w:rsid w:val="00AD276F"/>
    <w:rsid w:val="00AE1A33"/>
    <w:rsid w:val="00AE2424"/>
    <w:rsid w:val="00AE4A41"/>
    <w:rsid w:val="00AE4CF9"/>
    <w:rsid w:val="00AE5D7A"/>
    <w:rsid w:val="00AE73DE"/>
    <w:rsid w:val="00AF02D2"/>
    <w:rsid w:val="00AF127A"/>
    <w:rsid w:val="00AF3C42"/>
    <w:rsid w:val="00AF74B5"/>
    <w:rsid w:val="00AF7BA8"/>
    <w:rsid w:val="00B0035A"/>
    <w:rsid w:val="00B00F92"/>
    <w:rsid w:val="00B011AF"/>
    <w:rsid w:val="00B01A22"/>
    <w:rsid w:val="00B02FA3"/>
    <w:rsid w:val="00B02FAD"/>
    <w:rsid w:val="00B0375D"/>
    <w:rsid w:val="00B04324"/>
    <w:rsid w:val="00B05F32"/>
    <w:rsid w:val="00B11360"/>
    <w:rsid w:val="00B11F6F"/>
    <w:rsid w:val="00B13733"/>
    <w:rsid w:val="00B14FA2"/>
    <w:rsid w:val="00B17ACB"/>
    <w:rsid w:val="00B21016"/>
    <w:rsid w:val="00B22DBE"/>
    <w:rsid w:val="00B23F8F"/>
    <w:rsid w:val="00B25F7A"/>
    <w:rsid w:val="00B262A2"/>
    <w:rsid w:val="00B27759"/>
    <w:rsid w:val="00B3043E"/>
    <w:rsid w:val="00B31A3C"/>
    <w:rsid w:val="00B3373E"/>
    <w:rsid w:val="00B344DA"/>
    <w:rsid w:val="00B374F4"/>
    <w:rsid w:val="00B376C9"/>
    <w:rsid w:val="00B403E4"/>
    <w:rsid w:val="00B41037"/>
    <w:rsid w:val="00B41084"/>
    <w:rsid w:val="00B41196"/>
    <w:rsid w:val="00B41518"/>
    <w:rsid w:val="00B52920"/>
    <w:rsid w:val="00B532A1"/>
    <w:rsid w:val="00B548DE"/>
    <w:rsid w:val="00B60996"/>
    <w:rsid w:val="00B61A9A"/>
    <w:rsid w:val="00B61AEC"/>
    <w:rsid w:val="00B6235A"/>
    <w:rsid w:val="00B62BD8"/>
    <w:rsid w:val="00B6378B"/>
    <w:rsid w:val="00B64685"/>
    <w:rsid w:val="00B65ED1"/>
    <w:rsid w:val="00B66B87"/>
    <w:rsid w:val="00B70528"/>
    <w:rsid w:val="00B70C12"/>
    <w:rsid w:val="00B71FDF"/>
    <w:rsid w:val="00B72429"/>
    <w:rsid w:val="00B72554"/>
    <w:rsid w:val="00B72C2D"/>
    <w:rsid w:val="00B733C4"/>
    <w:rsid w:val="00B75940"/>
    <w:rsid w:val="00B7620E"/>
    <w:rsid w:val="00B76AD3"/>
    <w:rsid w:val="00B775D4"/>
    <w:rsid w:val="00B80F51"/>
    <w:rsid w:val="00B82BCD"/>
    <w:rsid w:val="00B87AA7"/>
    <w:rsid w:val="00B87E2A"/>
    <w:rsid w:val="00B911B2"/>
    <w:rsid w:val="00B91E1F"/>
    <w:rsid w:val="00B94CE4"/>
    <w:rsid w:val="00B94D58"/>
    <w:rsid w:val="00B95DFC"/>
    <w:rsid w:val="00B96D98"/>
    <w:rsid w:val="00B97612"/>
    <w:rsid w:val="00BA0044"/>
    <w:rsid w:val="00BA12F2"/>
    <w:rsid w:val="00BA1A59"/>
    <w:rsid w:val="00BA1C46"/>
    <w:rsid w:val="00BA3580"/>
    <w:rsid w:val="00BA369C"/>
    <w:rsid w:val="00BA4866"/>
    <w:rsid w:val="00BA50B9"/>
    <w:rsid w:val="00BA6681"/>
    <w:rsid w:val="00BA6697"/>
    <w:rsid w:val="00BA6EF1"/>
    <w:rsid w:val="00BA7654"/>
    <w:rsid w:val="00BB167D"/>
    <w:rsid w:val="00BB5198"/>
    <w:rsid w:val="00BB56C9"/>
    <w:rsid w:val="00BC122D"/>
    <w:rsid w:val="00BC1295"/>
    <w:rsid w:val="00BC1C24"/>
    <w:rsid w:val="00BC2F76"/>
    <w:rsid w:val="00BC4259"/>
    <w:rsid w:val="00BC4B34"/>
    <w:rsid w:val="00BC73BA"/>
    <w:rsid w:val="00BD0336"/>
    <w:rsid w:val="00BD03D4"/>
    <w:rsid w:val="00BD0422"/>
    <w:rsid w:val="00BD2DF8"/>
    <w:rsid w:val="00BD348E"/>
    <w:rsid w:val="00BD3698"/>
    <w:rsid w:val="00BD3750"/>
    <w:rsid w:val="00BD41A8"/>
    <w:rsid w:val="00BD4D84"/>
    <w:rsid w:val="00BD5176"/>
    <w:rsid w:val="00BD5F04"/>
    <w:rsid w:val="00BD6019"/>
    <w:rsid w:val="00BD6571"/>
    <w:rsid w:val="00BD68D4"/>
    <w:rsid w:val="00BD7509"/>
    <w:rsid w:val="00BD7660"/>
    <w:rsid w:val="00BE3CB4"/>
    <w:rsid w:val="00BE4572"/>
    <w:rsid w:val="00BE5253"/>
    <w:rsid w:val="00BE649D"/>
    <w:rsid w:val="00BE7362"/>
    <w:rsid w:val="00BE78FC"/>
    <w:rsid w:val="00BF0275"/>
    <w:rsid w:val="00BF1BCD"/>
    <w:rsid w:val="00BF47D7"/>
    <w:rsid w:val="00BF5630"/>
    <w:rsid w:val="00BF5BE9"/>
    <w:rsid w:val="00BF63DC"/>
    <w:rsid w:val="00BF7562"/>
    <w:rsid w:val="00C019AD"/>
    <w:rsid w:val="00C02473"/>
    <w:rsid w:val="00C025AF"/>
    <w:rsid w:val="00C0346C"/>
    <w:rsid w:val="00C0395A"/>
    <w:rsid w:val="00C03C73"/>
    <w:rsid w:val="00C040E1"/>
    <w:rsid w:val="00C042D9"/>
    <w:rsid w:val="00C0461D"/>
    <w:rsid w:val="00C05673"/>
    <w:rsid w:val="00C057A2"/>
    <w:rsid w:val="00C06A66"/>
    <w:rsid w:val="00C1036B"/>
    <w:rsid w:val="00C1162F"/>
    <w:rsid w:val="00C12214"/>
    <w:rsid w:val="00C15634"/>
    <w:rsid w:val="00C1583C"/>
    <w:rsid w:val="00C2058E"/>
    <w:rsid w:val="00C22907"/>
    <w:rsid w:val="00C24D6F"/>
    <w:rsid w:val="00C254FB"/>
    <w:rsid w:val="00C256BB"/>
    <w:rsid w:val="00C258D1"/>
    <w:rsid w:val="00C258E2"/>
    <w:rsid w:val="00C25C46"/>
    <w:rsid w:val="00C26AAB"/>
    <w:rsid w:val="00C279DA"/>
    <w:rsid w:val="00C307FB"/>
    <w:rsid w:val="00C327C1"/>
    <w:rsid w:val="00C32CF6"/>
    <w:rsid w:val="00C34083"/>
    <w:rsid w:val="00C3464D"/>
    <w:rsid w:val="00C34E93"/>
    <w:rsid w:val="00C3613B"/>
    <w:rsid w:val="00C41F7A"/>
    <w:rsid w:val="00C42DE7"/>
    <w:rsid w:val="00C45129"/>
    <w:rsid w:val="00C46112"/>
    <w:rsid w:val="00C464B4"/>
    <w:rsid w:val="00C46A9E"/>
    <w:rsid w:val="00C52717"/>
    <w:rsid w:val="00C534F2"/>
    <w:rsid w:val="00C5534C"/>
    <w:rsid w:val="00C57000"/>
    <w:rsid w:val="00C578E0"/>
    <w:rsid w:val="00C6028C"/>
    <w:rsid w:val="00C605D1"/>
    <w:rsid w:val="00C61372"/>
    <w:rsid w:val="00C617A5"/>
    <w:rsid w:val="00C626F1"/>
    <w:rsid w:val="00C64333"/>
    <w:rsid w:val="00C64C7A"/>
    <w:rsid w:val="00C65118"/>
    <w:rsid w:val="00C655CE"/>
    <w:rsid w:val="00C65A5B"/>
    <w:rsid w:val="00C66AAC"/>
    <w:rsid w:val="00C674F3"/>
    <w:rsid w:val="00C703D1"/>
    <w:rsid w:val="00C70588"/>
    <w:rsid w:val="00C7060C"/>
    <w:rsid w:val="00C71946"/>
    <w:rsid w:val="00C75361"/>
    <w:rsid w:val="00C80260"/>
    <w:rsid w:val="00C8284A"/>
    <w:rsid w:val="00C84356"/>
    <w:rsid w:val="00C863E3"/>
    <w:rsid w:val="00C86468"/>
    <w:rsid w:val="00C87501"/>
    <w:rsid w:val="00C913B0"/>
    <w:rsid w:val="00C92264"/>
    <w:rsid w:val="00C94A03"/>
    <w:rsid w:val="00C959A7"/>
    <w:rsid w:val="00C95CBC"/>
    <w:rsid w:val="00C971CD"/>
    <w:rsid w:val="00C9770B"/>
    <w:rsid w:val="00CA1C48"/>
    <w:rsid w:val="00CA3370"/>
    <w:rsid w:val="00CA3AC0"/>
    <w:rsid w:val="00CA4563"/>
    <w:rsid w:val="00CA47AD"/>
    <w:rsid w:val="00CA7B80"/>
    <w:rsid w:val="00CA7E38"/>
    <w:rsid w:val="00CB00E7"/>
    <w:rsid w:val="00CB0277"/>
    <w:rsid w:val="00CB1E38"/>
    <w:rsid w:val="00CB4392"/>
    <w:rsid w:val="00CB5D21"/>
    <w:rsid w:val="00CB6DA2"/>
    <w:rsid w:val="00CC083F"/>
    <w:rsid w:val="00CC0A6E"/>
    <w:rsid w:val="00CC309E"/>
    <w:rsid w:val="00CC35A9"/>
    <w:rsid w:val="00CC4457"/>
    <w:rsid w:val="00CC69F1"/>
    <w:rsid w:val="00CC6B3F"/>
    <w:rsid w:val="00CD2924"/>
    <w:rsid w:val="00CD48AB"/>
    <w:rsid w:val="00CD4C04"/>
    <w:rsid w:val="00CD4FC5"/>
    <w:rsid w:val="00CD5320"/>
    <w:rsid w:val="00CD576A"/>
    <w:rsid w:val="00CD5C19"/>
    <w:rsid w:val="00CD60B7"/>
    <w:rsid w:val="00CD6980"/>
    <w:rsid w:val="00CD6A45"/>
    <w:rsid w:val="00CD6CCE"/>
    <w:rsid w:val="00CE1791"/>
    <w:rsid w:val="00CE4DF6"/>
    <w:rsid w:val="00CE5660"/>
    <w:rsid w:val="00CE5D9D"/>
    <w:rsid w:val="00CE5DEE"/>
    <w:rsid w:val="00CE7335"/>
    <w:rsid w:val="00CF0CDD"/>
    <w:rsid w:val="00CF7097"/>
    <w:rsid w:val="00CF7A4F"/>
    <w:rsid w:val="00CF7EC2"/>
    <w:rsid w:val="00D0129E"/>
    <w:rsid w:val="00D01F3C"/>
    <w:rsid w:val="00D020E5"/>
    <w:rsid w:val="00D02CDE"/>
    <w:rsid w:val="00D075D4"/>
    <w:rsid w:val="00D07E53"/>
    <w:rsid w:val="00D10F96"/>
    <w:rsid w:val="00D11AC1"/>
    <w:rsid w:val="00D13241"/>
    <w:rsid w:val="00D13A60"/>
    <w:rsid w:val="00D13C9E"/>
    <w:rsid w:val="00D14FCE"/>
    <w:rsid w:val="00D16702"/>
    <w:rsid w:val="00D16924"/>
    <w:rsid w:val="00D229E7"/>
    <w:rsid w:val="00D22F25"/>
    <w:rsid w:val="00D2561D"/>
    <w:rsid w:val="00D268EF"/>
    <w:rsid w:val="00D27451"/>
    <w:rsid w:val="00D300B8"/>
    <w:rsid w:val="00D30802"/>
    <w:rsid w:val="00D32368"/>
    <w:rsid w:val="00D34460"/>
    <w:rsid w:val="00D34E06"/>
    <w:rsid w:val="00D35710"/>
    <w:rsid w:val="00D42FA8"/>
    <w:rsid w:val="00D47235"/>
    <w:rsid w:val="00D5349C"/>
    <w:rsid w:val="00D536C3"/>
    <w:rsid w:val="00D547EF"/>
    <w:rsid w:val="00D555AD"/>
    <w:rsid w:val="00D57D5F"/>
    <w:rsid w:val="00D601A0"/>
    <w:rsid w:val="00D62013"/>
    <w:rsid w:val="00D63D24"/>
    <w:rsid w:val="00D643E0"/>
    <w:rsid w:val="00D65783"/>
    <w:rsid w:val="00D67CAB"/>
    <w:rsid w:val="00D67FF1"/>
    <w:rsid w:val="00D70E14"/>
    <w:rsid w:val="00D73C4C"/>
    <w:rsid w:val="00D7412C"/>
    <w:rsid w:val="00D7561D"/>
    <w:rsid w:val="00D7796B"/>
    <w:rsid w:val="00D83007"/>
    <w:rsid w:val="00D8325A"/>
    <w:rsid w:val="00D83526"/>
    <w:rsid w:val="00D842CA"/>
    <w:rsid w:val="00D84991"/>
    <w:rsid w:val="00D85DFC"/>
    <w:rsid w:val="00D9068F"/>
    <w:rsid w:val="00D9188C"/>
    <w:rsid w:val="00D92480"/>
    <w:rsid w:val="00D93654"/>
    <w:rsid w:val="00D93916"/>
    <w:rsid w:val="00D93B5B"/>
    <w:rsid w:val="00D940D9"/>
    <w:rsid w:val="00D954CB"/>
    <w:rsid w:val="00D958CB"/>
    <w:rsid w:val="00D96A98"/>
    <w:rsid w:val="00D96B32"/>
    <w:rsid w:val="00D97626"/>
    <w:rsid w:val="00D97FE9"/>
    <w:rsid w:val="00DA1F12"/>
    <w:rsid w:val="00DA2BA8"/>
    <w:rsid w:val="00DA4330"/>
    <w:rsid w:val="00DA4FF5"/>
    <w:rsid w:val="00DB053F"/>
    <w:rsid w:val="00DB0EB1"/>
    <w:rsid w:val="00DB1825"/>
    <w:rsid w:val="00DB2462"/>
    <w:rsid w:val="00DB2ACB"/>
    <w:rsid w:val="00DB40F5"/>
    <w:rsid w:val="00DB565C"/>
    <w:rsid w:val="00DC0531"/>
    <w:rsid w:val="00DC0E0D"/>
    <w:rsid w:val="00DC1CBE"/>
    <w:rsid w:val="00DC2BE4"/>
    <w:rsid w:val="00DC2C86"/>
    <w:rsid w:val="00DC2F1B"/>
    <w:rsid w:val="00DC41D6"/>
    <w:rsid w:val="00DC44A6"/>
    <w:rsid w:val="00DC5A5C"/>
    <w:rsid w:val="00DC7D9F"/>
    <w:rsid w:val="00DD1915"/>
    <w:rsid w:val="00DD5138"/>
    <w:rsid w:val="00DD65CA"/>
    <w:rsid w:val="00DD7963"/>
    <w:rsid w:val="00DE087B"/>
    <w:rsid w:val="00DE0E69"/>
    <w:rsid w:val="00DE24DF"/>
    <w:rsid w:val="00DE2A4E"/>
    <w:rsid w:val="00DE36D6"/>
    <w:rsid w:val="00DE37B8"/>
    <w:rsid w:val="00DE4198"/>
    <w:rsid w:val="00DE4790"/>
    <w:rsid w:val="00DE479B"/>
    <w:rsid w:val="00DE764B"/>
    <w:rsid w:val="00DF237C"/>
    <w:rsid w:val="00DF2A30"/>
    <w:rsid w:val="00DF402E"/>
    <w:rsid w:val="00DF40D1"/>
    <w:rsid w:val="00DF4460"/>
    <w:rsid w:val="00DF742F"/>
    <w:rsid w:val="00DF75CE"/>
    <w:rsid w:val="00E018A3"/>
    <w:rsid w:val="00E02A72"/>
    <w:rsid w:val="00E0617D"/>
    <w:rsid w:val="00E07BAB"/>
    <w:rsid w:val="00E07CBA"/>
    <w:rsid w:val="00E10151"/>
    <w:rsid w:val="00E107D5"/>
    <w:rsid w:val="00E1123C"/>
    <w:rsid w:val="00E11C7A"/>
    <w:rsid w:val="00E11ECF"/>
    <w:rsid w:val="00E11FE8"/>
    <w:rsid w:val="00E14B6A"/>
    <w:rsid w:val="00E152D6"/>
    <w:rsid w:val="00E1687F"/>
    <w:rsid w:val="00E16E64"/>
    <w:rsid w:val="00E1746E"/>
    <w:rsid w:val="00E176B2"/>
    <w:rsid w:val="00E23BE9"/>
    <w:rsid w:val="00E23E0B"/>
    <w:rsid w:val="00E245BF"/>
    <w:rsid w:val="00E258A8"/>
    <w:rsid w:val="00E258B9"/>
    <w:rsid w:val="00E26FBC"/>
    <w:rsid w:val="00E27447"/>
    <w:rsid w:val="00E30416"/>
    <w:rsid w:val="00E320C6"/>
    <w:rsid w:val="00E32D79"/>
    <w:rsid w:val="00E32DD8"/>
    <w:rsid w:val="00E36B70"/>
    <w:rsid w:val="00E42D25"/>
    <w:rsid w:val="00E43A8E"/>
    <w:rsid w:val="00E44CE0"/>
    <w:rsid w:val="00E467CF"/>
    <w:rsid w:val="00E472BE"/>
    <w:rsid w:val="00E473F7"/>
    <w:rsid w:val="00E537F7"/>
    <w:rsid w:val="00E54875"/>
    <w:rsid w:val="00E57613"/>
    <w:rsid w:val="00E57754"/>
    <w:rsid w:val="00E625AE"/>
    <w:rsid w:val="00E64848"/>
    <w:rsid w:val="00E660C4"/>
    <w:rsid w:val="00E66867"/>
    <w:rsid w:val="00E70369"/>
    <w:rsid w:val="00E71DF0"/>
    <w:rsid w:val="00E72167"/>
    <w:rsid w:val="00E724E2"/>
    <w:rsid w:val="00E73207"/>
    <w:rsid w:val="00E73CFB"/>
    <w:rsid w:val="00E7537F"/>
    <w:rsid w:val="00E759AF"/>
    <w:rsid w:val="00E760B4"/>
    <w:rsid w:val="00E76FBD"/>
    <w:rsid w:val="00E80A3A"/>
    <w:rsid w:val="00E82D8D"/>
    <w:rsid w:val="00E82DAE"/>
    <w:rsid w:val="00E82E37"/>
    <w:rsid w:val="00E84CC1"/>
    <w:rsid w:val="00E8539F"/>
    <w:rsid w:val="00E8570C"/>
    <w:rsid w:val="00E85F7C"/>
    <w:rsid w:val="00E875A9"/>
    <w:rsid w:val="00E87EA1"/>
    <w:rsid w:val="00E87EFD"/>
    <w:rsid w:val="00E90B2F"/>
    <w:rsid w:val="00E90EB9"/>
    <w:rsid w:val="00E921E0"/>
    <w:rsid w:val="00E93900"/>
    <w:rsid w:val="00E93E96"/>
    <w:rsid w:val="00E9461F"/>
    <w:rsid w:val="00E958D4"/>
    <w:rsid w:val="00E95CAC"/>
    <w:rsid w:val="00E96F6F"/>
    <w:rsid w:val="00E97206"/>
    <w:rsid w:val="00EA175D"/>
    <w:rsid w:val="00EA1D0B"/>
    <w:rsid w:val="00EA25D3"/>
    <w:rsid w:val="00EA4DDB"/>
    <w:rsid w:val="00EA6608"/>
    <w:rsid w:val="00EA66EC"/>
    <w:rsid w:val="00EA7406"/>
    <w:rsid w:val="00EB0360"/>
    <w:rsid w:val="00EB0969"/>
    <w:rsid w:val="00EB1126"/>
    <w:rsid w:val="00EB1D31"/>
    <w:rsid w:val="00EB2F4E"/>
    <w:rsid w:val="00EB41DE"/>
    <w:rsid w:val="00EB4BF6"/>
    <w:rsid w:val="00EB565B"/>
    <w:rsid w:val="00EB5852"/>
    <w:rsid w:val="00EB6CAF"/>
    <w:rsid w:val="00EB77B6"/>
    <w:rsid w:val="00EC05DF"/>
    <w:rsid w:val="00EC0E9E"/>
    <w:rsid w:val="00EC2757"/>
    <w:rsid w:val="00EC2B99"/>
    <w:rsid w:val="00EC346F"/>
    <w:rsid w:val="00EC4970"/>
    <w:rsid w:val="00ED0F6B"/>
    <w:rsid w:val="00ED17F5"/>
    <w:rsid w:val="00ED2D08"/>
    <w:rsid w:val="00ED34F6"/>
    <w:rsid w:val="00ED3852"/>
    <w:rsid w:val="00ED3D4D"/>
    <w:rsid w:val="00ED42C6"/>
    <w:rsid w:val="00ED551A"/>
    <w:rsid w:val="00ED734F"/>
    <w:rsid w:val="00EE0AD0"/>
    <w:rsid w:val="00EE163C"/>
    <w:rsid w:val="00EE2B0D"/>
    <w:rsid w:val="00EE2B18"/>
    <w:rsid w:val="00EE3FA1"/>
    <w:rsid w:val="00EE68A2"/>
    <w:rsid w:val="00EE7B5C"/>
    <w:rsid w:val="00EF1F69"/>
    <w:rsid w:val="00EF2E32"/>
    <w:rsid w:val="00EF3250"/>
    <w:rsid w:val="00EF496B"/>
    <w:rsid w:val="00EF7B27"/>
    <w:rsid w:val="00EF7C84"/>
    <w:rsid w:val="00F00DB7"/>
    <w:rsid w:val="00F027AC"/>
    <w:rsid w:val="00F03D9E"/>
    <w:rsid w:val="00F050AE"/>
    <w:rsid w:val="00F07368"/>
    <w:rsid w:val="00F12275"/>
    <w:rsid w:val="00F126C6"/>
    <w:rsid w:val="00F200FC"/>
    <w:rsid w:val="00F2043C"/>
    <w:rsid w:val="00F223BC"/>
    <w:rsid w:val="00F22BBA"/>
    <w:rsid w:val="00F24B10"/>
    <w:rsid w:val="00F257E7"/>
    <w:rsid w:val="00F25954"/>
    <w:rsid w:val="00F26588"/>
    <w:rsid w:val="00F27406"/>
    <w:rsid w:val="00F30A2F"/>
    <w:rsid w:val="00F3275D"/>
    <w:rsid w:val="00F33B66"/>
    <w:rsid w:val="00F3659C"/>
    <w:rsid w:val="00F36623"/>
    <w:rsid w:val="00F3744E"/>
    <w:rsid w:val="00F379D5"/>
    <w:rsid w:val="00F41D89"/>
    <w:rsid w:val="00F42A98"/>
    <w:rsid w:val="00F43C59"/>
    <w:rsid w:val="00F4416B"/>
    <w:rsid w:val="00F441BA"/>
    <w:rsid w:val="00F44CC3"/>
    <w:rsid w:val="00F44D82"/>
    <w:rsid w:val="00F4535A"/>
    <w:rsid w:val="00F4551F"/>
    <w:rsid w:val="00F45C04"/>
    <w:rsid w:val="00F46F38"/>
    <w:rsid w:val="00F472AD"/>
    <w:rsid w:val="00F47905"/>
    <w:rsid w:val="00F510F9"/>
    <w:rsid w:val="00F53025"/>
    <w:rsid w:val="00F55D99"/>
    <w:rsid w:val="00F61A19"/>
    <w:rsid w:val="00F64B18"/>
    <w:rsid w:val="00F64EB7"/>
    <w:rsid w:val="00F657A9"/>
    <w:rsid w:val="00F71CFC"/>
    <w:rsid w:val="00F71E5B"/>
    <w:rsid w:val="00F728F2"/>
    <w:rsid w:val="00F742AB"/>
    <w:rsid w:val="00F757CC"/>
    <w:rsid w:val="00F769C1"/>
    <w:rsid w:val="00F7726A"/>
    <w:rsid w:val="00F77BA7"/>
    <w:rsid w:val="00F77CF3"/>
    <w:rsid w:val="00F77F42"/>
    <w:rsid w:val="00F8021E"/>
    <w:rsid w:val="00F81DCF"/>
    <w:rsid w:val="00F81F71"/>
    <w:rsid w:val="00F81FBC"/>
    <w:rsid w:val="00F82697"/>
    <w:rsid w:val="00F831A2"/>
    <w:rsid w:val="00F845F4"/>
    <w:rsid w:val="00F86A4A"/>
    <w:rsid w:val="00F8769C"/>
    <w:rsid w:val="00F87868"/>
    <w:rsid w:val="00F90184"/>
    <w:rsid w:val="00F908D0"/>
    <w:rsid w:val="00F93631"/>
    <w:rsid w:val="00F936A0"/>
    <w:rsid w:val="00F96740"/>
    <w:rsid w:val="00F976AE"/>
    <w:rsid w:val="00F9794D"/>
    <w:rsid w:val="00F97E58"/>
    <w:rsid w:val="00FA0ED5"/>
    <w:rsid w:val="00FA1FC2"/>
    <w:rsid w:val="00FA2082"/>
    <w:rsid w:val="00FA2D36"/>
    <w:rsid w:val="00FA2D3C"/>
    <w:rsid w:val="00FA3618"/>
    <w:rsid w:val="00FA3CA1"/>
    <w:rsid w:val="00FA3F05"/>
    <w:rsid w:val="00FA4EA1"/>
    <w:rsid w:val="00FA6B8C"/>
    <w:rsid w:val="00FB0E49"/>
    <w:rsid w:val="00FB1401"/>
    <w:rsid w:val="00FB35E9"/>
    <w:rsid w:val="00FB3FF2"/>
    <w:rsid w:val="00FB4C1A"/>
    <w:rsid w:val="00FB51EA"/>
    <w:rsid w:val="00FB6C05"/>
    <w:rsid w:val="00FB73E1"/>
    <w:rsid w:val="00FB77AD"/>
    <w:rsid w:val="00FB7B78"/>
    <w:rsid w:val="00FB7E3F"/>
    <w:rsid w:val="00FC1021"/>
    <w:rsid w:val="00FC1CC9"/>
    <w:rsid w:val="00FC284F"/>
    <w:rsid w:val="00FC287A"/>
    <w:rsid w:val="00FC2D64"/>
    <w:rsid w:val="00FC42A3"/>
    <w:rsid w:val="00FC4A00"/>
    <w:rsid w:val="00FC4C76"/>
    <w:rsid w:val="00FC57A9"/>
    <w:rsid w:val="00FC6600"/>
    <w:rsid w:val="00FC66D6"/>
    <w:rsid w:val="00FC7664"/>
    <w:rsid w:val="00FC7DD5"/>
    <w:rsid w:val="00FD1660"/>
    <w:rsid w:val="00FD2AC1"/>
    <w:rsid w:val="00FD2F42"/>
    <w:rsid w:val="00FD3530"/>
    <w:rsid w:val="00FD3569"/>
    <w:rsid w:val="00FD5BAA"/>
    <w:rsid w:val="00FD6549"/>
    <w:rsid w:val="00FD7884"/>
    <w:rsid w:val="00FD7C19"/>
    <w:rsid w:val="00FD7E92"/>
    <w:rsid w:val="00FE00A1"/>
    <w:rsid w:val="00FE04B9"/>
    <w:rsid w:val="00FE18AD"/>
    <w:rsid w:val="00FE3EF7"/>
    <w:rsid w:val="00FE63D4"/>
    <w:rsid w:val="00FE6DF4"/>
    <w:rsid w:val="00FF1BBD"/>
    <w:rsid w:val="00FF2328"/>
    <w:rsid w:val="00FF2C23"/>
    <w:rsid w:val="00FF4931"/>
    <w:rsid w:val="00FF70A6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ADDF"/>
  <w15:chartTrackingRefBased/>
  <w15:docId w15:val="{3CDE08B2-1670-4BB6-9746-47F4FB6A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ind w:firstLine="709"/>
      <w:jc w:val="both"/>
    </w:pPr>
    <w:rPr>
      <w:sz w:val="28"/>
    </w:rPr>
  </w:style>
  <w:style w:type="paragraph" w:styleId="1">
    <w:name w:val="heading 1"/>
    <w:aliases w:val="Знак"/>
    <w:basedOn w:val="a2"/>
    <w:next w:val="a2"/>
    <w:link w:val="10"/>
    <w:uiPriority w:val="9"/>
    <w:qFormat/>
    <w:pPr>
      <w:pageBreakBefore/>
      <w:numPr>
        <w:numId w:val="1"/>
      </w:numPr>
      <w:spacing w:after="360"/>
      <w:ind w:right="794"/>
      <w:jc w:val="center"/>
      <w:outlineLvl w:val="0"/>
    </w:pPr>
    <w:rPr>
      <w:rFonts w:ascii="Arial" w:eastAsia="MS Mincho" w:hAnsi="Arial"/>
      <w:b/>
      <w:caps/>
      <w:color w:val="800000"/>
      <w:w w:val="90"/>
      <w:kern w:val="28"/>
      <w:szCs w:val="28"/>
    </w:rPr>
  </w:style>
  <w:style w:type="paragraph" w:styleId="2">
    <w:name w:val="heading 2"/>
    <w:basedOn w:val="a2"/>
    <w:next w:val="a3"/>
    <w:qFormat/>
    <w:pPr>
      <w:keepNext/>
      <w:keepLines/>
      <w:numPr>
        <w:ilvl w:val="1"/>
        <w:numId w:val="1"/>
      </w:numPr>
      <w:spacing w:before="360" w:after="240"/>
      <w:ind w:right="794"/>
      <w:jc w:val="left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2"/>
    <w:next w:val="a3"/>
    <w:qFormat/>
    <w:pPr>
      <w:keepNext/>
      <w:keepLines/>
      <w:numPr>
        <w:ilvl w:val="2"/>
        <w:numId w:val="1"/>
      </w:numPr>
      <w:spacing w:before="240" w:after="120"/>
      <w:ind w:right="794"/>
      <w:jc w:val="left"/>
      <w:outlineLvl w:val="2"/>
    </w:pPr>
    <w:rPr>
      <w:rFonts w:ascii="Arial" w:eastAsia="MS Mincho" w:hAnsi="Arial"/>
      <w:b/>
      <w:i/>
      <w:szCs w:val="28"/>
    </w:rPr>
  </w:style>
  <w:style w:type="paragraph" w:styleId="4">
    <w:name w:val="heading 4"/>
    <w:next w:val="a3"/>
    <w:link w:val="41"/>
    <w:qFormat/>
    <w:pPr>
      <w:keepNext/>
      <w:numPr>
        <w:ilvl w:val="3"/>
        <w:numId w:val="1"/>
      </w:numPr>
      <w:spacing w:before="240" w:after="120"/>
      <w:ind w:right="794"/>
      <w:outlineLvl w:val="3"/>
    </w:pPr>
    <w:rPr>
      <w:rFonts w:ascii="Arial" w:eastAsia="MS Mincho" w:hAnsi="Arial"/>
      <w:b/>
      <w:sz w:val="24"/>
    </w:rPr>
  </w:style>
  <w:style w:type="paragraph" w:styleId="5">
    <w:name w:val="heading 5"/>
    <w:basedOn w:val="a2"/>
    <w:next w:val="a2"/>
    <w:qFormat/>
    <w:pPr>
      <w:spacing w:before="240" w:after="60"/>
      <w:ind w:firstLine="0"/>
      <w:jc w:val="left"/>
      <w:outlineLvl w:val="4"/>
    </w:pPr>
    <w:rPr>
      <w:sz w:val="22"/>
    </w:rPr>
  </w:style>
  <w:style w:type="paragraph" w:styleId="6">
    <w:name w:val="heading 6"/>
    <w:basedOn w:val="a2"/>
    <w:next w:val="a2"/>
    <w:qFormat/>
    <w:pPr>
      <w:spacing w:before="240" w:after="60"/>
      <w:ind w:firstLine="0"/>
      <w:jc w:val="left"/>
      <w:outlineLvl w:val="5"/>
    </w:pPr>
    <w:rPr>
      <w:i/>
      <w:sz w:val="22"/>
    </w:rPr>
  </w:style>
  <w:style w:type="paragraph" w:styleId="7">
    <w:name w:val="heading 7"/>
    <w:basedOn w:val="a2"/>
    <w:next w:val="a2"/>
    <w:qFormat/>
    <w:pPr>
      <w:spacing w:before="240" w:after="60"/>
      <w:ind w:firstLine="0"/>
      <w:jc w:val="left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pPr>
      <w:spacing w:before="240" w:after="60"/>
      <w:ind w:firstLine="0"/>
      <w:jc w:val="left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pPr>
      <w:spacing w:before="240" w:after="60"/>
      <w:ind w:firstLine="0"/>
      <w:jc w:val="left"/>
      <w:outlineLvl w:val="8"/>
    </w:pPr>
    <w:rPr>
      <w:rFonts w:ascii="Arial" w:hAnsi="Arial"/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2"/>
    <w:link w:val="a8"/>
    <w:uiPriority w:val="99"/>
    <w:pPr>
      <w:tabs>
        <w:tab w:val="center" w:pos="4536"/>
        <w:tab w:val="right" w:pos="9072"/>
      </w:tabs>
    </w:pPr>
  </w:style>
  <w:style w:type="paragraph" w:customStyle="1" w:styleId="a9">
    <w:name w:val="Табл"/>
    <w:basedOn w:val="a2"/>
    <w:next w:val="a2"/>
    <w:autoRedefine/>
    <w:pPr>
      <w:jc w:val="center"/>
    </w:pPr>
  </w:style>
  <w:style w:type="paragraph" w:customStyle="1" w:styleId="a3">
    <w:name w:val="Стиль основного текста"/>
    <w:basedOn w:val="a2"/>
    <w:link w:val="11"/>
    <w:pPr>
      <w:widowControl w:val="0"/>
      <w:tabs>
        <w:tab w:val="left" w:pos="737"/>
      </w:tabs>
      <w:ind w:firstLine="737"/>
    </w:pPr>
    <w:rPr>
      <w:rFonts w:eastAsia="MS Mincho"/>
      <w:szCs w:val="28"/>
    </w:rPr>
  </w:style>
  <w:style w:type="paragraph" w:customStyle="1" w:styleId="aa">
    <w:name w:val="Введение"/>
    <w:basedOn w:val="a3"/>
    <w:next w:val="a3"/>
    <w:pPr>
      <w:pageBreakBefore/>
      <w:spacing w:after="120"/>
      <w:jc w:val="center"/>
    </w:pPr>
    <w:rPr>
      <w:rFonts w:eastAsia="Times New Roman"/>
      <w:b/>
      <w:bCs/>
      <w:sz w:val="32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B374F4"/>
    <w:pPr>
      <w:tabs>
        <w:tab w:val="right" w:leader="dot" w:pos="9345"/>
      </w:tabs>
      <w:ind w:left="204" w:right="567" w:hanging="204"/>
      <w:jc w:val="left"/>
    </w:pPr>
    <w:rPr>
      <w:smallCaps/>
      <w:szCs w:val="28"/>
    </w:rPr>
  </w:style>
  <w:style w:type="paragraph" w:styleId="20">
    <w:name w:val="toc 2"/>
    <w:basedOn w:val="a2"/>
    <w:next w:val="a2"/>
    <w:autoRedefine/>
    <w:uiPriority w:val="39"/>
    <w:rsid w:val="00B374F4"/>
    <w:pPr>
      <w:tabs>
        <w:tab w:val="right" w:leader="dot" w:pos="9344"/>
      </w:tabs>
      <w:ind w:left="709" w:right="567" w:hanging="471"/>
      <w:jc w:val="left"/>
    </w:pPr>
    <w:rPr>
      <w:szCs w:val="24"/>
      <w:lang w:val="uk-UA"/>
    </w:rPr>
  </w:style>
  <w:style w:type="paragraph" w:styleId="30">
    <w:name w:val="toc 3"/>
    <w:basedOn w:val="a2"/>
    <w:next w:val="a2"/>
    <w:autoRedefine/>
    <w:uiPriority w:val="39"/>
    <w:rsid w:val="00EF496B"/>
    <w:pPr>
      <w:tabs>
        <w:tab w:val="right" w:leader="dot" w:pos="9344"/>
      </w:tabs>
      <w:ind w:left="1083" w:right="567" w:hanging="543"/>
      <w:jc w:val="left"/>
    </w:pPr>
    <w:rPr>
      <w:szCs w:val="24"/>
      <w:lang w:val="uk-UA"/>
    </w:rPr>
  </w:style>
  <w:style w:type="paragraph" w:styleId="40">
    <w:name w:val="toc 4"/>
    <w:basedOn w:val="a2"/>
    <w:next w:val="a2"/>
    <w:autoRedefine/>
    <w:uiPriority w:val="39"/>
    <w:rsid w:val="00EF496B"/>
    <w:pPr>
      <w:tabs>
        <w:tab w:val="right" w:leader="dot" w:pos="9344"/>
      </w:tabs>
      <w:ind w:left="1980" w:right="567" w:hanging="900"/>
      <w:jc w:val="left"/>
    </w:pPr>
    <w:rPr>
      <w:szCs w:val="24"/>
      <w:lang w:val="uk-UA"/>
    </w:rPr>
  </w:style>
  <w:style w:type="paragraph" w:customStyle="1" w:styleId="a0">
    <w:name w:val="Стиль для списка"/>
    <w:basedOn w:val="a2"/>
    <w:pPr>
      <w:numPr>
        <w:numId w:val="2"/>
      </w:numPr>
    </w:pPr>
  </w:style>
  <w:style w:type="character" w:customStyle="1" w:styleId="ac">
    <w:name w:val="Стиль основного текста Знак"/>
    <w:rPr>
      <w:rFonts w:eastAsia="MS Mincho"/>
      <w:sz w:val="28"/>
      <w:szCs w:val="28"/>
      <w:lang w:val="ru-RU" w:eastAsia="ru-RU" w:bidi="ar-SA"/>
    </w:rPr>
  </w:style>
  <w:style w:type="paragraph" w:customStyle="1" w:styleId="ad">
    <w:name w:val="СтильРисунка"/>
    <w:next w:val="ae"/>
    <w:pPr>
      <w:keepNext/>
      <w:widowControl w:val="0"/>
      <w:spacing w:before="240" w:after="120"/>
      <w:jc w:val="center"/>
    </w:pPr>
    <w:rPr>
      <w:rFonts w:eastAsia="MS Mincho" w:cs="Arial"/>
      <w:bCs/>
      <w:iCs/>
      <w:sz w:val="28"/>
      <w:szCs w:val="28"/>
    </w:rPr>
  </w:style>
  <w:style w:type="paragraph" w:styleId="ae">
    <w:name w:val="caption"/>
    <w:basedOn w:val="a2"/>
    <w:next w:val="a3"/>
    <w:qFormat/>
    <w:pPr>
      <w:keepLines/>
      <w:spacing w:before="120" w:after="240"/>
      <w:ind w:right="1134" w:firstLine="0"/>
      <w:jc w:val="center"/>
    </w:pPr>
    <w:rPr>
      <w:bCs/>
      <w:szCs w:val="28"/>
    </w:rPr>
  </w:style>
  <w:style w:type="paragraph" w:customStyle="1" w:styleId="af">
    <w:name w:val="СтильЗаголовка таблицы"/>
    <w:basedOn w:val="a3"/>
    <w:pPr>
      <w:keepNext/>
      <w:spacing w:before="120" w:after="120"/>
      <w:ind w:firstLine="0"/>
    </w:pPr>
  </w:style>
  <w:style w:type="paragraph" w:styleId="af0">
    <w:name w:val="Plain Text"/>
    <w:basedOn w:val="a2"/>
    <w:pPr>
      <w:ind w:firstLine="0"/>
      <w:jc w:val="left"/>
    </w:pPr>
    <w:rPr>
      <w:rFonts w:ascii="Courier New" w:hAnsi="Courier New" w:cs="Courier New"/>
      <w:sz w:val="20"/>
      <w:lang w:val="uk-UA"/>
    </w:rPr>
  </w:style>
  <w:style w:type="paragraph" w:customStyle="1" w:styleId="af1">
    <w:name w:val="Стиль текста программ в рамке"/>
    <w:basedOn w:val="a2"/>
    <w:next w:val="a3"/>
    <w:rsid w:val="00F45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120" w:after="120"/>
      <w:ind w:firstLine="0"/>
      <w:jc w:val="left"/>
    </w:pPr>
    <w:rPr>
      <w:noProof/>
      <w:szCs w:val="28"/>
      <w:lang w:val="en-US"/>
    </w:rPr>
  </w:style>
  <w:style w:type="character" w:customStyle="1" w:styleId="31">
    <w:name w:val="Заголовок 3 Знак"/>
    <w:rPr>
      <w:rFonts w:ascii="Arial" w:eastAsia="MS Mincho" w:hAnsi="Arial"/>
      <w:b/>
      <w:i/>
      <w:sz w:val="28"/>
      <w:szCs w:val="28"/>
      <w:lang w:val="ru-RU" w:eastAsia="ru-RU" w:bidi="ar-SA"/>
    </w:rPr>
  </w:style>
  <w:style w:type="paragraph" w:customStyle="1" w:styleId="af2">
    <w:name w:val="Стиль номера работы"/>
    <w:basedOn w:val="a2"/>
    <w:pPr>
      <w:keepNext/>
      <w:spacing w:after="240"/>
      <w:ind w:firstLine="0"/>
      <w:jc w:val="center"/>
    </w:pPr>
    <w:rPr>
      <w:b/>
      <w:sz w:val="36"/>
      <w:lang w:val="uk-UA"/>
    </w:rPr>
  </w:style>
  <w:style w:type="paragraph" w:customStyle="1" w:styleId="af3">
    <w:name w:val="Стиль структурного раздела"/>
    <w:basedOn w:val="a2"/>
    <w:pPr>
      <w:keepNext/>
      <w:spacing w:before="240" w:after="120"/>
      <w:ind w:firstLine="0"/>
      <w:jc w:val="left"/>
    </w:pPr>
    <w:rPr>
      <w:b/>
      <w:sz w:val="32"/>
      <w:lang w:val="uk-UA"/>
    </w:rPr>
  </w:style>
  <w:style w:type="paragraph" w:customStyle="1" w:styleId="af4">
    <w:name w:val="Текст с отступом с обоих сторон"/>
    <w:basedOn w:val="a2"/>
    <w:pPr>
      <w:spacing w:before="120" w:after="120"/>
      <w:ind w:firstLine="567"/>
    </w:pPr>
  </w:style>
  <w:style w:type="character" w:customStyle="1" w:styleId="af5">
    <w:name w:val="Стиль для списка Знак"/>
    <w:rPr>
      <w:sz w:val="28"/>
      <w:lang w:val="ru-RU" w:eastAsia="ru-RU" w:bidi="ar-SA"/>
    </w:rPr>
  </w:style>
  <w:style w:type="paragraph" w:customStyle="1" w:styleId="af6">
    <w:name w:val="СтильПодрисуночной подписи"/>
    <w:pPr>
      <w:spacing w:before="120" w:after="360"/>
      <w:ind w:left="1134" w:right="1134"/>
      <w:jc w:val="center"/>
    </w:pPr>
    <w:rPr>
      <w:rFonts w:eastAsia="MS Mincho" w:cs="Arial"/>
      <w:sz w:val="28"/>
      <w:szCs w:val="28"/>
    </w:rPr>
  </w:style>
  <w:style w:type="character" w:customStyle="1" w:styleId="af7">
    <w:name w:val="СтильПодрисуночной подписи Знак"/>
    <w:rPr>
      <w:rFonts w:eastAsia="MS Mincho" w:cs="Arial"/>
      <w:sz w:val="28"/>
      <w:szCs w:val="28"/>
      <w:lang w:val="ru-RU" w:eastAsia="ru-RU" w:bidi="ar-SA"/>
    </w:rPr>
  </w:style>
  <w:style w:type="paragraph" w:customStyle="1" w:styleId="af8">
    <w:name w:val="СтильФормулы"/>
    <w:basedOn w:val="a3"/>
    <w:pPr>
      <w:spacing w:before="120" w:after="120"/>
      <w:ind w:firstLine="357"/>
      <w:contextualSpacing/>
      <w:jc w:val="right"/>
    </w:pPr>
  </w:style>
  <w:style w:type="character" w:customStyle="1" w:styleId="af9">
    <w:name w:val="СтильФормулы Знак"/>
    <w:basedOn w:val="ac"/>
    <w:rPr>
      <w:rFonts w:eastAsia="MS Mincho"/>
      <w:sz w:val="28"/>
      <w:szCs w:val="28"/>
      <w:lang w:val="ru-RU" w:eastAsia="ru-RU" w:bidi="ar-SA"/>
    </w:rPr>
  </w:style>
  <w:style w:type="paragraph" w:customStyle="1" w:styleId="13">
    <w:name w:val="Стиль1"/>
    <w:basedOn w:val="a2"/>
    <w:pPr>
      <w:ind w:firstLine="0"/>
      <w:jc w:val="left"/>
    </w:pPr>
    <w:rPr>
      <w:sz w:val="24"/>
      <w:szCs w:val="24"/>
      <w:lang w:val="uk-UA"/>
    </w:rPr>
  </w:style>
  <w:style w:type="character" w:customStyle="1" w:styleId="afa">
    <w:name w:val="Знак Знак"/>
    <w:rPr>
      <w:sz w:val="24"/>
      <w:szCs w:val="24"/>
      <w:lang w:val="uk-UA" w:eastAsia="ru-RU" w:bidi="ar-SA"/>
    </w:rPr>
  </w:style>
  <w:style w:type="paragraph" w:styleId="afb">
    <w:name w:val="Body Text"/>
    <w:basedOn w:val="a2"/>
    <w:pPr>
      <w:spacing w:after="120"/>
      <w:ind w:firstLine="0"/>
      <w:jc w:val="left"/>
    </w:pPr>
    <w:rPr>
      <w:sz w:val="24"/>
      <w:szCs w:val="24"/>
      <w:lang w:val="uk-UA"/>
    </w:rPr>
  </w:style>
  <w:style w:type="paragraph" w:customStyle="1" w:styleId="afc">
    <w:name w:val="Стиль названия работы"/>
    <w:basedOn w:val="a2"/>
    <w:pPr>
      <w:keepNext/>
      <w:ind w:firstLine="0"/>
      <w:jc w:val="center"/>
    </w:pPr>
    <w:rPr>
      <w:rFonts w:ascii="Arial Black" w:hAnsi="Arial Black"/>
      <w:b/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d">
    <w:name w:val="Стиль основного текста Знак Знак"/>
    <w:rPr>
      <w:rFonts w:eastAsia="MS Mincho"/>
      <w:sz w:val="28"/>
      <w:szCs w:val="24"/>
      <w:lang w:val="ru-RU" w:eastAsia="ru-RU" w:bidi="ar-SA"/>
    </w:rPr>
  </w:style>
  <w:style w:type="character" w:customStyle="1" w:styleId="afe">
    <w:name w:val="СтильФормулы Знак Знак"/>
    <w:basedOn w:val="afd"/>
    <w:rPr>
      <w:rFonts w:eastAsia="MS Mincho"/>
      <w:sz w:val="28"/>
      <w:szCs w:val="24"/>
      <w:lang w:val="ru-RU" w:eastAsia="ru-RU" w:bidi="ar-SA"/>
    </w:rPr>
  </w:style>
  <w:style w:type="paragraph" w:styleId="aff">
    <w:name w:val="Body Text Indent"/>
    <w:basedOn w:val="a2"/>
    <w:pPr>
      <w:ind w:left="1276" w:hanging="709"/>
      <w:jc w:val="left"/>
    </w:pPr>
  </w:style>
  <w:style w:type="paragraph" w:styleId="21">
    <w:name w:val="Body Text Indent 2"/>
    <w:basedOn w:val="a2"/>
    <w:pPr>
      <w:ind w:firstLine="567"/>
    </w:pPr>
  </w:style>
  <w:style w:type="paragraph" w:customStyle="1" w:styleId="aff0">
    <w:name w:val="Текст с отступом снизу"/>
    <w:basedOn w:val="a2"/>
    <w:pPr>
      <w:spacing w:after="120"/>
      <w:ind w:firstLine="567"/>
    </w:pPr>
  </w:style>
  <w:style w:type="paragraph" w:customStyle="1" w:styleId="aff1">
    <w:name w:val="Стиль для формулы"/>
    <w:basedOn w:val="a2"/>
    <w:autoRedefine/>
    <w:pPr>
      <w:ind w:firstLine="0"/>
      <w:jc w:val="left"/>
    </w:pPr>
    <w:rPr>
      <w:bCs/>
      <w:lang w:val="en-US"/>
    </w:rPr>
  </w:style>
  <w:style w:type="character" w:customStyle="1" w:styleId="aff2">
    <w:name w:val="Стиль для формулы Знак"/>
    <w:rPr>
      <w:bCs/>
      <w:sz w:val="28"/>
      <w:lang w:val="en-US" w:eastAsia="ru-RU" w:bidi="ar-SA"/>
    </w:rPr>
  </w:style>
  <w:style w:type="paragraph" w:customStyle="1" w:styleId="aff3">
    <w:name w:val="Стиль текста программ"/>
    <w:basedOn w:val="a2"/>
    <w:pPr>
      <w:ind w:firstLine="0"/>
      <w:jc w:val="left"/>
    </w:pPr>
    <w:rPr>
      <w:rFonts w:ascii="Courier New" w:hAnsi="Courier New"/>
      <w:sz w:val="22"/>
    </w:rPr>
  </w:style>
  <w:style w:type="paragraph" w:customStyle="1" w:styleId="aff4">
    <w:name w:val="Текст с отступом сверху"/>
    <w:basedOn w:val="a2"/>
    <w:pPr>
      <w:spacing w:before="120"/>
      <w:ind w:firstLine="567"/>
    </w:pPr>
  </w:style>
  <w:style w:type="character" w:styleId="aff5">
    <w:name w:val="page number"/>
    <w:basedOn w:val="a4"/>
  </w:style>
  <w:style w:type="paragraph" w:styleId="aff6">
    <w:name w:val="header"/>
    <w:basedOn w:val="a2"/>
    <w:link w:val="aff7"/>
    <w:uiPriority w:val="99"/>
    <w:pPr>
      <w:tabs>
        <w:tab w:val="center" w:pos="4153"/>
        <w:tab w:val="right" w:pos="8306"/>
      </w:tabs>
      <w:ind w:firstLine="0"/>
      <w:jc w:val="left"/>
    </w:pPr>
    <w:rPr>
      <w:sz w:val="20"/>
    </w:rPr>
  </w:style>
  <w:style w:type="paragraph" w:customStyle="1" w:styleId="aff8">
    <w:name w:val="Стиль для разрыва"/>
    <w:basedOn w:val="a2"/>
    <w:pPr>
      <w:spacing w:after="1800"/>
      <w:ind w:firstLine="0"/>
      <w:jc w:val="left"/>
    </w:pPr>
    <w:rPr>
      <w:sz w:val="20"/>
      <w:lang w:val="uk-UA"/>
    </w:rPr>
  </w:style>
  <w:style w:type="paragraph" w:styleId="aff9">
    <w:name w:val="Title"/>
    <w:basedOn w:val="a2"/>
    <w:link w:val="affa"/>
    <w:qFormat/>
    <w:pPr>
      <w:ind w:firstLine="0"/>
      <w:jc w:val="center"/>
    </w:pPr>
    <w:rPr>
      <w:lang w:val="sr-Cyrl-CS"/>
    </w:rPr>
  </w:style>
  <w:style w:type="paragraph" w:styleId="affb">
    <w:name w:val="Subtitle"/>
    <w:basedOn w:val="a2"/>
    <w:qFormat/>
    <w:pPr>
      <w:ind w:firstLine="0"/>
      <w:jc w:val="center"/>
    </w:pPr>
    <w:rPr>
      <w:sz w:val="24"/>
      <w:lang w:val="sr-Cyrl-CS"/>
    </w:rPr>
  </w:style>
  <w:style w:type="paragraph" w:styleId="22">
    <w:name w:val="Body Text 2"/>
    <w:basedOn w:val="a2"/>
    <w:pPr>
      <w:ind w:firstLine="0"/>
    </w:pPr>
    <w:rPr>
      <w:sz w:val="24"/>
      <w:lang w:val="sr-Cyrl-CS"/>
    </w:rPr>
  </w:style>
  <w:style w:type="paragraph" w:styleId="32">
    <w:name w:val="Body Text 3"/>
    <w:basedOn w:val="a2"/>
    <w:pPr>
      <w:ind w:firstLine="0"/>
      <w:jc w:val="left"/>
    </w:pPr>
  </w:style>
  <w:style w:type="paragraph" w:customStyle="1" w:styleId="affc">
    <w:name w:val="Подпись под рисунком"/>
    <w:basedOn w:val="ae"/>
  </w:style>
  <w:style w:type="paragraph" w:customStyle="1" w:styleId="affd">
    <w:name w:val="Стиль Внутри таблицы по центру"/>
    <w:basedOn w:val="a2"/>
    <w:rsid w:val="00D020E5"/>
    <w:pPr>
      <w:widowControl w:val="0"/>
      <w:tabs>
        <w:tab w:val="left" w:pos="737"/>
      </w:tabs>
      <w:ind w:firstLine="0"/>
      <w:jc w:val="center"/>
    </w:pPr>
    <w:rPr>
      <w:szCs w:val="28"/>
    </w:rPr>
  </w:style>
  <w:style w:type="paragraph" w:customStyle="1" w:styleId="affe">
    <w:name w:val="Стиль текста программ жирный"/>
    <w:basedOn w:val="a2"/>
    <w:pPr>
      <w:ind w:left="567" w:firstLine="0"/>
      <w:jc w:val="left"/>
    </w:pPr>
    <w:rPr>
      <w:rFonts w:ascii="Courier New" w:hAnsi="Courier New"/>
      <w:b/>
      <w:sz w:val="24"/>
    </w:rPr>
  </w:style>
  <w:style w:type="paragraph" w:customStyle="1" w:styleId="afff">
    <w:name w:val="Стиль РАЗДЕЛА ЦЕЛЬ РАБОТЫ"/>
    <w:basedOn w:val="af3"/>
    <w:pPr>
      <w:jc w:val="center"/>
    </w:pPr>
  </w:style>
  <w:style w:type="paragraph" w:customStyle="1" w:styleId="14">
    <w:name w:val="заголовок 1"/>
    <w:basedOn w:val="a2"/>
    <w:next w:val="a2"/>
    <w:pPr>
      <w:keepNext/>
      <w:autoSpaceDE w:val="0"/>
      <w:autoSpaceDN w:val="0"/>
      <w:ind w:firstLine="0"/>
      <w:jc w:val="left"/>
    </w:pPr>
    <w:rPr>
      <w:b/>
      <w:bCs/>
      <w:szCs w:val="28"/>
    </w:rPr>
  </w:style>
  <w:style w:type="paragraph" w:styleId="afff0">
    <w:name w:val="Balloon Text"/>
    <w:basedOn w:val="a2"/>
    <w:semiHidden/>
    <w:pPr>
      <w:ind w:firstLine="0"/>
      <w:jc w:val="left"/>
    </w:pPr>
    <w:rPr>
      <w:rFonts w:ascii="Tahoma" w:hAnsi="Tahoma" w:cs="Tahoma"/>
      <w:sz w:val="16"/>
      <w:szCs w:val="16"/>
      <w:lang w:val="uk-UA"/>
    </w:rPr>
  </w:style>
  <w:style w:type="paragraph" w:customStyle="1" w:styleId="23">
    <w:name w:val="заголовок 2"/>
    <w:basedOn w:val="a2"/>
    <w:next w:val="a2"/>
    <w:pPr>
      <w:keepNext/>
      <w:tabs>
        <w:tab w:val="num" w:pos="1800"/>
      </w:tabs>
      <w:autoSpaceDE w:val="0"/>
      <w:autoSpaceDN w:val="0"/>
      <w:ind w:left="1512" w:hanging="432"/>
      <w:outlineLvl w:val="1"/>
    </w:pPr>
    <w:rPr>
      <w:b/>
      <w:bCs/>
      <w:i/>
      <w:iCs/>
      <w:sz w:val="24"/>
      <w:szCs w:val="24"/>
    </w:rPr>
  </w:style>
  <w:style w:type="paragraph" w:customStyle="1" w:styleId="33">
    <w:name w:val="заголовок 3"/>
    <w:basedOn w:val="a2"/>
    <w:next w:val="a2"/>
    <w:pPr>
      <w:keepNext/>
      <w:tabs>
        <w:tab w:val="num" w:pos="2160"/>
      </w:tabs>
      <w:autoSpaceDE w:val="0"/>
      <w:autoSpaceDN w:val="0"/>
      <w:ind w:left="1639" w:hanging="505"/>
      <w:jc w:val="left"/>
      <w:outlineLvl w:val="2"/>
    </w:pPr>
    <w:rPr>
      <w:i/>
      <w:iCs/>
      <w:sz w:val="24"/>
      <w:szCs w:val="24"/>
    </w:rPr>
  </w:style>
  <w:style w:type="paragraph" w:styleId="afff1">
    <w:name w:val="Signature"/>
    <w:basedOn w:val="a2"/>
    <w:pPr>
      <w:ind w:left="4252" w:firstLine="0"/>
      <w:jc w:val="left"/>
    </w:pPr>
    <w:rPr>
      <w:sz w:val="24"/>
      <w:szCs w:val="24"/>
      <w:lang w:val="uk-UA"/>
    </w:rPr>
  </w:style>
  <w:style w:type="paragraph" w:styleId="34">
    <w:name w:val="Body Text Indent 3"/>
    <w:basedOn w:val="a2"/>
    <w:pPr>
      <w:autoSpaceDE w:val="0"/>
      <w:autoSpaceDN w:val="0"/>
      <w:ind w:firstLine="708"/>
    </w:pPr>
  </w:style>
  <w:style w:type="character" w:customStyle="1" w:styleId="15">
    <w:name w:val="Знак Знак1"/>
    <w:rPr>
      <w:rFonts w:ascii="Arial" w:eastAsia="MS Mincho" w:hAnsi="Arial"/>
      <w:b/>
      <w:i/>
      <w:sz w:val="28"/>
      <w:szCs w:val="28"/>
      <w:lang w:val="ru-RU" w:eastAsia="ru-RU" w:bidi="ar-SA"/>
    </w:rPr>
  </w:style>
  <w:style w:type="paragraph" w:customStyle="1" w:styleId="0">
    <w:name w:val="Стиль Стиль основного текста + Первая строка:  0 см"/>
    <w:basedOn w:val="a3"/>
    <w:rPr>
      <w:rFonts w:eastAsia="Times New Roman"/>
      <w:szCs w:val="20"/>
    </w:rPr>
  </w:style>
  <w:style w:type="character" w:customStyle="1" w:styleId="42">
    <w:name w:val="Заголовок 4 Знак"/>
    <w:rPr>
      <w:rFonts w:ascii="Arial" w:eastAsia="MS Mincho" w:hAnsi="Arial"/>
      <w:b/>
      <w:sz w:val="24"/>
      <w:lang w:val="ru-RU" w:eastAsia="ru-RU" w:bidi="ar-SA"/>
    </w:rPr>
  </w:style>
  <w:style w:type="paragraph" w:customStyle="1" w:styleId="Arial12">
    <w:name w:val="Стиль Стиль основного текста + (латиница) Arial 12 пт полужирный"/>
    <w:basedOn w:val="a3"/>
    <w:autoRedefine/>
    <w:rPr>
      <w:rFonts w:ascii="Arial" w:hAnsi="Arial"/>
      <w:b/>
      <w:bCs/>
      <w:sz w:val="24"/>
    </w:rPr>
  </w:style>
  <w:style w:type="character" w:customStyle="1" w:styleId="Arial120">
    <w:name w:val="Стиль Стиль основного текста + (латиница) Arial 12 пт полужирный Знак"/>
    <w:rPr>
      <w:rFonts w:ascii="Arial" w:eastAsia="MS Mincho" w:hAnsi="Arial"/>
      <w:b/>
      <w:bCs/>
      <w:sz w:val="24"/>
      <w:szCs w:val="28"/>
      <w:lang w:val="ru-RU" w:eastAsia="ru-RU" w:bidi="ar-SA"/>
    </w:rPr>
  </w:style>
  <w:style w:type="paragraph" w:styleId="50">
    <w:name w:val="toc 5"/>
    <w:basedOn w:val="a2"/>
    <w:next w:val="a2"/>
    <w:autoRedefine/>
    <w:semiHidden/>
    <w:rsid w:val="00351B79"/>
    <w:pPr>
      <w:ind w:left="958" w:right="1134" w:firstLine="0"/>
      <w:jc w:val="left"/>
    </w:pPr>
    <w:rPr>
      <w:sz w:val="24"/>
      <w:szCs w:val="24"/>
    </w:rPr>
  </w:style>
  <w:style w:type="paragraph" w:styleId="60">
    <w:name w:val="toc 6"/>
    <w:basedOn w:val="a2"/>
    <w:next w:val="a2"/>
    <w:autoRedefine/>
    <w:semiHidden/>
    <w:pPr>
      <w:ind w:left="1200" w:firstLine="0"/>
      <w:jc w:val="left"/>
    </w:pPr>
    <w:rPr>
      <w:sz w:val="24"/>
      <w:szCs w:val="24"/>
    </w:rPr>
  </w:style>
  <w:style w:type="paragraph" w:styleId="70">
    <w:name w:val="toc 7"/>
    <w:basedOn w:val="a2"/>
    <w:next w:val="a2"/>
    <w:autoRedefine/>
    <w:semiHidden/>
    <w:pPr>
      <w:ind w:left="1440" w:firstLine="0"/>
      <w:jc w:val="left"/>
    </w:pPr>
    <w:rPr>
      <w:sz w:val="24"/>
      <w:szCs w:val="24"/>
    </w:rPr>
  </w:style>
  <w:style w:type="paragraph" w:styleId="80">
    <w:name w:val="toc 8"/>
    <w:basedOn w:val="a2"/>
    <w:next w:val="a2"/>
    <w:autoRedefine/>
    <w:semiHidden/>
    <w:pPr>
      <w:ind w:left="1680" w:firstLine="0"/>
      <w:jc w:val="left"/>
    </w:pPr>
    <w:rPr>
      <w:sz w:val="24"/>
      <w:szCs w:val="24"/>
    </w:rPr>
  </w:style>
  <w:style w:type="paragraph" w:styleId="90">
    <w:name w:val="toc 9"/>
    <w:basedOn w:val="a2"/>
    <w:next w:val="a2"/>
    <w:autoRedefine/>
    <w:semiHidden/>
    <w:pPr>
      <w:ind w:left="1920" w:firstLine="0"/>
      <w:jc w:val="left"/>
    </w:pPr>
    <w:rPr>
      <w:sz w:val="24"/>
      <w:szCs w:val="24"/>
    </w:rPr>
  </w:style>
  <w:style w:type="paragraph" w:customStyle="1" w:styleId="afff2">
    <w:name w:val="Стиль Министерства"/>
    <w:basedOn w:val="a2"/>
    <w:rsid w:val="00D020E5"/>
    <w:pPr>
      <w:ind w:firstLine="0"/>
      <w:jc w:val="center"/>
    </w:pPr>
    <w:rPr>
      <w:spacing w:val="-20"/>
      <w:sz w:val="36"/>
      <w:szCs w:val="36"/>
    </w:rPr>
  </w:style>
  <w:style w:type="paragraph" w:customStyle="1" w:styleId="afff3">
    <w:name w:val="Стиль названия методички"/>
    <w:basedOn w:val="a2"/>
    <w:rsid w:val="00D020E5"/>
    <w:pPr>
      <w:ind w:firstLine="0"/>
      <w:jc w:val="center"/>
    </w:pPr>
    <w:rPr>
      <w:b/>
      <w:bCs/>
      <w:spacing w:val="-20"/>
      <w:sz w:val="48"/>
      <w:szCs w:val="48"/>
    </w:rPr>
  </w:style>
  <w:style w:type="paragraph" w:customStyle="1" w:styleId="698">
    <w:name w:val="Стиль Стиль Утверждено + Слева:  698 см"/>
    <w:basedOn w:val="a2"/>
    <w:rsid w:val="00D020E5"/>
    <w:pPr>
      <w:ind w:left="3969" w:firstLine="0"/>
      <w:jc w:val="center"/>
    </w:pPr>
    <w:rPr>
      <w:sz w:val="32"/>
    </w:rPr>
  </w:style>
  <w:style w:type="paragraph" w:customStyle="1" w:styleId="004">
    <w:name w:val="Стиль Стиль Составители + Первая строка:  004 см"/>
    <w:basedOn w:val="a2"/>
    <w:rsid w:val="00D020E5"/>
    <w:pPr>
      <w:ind w:left="1588" w:firstLine="0"/>
      <w:jc w:val="left"/>
    </w:pPr>
    <w:rPr>
      <w:szCs w:val="28"/>
    </w:rPr>
  </w:style>
  <w:style w:type="paragraph" w:customStyle="1" w:styleId="0004">
    <w:name w:val="Стиль Стиль Составители + Слева:  0 см Первая строка:  004 см"/>
    <w:basedOn w:val="a2"/>
    <w:next w:val="004"/>
    <w:rsid w:val="00D020E5"/>
    <w:pPr>
      <w:ind w:firstLine="0"/>
      <w:jc w:val="left"/>
    </w:pPr>
    <w:rPr>
      <w:szCs w:val="28"/>
    </w:rPr>
  </w:style>
  <w:style w:type="paragraph" w:customStyle="1" w:styleId="afff4">
    <w:name w:val="Стиль Отв.за выпуск"/>
    <w:basedOn w:val="2"/>
    <w:rsid w:val="00D020E5"/>
    <w:pPr>
      <w:keepLines w:val="0"/>
      <w:numPr>
        <w:ilvl w:val="0"/>
        <w:numId w:val="0"/>
      </w:numPr>
      <w:spacing w:before="0" w:after="0"/>
      <w:ind w:left="3240" w:right="-289" w:hanging="3240"/>
    </w:pPr>
    <w:rPr>
      <w:rFonts w:ascii="Times New Roman" w:hAnsi="Times New Roman" w:cs="Times New Roman"/>
      <w:b w:val="0"/>
      <w:bCs w:val="0"/>
      <w:iCs w:val="0"/>
      <w:szCs w:val="20"/>
      <w:lang w:val="uk-UA"/>
    </w:rPr>
  </w:style>
  <w:style w:type="paragraph" w:customStyle="1" w:styleId="afff5">
    <w:name w:val="Стиль Рецензент"/>
    <w:basedOn w:val="a2"/>
    <w:rsid w:val="00D020E5"/>
    <w:pPr>
      <w:ind w:left="1361" w:hanging="1361"/>
      <w:jc w:val="left"/>
    </w:pPr>
    <w:rPr>
      <w:szCs w:val="28"/>
    </w:rPr>
  </w:style>
  <w:style w:type="paragraph" w:customStyle="1" w:styleId="afff6">
    <w:name w:val="СтильРеферат"/>
    <w:basedOn w:val="a2"/>
    <w:rsid w:val="00D020E5"/>
    <w:pPr>
      <w:ind w:firstLine="0"/>
      <w:jc w:val="left"/>
    </w:pPr>
    <w:rPr>
      <w:szCs w:val="24"/>
      <w:lang w:val="uk-UA"/>
    </w:rPr>
  </w:style>
  <w:style w:type="table" w:styleId="afff7">
    <w:name w:val="Table Grid"/>
    <w:basedOn w:val="a5"/>
    <w:uiPriority w:val="39"/>
    <w:rsid w:val="002E0BE6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тиль основного текста Знак1"/>
    <w:link w:val="a3"/>
    <w:rsid w:val="00BD3750"/>
    <w:rPr>
      <w:rFonts w:eastAsia="MS Mincho"/>
      <w:sz w:val="28"/>
      <w:szCs w:val="28"/>
      <w:lang w:val="ru-RU" w:eastAsia="ru-RU" w:bidi="ar-SA"/>
    </w:rPr>
  </w:style>
  <w:style w:type="paragraph" w:customStyle="1" w:styleId="2-0">
    <w:name w:val="Стиль Заголовок 2 + курсив все прописные Справа:  -0 см"/>
    <w:basedOn w:val="2"/>
    <w:rsid w:val="009A0BF8"/>
    <w:pPr>
      <w:ind w:right="0"/>
    </w:pPr>
    <w:rPr>
      <w:rFonts w:cs="Times New Roman"/>
      <w:i/>
      <w:caps/>
      <w:szCs w:val="20"/>
    </w:rPr>
  </w:style>
  <w:style w:type="paragraph" w:customStyle="1" w:styleId="24">
    <w:name w:val="Стиль Заголовок 2 + курсив все прописные"/>
    <w:basedOn w:val="2"/>
    <w:rsid w:val="00A55613"/>
    <w:pPr>
      <w:ind w:right="0"/>
    </w:pPr>
    <w:rPr>
      <w:i/>
      <w:caps/>
    </w:rPr>
  </w:style>
  <w:style w:type="paragraph" w:customStyle="1" w:styleId="2-001">
    <w:name w:val="Стиль Заголовок 2 + курсив все прописные Справа:  -001 см"/>
    <w:basedOn w:val="2"/>
    <w:rsid w:val="00B31A3C"/>
    <w:pPr>
      <w:ind w:left="1276" w:right="0" w:hanging="567"/>
    </w:pPr>
    <w:rPr>
      <w:rFonts w:cs="Times New Roman"/>
      <w:i/>
      <w:caps/>
      <w:szCs w:val="20"/>
    </w:rPr>
  </w:style>
  <w:style w:type="paragraph" w:customStyle="1" w:styleId="43">
    <w:name w:val="Стиль Заголовок 4 + не полужирный"/>
    <w:basedOn w:val="4"/>
    <w:next w:val="a3"/>
    <w:link w:val="44"/>
    <w:rsid w:val="00C25C46"/>
    <w:pPr>
      <w:ind w:right="0"/>
    </w:pPr>
    <w:rPr>
      <w:b w:val="0"/>
    </w:rPr>
  </w:style>
  <w:style w:type="character" w:customStyle="1" w:styleId="41">
    <w:name w:val="Заголовок 4 Знак1"/>
    <w:link w:val="4"/>
    <w:rsid w:val="00547DE0"/>
    <w:rPr>
      <w:rFonts w:ascii="Arial" w:eastAsia="MS Mincho" w:hAnsi="Arial"/>
      <w:b/>
      <w:sz w:val="24"/>
      <w:lang w:val="ru-RU" w:eastAsia="ru-RU" w:bidi="ar-SA"/>
    </w:rPr>
  </w:style>
  <w:style w:type="character" w:customStyle="1" w:styleId="44">
    <w:name w:val="Стиль Заголовок 4 + не полужирный Знак"/>
    <w:basedOn w:val="41"/>
    <w:link w:val="43"/>
    <w:rsid w:val="00C25C46"/>
    <w:rPr>
      <w:rFonts w:ascii="Arial" w:eastAsia="MS Mincho" w:hAnsi="Arial"/>
      <w:b/>
      <w:sz w:val="24"/>
      <w:lang w:val="ru-RU" w:eastAsia="ru-RU" w:bidi="ar-SA"/>
    </w:rPr>
  </w:style>
  <w:style w:type="paragraph" w:customStyle="1" w:styleId="200">
    <w:name w:val="Стиль Заголовок 2 + курсив все прописные Справа:  0 см"/>
    <w:basedOn w:val="2"/>
    <w:rsid w:val="00BB167D"/>
    <w:pPr>
      <w:spacing w:before="240" w:after="120"/>
      <w:ind w:right="0"/>
    </w:pPr>
    <w:rPr>
      <w:rFonts w:cs="Times New Roman"/>
      <w:i/>
      <w:caps/>
      <w:szCs w:val="20"/>
    </w:rPr>
  </w:style>
  <w:style w:type="paragraph" w:customStyle="1" w:styleId="afff8">
    <w:name w:val="Стиль Название объекта + По центру"/>
    <w:basedOn w:val="ae"/>
    <w:next w:val="a3"/>
    <w:rsid w:val="009F3173"/>
    <w:pPr>
      <w:keepLines w:val="0"/>
      <w:autoSpaceDE w:val="0"/>
      <w:autoSpaceDN w:val="0"/>
      <w:spacing w:before="240"/>
      <w:ind w:right="0"/>
    </w:pPr>
  </w:style>
  <w:style w:type="character" w:customStyle="1" w:styleId="afff9">
    <w:name w:val="Название Знак"/>
    <w:rsid w:val="00FE63D4"/>
    <w:rPr>
      <w:sz w:val="28"/>
      <w:lang w:val="sr-Cyrl-CS" w:eastAsia="ru-RU" w:bidi="ar-SA"/>
    </w:rPr>
  </w:style>
  <w:style w:type="character" w:customStyle="1" w:styleId="afffa">
    <w:name w:val="Стиль Название объекта + По центру Знак"/>
    <w:rsid w:val="00FE63D4"/>
    <w:rPr>
      <w:bCs/>
      <w:sz w:val="28"/>
      <w:szCs w:val="28"/>
      <w:lang w:val="ru-RU" w:eastAsia="ru-RU" w:bidi="ar-SA"/>
    </w:rPr>
  </w:style>
  <w:style w:type="paragraph" w:customStyle="1" w:styleId="CourierNew13">
    <w:name w:val="Стиль Стиль основного текста + (латиница) Courier New 13 пт Перва..."/>
    <w:basedOn w:val="a3"/>
    <w:rsid w:val="00B61A9A"/>
    <w:pPr>
      <w:spacing w:before="120" w:after="120"/>
      <w:ind w:firstLine="0"/>
    </w:pPr>
    <w:rPr>
      <w:rFonts w:ascii="Courier New" w:eastAsia="Times New Roman" w:hAnsi="Courier New"/>
      <w:spacing w:val="-20"/>
      <w:sz w:val="26"/>
      <w:szCs w:val="20"/>
    </w:rPr>
  </w:style>
  <w:style w:type="character" w:customStyle="1" w:styleId="16">
    <w:name w:val="Название Знак1"/>
    <w:rsid w:val="00B61A9A"/>
    <w:rPr>
      <w:sz w:val="28"/>
      <w:lang w:val="sr-Cyrl-CS" w:eastAsia="ru-RU" w:bidi="ar-SA"/>
    </w:rPr>
  </w:style>
  <w:style w:type="paragraph" w:customStyle="1" w:styleId="a1">
    <w:name w:val="Стиль маркированого списка"/>
    <w:basedOn w:val="a2"/>
    <w:rsid w:val="00BF47D7"/>
    <w:pPr>
      <w:numPr>
        <w:numId w:val="3"/>
      </w:numPr>
      <w:jc w:val="left"/>
    </w:pPr>
    <w:rPr>
      <w:sz w:val="24"/>
      <w:szCs w:val="24"/>
    </w:rPr>
  </w:style>
  <w:style w:type="paragraph" w:customStyle="1" w:styleId="095">
    <w:name w:val="Стиль По ширине Первая строка:  095 см"/>
    <w:basedOn w:val="a2"/>
    <w:rsid w:val="007A751F"/>
  </w:style>
  <w:style w:type="paragraph" w:customStyle="1" w:styleId="0951">
    <w:name w:val="Стиль По ширине Первая строка:  095 см1"/>
    <w:basedOn w:val="a2"/>
    <w:rsid w:val="007A751F"/>
  </w:style>
  <w:style w:type="paragraph" w:customStyle="1" w:styleId="0952">
    <w:name w:val="Стиль По ширине Первая строка:  095 см2"/>
    <w:basedOn w:val="a2"/>
    <w:rsid w:val="007A751F"/>
    <w:pPr>
      <w:shd w:val="clear" w:color="auto" w:fill="FFFFFF"/>
    </w:pPr>
  </w:style>
  <w:style w:type="paragraph" w:customStyle="1" w:styleId="Normal1">
    <w:name w:val="Normal1"/>
    <w:rsid w:val="002C3FB7"/>
    <w:pPr>
      <w:widowControl w:val="0"/>
      <w:spacing w:before="780"/>
    </w:pPr>
    <w:rPr>
      <w:snapToGrid w:val="0"/>
      <w:sz w:val="28"/>
      <w:lang w:val="uk-UA"/>
    </w:rPr>
  </w:style>
  <w:style w:type="character" w:styleId="afffb">
    <w:name w:val="annotation reference"/>
    <w:rsid w:val="004A0964"/>
    <w:rPr>
      <w:sz w:val="16"/>
      <w:szCs w:val="16"/>
    </w:rPr>
  </w:style>
  <w:style w:type="paragraph" w:styleId="afffc">
    <w:name w:val="annotation text"/>
    <w:basedOn w:val="a2"/>
    <w:link w:val="afffd"/>
    <w:rsid w:val="004A0964"/>
    <w:rPr>
      <w:sz w:val="20"/>
    </w:rPr>
  </w:style>
  <w:style w:type="character" w:customStyle="1" w:styleId="afffd">
    <w:name w:val="Текст примечания Знак"/>
    <w:basedOn w:val="a4"/>
    <w:link w:val="afffc"/>
    <w:rsid w:val="004A0964"/>
  </w:style>
  <w:style w:type="paragraph" w:styleId="afffe">
    <w:name w:val="annotation subject"/>
    <w:basedOn w:val="afffc"/>
    <w:next w:val="afffc"/>
    <w:link w:val="affff"/>
    <w:rsid w:val="004A0964"/>
    <w:rPr>
      <w:b/>
      <w:bCs/>
    </w:rPr>
  </w:style>
  <w:style w:type="character" w:customStyle="1" w:styleId="affff">
    <w:name w:val="Тема примечания Знак"/>
    <w:link w:val="afffe"/>
    <w:rsid w:val="004A0964"/>
    <w:rPr>
      <w:b/>
      <w:bCs/>
    </w:rPr>
  </w:style>
  <w:style w:type="character" w:customStyle="1" w:styleId="longtext">
    <w:name w:val="long_text"/>
    <w:basedOn w:val="a4"/>
    <w:rsid w:val="00825754"/>
  </w:style>
  <w:style w:type="character" w:customStyle="1" w:styleId="hps">
    <w:name w:val="hps"/>
    <w:basedOn w:val="a4"/>
    <w:rsid w:val="00825754"/>
  </w:style>
  <w:style w:type="paragraph" w:styleId="affff0">
    <w:name w:val="Normal (Web)"/>
    <w:basedOn w:val="a2"/>
    <w:uiPriority w:val="99"/>
    <w:rsid w:val="00994913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ff1">
    <w:name w:val="Strong"/>
    <w:qFormat/>
    <w:rsid w:val="00994913"/>
    <w:rPr>
      <w:b/>
      <w:bCs/>
    </w:rPr>
  </w:style>
  <w:style w:type="table" w:styleId="17">
    <w:name w:val="Table Grid 1"/>
    <w:basedOn w:val="a5"/>
    <w:rsid w:val="00994913"/>
    <w:pPr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2">
    <w:name w:val="Чертежный"/>
    <w:rsid w:val="00B62BD8"/>
    <w:pPr>
      <w:jc w:val="both"/>
    </w:pPr>
    <w:rPr>
      <w:rFonts w:ascii="ISOCPEUR" w:hAnsi="ISOCPEUR"/>
      <w:i/>
      <w:sz w:val="28"/>
      <w:lang w:val="uk-UA"/>
    </w:rPr>
  </w:style>
  <w:style w:type="paragraph" w:styleId="affff3">
    <w:name w:val="Document Map"/>
    <w:basedOn w:val="a2"/>
    <w:semiHidden/>
    <w:rsid w:val="00122B12"/>
    <w:pPr>
      <w:shd w:val="clear" w:color="auto" w:fill="000080"/>
    </w:pPr>
    <w:rPr>
      <w:rFonts w:ascii="Tahoma" w:hAnsi="Tahoma" w:cs="Tahoma"/>
      <w:sz w:val="20"/>
    </w:rPr>
  </w:style>
  <w:style w:type="paragraph" w:customStyle="1" w:styleId="18">
    <w:name w:val="Обычный1"/>
    <w:rsid w:val="00A35070"/>
    <w:rPr>
      <w:rFonts w:ascii="UkrainianTimesET" w:hAnsi="UkrainianTimesET"/>
      <w:snapToGrid w:val="0"/>
      <w:sz w:val="24"/>
      <w:lang w:val="en-US"/>
    </w:rPr>
  </w:style>
  <w:style w:type="paragraph" w:customStyle="1" w:styleId="a">
    <w:name w:val="Завдання №"/>
    <w:basedOn w:val="a2"/>
    <w:next w:val="a2"/>
    <w:rsid w:val="00A35070"/>
    <w:pPr>
      <w:keepNext/>
      <w:numPr>
        <w:numId w:val="4"/>
      </w:numPr>
      <w:tabs>
        <w:tab w:val="num" w:pos="360"/>
      </w:tabs>
      <w:ind w:left="0" w:firstLine="0"/>
      <w:jc w:val="center"/>
    </w:pPr>
    <w:rPr>
      <w:rFonts w:ascii="Courier New" w:hAnsi="Courier New" w:cs="Courier New"/>
      <w:bCs/>
      <w:spacing w:val="-20"/>
      <w:position w:val="2"/>
      <w:sz w:val="22"/>
      <w:lang w:val="uk-UA"/>
    </w:rPr>
  </w:style>
  <w:style w:type="paragraph" w:styleId="affff4">
    <w:name w:val="List Bullet"/>
    <w:basedOn w:val="a2"/>
    <w:autoRedefine/>
    <w:rsid w:val="00A35070"/>
    <w:pPr>
      <w:ind w:firstLine="708"/>
    </w:pPr>
    <w:rPr>
      <w:szCs w:val="24"/>
    </w:rPr>
  </w:style>
  <w:style w:type="paragraph" w:customStyle="1" w:styleId="affff5">
    <w:name w:val="Обычный (Стандарт ЧДТУ) Знак"/>
    <w:basedOn w:val="a2"/>
    <w:rsid w:val="00A35070"/>
    <w:pPr>
      <w:ind w:firstLine="720"/>
    </w:pPr>
    <w:rPr>
      <w:szCs w:val="28"/>
      <w:lang w:val="en-US" w:eastAsia="uk-UA"/>
    </w:rPr>
  </w:style>
  <w:style w:type="paragraph" w:customStyle="1" w:styleId="affff6">
    <w:name w:val="Мой заголовок"/>
    <w:basedOn w:val="a2"/>
    <w:link w:val="affff7"/>
    <w:rsid w:val="00A35070"/>
    <w:pPr>
      <w:spacing w:before="120" w:after="120" w:line="360" w:lineRule="auto"/>
      <w:ind w:firstLine="720"/>
      <w:jc w:val="center"/>
    </w:pPr>
    <w:rPr>
      <w:b/>
      <w:szCs w:val="28"/>
    </w:rPr>
  </w:style>
  <w:style w:type="character" w:customStyle="1" w:styleId="affff7">
    <w:name w:val="Мой заголовок Знак"/>
    <w:link w:val="affff6"/>
    <w:rsid w:val="00A35070"/>
    <w:rPr>
      <w:b/>
      <w:sz w:val="28"/>
      <w:szCs w:val="28"/>
      <w:lang w:val="ru-RU" w:eastAsia="ru-RU" w:bidi="ar-SA"/>
    </w:rPr>
  </w:style>
  <w:style w:type="paragraph" w:customStyle="1" w:styleId="affff8">
    <w:name w:val="Обычный (Стандарт ЧДТУ) Знак Знак Знак"/>
    <w:basedOn w:val="a2"/>
    <w:rsid w:val="00A35070"/>
    <w:pPr>
      <w:ind w:firstLine="720"/>
    </w:pPr>
    <w:rPr>
      <w:szCs w:val="28"/>
      <w:lang w:val="en-US" w:eastAsia="uk-UA"/>
    </w:rPr>
  </w:style>
  <w:style w:type="paragraph" w:customStyle="1" w:styleId="affff9">
    <w:name w:val="Обычный (Стандарт ЧДТУ) Знак Знак"/>
    <w:basedOn w:val="a2"/>
    <w:rsid w:val="00A35070"/>
    <w:pPr>
      <w:ind w:firstLine="720"/>
    </w:pPr>
    <w:rPr>
      <w:szCs w:val="28"/>
      <w:lang w:val="en-US" w:eastAsia="uk-UA"/>
    </w:rPr>
  </w:style>
  <w:style w:type="character" w:styleId="affffa">
    <w:name w:val="FollowedHyperlink"/>
    <w:rsid w:val="00693AC5"/>
    <w:rPr>
      <w:color w:val="800080"/>
      <w:u w:val="single"/>
    </w:rPr>
  </w:style>
  <w:style w:type="paragraph" w:customStyle="1" w:styleId="western">
    <w:name w:val="western"/>
    <w:basedOn w:val="a2"/>
    <w:rsid w:val="006E0D43"/>
    <w:pPr>
      <w:spacing w:before="100" w:beforeAutospacing="1"/>
    </w:pPr>
    <w:rPr>
      <w:sz w:val="24"/>
      <w:szCs w:val="24"/>
    </w:rPr>
  </w:style>
  <w:style w:type="character" w:customStyle="1" w:styleId="gt-icon-text1">
    <w:name w:val="gt-icon-text1"/>
    <w:basedOn w:val="a4"/>
    <w:rsid w:val="00FC1CC9"/>
  </w:style>
  <w:style w:type="paragraph" w:customStyle="1" w:styleId="affffb">
    <w:name w:val="текст Знак"/>
    <w:basedOn w:val="a2"/>
    <w:link w:val="affffc"/>
    <w:rsid w:val="00071804"/>
    <w:rPr>
      <w:szCs w:val="28"/>
      <w:lang w:val="uk-UA"/>
    </w:rPr>
  </w:style>
  <w:style w:type="character" w:customStyle="1" w:styleId="atn">
    <w:name w:val="atn"/>
    <w:basedOn w:val="a4"/>
    <w:rsid w:val="00071804"/>
  </w:style>
  <w:style w:type="character" w:customStyle="1" w:styleId="affffc">
    <w:name w:val="текст Знак Знак"/>
    <w:link w:val="affffb"/>
    <w:rsid w:val="00071804"/>
    <w:rPr>
      <w:sz w:val="28"/>
      <w:szCs w:val="28"/>
      <w:lang w:val="uk-UA" w:eastAsia="ru-RU" w:bidi="ar-SA"/>
    </w:rPr>
  </w:style>
  <w:style w:type="paragraph" w:customStyle="1" w:styleId="affffd">
    <w:name w:val="Рисунок"/>
    <w:basedOn w:val="a1"/>
    <w:autoRedefine/>
    <w:rsid w:val="00FC287A"/>
    <w:pPr>
      <w:numPr>
        <w:numId w:val="0"/>
      </w:numPr>
      <w:jc w:val="center"/>
    </w:pPr>
    <w:rPr>
      <w:sz w:val="28"/>
      <w:szCs w:val="28"/>
    </w:rPr>
  </w:style>
  <w:style w:type="character" w:customStyle="1" w:styleId="shorttext">
    <w:name w:val="short_text"/>
    <w:rsid w:val="008A350E"/>
  </w:style>
  <w:style w:type="paragraph" w:customStyle="1" w:styleId="Default">
    <w:name w:val="Default"/>
    <w:rsid w:val="008A350E"/>
    <w:pPr>
      <w:autoSpaceDE w:val="0"/>
      <w:autoSpaceDN w:val="0"/>
      <w:adjustRightInd w:val="0"/>
    </w:pPr>
    <w:rPr>
      <w:rFonts w:ascii="Arial MT" w:hAnsi="Arial MT" w:cs="Arial MT"/>
      <w:color w:val="000000"/>
      <w:sz w:val="24"/>
      <w:szCs w:val="24"/>
    </w:rPr>
  </w:style>
  <w:style w:type="character" w:customStyle="1" w:styleId="affffe">
    <w:name w:val="текст Знак Знак Знак"/>
    <w:rsid w:val="008A350E"/>
    <w:rPr>
      <w:sz w:val="28"/>
      <w:szCs w:val="28"/>
      <w:lang w:val="uk-UA" w:eastAsia="ru-RU" w:bidi="ar-SA"/>
    </w:rPr>
  </w:style>
  <w:style w:type="paragraph" w:customStyle="1" w:styleId="text">
    <w:name w:val="text"/>
    <w:basedOn w:val="a2"/>
    <w:link w:val="text0"/>
    <w:rsid w:val="008A350E"/>
    <w:rPr>
      <w:szCs w:val="28"/>
      <w:shd w:val="clear" w:color="auto" w:fill="FFFFFF"/>
    </w:rPr>
  </w:style>
  <w:style w:type="character" w:customStyle="1" w:styleId="text0">
    <w:name w:val="text Знак"/>
    <w:link w:val="text"/>
    <w:rsid w:val="008A350E"/>
    <w:rPr>
      <w:sz w:val="28"/>
      <w:szCs w:val="28"/>
    </w:rPr>
  </w:style>
  <w:style w:type="paragraph" w:customStyle="1" w:styleId="-05">
    <w:name w:val="Стиль Министерство + Справа:  -0.5 см"/>
    <w:basedOn w:val="a2"/>
    <w:rsid w:val="008A350E"/>
    <w:pPr>
      <w:ind w:right="-284" w:firstLine="0"/>
      <w:jc w:val="center"/>
    </w:pPr>
    <w:rPr>
      <w:smallCaps/>
      <w:szCs w:val="28"/>
    </w:rPr>
  </w:style>
  <w:style w:type="character" w:customStyle="1" w:styleId="a8">
    <w:name w:val="Нижний колонтитул Знак"/>
    <w:link w:val="a7"/>
    <w:uiPriority w:val="99"/>
    <w:rsid w:val="008A350E"/>
    <w:rPr>
      <w:sz w:val="28"/>
    </w:rPr>
  </w:style>
  <w:style w:type="character" w:customStyle="1" w:styleId="aff7">
    <w:name w:val="Верхний колонтитул Знак"/>
    <w:link w:val="aff6"/>
    <w:uiPriority w:val="99"/>
    <w:rsid w:val="008A350E"/>
  </w:style>
  <w:style w:type="character" w:customStyle="1" w:styleId="affa">
    <w:name w:val="Заголовок Знак"/>
    <w:link w:val="aff9"/>
    <w:rsid w:val="008A350E"/>
    <w:rPr>
      <w:sz w:val="28"/>
      <w:lang w:val="sr-Cyrl-CS"/>
    </w:rPr>
  </w:style>
  <w:style w:type="paragraph" w:styleId="afffff">
    <w:name w:val="List Paragraph"/>
    <w:basedOn w:val="a2"/>
    <w:uiPriority w:val="34"/>
    <w:qFormat/>
    <w:rsid w:val="00FE00A1"/>
    <w:pPr>
      <w:ind w:left="708"/>
    </w:pPr>
  </w:style>
  <w:style w:type="paragraph" w:styleId="afffff0">
    <w:name w:val="TOC Heading"/>
    <w:basedOn w:val="1"/>
    <w:next w:val="a2"/>
    <w:uiPriority w:val="39"/>
    <w:unhideWhenUsed/>
    <w:qFormat/>
    <w:rsid w:val="00BD5176"/>
    <w:pPr>
      <w:keepNext/>
      <w:keepLines/>
      <w:pageBreakBefore w:val="0"/>
      <w:numPr>
        <w:numId w:val="0"/>
      </w:num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w w:val="100"/>
      <w:kern w:val="0"/>
      <w:sz w:val="32"/>
      <w:szCs w:val="32"/>
    </w:rPr>
  </w:style>
  <w:style w:type="character" w:customStyle="1" w:styleId="10">
    <w:name w:val="Заголовок 1 Знак"/>
    <w:basedOn w:val="a4"/>
    <w:link w:val="1"/>
    <w:uiPriority w:val="9"/>
    <w:rsid w:val="000B28F5"/>
    <w:rPr>
      <w:rFonts w:ascii="Arial" w:eastAsia="MS Mincho" w:hAnsi="Arial"/>
      <w:b/>
      <w:caps/>
      <w:color w:val="800000"/>
      <w:w w:val="90"/>
      <w:kern w:val="28"/>
      <w:sz w:val="28"/>
      <w:szCs w:val="28"/>
    </w:rPr>
  </w:style>
  <w:style w:type="paragraph" w:styleId="afffff1">
    <w:name w:val="Bibliography"/>
    <w:basedOn w:val="a2"/>
    <w:next w:val="a2"/>
    <w:uiPriority w:val="37"/>
    <w:unhideWhenUsed/>
    <w:rsid w:val="000B28F5"/>
  </w:style>
  <w:style w:type="character" w:styleId="afffff2">
    <w:name w:val="Unresolved Mention"/>
    <w:basedOn w:val="a4"/>
    <w:uiPriority w:val="99"/>
    <w:semiHidden/>
    <w:unhideWhenUsed/>
    <w:rsid w:val="00042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5906">
                              <w:marLeft w:val="0"/>
                              <w:marRight w:val="0"/>
                              <w:marTop w:val="2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81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4861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59894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928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components/categori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erial.io/design/introdu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Nod</b:Tag>
    <b:SourceType>DocumentFromInternetSite</b:SourceType>
    <b:Guid>{135935AB-D82E-4F9F-83A3-BCA8A0FFBC3B}</b:Guid>
    <b:LCID>uk-UA</b:LCID>
    <b:InternetSiteTitle>NodeMCU Documentation</b:InternetSiteTitle>
    <b:URL>https://nodemcu.readthedocs.io/</b:URL>
    <b:RefOrder>1</b:RefOrder>
  </b:Source>
</b:Sources>
</file>

<file path=customXml/itemProps1.xml><?xml version="1.0" encoding="utf-8"?>
<ds:datastoreItem xmlns:ds="http://schemas.openxmlformats.org/officeDocument/2006/customXml" ds:itemID="{B6E301E8-EF08-4A52-B207-1607CF54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14</Pages>
  <Words>8685</Words>
  <Characters>4951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НАУКИ УКРАИНЫ</vt:lpstr>
    </vt:vector>
  </TitlesOfParts>
  <Company/>
  <LinksUpToDate>false</LinksUpToDate>
  <CharactersWithSpaces>13609</CharactersWithSpaces>
  <SharedDoc>false</SharedDoc>
  <HLinks>
    <vt:vector size="288" baseType="variant">
      <vt:variant>
        <vt:i4>1572954</vt:i4>
      </vt:variant>
      <vt:variant>
        <vt:i4>273</vt:i4>
      </vt:variant>
      <vt:variant>
        <vt:i4>0</vt:i4>
      </vt:variant>
      <vt:variant>
        <vt:i4>5</vt:i4>
      </vt:variant>
      <vt:variant>
        <vt:lpwstr>https://www.stu.cn.ua/media/files/pdf/metodi.pdf</vt:lpwstr>
      </vt:variant>
      <vt:variant>
        <vt:lpwstr/>
      </vt:variant>
      <vt:variant>
        <vt:i4>6225930</vt:i4>
      </vt:variant>
      <vt:variant>
        <vt:i4>270</vt:i4>
      </vt:variant>
      <vt:variant>
        <vt:i4>0</vt:i4>
      </vt:variant>
      <vt:variant>
        <vt:i4>5</vt:i4>
      </vt:variant>
      <vt:variant>
        <vt:lpwstr>https://mon.gov.ua/storage/app/media/vishcha-osvita/zatverdzeni standarty/123-kompyuterna-inzheneriya.pdf</vt:lpwstr>
      </vt:variant>
      <vt:variant>
        <vt:lpwstr/>
      </vt:variant>
      <vt:variant>
        <vt:i4>524303</vt:i4>
      </vt:variant>
      <vt:variant>
        <vt:i4>267</vt:i4>
      </vt:variant>
      <vt:variant>
        <vt:i4>0</vt:i4>
      </vt:variant>
      <vt:variant>
        <vt:i4>5</vt:i4>
      </vt:variant>
      <vt:variant>
        <vt:lpwstr>http://www.google.com.ua/dictionary?source=translation&amp;hl=uk&amp;q=&amp;langpair=</vt:lpwstr>
      </vt:variant>
      <vt:variant>
        <vt:lpwstr/>
      </vt:variant>
      <vt:variant>
        <vt:i4>5701636</vt:i4>
      </vt:variant>
      <vt:variant>
        <vt:i4>261</vt:i4>
      </vt:variant>
      <vt:variant>
        <vt:i4>0</vt:i4>
      </vt:variant>
      <vt:variant>
        <vt:i4>5</vt:i4>
      </vt:variant>
      <vt:variant>
        <vt:lpwstr>https://sites.google.com/site/diplomics2/courses</vt:lpwstr>
      </vt:variant>
      <vt:variant>
        <vt:lpwstr/>
      </vt:variant>
      <vt:variant>
        <vt:i4>4456467</vt:i4>
      </vt:variant>
      <vt:variant>
        <vt:i4>258</vt:i4>
      </vt:variant>
      <vt:variant>
        <vt:i4>0</vt:i4>
      </vt:variant>
      <vt:variant>
        <vt:i4>5</vt:i4>
      </vt:variant>
      <vt:variant>
        <vt:lpwstr>https://sites.google.com/site/diplomics2/home</vt:lpwstr>
      </vt:variant>
      <vt:variant>
        <vt:lpwstr/>
      </vt:variant>
      <vt:variant>
        <vt:i4>3539055</vt:i4>
      </vt:variant>
      <vt:variant>
        <vt:i4>246</vt:i4>
      </vt:variant>
      <vt:variant>
        <vt:i4>0</vt:i4>
      </vt:variant>
      <vt:variant>
        <vt:i4>5</vt:i4>
      </vt:variant>
      <vt:variant>
        <vt:lpwstr>http://kurs.stu.cn.ua/projects/diplom-research</vt:lpwstr>
      </vt:variant>
      <vt:variant>
        <vt:lpwstr/>
      </vt:variant>
      <vt:variant>
        <vt:i4>7798884</vt:i4>
      </vt:variant>
      <vt:variant>
        <vt:i4>243</vt:i4>
      </vt:variant>
      <vt:variant>
        <vt:i4>0</vt:i4>
      </vt:variant>
      <vt:variant>
        <vt:i4>5</vt:i4>
      </vt:variant>
      <vt:variant>
        <vt:lpwstr>https://uk.wikipedia.org/wiki/%D0%9D%D0%B0%D1%86%D1%96%D0%BE%D0%BD%D0%B0%D0%BB%D1%8C%D0%BD%D0%B0_%D1%80%D0%B0%D0%BC%D0%BA%D0%B0_%D0%BA%D0%B2%D0%B0%D0%BB%D1%96%D1%84%D1%96%D0%BA%D0%B0%D1%86%D1%96%D0%B9</vt:lpwstr>
      </vt:variant>
      <vt:variant>
        <vt:lpwstr/>
      </vt:variant>
      <vt:variant>
        <vt:i4>7405657</vt:i4>
      </vt:variant>
      <vt:variant>
        <vt:i4>240</vt:i4>
      </vt:variant>
      <vt:variant>
        <vt:i4>0</vt:i4>
      </vt:variant>
      <vt:variant>
        <vt:i4>5</vt:i4>
      </vt:variant>
      <vt:variant>
        <vt:lpwstr>https://uk.wikipedia.org/wiki/%D0%92%D0%B8%D1%89%D0%B0_%D0%BE%D1%81%D0%B2%D1%96%D1%82%D0%B0</vt:lpwstr>
      </vt:variant>
      <vt:variant>
        <vt:lpwstr/>
      </vt:variant>
      <vt:variant>
        <vt:i4>2883607</vt:i4>
      </vt:variant>
      <vt:variant>
        <vt:i4>237</vt:i4>
      </vt:variant>
      <vt:variant>
        <vt:i4>0</vt:i4>
      </vt:variant>
      <vt:variant>
        <vt:i4>5</vt:i4>
      </vt:variant>
      <vt:variant>
        <vt:lpwstr>https://uk.wikipedia.org/w/index.php?title=%D0%9E%D1%81%D0%B2%D1%96%D1%82%D0%BD%D1%96%D0%B9_%D1%81%D1%82%D1%83%D0%BF%D1%96%D0%BD%D1%8C&amp;action=edit&amp;redlink=1</vt:lpwstr>
      </vt:variant>
      <vt:variant>
        <vt:lpwstr/>
      </vt:variant>
      <vt:variant>
        <vt:i4>1507391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_Toc31309362</vt:lpwstr>
      </vt:variant>
      <vt:variant>
        <vt:i4>1310783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_Toc31309361</vt:lpwstr>
      </vt:variant>
      <vt:variant>
        <vt:i4>1376319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_Toc31309360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_Toc31309359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_Toc31309358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_Toc31309357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_Toc31309356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_Toc31309355</vt:lpwstr>
      </vt:variant>
      <vt:variant>
        <vt:i4>1114172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_Toc31309354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_Toc31309353</vt:lpwstr>
      </vt:variant>
      <vt:variant>
        <vt:i4>1507388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_Toc31309352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_Toc31309351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_Toc31309350</vt:lpwstr>
      </vt:variant>
      <vt:variant>
        <vt:i4>1835069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_Toc31309349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_Toc31309348</vt:lpwstr>
      </vt:variant>
      <vt:variant>
        <vt:i4>1179709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_Toc31309347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_Toc31309346</vt:lpwstr>
      </vt:variant>
      <vt:variant>
        <vt:i4>1048637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_Toc31309345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_Toc31309344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_Toc31309343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_Toc31309342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_Toc31309341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_Toc31309340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_Toc31309339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_Toc31309338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_Toc31309337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_Toc31309336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_Toc31309335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_Toc31309334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_Toc31309333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_Toc31309332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_Toc31309331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_Toc31309330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_Toc31309329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_Toc31309328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_Toc31309327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_Toc31309326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_Toc31309325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_Toc31309324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НАУКИ УКРАИНЫ</dc:title>
  <dc:subject/>
  <dc:creator>Кафедра ИКС</dc:creator>
  <cp:keywords/>
  <cp:lastModifiedBy>Anton Trukhan</cp:lastModifiedBy>
  <cp:revision>20</cp:revision>
  <dcterms:created xsi:type="dcterms:W3CDTF">2020-04-21T13:12:00Z</dcterms:created>
  <dcterms:modified xsi:type="dcterms:W3CDTF">2020-05-02T17:36:00Z</dcterms:modified>
</cp:coreProperties>
</file>