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2B44" w14:textId="60B67B76" w:rsidR="00B81934" w:rsidRDefault="00B81934">
      <w:pPr>
        <w:jc w:val="center"/>
        <w:rPr>
          <w:b/>
          <w:sz w:val="24"/>
          <w:szCs w:val="24"/>
        </w:rPr>
      </w:pPr>
      <w:bookmarkStart w:id="0" w:name="_Hlk176980509"/>
      <w:bookmarkEnd w:id="0"/>
      <w:r>
        <w:rPr>
          <w:noProof/>
        </w:rPr>
        <w:drawing>
          <wp:anchor distT="0" distB="0" distL="114300" distR="114300" simplePos="0" relativeHeight="251689984" behindDoc="0" locked="0" layoutInCell="1" allowOverlap="1" wp14:anchorId="5DB485DC" wp14:editId="17CD5CD3">
            <wp:simplePos x="0" y="0"/>
            <wp:positionH relativeFrom="margin">
              <wp:posOffset>593090</wp:posOffset>
            </wp:positionH>
            <wp:positionV relativeFrom="paragraph">
              <wp:posOffset>-655320</wp:posOffset>
            </wp:positionV>
            <wp:extent cx="4629150" cy="1219200"/>
            <wp:effectExtent l="0" t="0" r="0" b="0"/>
            <wp:wrapNone/>
            <wp:docPr id="407832048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2400B" w14:textId="77777777" w:rsidR="00B81934" w:rsidRDefault="00B81934">
      <w:pPr>
        <w:jc w:val="center"/>
        <w:rPr>
          <w:b/>
          <w:sz w:val="24"/>
          <w:szCs w:val="24"/>
        </w:rPr>
      </w:pPr>
    </w:p>
    <w:p w14:paraId="7D6F14C0" w14:textId="77777777" w:rsidR="00B81934" w:rsidRDefault="00B81934">
      <w:pPr>
        <w:jc w:val="center"/>
        <w:rPr>
          <w:b/>
          <w:sz w:val="24"/>
          <w:szCs w:val="24"/>
        </w:rPr>
      </w:pPr>
    </w:p>
    <w:p w14:paraId="151578B8" w14:textId="77777777" w:rsidR="00B81934" w:rsidRDefault="00B81934">
      <w:pPr>
        <w:jc w:val="center"/>
        <w:rPr>
          <w:b/>
          <w:sz w:val="24"/>
          <w:szCs w:val="24"/>
        </w:rPr>
      </w:pPr>
    </w:p>
    <w:p w14:paraId="1661FC2E" w14:textId="3ABC36F6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Integrador </w:t>
      </w:r>
      <w:r w:rsidR="002F37DF">
        <w:rPr>
          <w:b/>
          <w:sz w:val="24"/>
          <w:szCs w:val="24"/>
        </w:rPr>
        <w:t>4</w:t>
      </w:r>
      <w:r w:rsidR="0078367E">
        <w:rPr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Semestre - DSM</w:t>
      </w:r>
    </w:p>
    <w:p w14:paraId="481425D6" w14:textId="45C16CAB" w:rsidR="008C07E0" w:rsidRDefault="008C07E0">
      <w:pPr>
        <w:jc w:val="center"/>
        <w:rPr>
          <w:b/>
          <w:sz w:val="24"/>
          <w:szCs w:val="24"/>
        </w:rPr>
      </w:pPr>
    </w:p>
    <w:p w14:paraId="47FC5444" w14:textId="70B6768A" w:rsidR="008C07E0" w:rsidRDefault="008C07E0">
      <w:pPr>
        <w:jc w:val="center"/>
        <w:rPr>
          <w:b/>
          <w:sz w:val="24"/>
          <w:szCs w:val="24"/>
        </w:rPr>
      </w:pPr>
    </w:p>
    <w:p w14:paraId="36398028" w14:textId="2501DD24" w:rsidR="008C07E0" w:rsidRDefault="008C07E0">
      <w:pPr>
        <w:jc w:val="center"/>
        <w:rPr>
          <w:b/>
          <w:sz w:val="24"/>
          <w:szCs w:val="24"/>
        </w:rPr>
      </w:pPr>
    </w:p>
    <w:p w14:paraId="56F654FF" w14:textId="4132BAFD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  <w:r w:rsidR="00B81934" w:rsidRPr="00B81934">
        <w:rPr>
          <w:noProof/>
        </w:rPr>
        <w:t xml:space="preserve"> </w:t>
      </w:r>
    </w:p>
    <w:p w14:paraId="4327AC01" w14:textId="1C56CDF6" w:rsidR="008C07E0" w:rsidRDefault="002F37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Laboratório de Desenvolvimento </w:t>
      </w:r>
      <w:r w:rsidR="002E7174">
        <w:rPr>
          <w:sz w:val="24"/>
          <w:szCs w:val="24"/>
        </w:rPr>
        <w:t>Web</w:t>
      </w:r>
    </w:p>
    <w:p w14:paraId="2C0FF139" w14:textId="6394689B" w:rsidR="00433417" w:rsidRPr="00433417" w:rsidRDefault="0084173C">
      <w:pPr>
        <w:jc w:val="center"/>
        <w:rPr>
          <w:sz w:val="24"/>
          <w:szCs w:val="24"/>
        </w:rPr>
      </w:pPr>
      <w:r>
        <w:rPr>
          <w:sz w:val="24"/>
          <w:szCs w:val="24"/>
        </w:rPr>
        <w:t>Integração e Entrega Contínua</w:t>
      </w:r>
    </w:p>
    <w:p w14:paraId="33EA1455" w14:textId="21A1638A" w:rsidR="008C07E0" w:rsidRDefault="0084173C">
      <w:pPr>
        <w:jc w:val="center"/>
        <w:rPr>
          <w:sz w:val="24"/>
          <w:szCs w:val="24"/>
        </w:rPr>
      </w:pPr>
      <w:r>
        <w:rPr>
          <w:sz w:val="24"/>
          <w:szCs w:val="24"/>
        </w:rPr>
        <w:t>Experiência do Usuário</w:t>
      </w: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77777777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3C823EF" w14:textId="5838CA59" w:rsidR="00B007E2" w:rsidRPr="00B007E2" w:rsidRDefault="007560D8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Fernando B</w:t>
      </w:r>
      <w:r w:rsidR="008159AB">
        <w:rPr>
          <w:sz w:val="24"/>
          <w:szCs w:val="24"/>
        </w:rPr>
        <w:t xml:space="preserve">ryan </w:t>
      </w:r>
      <w:proofErr w:type="spellStart"/>
      <w:r w:rsidR="008159AB">
        <w:rPr>
          <w:sz w:val="24"/>
          <w:szCs w:val="24"/>
        </w:rPr>
        <w:t>F</w:t>
      </w:r>
      <w:r>
        <w:rPr>
          <w:sz w:val="24"/>
          <w:szCs w:val="24"/>
        </w:rPr>
        <w:t>rizzarin</w:t>
      </w:r>
      <w:proofErr w:type="spellEnd"/>
    </w:p>
    <w:p w14:paraId="1FDCC622" w14:textId="63F6B9AF" w:rsidR="00B007E2" w:rsidRPr="00B007E2" w:rsidRDefault="007560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Yuri </w:t>
      </w:r>
      <w:r w:rsidR="000A35D3">
        <w:rPr>
          <w:sz w:val="24"/>
          <w:szCs w:val="24"/>
        </w:rPr>
        <w:t>Campos Braga Costa</w:t>
      </w:r>
    </w:p>
    <w:p w14:paraId="6D3D0AAC" w14:textId="4D8BFB20" w:rsidR="008C07E0" w:rsidRDefault="00FC424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r w:rsidR="00B03FC2">
        <w:rPr>
          <w:sz w:val="24"/>
          <w:szCs w:val="24"/>
        </w:rPr>
        <w:t>Souza de Lima</w:t>
      </w: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7CF955A" w14:textId="6DC00A85" w:rsidR="008C07E0" w:rsidRDefault="008C07E0">
      <w:pPr>
        <w:jc w:val="center"/>
        <w:rPr>
          <w:b/>
          <w:sz w:val="24"/>
          <w:szCs w:val="24"/>
        </w:rPr>
      </w:pPr>
    </w:p>
    <w:p w14:paraId="51A17C7B" w14:textId="761450D0" w:rsidR="008C07E0" w:rsidRPr="00CA54FC" w:rsidRDefault="007637A5">
      <w:pPr>
        <w:jc w:val="center"/>
        <w:rPr>
          <w:b/>
          <w:bCs/>
          <w:sz w:val="24"/>
          <w:szCs w:val="24"/>
        </w:rPr>
      </w:pPr>
      <w:r w:rsidRPr="00CA54FC">
        <w:rPr>
          <w:b/>
          <w:bCs/>
          <w:sz w:val="24"/>
          <w:szCs w:val="24"/>
        </w:rPr>
        <w:t xml:space="preserve">Sistema: </w:t>
      </w:r>
      <w:proofErr w:type="spellStart"/>
      <w:r w:rsidR="00CA54FC" w:rsidRPr="00CA54FC">
        <w:rPr>
          <w:b/>
          <w:bCs/>
          <w:sz w:val="24"/>
          <w:szCs w:val="24"/>
        </w:rPr>
        <w:t>CafeTech</w:t>
      </w:r>
      <w:proofErr w:type="spellEnd"/>
      <w:r w:rsidR="0078367E" w:rsidRPr="00CA54FC">
        <w:rPr>
          <w:b/>
          <w:bCs/>
          <w:sz w:val="24"/>
          <w:szCs w:val="24"/>
        </w:rPr>
        <w:t>.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2F66BE28" w14:textId="77777777" w:rsidR="00CA54FC" w:rsidRDefault="00CA54FC">
      <w:pPr>
        <w:jc w:val="center"/>
        <w:rPr>
          <w:sz w:val="24"/>
          <w:szCs w:val="24"/>
        </w:rPr>
      </w:pPr>
    </w:p>
    <w:p w14:paraId="105F3AE9" w14:textId="77777777" w:rsidR="00CA54FC" w:rsidRDefault="00CA54FC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76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78367E" w:rsidRPr="0078367E" w14:paraId="39E755C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9D97" w14:textId="3F6AD71E" w:rsidR="0078367E" w:rsidRPr="0078367E" w:rsidRDefault="00CA5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Bruno </w:t>
            </w:r>
            <w:r w:rsidR="006A3D63">
              <w:rPr>
                <w:sz w:val="24"/>
                <w:szCs w:val="24"/>
              </w:rPr>
              <w:t>Alves</w:t>
            </w:r>
          </w:p>
        </w:tc>
      </w:tr>
      <w:tr w:rsidR="008C07E0" w14:paraId="763B37B6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2C0" w14:textId="3C338761" w:rsidR="008C07E0" w:rsidRDefault="0078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Luana Marques Gomes</w:t>
            </w:r>
          </w:p>
        </w:tc>
      </w:tr>
      <w:tr w:rsidR="008C07E0" w14:paraId="09A1E83F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AC2" w14:textId="55F1B5B1" w:rsidR="008C07E0" w:rsidRDefault="00CA5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</w:t>
            </w:r>
            <w:r w:rsidR="00D52D3F">
              <w:rPr>
                <w:sz w:val="24"/>
                <w:szCs w:val="24"/>
              </w:rPr>
              <w:t xml:space="preserve"> Eduardo Barbosa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8DAEFFC" w14:textId="77777777" w:rsidR="00CA54FC" w:rsidRDefault="00CA54FC">
      <w:pPr>
        <w:jc w:val="center"/>
        <w:rPr>
          <w:b/>
          <w:sz w:val="24"/>
          <w:szCs w:val="24"/>
        </w:rPr>
      </w:pPr>
    </w:p>
    <w:p w14:paraId="28C904C2" w14:textId="77777777" w:rsidR="00CA54FC" w:rsidRDefault="00CA54FC">
      <w:pPr>
        <w:jc w:val="center"/>
        <w:rPr>
          <w:b/>
          <w:sz w:val="24"/>
          <w:szCs w:val="24"/>
        </w:rPr>
      </w:pPr>
    </w:p>
    <w:p w14:paraId="418A2986" w14:textId="77777777" w:rsidR="00CA54FC" w:rsidRDefault="00CA54FC">
      <w:pPr>
        <w:jc w:val="center"/>
        <w:rPr>
          <w:b/>
          <w:sz w:val="24"/>
          <w:szCs w:val="24"/>
        </w:rPr>
      </w:pPr>
    </w:p>
    <w:p w14:paraId="4956192F" w14:textId="1F2FC4E9" w:rsidR="008C07E0" w:rsidRDefault="008C07E0">
      <w:pPr>
        <w:jc w:val="center"/>
        <w:rPr>
          <w:b/>
          <w:sz w:val="24"/>
          <w:szCs w:val="24"/>
        </w:rPr>
      </w:pPr>
    </w:p>
    <w:p w14:paraId="06A1D199" w14:textId="5E2EF859" w:rsidR="0078367E" w:rsidRDefault="0078367E">
      <w:pPr>
        <w:jc w:val="center"/>
        <w:rPr>
          <w:b/>
          <w:sz w:val="24"/>
          <w:szCs w:val="24"/>
        </w:rPr>
      </w:pPr>
    </w:p>
    <w:p w14:paraId="4AFA604C" w14:textId="77777777" w:rsidR="0078367E" w:rsidRDefault="0078367E">
      <w:pPr>
        <w:jc w:val="center"/>
        <w:rPr>
          <w:b/>
          <w:sz w:val="24"/>
          <w:szCs w:val="24"/>
        </w:rPr>
      </w:pPr>
    </w:p>
    <w:p w14:paraId="0710FFD6" w14:textId="77777777" w:rsidR="008C07E0" w:rsidRDefault="007637A5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79FB34F6" w14:textId="7E474AD4" w:rsidR="008C07E0" w:rsidRDefault="009E5D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D3D2DF" wp14:editId="7051F5AA">
                <wp:simplePos x="0" y="0"/>
                <wp:positionH relativeFrom="column">
                  <wp:posOffset>5621655</wp:posOffset>
                </wp:positionH>
                <wp:positionV relativeFrom="paragraph">
                  <wp:posOffset>160655</wp:posOffset>
                </wp:positionV>
                <wp:extent cx="213360" cy="339090"/>
                <wp:effectExtent l="0" t="0" r="15240" b="22860"/>
                <wp:wrapNone/>
                <wp:docPr id="3806907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3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3A70" id="Retângulo 1" o:spid="_x0000_s1026" style="position:absolute;margin-left:442.65pt;margin-top:12.65pt;width:16.8pt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" fillcolor="white [3212]" strokecolor="white [3212]"/>
            </w:pict>
          </mc:Fallback>
        </mc:AlternateContent>
      </w:r>
      <w:r w:rsidR="0078367E">
        <w:rPr>
          <w:sz w:val="24"/>
          <w:szCs w:val="24"/>
        </w:rPr>
        <w:t>2024</w:t>
      </w:r>
    </w:p>
    <w:p w14:paraId="430FFA74" w14:textId="7E8671B8" w:rsidR="008C07E0" w:rsidRPr="008B3040" w:rsidRDefault="00FD32A0" w:rsidP="00B81934">
      <w:pPr>
        <w:jc w:val="center"/>
        <w:rPr>
          <w:b/>
          <w:sz w:val="24"/>
          <w:szCs w:val="24"/>
        </w:rPr>
      </w:pPr>
      <w:r w:rsidRPr="008B3040">
        <w:rPr>
          <w:b/>
          <w:sz w:val="24"/>
          <w:szCs w:val="24"/>
        </w:rPr>
        <w:lastRenderedPageBreak/>
        <w:t>SUMÁRIO</w:t>
      </w:r>
    </w:p>
    <w:p w14:paraId="1FD923FE" w14:textId="29AA459E" w:rsidR="00C0096E" w:rsidRDefault="00B40C4D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"1-1" </w:instrText>
      </w:r>
      <w:r>
        <w:rPr>
          <w:b/>
          <w:sz w:val="24"/>
          <w:szCs w:val="24"/>
        </w:rPr>
        <w:fldChar w:fldCharType="separate"/>
      </w:r>
      <w:r w:rsidR="00C0096E">
        <w:rPr>
          <w:noProof/>
        </w:rPr>
        <w:t>1.</w:t>
      </w:r>
      <w:r w:rsidR="00C0096E"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="00C0096E">
        <w:rPr>
          <w:noProof/>
        </w:rPr>
        <w:t>Visão Geral</w:t>
      </w:r>
      <w:r w:rsidR="00C0096E">
        <w:rPr>
          <w:noProof/>
        </w:rPr>
        <w:tab/>
      </w:r>
      <w:r w:rsidR="00C0096E">
        <w:rPr>
          <w:noProof/>
        </w:rPr>
        <w:fldChar w:fldCharType="begin"/>
      </w:r>
      <w:r w:rsidR="00C0096E">
        <w:rPr>
          <w:noProof/>
        </w:rPr>
        <w:instrText xml:space="preserve"> PAGEREF _Toc176987634 \h </w:instrText>
      </w:r>
      <w:r w:rsidR="00C0096E">
        <w:rPr>
          <w:noProof/>
        </w:rPr>
      </w:r>
      <w:r w:rsidR="00C0096E">
        <w:rPr>
          <w:noProof/>
        </w:rPr>
        <w:fldChar w:fldCharType="separate"/>
      </w:r>
      <w:r w:rsidR="00C0096E">
        <w:rPr>
          <w:noProof/>
        </w:rPr>
        <w:t>3</w:t>
      </w:r>
      <w:r w:rsidR="00C0096E">
        <w:rPr>
          <w:noProof/>
        </w:rPr>
        <w:fldChar w:fldCharType="end"/>
      </w:r>
    </w:p>
    <w:p w14:paraId="6846828A" w14:textId="745640BA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Arquitetura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ADBF8" w14:textId="18C78EDE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842F02">
        <w:rPr>
          <w:noProof/>
          <w:color w:val="FF0000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842F02">
        <w:rPr>
          <w:noProof/>
          <w:color w:val="FF0000"/>
        </w:rPr>
        <w:t>Requisitos mínimos de hardware e software para 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5B240" w14:textId="727D27FB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43683" w14:textId="65F87020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C23B3" w14:textId="04415F4C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Atributos de Qualidade: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230EB" w14:textId="2C1ED9F2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Fluxo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EB6542" w14:textId="51B12571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Plano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989687" w14:textId="6234A403" w:rsidR="00C0096E" w:rsidRDefault="00C0096E">
      <w:pPr>
        <w:pStyle w:val="Sumrio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Testes e Garantia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D3950F" w14:textId="2AFD1456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842F02">
        <w:rPr>
          <w:noProof/>
          <w:color w:val="FF0000"/>
        </w:rPr>
        <w:t>10.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842F02">
        <w:rPr>
          <w:noProof/>
          <w:color w:val="FF0000"/>
        </w:rPr>
        <w:t>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0A1607" w14:textId="3BE8BB33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Paleta de cores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FBB926" w14:textId="443367D8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FABFE6" w14:textId="56687AB5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A08CE7" w14:textId="725B9677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Business Model Canvas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A7C84" w14:textId="4A43951D" w:rsidR="00C0096E" w:rsidRDefault="00C0096E">
      <w:pPr>
        <w:pStyle w:val="Sumrio1"/>
        <w:tabs>
          <w:tab w:val="left" w:pos="720"/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Protótipos do Sistema – Figma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2C419D" w14:textId="7497C4DE" w:rsidR="007C7C7B" w:rsidRPr="002678EC" w:rsidRDefault="00B40C4D" w:rsidP="002678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1011777E" w14:textId="6C01876A" w:rsidR="002678EC" w:rsidRPr="002678EC" w:rsidRDefault="002678EC">
      <w:pPr>
        <w:spacing w:line="360" w:lineRule="auto"/>
        <w:jc w:val="both"/>
        <w:rPr>
          <w:b/>
          <w:sz w:val="24"/>
          <w:szCs w:val="24"/>
        </w:rPr>
      </w:pPr>
    </w:p>
    <w:p w14:paraId="21E0E264" w14:textId="747EE8DA" w:rsidR="008C07E0" w:rsidRDefault="007637A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111A13E1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6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59E42E" w14:textId="11B4CBFF" w:rsidR="008C07E0" w:rsidRDefault="002678EC">
      <w:pPr>
        <w:rPr>
          <w:b/>
          <w:sz w:val="24"/>
          <w:szCs w:val="24"/>
        </w:rPr>
      </w:pPr>
      <w:r w:rsidRPr="008B3040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0EA05A51">
                <wp:simplePos x="0" y="0"/>
                <wp:positionH relativeFrom="column">
                  <wp:posOffset>5518785</wp:posOffset>
                </wp:positionH>
                <wp:positionV relativeFrom="paragraph">
                  <wp:posOffset>3088640</wp:posOffset>
                </wp:positionV>
                <wp:extent cx="472440" cy="238125"/>
                <wp:effectExtent l="0" t="0" r="2286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25B9A9F5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9215" id="Retângulo 5" o:spid="_x0000_s1027" style="position:absolute;margin-left:434.55pt;margin-top:243.2pt;width:37.2pt;height:18.7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25B9A9F5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935C5">
        <w:br w:type="page"/>
      </w:r>
    </w:p>
    <w:p w14:paraId="05343134" w14:textId="56119BE7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1" w:name="_Toc176979445"/>
      <w:bookmarkStart w:id="2" w:name="_Toc176987634"/>
      <w:r w:rsidRPr="007C15A6">
        <w:lastRenderedPageBreak/>
        <w:t>Visão Geral</w:t>
      </w:r>
      <w:bookmarkEnd w:id="1"/>
      <w:bookmarkEnd w:id="2"/>
    </w:p>
    <w:p w14:paraId="2790BC08" w14:textId="3A23CA4A" w:rsidR="007C15A6" w:rsidRPr="007C15A6" w:rsidRDefault="007C15A6" w:rsidP="003E7245">
      <w:pPr>
        <w:spacing w:line="360" w:lineRule="auto"/>
        <w:ind w:firstLine="720"/>
        <w:jc w:val="both"/>
        <w:rPr>
          <w:bCs/>
          <w:sz w:val="24"/>
          <w:szCs w:val="24"/>
        </w:rPr>
      </w:pPr>
      <w:proofErr w:type="spellStart"/>
      <w:r w:rsidRPr="007C15A6">
        <w:rPr>
          <w:bCs/>
          <w:sz w:val="24"/>
          <w:szCs w:val="24"/>
        </w:rPr>
        <w:t>Cafetech</w:t>
      </w:r>
      <w:proofErr w:type="spellEnd"/>
      <w:r w:rsidRPr="007C15A6">
        <w:rPr>
          <w:bCs/>
          <w:sz w:val="24"/>
          <w:szCs w:val="24"/>
        </w:rPr>
        <w:t xml:space="preserve"> é uma plataforma online de um clube de café, que oferece aos membros a possibilidade de controle de adimplência via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, integração com redes sociais, sorteios mensais baseados em pontos acumulados e um </w:t>
      </w: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para interações e consultas dos membros.</w:t>
      </w:r>
    </w:p>
    <w:p w14:paraId="768A499B" w14:textId="2766B774" w:rsidR="007C15A6" w:rsidRDefault="007C15A6" w:rsidP="003E7245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O</w:t>
      </w:r>
      <w:r w:rsidR="00040E9A">
        <w:rPr>
          <w:bCs/>
          <w:sz w:val="24"/>
          <w:szCs w:val="24"/>
        </w:rPr>
        <w:t xml:space="preserve"> o</w:t>
      </w:r>
      <w:r w:rsidRPr="007C15A6">
        <w:rPr>
          <w:bCs/>
          <w:sz w:val="24"/>
          <w:szCs w:val="24"/>
        </w:rPr>
        <w:t>bjetivo</w:t>
      </w:r>
      <w:r w:rsidR="00040E9A">
        <w:rPr>
          <w:bCs/>
          <w:sz w:val="24"/>
          <w:szCs w:val="24"/>
        </w:rPr>
        <w:t xml:space="preserve"> é f</w:t>
      </w:r>
      <w:r w:rsidRPr="007C15A6">
        <w:rPr>
          <w:bCs/>
          <w:sz w:val="24"/>
          <w:szCs w:val="24"/>
        </w:rPr>
        <w:t>ornecer uma experiência digital completa para os amantes do café, automatizando o gerenciamento de mensalidades, interações sociais, sorteios e consultas.</w:t>
      </w:r>
    </w:p>
    <w:p w14:paraId="3E9C9945" w14:textId="77777777" w:rsidR="00040E9A" w:rsidRPr="007C15A6" w:rsidRDefault="00040E9A" w:rsidP="003E7245">
      <w:pPr>
        <w:spacing w:line="360" w:lineRule="auto"/>
        <w:ind w:firstLine="720"/>
        <w:jc w:val="both"/>
        <w:rPr>
          <w:bCs/>
          <w:sz w:val="24"/>
          <w:szCs w:val="24"/>
        </w:rPr>
      </w:pPr>
    </w:p>
    <w:p w14:paraId="3236C32F" w14:textId="77777777" w:rsidR="007C15A6" w:rsidRPr="007C15A6" w:rsidRDefault="007C15A6" w:rsidP="003E7245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Principais Funcionalidades:</w:t>
      </w:r>
    </w:p>
    <w:p w14:paraId="79EAAFEC" w14:textId="77777777" w:rsidR="007C15A6" w:rsidRPr="003E7245" w:rsidRDefault="007C15A6" w:rsidP="003E7245">
      <w:pPr>
        <w:pStyle w:val="PargrafodaLista"/>
        <w:numPr>
          <w:ilvl w:val="0"/>
          <w:numId w:val="19"/>
        </w:numPr>
        <w:spacing w:line="360" w:lineRule="auto"/>
        <w:jc w:val="both"/>
        <w:rPr>
          <w:bCs/>
          <w:sz w:val="24"/>
          <w:szCs w:val="24"/>
        </w:rPr>
      </w:pPr>
      <w:r w:rsidRPr="003E7245">
        <w:rPr>
          <w:bCs/>
          <w:sz w:val="24"/>
          <w:szCs w:val="24"/>
        </w:rPr>
        <w:t xml:space="preserve">Controle de adimplência de membros via </w:t>
      </w:r>
      <w:proofErr w:type="spellStart"/>
      <w:r w:rsidRPr="003E7245">
        <w:rPr>
          <w:bCs/>
          <w:sz w:val="24"/>
          <w:szCs w:val="24"/>
        </w:rPr>
        <w:t>QRCode</w:t>
      </w:r>
      <w:proofErr w:type="spellEnd"/>
    </w:p>
    <w:p w14:paraId="3B6BE65F" w14:textId="77777777" w:rsidR="007C15A6" w:rsidRPr="003E7245" w:rsidRDefault="007C15A6" w:rsidP="003E7245">
      <w:pPr>
        <w:pStyle w:val="PargrafodaLista"/>
        <w:numPr>
          <w:ilvl w:val="0"/>
          <w:numId w:val="19"/>
        </w:numPr>
        <w:spacing w:line="360" w:lineRule="auto"/>
        <w:jc w:val="both"/>
        <w:rPr>
          <w:bCs/>
          <w:sz w:val="24"/>
          <w:szCs w:val="24"/>
        </w:rPr>
      </w:pPr>
      <w:r w:rsidRPr="003E7245">
        <w:rPr>
          <w:bCs/>
          <w:sz w:val="24"/>
          <w:szCs w:val="24"/>
        </w:rPr>
        <w:t>Integração com redes sociais para divulgação e interação</w:t>
      </w:r>
    </w:p>
    <w:p w14:paraId="3571AB3F" w14:textId="77777777" w:rsidR="007C15A6" w:rsidRPr="003E7245" w:rsidRDefault="007C15A6" w:rsidP="003E7245">
      <w:pPr>
        <w:pStyle w:val="PargrafodaLista"/>
        <w:numPr>
          <w:ilvl w:val="0"/>
          <w:numId w:val="19"/>
        </w:numPr>
        <w:spacing w:line="360" w:lineRule="auto"/>
        <w:jc w:val="both"/>
        <w:rPr>
          <w:bCs/>
          <w:sz w:val="24"/>
          <w:szCs w:val="24"/>
        </w:rPr>
      </w:pPr>
      <w:r w:rsidRPr="003E7245">
        <w:rPr>
          <w:bCs/>
          <w:sz w:val="24"/>
          <w:szCs w:val="24"/>
        </w:rPr>
        <w:t>Sistema de pontos para sorteios mensais</w:t>
      </w:r>
    </w:p>
    <w:p w14:paraId="64C35678" w14:textId="77777777" w:rsidR="007C15A6" w:rsidRDefault="007C15A6" w:rsidP="003E7245">
      <w:pPr>
        <w:pStyle w:val="PargrafodaLista"/>
        <w:numPr>
          <w:ilvl w:val="0"/>
          <w:numId w:val="19"/>
        </w:numPr>
        <w:spacing w:line="360" w:lineRule="auto"/>
        <w:jc w:val="both"/>
        <w:rPr>
          <w:bCs/>
          <w:sz w:val="24"/>
          <w:szCs w:val="24"/>
        </w:rPr>
      </w:pPr>
      <w:proofErr w:type="spellStart"/>
      <w:r w:rsidRPr="003E7245">
        <w:rPr>
          <w:bCs/>
          <w:sz w:val="24"/>
          <w:szCs w:val="24"/>
        </w:rPr>
        <w:t>Chatbot</w:t>
      </w:r>
      <w:proofErr w:type="spellEnd"/>
      <w:r w:rsidRPr="003E7245">
        <w:rPr>
          <w:bCs/>
          <w:sz w:val="24"/>
          <w:szCs w:val="24"/>
        </w:rPr>
        <w:t xml:space="preserve"> integrado para consultas dos membros</w:t>
      </w:r>
    </w:p>
    <w:p w14:paraId="07C657E7" w14:textId="77777777" w:rsidR="003E7245" w:rsidRPr="003E7245" w:rsidRDefault="003E7245" w:rsidP="003E7245">
      <w:pPr>
        <w:spacing w:line="360" w:lineRule="auto"/>
        <w:jc w:val="both"/>
        <w:rPr>
          <w:bCs/>
          <w:sz w:val="24"/>
          <w:szCs w:val="24"/>
        </w:rPr>
      </w:pPr>
    </w:p>
    <w:p w14:paraId="79D6EAAF" w14:textId="0EAB327B" w:rsidR="00A55F47" w:rsidRDefault="00A55F47" w:rsidP="003E7245">
      <w:pPr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Missão:</w:t>
      </w:r>
    </w:p>
    <w:p w14:paraId="4AB9F2F4" w14:textId="01340D01" w:rsidR="00A55F47" w:rsidRDefault="00A55F47" w:rsidP="003E7245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Visão:</w:t>
      </w:r>
    </w:p>
    <w:p w14:paraId="69377745" w14:textId="79FC08F7" w:rsidR="00A55F47" w:rsidRPr="007C15A6" w:rsidRDefault="00A55F47" w:rsidP="003E7245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Valores:</w:t>
      </w:r>
    </w:p>
    <w:p w14:paraId="34D9177B" w14:textId="27EBA047" w:rsidR="007C15A6" w:rsidRDefault="007C15A6" w:rsidP="00C0096E">
      <w:pPr>
        <w:pStyle w:val="Ttulo1"/>
        <w:numPr>
          <w:ilvl w:val="0"/>
          <w:numId w:val="23"/>
        </w:numPr>
      </w:pPr>
      <w:bookmarkStart w:id="3" w:name="_Toc176979446"/>
      <w:bookmarkStart w:id="4" w:name="_Toc176987635"/>
      <w:r w:rsidRPr="007C15A6">
        <w:t>Arquitetura do Sistema</w:t>
      </w:r>
      <w:bookmarkEnd w:id="3"/>
      <w:bookmarkEnd w:id="4"/>
    </w:p>
    <w:p w14:paraId="0BFE6B49" w14:textId="77777777" w:rsidR="00C2227D" w:rsidRPr="00C0096E" w:rsidRDefault="00C2227D" w:rsidP="00C0096E">
      <w:pPr>
        <w:spacing w:line="360" w:lineRule="auto"/>
        <w:ind w:firstLine="720"/>
        <w:jc w:val="both"/>
        <w:rPr>
          <w:bCs/>
          <w:sz w:val="24"/>
          <w:szCs w:val="24"/>
        </w:rPr>
      </w:pPr>
      <w:proofErr w:type="spellStart"/>
      <w:r w:rsidRPr="00C0096E">
        <w:rPr>
          <w:bCs/>
          <w:sz w:val="24"/>
          <w:szCs w:val="24"/>
        </w:rPr>
        <w:t>Frontend</w:t>
      </w:r>
      <w:proofErr w:type="spellEnd"/>
      <w:r w:rsidRPr="00C0096E">
        <w:rPr>
          <w:bCs/>
          <w:sz w:val="24"/>
          <w:szCs w:val="24"/>
        </w:rPr>
        <w:t>: HTML/CSS/</w:t>
      </w:r>
      <w:proofErr w:type="spellStart"/>
      <w:r w:rsidRPr="00C0096E">
        <w:rPr>
          <w:bCs/>
          <w:sz w:val="24"/>
          <w:szCs w:val="24"/>
        </w:rPr>
        <w:t>JavaScript</w:t>
      </w:r>
      <w:proofErr w:type="spellEnd"/>
      <w:r w:rsidRPr="00C0096E">
        <w:rPr>
          <w:bCs/>
          <w:sz w:val="24"/>
          <w:szCs w:val="24"/>
        </w:rPr>
        <w:t xml:space="preserve"> (pode incluir frameworks como </w:t>
      </w:r>
      <w:proofErr w:type="spellStart"/>
      <w:r w:rsidRPr="00C0096E">
        <w:rPr>
          <w:bCs/>
          <w:sz w:val="24"/>
          <w:szCs w:val="24"/>
        </w:rPr>
        <w:t>React</w:t>
      </w:r>
      <w:proofErr w:type="spellEnd"/>
      <w:r w:rsidRPr="00C0096E">
        <w:rPr>
          <w:bCs/>
          <w:sz w:val="24"/>
          <w:szCs w:val="24"/>
        </w:rPr>
        <w:t xml:space="preserve"> ou Vue.js, caso necessário)</w:t>
      </w:r>
    </w:p>
    <w:p w14:paraId="3A6674FC" w14:textId="5A814C2D" w:rsidR="00C2227D" w:rsidRPr="00C0096E" w:rsidRDefault="00C2227D" w:rsidP="001E75EC">
      <w:pPr>
        <w:spacing w:line="360" w:lineRule="auto"/>
        <w:ind w:left="720"/>
        <w:jc w:val="both"/>
        <w:rPr>
          <w:bCs/>
          <w:sz w:val="24"/>
          <w:szCs w:val="24"/>
        </w:rPr>
      </w:pPr>
      <w:proofErr w:type="spellStart"/>
      <w:r w:rsidRPr="00C0096E">
        <w:rPr>
          <w:bCs/>
          <w:sz w:val="24"/>
          <w:szCs w:val="24"/>
        </w:rPr>
        <w:t>Backend</w:t>
      </w:r>
      <w:proofErr w:type="spellEnd"/>
      <w:r w:rsidRPr="00C0096E">
        <w:rPr>
          <w:bCs/>
          <w:sz w:val="24"/>
          <w:szCs w:val="24"/>
        </w:rPr>
        <w:t>: Python</w:t>
      </w:r>
      <w:r w:rsidRPr="00C0096E">
        <w:rPr>
          <w:bCs/>
          <w:sz w:val="24"/>
          <w:szCs w:val="24"/>
        </w:rPr>
        <w:t xml:space="preserve"> (Framework </w:t>
      </w:r>
      <w:r w:rsidR="00D3786E" w:rsidRPr="00C0096E">
        <w:rPr>
          <w:bCs/>
          <w:sz w:val="24"/>
          <w:szCs w:val="24"/>
        </w:rPr>
        <w:t xml:space="preserve">web </w:t>
      </w:r>
      <w:r w:rsidRPr="00C0096E">
        <w:rPr>
          <w:bCs/>
          <w:sz w:val="24"/>
          <w:szCs w:val="24"/>
        </w:rPr>
        <w:t>Django</w:t>
      </w:r>
      <w:r w:rsidRPr="00C0096E">
        <w:rPr>
          <w:bCs/>
          <w:sz w:val="24"/>
          <w:szCs w:val="24"/>
        </w:rPr>
        <w:t>)</w:t>
      </w:r>
    </w:p>
    <w:p w14:paraId="07A2BA7F" w14:textId="4D5DD9D3" w:rsidR="00C2227D" w:rsidRPr="00C0096E" w:rsidRDefault="00C2227D" w:rsidP="00C0096E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C0096E">
        <w:rPr>
          <w:bCs/>
          <w:sz w:val="24"/>
          <w:szCs w:val="24"/>
        </w:rPr>
        <w:t>Banco de Dados: SQL</w:t>
      </w:r>
      <w:r w:rsidR="006720B8" w:rsidRPr="00C0096E">
        <w:rPr>
          <w:bCs/>
          <w:sz w:val="24"/>
          <w:szCs w:val="24"/>
        </w:rPr>
        <w:t xml:space="preserve"> </w:t>
      </w:r>
      <w:r w:rsidR="006720B8" w:rsidRPr="00C0096E">
        <w:rPr>
          <w:bCs/>
          <w:sz w:val="24"/>
          <w:szCs w:val="24"/>
        </w:rPr>
        <w:t xml:space="preserve">(PostgreSQL, MySQL, ou </w:t>
      </w:r>
      <w:proofErr w:type="spellStart"/>
      <w:r w:rsidR="006720B8" w:rsidRPr="00C0096E">
        <w:rPr>
          <w:bCs/>
          <w:sz w:val="24"/>
          <w:szCs w:val="24"/>
        </w:rPr>
        <w:t>SQLite</w:t>
      </w:r>
      <w:proofErr w:type="spellEnd"/>
      <w:r w:rsidR="006720B8" w:rsidRPr="00C0096E">
        <w:rPr>
          <w:bCs/>
          <w:sz w:val="24"/>
          <w:szCs w:val="24"/>
        </w:rPr>
        <w:t>, dependendo do ambiente de produção)</w:t>
      </w:r>
      <w:r w:rsidR="00020ABB" w:rsidRPr="00C0096E">
        <w:rPr>
          <w:bCs/>
          <w:sz w:val="24"/>
          <w:szCs w:val="24"/>
        </w:rPr>
        <w:t xml:space="preserve"> </w:t>
      </w:r>
      <w:r w:rsidR="00020ABB" w:rsidRPr="007C15A6">
        <w:rPr>
          <w:bCs/>
          <w:sz w:val="24"/>
          <w:szCs w:val="24"/>
        </w:rPr>
        <w:t>para persistência de dados.</w:t>
      </w:r>
    </w:p>
    <w:p w14:paraId="08D9508A" w14:textId="77777777" w:rsidR="00C2227D" w:rsidRPr="00C0096E" w:rsidRDefault="00C2227D" w:rsidP="00C0096E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C0096E">
        <w:rPr>
          <w:bCs/>
          <w:sz w:val="24"/>
          <w:szCs w:val="24"/>
        </w:rPr>
        <w:t xml:space="preserve">APIs: Integração com APIs de redes sociais, serviços de </w:t>
      </w:r>
      <w:proofErr w:type="spellStart"/>
      <w:r w:rsidRPr="00C0096E">
        <w:rPr>
          <w:bCs/>
          <w:sz w:val="24"/>
          <w:szCs w:val="24"/>
        </w:rPr>
        <w:t>QRCode</w:t>
      </w:r>
      <w:proofErr w:type="spellEnd"/>
      <w:r w:rsidRPr="00C0096E">
        <w:rPr>
          <w:bCs/>
          <w:sz w:val="24"/>
          <w:szCs w:val="24"/>
        </w:rPr>
        <w:t xml:space="preserve"> e </w:t>
      </w:r>
      <w:proofErr w:type="spellStart"/>
      <w:r w:rsidRPr="00C0096E">
        <w:rPr>
          <w:bCs/>
          <w:sz w:val="24"/>
          <w:szCs w:val="24"/>
        </w:rPr>
        <w:t>chatbot</w:t>
      </w:r>
      <w:proofErr w:type="spellEnd"/>
    </w:p>
    <w:p w14:paraId="37B5F7AD" w14:textId="77777777" w:rsidR="001E75EC" w:rsidRPr="00C0096E" w:rsidRDefault="00C2227D" w:rsidP="00C0096E">
      <w:pPr>
        <w:spacing w:line="360" w:lineRule="auto"/>
        <w:ind w:firstLine="720"/>
        <w:jc w:val="both"/>
        <w:rPr>
          <w:bCs/>
          <w:sz w:val="24"/>
          <w:szCs w:val="24"/>
        </w:rPr>
      </w:pPr>
      <w:proofErr w:type="spellStart"/>
      <w:r w:rsidRPr="00C0096E">
        <w:rPr>
          <w:bCs/>
          <w:sz w:val="24"/>
          <w:szCs w:val="24"/>
        </w:rPr>
        <w:t>Chatbot</w:t>
      </w:r>
      <w:proofErr w:type="spellEnd"/>
      <w:r w:rsidRPr="00C0096E">
        <w:rPr>
          <w:bCs/>
          <w:sz w:val="24"/>
          <w:szCs w:val="24"/>
        </w:rPr>
        <w:t xml:space="preserve">: Integração com API de </w:t>
      </w:r>
      <w:proofErr w:type="spellStart"/>
      <w:r w:rsidRPr="00C0096E">
        <w:rPr>
          <w:bCs/>
          <w:sz w:val="24"/>
          <w:szCs w:val="24"/>
        </w:rPr>
        <w:t>chatbot</w:t>
      </w:r>
      <w:proofErr w:type="spellEnd"/>
      <w:r w:rsidRPr="00C0096E">
        <w:rPr>
          <w:bCs/>
          <w:sz w:val="24"/>
          <w:szCs w:val="24"/>
        </w:rPr>
        <w:t xml:space="preserve"> (possivelmente usando ferramentas como </w:t>
      </w:r>
      <w:proofErr w:type="spellStart"/>
      <w:r w:rsidRPr="00C0096E">
        <w:rPr>
          <w:bCs/>
          <w:sz w:val="24"/>
          <w:szCs w:val="24"/>
        </w:rPr>
        <w:t>Dialogflow</w:t>
      </w:r>
      <w:proofErr w:type="spellEnd"/>
      <w:r w:rsidRPr="00C0096E">
        <w:rPr>
          <w:bCs/>
          <w:sz w:val="24"/>
          <w:szCs w:val="24"/>
        </w:rPr>
        <w:t xml:space="preserve"> ou Rasa)</w:t>
      </w:r>
    </w:p>
    <w:p w14:paraId="602F3FB7" w14:textId="390CB62F" w:rsidR="007C15A6" w:rsidRPr="00C0096E" w:rsidRDefault="007C15A6" w:rsidP="001E75EC">
      <w:pPr>
        <w:spacing w:line="360" w:lineRule="auto"/>
        <w:ind w:left="720"/>
        <w:jc w:val="both"/>
        <w:rPr>
          <w:bCs/>
          <w:sz w:val="24"/>
          <w:szCs w:val="24"/>
        </w:rPr>
      </w:pPr>
      <w:r w:rsidRPr="00C0096E">
        <w:rPr>
          <w:bCs/>
          <w:sz w:val="24"/>
          <w:szCs w:val="24"/>
        </w:rPr>
        <w:t>Hospedagem: P</w:t>
      </w:r>
      <w:proofErr w:type="spellStart"/>
      <w:r w:rsidRPr="00C0096E">
        <w:rPr>
          <w:bCs/>
          <w:sz w:val="24"/>
          <w:szCs w:val="24"/>
        </w:rPr>
        <w:t>ythonAnywhere</w:t>
      </w:r>
      <w:proofErr w:type="spellEnd"/>
      <w:r w:rsidRPr="00C0096E">
        <w:rPr>
          <w:bCs/>
          <w:sz w:val="24"/>
          <w:szCs w:val="24"/>
        </w:rPr>
        <w:t xml:space="preserve"> (ou outra opção)</w:t>
      </w:r>
    </w:p>
    <w:p w14:paraId="15378D01" w14:textId="77777777" w:rsidR="001E75EC" w:rsidRPr="007C15A6" w:rsidRDefault="001E75EC" w:rsidP="001E75EC">
      <w:pPr>
        <w:spacing w:line="360" w:lineRule="auto"/>
        <w:jc w:val="both"/>
        <w:rPr>
          <w:bCs/>
          <w:sz w:val="24"/>
          <w:szCs w:val="24"/>
        </w:rPr>
      </w:pPr>
    </w:p>
    <w:p w14:paraId="0FAC433F" w14:textId="77777777" w:rsidR="007C15A6" w:rsidRPr="007C15A6" w:rsidRDefault="007C15A6" w:rsidP="00821476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Componentes Principais:</w:t>
      </w:r>
    </w:p>
    <w:p w14:paraId="5E9C93B6" w14:textId="77777777" w:rsidR="007C15A6" w:rsidRPr="00821476" w:rsidRDefault="007C15A6" w:rsidP="00821476">
      <w:pPr>
        <w:pStyle w:val="PargrafodaLista"/>
        <w:numPr>
          <w:ilvl w:val="0"/>
          <w:numId w:val="20"/>
        </w:numPr>
        <w:spacing w:line="360" w:lineRule="auto"/>
        <w:jc w:val="both"/>
        <w:rPr>
          <w:bCs/>
          <w:sz w:val="24"/>
          <w:szCs w:val="24"/>
        </w:rPr>
      </w:pPr>
      <w:r w:rsidRPr="00821476">
        <w:rPr>
          <w:bCs/>
          <w:sz w:val="24"/>
          <w:szCs w:val="24"/>
        </w:rPr>
        <w:t>Módulo de Usuários e Membros: Cadastro de membros, autenticação e gerenciamento de permissões.</w:t>
      </w:r>
    </w:p>
    <w:p w14:paraId="37DBA66D" w14:textId="77777777" w:rsidR="007C15A6" w:rsidRPr="00821476" w:rsidRDefault="007C15A6" w:rsidP="00821476">
      <w:pPr>
        <w:pStyle w:val="PargrafodaLista"/>
        <w:numPr>
          <w:ilvl w:val="0"/>
          <w:numId w:val="20"/>
        </w:numPr>
        <w:spacing w:line="360" w:lineRule="auto"/>
        <w:jc w:val="both"/>
        <w:rPr>
          <w:bCs/>
          <w:sz w:val="24"/>
          <w:szCs w:val="24"/>
        </w:rPr>
      </w:pPr>
      <w:r w:rsidRPr="00821476">
        <w:rPr>
          <w:bCs/>
          <w:sz w:val="24"/>
          <w:szCs w:val="24"/>
        </w:rPr>
        <w:lastRenderedPageBreak/>
        <w:t xml:space="preserve">Módulo de Pagamentos: Controle de adimplência e geração de </w:t>
      </w:r>
      <w:proofErr w:type="spellStart"/>
      <w:r w:rsidRPr="00821476">
        <w:rPr>
          <w:bCs/>
          <w:sz w:val="24"/>
          <w:szCs w:val="24"/>
        </w:rPr>
        <w:t>QRCode</w:t>
      </w:r>
      <w:proofErr w:type="spellEnd"/>
      <w:r w:rsidRPr="00821476">
        <w:rPr>
          <w:bCs/>
          <w:sz w:val="24"/>
          <w:szCs w:val="24"/>
        </w:rPr>
        <w:t xml:space="preserve"> para validação de pagamentos.</w:t>
      </w:r>
    </w:p>
    <w:p w14:paraId="008C805D" w14:textId="77777777" w:rsidR="007C15A6" w:rsidRPr="00821476" w:rsidRDefault="007C15A6" w:rsidP="00821476">
      <w:pPr>
        <w:pStyle w:val="PargrafodaLista"/>
        <w:numPr>
          <w:ilvl w:val="0"/>
          <w:numId w:val="20"/>
        </w:numPr>
        <w:spacing w:line="360" w:lineRule="auto"/>
        <w:jc w:val="both"/>
        <w:rPr>
          <w:bCs/>
          <w:sz w:val="24"/>
          <w:szCs w:val="24"/>
        </w:rPr>
      </w:pPr>
      <w:r w:rsidRPr="00821476">
        <w:rPr>
          <w:bCs/>
          <w:sz w:val="24"/>
          <w:szCs w:val="24"/>
        </w:rPr>
        <w:t>Módulo de Integração com Redes Sociais: Publicações automáticas, compartilhamento de atividades dos membros e divulgação de eventos.</w:t>
      </w:r>
    </w:p>
    <w:p w14:paraId="29251E51" w14:textId="77777777" w:rsidR="007C15A6" w:rsidRPr="00821476" w:rsidRDefault="007C15A6" w:rsidP="00821476">
      <w:pPr>
        <w:pStyle w:val="PargrafodaLista"/>
        <w:numPr>
          <w:ilvl w:val="0"/>
          <w:numId w:val="20"/>
        </w:numPr>
        <w:spacing w:line="360" w:lineRule="auto"/>
        <w:jc w:val="both"/>
        <w:rPr>
          <w:bCs/>
          <w:sz w:val="24"/>
          <w:szCs w:val="24"/>
        </w:rPr>
      </w:pPr>
      <w:r w:rsidRPr="00821476">
        <w:rPr>
          <w:bCs/>
          <w:sz w:val="24"/>
          <w:szCs w:val="24"/>
        </w:rPr>
        <w:t>Módulo de Sistema de Pontos: Acúmulo e monitoramento de pontos dos membros para sorteios mensais.</w:t>
      </w:r>
    </w:p>
    <w:p w14:paraId="1008DB8D" w14:textId="77777777" w:rsidR="007C15A6" w:rsidRDefault="007C15A6" w:rsidP="00821476">
      <w:pPr>
        <w:pStyle w:val="PargrafodaLista"/>
        <w:numPr>
          <w:ilvl w:val="0"/>
          <w:numId w:val="20"/>
        </w:numPr>
        <w:spacing w:line="360" w:lineRule="auto"/>
        <w:jc w:val="both"/>
        <w:rPr>
          <w:bCs/>
          <w:sz w:val="24"/>
          <w:szCs w:val="24"/>
        </w:rPr>
      </w:pPr>
      <w:r w:rsidRPr="00821476">
        <w:rPr>
          <w:bCs/>
          <w:sz w:val="24"/>
          <w:szCs w:val="24"/>
        </w:rPr>
        <w:t xml:space="preserve">Módulo </w:t>
      </w:r>
      <w:proofErr w:type="spellStart"/>
      <w:r w:rsidRPr="00821476">
        <w:rPr>
          <w:bCs/>
          <w:sz w:val="24"/>
          <w:szCs w:val="24"/>
        </w:rPr>
        <w:t>Chatbot</w:t>
      </w:r>
      <w:proofErr w:type="spellEnd"/>
      <w:r w:rsidRPr="00821476">
        <w:rPr>
          <w:bCs/>
          <w:sz w:val="24"/>
          <w:szCs w:val="24"/>
        </w:rPr>
        <w:t>: Sistema automatizado de respostas para consultas sobre a plataforma e dúvidas dos membros.</w:t>
      </w:r>
    </w:p>
    <w:p w14:paraId="75FAE585" w14:textId="77777777" w:rsidR="00567C67" w:rsidRDefault="00567C67" w:rsidP="00567C67">
      <w:pPr>
        <w:spacing w:line="360" w:lineRule="auto"/>
        <w:jc w:val="both"/>
        <w:rPr>
          <w:bCs/>
          <w:sz w:val="24"/>
          <w:szCs w:val="24"/>
        </w:rPr>
      </w:pPr>
    </w:p>
    <w:p w14:paraId="7EA9DAFB" w14:textId="665CA69E" w:rsidR="00567C67" w:rsidRPr="00C0096E" w:rsidRDefault="00567C67" w:rsidP="00C0096E">
      <w:pPr>
        <w:pStyle w:val="Ttulo1"/>
        <w:numPr>
          <w:ilvl w:val="0"/>
          <w:numId w:val="23"/>
        </w:numPr>
        <w:rPr>
          <w:color w:val="FF0000"/>
        </w:rPr>
      </w:pPr>
      <w:bookmarkStart w:id="5" w:name="_Toc176987636"/>
      <w:r w:rsidRPr="00C0096E">
        <w:rPr>
          <w:color w:val="FF0000"/>
        </w:rPr>
        <w:t>Requisitos mínimos de hardware e software para o sistema</w:t>
      </w:r>
      <w:bookmarkEnd w:id="5"/>
    </w:p>
    <w:p w14:paraId="3EDB7233" w14:textId="1570794B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6" w:name="_Toc176979447"/>
      <w:bookmarkStart w:id="7" w:name="_Toc176987637"/>
      <w:r w:rsidRPr="007C15A6">
        <w:t>Requisitos Funcionais</w:t>
      </w:r>
      <w:bookmarkEnd w:id="6"/>
      <w:bookmarkEnd w:id="7"/>
    </w:p>
    <w:p w14:paraId="03B8D2AE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RF001: O sistema deve permitir o cadastro e autenticação de membros.</w:t>
      </w:r>
    </w:p>
    <w:p w14:paraId="64770539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RF002: O sistema deve gerar um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para validar o pagamento da mensalidade.</w:t>
      </w:r>
    </w:p>
    <w:p w14:paraId="45103565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RF003: O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deve ser validado no momento do consumo de café pelos membros.</w:t>
      </w:r>
    </w:p>
    <w:p w14:paraId="19DD4DCB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RF004: O sistema deve estar integrado com as redes sociais para compartilhamento de eventos e atividades.</w:t>
      </w:r>
    </w:p>
    <w:p w14:paraId="59FE2003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RF005: Cada membro deve acumular pontos de acordo com sua atividade, que podem ser usados para sorteios mensais.</w:t>
      </w:r>
    </w:p>
    <w:p w14:paraId="051F06EF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RF006: Um </w:t>
      </w: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deve ser disponibilizado para auxiliar membros com consultas e informações sobre o clube e o sistema.</w:t>
      </w:r>
    </w:p>
    <w:p w14:paraId="1259AB43" w14:textId="16EA0040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8" w:name="_Toc176979448"/>
      <w:bookmarkStart w:id="9" w:name="_Toc176987638"/>
      <w:r w:rsidRPr="007C15A6">
        <w:t>Requisitos Não Funcionais</w:t>
      </w:r>
      <w:bookmarkEnd w:id="8"/>
      <w:bookmarkEnd w:id="9"/>
    </w:p>
    <w:p w14:paraId="150BD1CE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RNF001: O sistema deve ser hospedado em um ambiente escalável (como </w:t>
      </w:r>
      <w:proofErr w:type="spellStart"/>
      <w:r w:rsidRPr="007C15A6">
        <w:rPr>
          <w:bCs/>
          <w:sz w:val="24"/>
          <w:szCs w:val="24"/>
        </w:rPr>
        <w:t>PythonAnywhere</w:t>
      </w:r>
      <w:proofErr w:type="spellEnd"/>
      <w:r w:rsidRPr="007C15A6">
        <w:rPr>
          <w:bCs/>
          <w:sz w:val="24"/>
          <w:szCs w:val="24"/>
        </w:rPr>
        <w:t>) com suporte para PostgreSQL/MySQL.</w:t>
      </w:r>
    </w:p>
    <w:p w14:paraId="017C829D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RNF002: O sistema deve garantir segurança na autenticação e armazenamento de dados dos membros (SSL, criptografia de </w:t>
      </w:r>
      <w:proofErr w:type="gramStart"/>
      <w:r w:rsidRPr="007C15A6">
        <w:rPr>
          <w:bCs/>
          <w:sz w:val="24"/>
          <w:szCs w:val="24"/>
        </w:rPr>
        <w:t>senhas, etc.</w:t>
      </w:r>
      <w:proofErr w:type="gramEnd"/>
      <w:r w:rsidRPr="007C15A6">
        <w:rPr>
          <w:bCs/>
          <w:sz w:val="24"/>
          <w:szCs w:val="24"/>
        </w:rPr>
        <w:t>).</w:t>
      </w:r>
    </w:p>
    <w:p w14:paraId="20AB6C0C" w14:textId="77777777" w:rsidR="007C15A6" w:rsidRPr="007C15A6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RNF003: O tempo de resposta do </w:t>
      </w: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deve ser inferior a 2 segundos.</w:t>
      </w:r>
    </w:p>
    <w:p w14:paraId="567C75FE" w14:textId="77777777" w:rsidR="0063369A" w:rsidRDefault="007C15A6" w:rsidP="007E1867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RNF004: A validação de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deve ser feita em tempo real e ser resiliente a falhas de conexão temporárias.</w:t>
      </w:r>
      <w:bookmarkStart w:id="10" w:name="_Toc176979461"/>
    </w:p>
    <w:p w14:paraId="4D87FA06" w14:textId="77777777" w:rsidR="001E79BB" w:rsidRDefault="0063369A" w:rsidP="001E79BB">
      <w:pPr>
        <w:spacing w:line="360" w:lineRule="auto"/>
        <w:jc w:val="both"/>
        <w:rPr>
          <w:sz w:val="24"/>
          <w:szCs w:val="24"/>
        </w:rPr>
      </w:pPr>
      <w:r w:rsidRPr="0063369A">
        <w:rPr>
          <w:sz w:val="24"/>
          <w:szCs w:val="24"/>
        </w:rPr>
        <w:t>RNF005: Compatibilidade com Dispositivos Móveis (Responsividade)</w:t>
      </w:r>
      <w:bookmarkEnd w:id="10"/>
      <w:r w:rsidR="0040342A">
        <w:rPr>
          <w:sz w:val="24"/>
          <w:szCs w:val="24"/>
        </w:rPr>
        <w:t>.</w:t>
      </w:r>
    </w:p>
    <w:p w14:paraId="31721D81" w14:textId="77777777" w:rsidR="001E79BB" w:rsidRDefault="00536696" w:rsidP="001E79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RNF006: </w:t>
      </w:r>
      <w:r w:rsidR="001E79BB" w:rsidRPr="007C15A6">
        <w:rPr>
          <w:bCs/>
          <w:sz w:val="24"/>
          <w:szCs w:val="24"/>
        </w:rPr>
        <w:t>Escalabilidade: O sistema deve ser projetado para suportar o crescimento do clube e um número crescente de membros e interações.</w:t>
      </w:r>
    </w:p>
    <w:p w14:paraId="6B6353F4" w14:textId="39E664E6" w:rsidR="00536696" w:rsidRPr="001E79BB" w:rsidRDefault="001E79BB" w:rsidP="001E79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RNF007: </w:t>
      </w:r>
      <w:r w:rsidRPr="007C15A6">
        <w:rPr>
          <w:bCs/>
          <w:sz w:val="24"/>
          <w:szCs w:val="24"/>
        </w:rPr>
        <w:t>Segurança: A proteção dos dados dos membros é uma prioridade, com foco em garantir que o sistema seja seguro desde a autenticação até o pagamento e dados pessoais.</w:t>
      </w:r>
    </w:p>
    <w:p w14:paraId="2F122495" w14:textId="77777777" w:rsidR="007E1867" w:rsidRPr="00B41430" w:rsidRDefault="007E1867" w:rsidP="007E1867">
      <w:pPr>
        <w:spacing w:line="360" w:lineRule="auto"/>
        <w:jc w:val="both"/>
        <w:rPr>
          <w:bCs/>
          <w:sz w:val="24"/>
          <w:szCs w:val="24"/>
        </w:rPr>
      </w:pPr>
    </w:p>
    <w:p w14:paraId="71E59B98" w14:textId="2A184E19" w:rsidR="00DA4298" w:rsidRPr="00D3786E" w:rsidRDefault="00DA4298" w:rsidP="00C0096E">
      <w:pPr>
        <w:pStyle w:val="Ttulo1"/>
        <w:numPr>
          <w:ilvl w:val="0"/>
          <w:numId w:val="23"/>
        </w:numPr>
      </w:pPr>
      <w:bookmarkStart w:id="11" w:name="_Toc176979483"/>
      <w:bookmarkStart w:id="12" w:name="_Toc176987639"/>
      <w:r w:rsidRPr="00D3786E">
        <w:t>Atributos de Qualidade:</w:t>
      </w:r>
      <w:bookmarkEnd w:id="11"/>
      <w:bookmarkEnd w:id="12"/>
    </w:p>
    <w:p w14:paraId="108F0EC8" w14:textId="77777777" w:rsidR="00DA4298" w:rsidRPr="00AF32E6" w:rsidRDefault="00DA4298" w:rsidP="00AF32E6">
      <w:pPr>
        <w:spacing w:line="360" w:lineRule="auto"/>
        <w:jc w:val="both"/>
        <w:rPr>
          <w:sz w:val="24"/>
          <w:szCs w:val="24"/>
        </w:rPr>
      </w:pPr>
      <w:bookmarkStart w:id="13" w:name="_Toc176979484"/>
      <w:r w:rsidRPr="00E413FE">
        <w:rPr>
          <w:sz w:val="24"/>
          <w:szCs w:val="24"/>
        </w:rPr>
        <w:t>AQ001: Usabilidade - Interface intuitiva e fácil de usar para todos os perfis de usuários.</w:t>
      </w:r>
      <w:bookmarkEnd w:id="13"/>
    </w:p>
    <w:p w14:paraId="5B36CC2C" w14:textId="77777777" w:rsidR="00DA4298" w:rsidRPr="00AF32E6" w:rsidRDefault="00DA4298" w:rsidP="00AF32E6">
      <w:pPr>
        <w:spacing w:line="360" w:lineRule="auto"/>
        <w:jc w:val="both"/>
        <w:rPr>
          <w:sz w:val="24"/>
          <w:szCs w:val="24"/>
        </w:rPr>
      </w:pPr>
      <w:bookmarkStart w:id="14" w:name="_Toc176979485"/>
      <w:r w:rsidRPr="00E413FE">
        <w:rPr>
          <w:sz w:val="24"/>
          <w:szCs w:val="24"/>
        </w:rPr>
        <w:t>AQ002: Confiabilidade - Sistema estável e seguro, com alta disponibilidade.</w:t>
      </w:r>
      <w:bookmarkEnd w:id="14"/>
    </w:p>
    <w:p w14:paraId="604392B1" w14:textId="77777777" w:rsidR="00DA4298" w:rsidRPr="00AF32E6" w:rsidRDefault="00DA4298" w:rsidP="00AF32E6">
      <w:pPr>
        <w:spacing w:line="360" w:lineRule="auto"/>
        <w:jc w:val="both"/>
        <w:rPr>
          <w:sz w:val="24"/>
          <w:szCs w:val="24"/>
        </w:rPr>
      </w:pPr>
      <w:bookmarkStart w:id="15" w:name="_Toc176979486"/>
      <w:r w:rsidRPr="00E413FE">
        <w:rPr>
          <w:sz w:val="24"/>
          <w:szCs w:val="24"/>
        </w:rPr>
        <w:t>AQ003: Desempenho - Respostas rápidas e eficientes em todas as operações.</w:t>
      </w:r>
      <w:bookmarkEnd w:id="15"/>
    </w:p>
    <w:p w14:paraId="1B5F80EC" w14:textId="77777777" w:rsidR="00DA4298" w:rsidRPr="00AF32E6" w:rsidRDefault="00DA4298" w:rsidP="00AF32E6">
      <w:pPr>
        <w:spacing w:line="360" w:lineRule="auto"/>
        <w:jc w:val="both"/>
        <w:rPr>
          <w:sz w:val="24"/>
          <w:szCs w:val="24"/>
        </w:rPr>
      </w:pPr>
      <w:bookmarkStart w:id="16" w:name="_Toc176979487"/>
      <w:r w:rsidRPr="00E413FE">
        <w:rPr>
          <w:sz w:val="24"/>
          <w:szCs w:val="24"/>
        </w:rPr>
        <w:t>AQ004: Escalabilidade - Capacidade de crescer e atender a um número crescente de usuários e dados.</w:t>
      </w:r>
      <w:bookmarkEnd w:id="16"/>
    </w:p>
    <w:p w14:paraId="39E19170" w14:textId="77777777" w:rsidR="00DA4298" w:rsidRPr="00AF32E6" w:rsidRDefault="00DA4298" w:rsidP="00AF32E6">
      <w:pPr>
        <w:spacing w:line="360" w:lineRule="auto"/>
        <w:jc w:val="both"/>
        <w:rPr>
          <w:sz w:val="24"/>
          <w:szCs w:val="24"/>
        </w:rPr>
      </w:pPr>
      <w:bookmarkStart w:id="17" w:name="_Toc176979488"/>
      <w:r w:rsidRPr="00E413FE">
        <w:rPr>
          <w:sz w:val="24"/>
          <w:szCs w:val="24"/>
        </w:rPr>
        <w:t>AQ005: Manutenibilidade - Facilidade de atualização e manutenção do sistema.</w:t>
      </w:r>
      <w:bookmarkEnd w:id="17"/>
    </w:p>
    <w:p w14:paraId="32DB7CE5" w14:textId="0178ED6D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18" w:name="_Toc176979450"/>
      <w:bookmarkStart w:id="19" w:name="_Toc176987640"/>
      <w:r w:rsidRPr="007C15A6">
        <w:t>Fluxo de Uso</w:t>
      </w:r>
      <w:bookmarkEnd w:id="18"/>
      <w:bookmarkEnd w:id="19"/>
    </w:p>
    <w:p w14:paraId="29532EA4" w14:textId="77777777" w:rsidR="007C15A6" w:rsidRPr="007C15A6" w:rsidRDefault="007C15A6" w:rsidP="007C15A6">
      <w:pPr>
        <w:numPr>
          <w:ilvl w:val="0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Cadastro e Login de Membros:</w:t>
      </w:r>
    </w:p>
    <w:p w14:paraId="77310E0F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O usuário acessa o sistema e realiza o cadastro/login.</w:t>
      </w:r>
    </w:p>
    <w:p w14:paraId="2FF55667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Após o login, o membro acessa sua área de usuário com informações sobre pagamentos e pontos acumulados.</w:t>
      </w:r>
    </w:p>
    <w:p w14:paraId="7200781E" w14:textId="77777777" w:rsidR="007C15A6" w:rsidRPr="007C15A6" w:rsidRDefault="007C15A6" w:rsidP="007C15A6">
      <w:pPr>
        <w:numPr>
          <w:ilvl w:val="0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Controle de Adimplência via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>:</w:t>
      </w:r>
    </w:p>
    <w:p w14:paraId="170D1AC6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O sistema gera um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único para cada membro que está com o pagamento da mensalidade em dia.</w:t>
      </w:r>
    </w:p>
    <w:p w14:paraId="6CC8EBC7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No momento do consumo de café, o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é escaneado para validar o pagamento.</w:t>
      </w:r>
    </w:p>
    <w:p w14:paraId="730A26ED" w14:textId="77777777" w:rsidR="007C15A6" w:rsidRPr="007C15A6" w:rsidRDefault="007C15A6" w:rsidP="007C15A6">
      <w:pPr>
        <w:numPr>
          <w:ilvl w:val="0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Sorteios com Base em Pontos:</w:t>
      </w:r>
    </w:p>
    <w:p w14:paraId="67845931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Cada interação do membro na plataforma (compartilhamento, </w:t>
      </w:r>
      <w:proofErr w:type="gramStart"/>
      <w:r w:rsidRPr="007C15A6">
        <w:rPr>
          <w:bCs/>
          <w:sz w:val="24"/>
          <w:szCs w:val="24"/>
        </w:rPr>
        <w:t>consumo, etc.</w:t>
      </w:r>
      <w:proofErr w:type="gramEnd"/>
      <w:r w:rsidRPr="007C15A6">
        <w:rPr>
          <w:bCs/>
          <w:sz w:val="24"/>
          <w:szCs w:val="24"/>
        </w:rPr>
        <w:t>) gera pontos.</w:t>
      </w:r>
    </w:p>
    <w:p w14:paraId="5B5E99D2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Esses pontos são usados para participar de sorteios mensais.</w:t>
      </w:r>
    </w:p>
    <w:p w14:paraId="573FF224" w14:textId="77777777" w:rsidR="007C15A6" w:rsidRPr="007C15A6" w:rsidRDefault="007C15A6" w:rsidP="007C15A6">
      <w:pPr>
        <w:numPr>
          <w:ilvl w:val="0"/>
          <w:numId w:val="14"/>
        </w:numPr>
        <w:spacing w:line="360" w:lineRule="auto"/>
        <w:jc w:val="both"/>
        <w:rPr>
          <w:bCs/>
          <w:sz w:val="24"/>
          <w:szCs w:val="24"/>
        </w:rPr>
      </w:pP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para Consultas:</w:t>
      </w:r>
    </w:p>
    <w:p w14:paraId="4B393BA6" w14:textId="77777777" w:rsidR="007C15A6" w:rsidRPr="007C15A6" w:rsidRDefault="007C15A6" w:rsidP="007C15A6">
      <w:pPr>
        <w:numPr>
          <w:ilvl w:val="1"/>
          <w:numId w:val="14"/>
        </w:num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O membro interage com o </w:t>
      </w: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para obter informações sobre o clube, eventos ou o status de sua conta.</w:t>
      </w:r>
    </w:p>
    <w:p w14:paraId="6DB230B6" w14:textId="173927FF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20" w:name="_Toc176979451"/>
      <w:bookmarkStart w:id="21" w:name="_Toc176987641"/>
      <w:r w:rsidRPr="007C15A6">
        <w:lastRenderedPageBreak/>
        <w:t>Plano de Implementação</w:t>
      </w:r>
      <w:bookmarkEnd w:id="20"/>
      <w:bookmarkEnd w:id="21"/>
    </w:p>
    <w:p w14:paraId="6803950D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Fase 1: Configuração inicial do ambiente (Django, banco de dados, hospedagem)</w:t>
      </w:r>
    </w:p>
    <w:p w14:paraId="6C79F2F4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Fase 2: Implementação do sistema de cadastro e login de membros</w:t>
      </w:r>
    </w:p>
    <w:p w14:paraId="1D6A75AD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Fase 3: Desenvolvimento do sistema de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para controle de adimplência</w:t>
      </w:r>
    </w:p>
    <w:p w14:paraId="18312B37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Fase 4: Integração com redes sociais e sistema de pontos</w:t>
      </w:r>
    </w:p>
    <w:p w14:paraId="3153ADC1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Fase 5: Implementação do </w:t>
      </w:r>
      <w:proofErr w:type="spellStart"/>
      <w:r w:rsidRPr="007C15A6">
        <w:rPr>
          <w:bCs/>
          <w:sz w:val="24"/>
          <w:szCs w:val="24"/>
        </w:rPr>
        <w:t>chatbot</w:t>
      </w:r>
      <w:proofErr w:type="spellEnd"/>
      <w:r w:rsidRPr="007C15A6">
        <w:rPr>
          <w:bCs/>
          <w:sz w:val="24"/>
          <w:szCs w:val="24"/>
        </w:rPr>
        <w:t xml:space="preserve"> e testes finais</w:t>
      </w:r>
    </w:p>
    <w:p w14:paraId="723D979B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Fase 6: Testes de segurança e desempenho</w:t>
      </w:r>
    </w:p>
    <w:p w14:paraId="3FEE14FD" w14:textId="06C01A5D" w:rsidR="007C15A6" w:rsidRPr="007C15A6" w:rsidRDefault="007C15A6" w:rsidP="00C0096E">
      <w:pPr>
        <w:pStyle w:val="Ttulo1"/>
        <w:numPr>
          <w:ilvl w:val="0"/>
          <w:numId w:val="23"/>
        </w:numPr>
      </w:pPr>
      <w:bookmarkStart w:id="22" w:name="_Toc176979452"/>
      <w:bookmarkStart w:id="23" w:name="_Toc176987642"/>
      <w:r w:rsidRPr="007C15A6">
        <w:t>Testes e Garantia de Qualidade</w:t>
      </w:r>
      <w:bookmarkEnd w:id="22"/>
      <w:bookmarkEnd w:id="23"/>
    </w:p>
    <w:p w14:paraId="2BA7F52B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Testes Unitários: Testar individualmente cada função e módulo.</w:t>
      </w:r>
    </w:p>
    <w:p w14:paraId="6575427E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Testes de Integração: Verificar se todos os módulos estão funcionando em conjunto (</w:t>
      </w:r>
      <w:proofErr w:type="spellStart"/>
      <w:r w:rsidRPr="007C15A6">
        <w:rPr>
          <w:bCs/>
          <w:sz w:val="24"/>
          <w:szCs w:val="24"/>
        </w:rPr>
        <w:t>ex</w:t>
      </w:r>
      <w:proofErr w:type="spellEnd"/>
      <w:r w:rsidRPr="007C15A6">
        <w:rPr>
          <w:bCs/>
          <w:sz w:val="24"/>
          <w:szCs w:val="24"/>
        </w:rPr>
        <w:t xml:space="preserve">: integração </w:t>
      </w:r>
      <w:proofErr w:type="spellStart"/>
      <w:r w:rsidRPr="007C15A6">
        <w:rPr>
          <w:bCs/>
          <w:sz w:val="24"/>
          <w:szCs w:val="24"/>
        </w:rPr>
        <w:t>QRCode</w:t>
      </w:r>
      <w:proofErr w:type="spellEnd"/>
      <w:r w:rsidRPr="007C15A6">
        <w:rPr>
          <w:bCs/>
          <w:sz w:val="24"/>
          <w:szCs w:val="24"/>
        </w:rPr>
        <w:t xml:space="preserve"> e sistema de pagamento).</w:t>
      </w:r>
    </w:p>
    <w:p w14:paraId="5E84CDBD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>Testes de Desempenho: Avaliar a capacidade do sistema sob carga (testes de stress e carga).</w:t>
      </w:r>
    </w:p>
    <w:p w14:paraId="27D5B011" w14:textId="77777777" w:rsidR="007C15A6" w:rsidRPr="007C15A6" w:rsidRDefault="007C15A6" w:rsidP="00401776">
      <w:pPr>
        <w:spacing w:line="360" w:lineRule="auto"/>
        <w:jc w:val="both"/>
        <w:rPr>
          <w:bCs/>
          <w:sz w:val="24"/>
          <w:szCs w:val="24"/>
        </w:rPr>
      </w:pPr>
      <w:r w:rsidRPr="007C15A6">
        <w:rPr>
          <w:bCs/>
          <w:sz w:val="24"/>
          <w:szCs w:val="24"/>
        </w:rPr>
        <w:t xml:space="preserve">Testes de Segurança: Verificar possíveis vulnerabilidades de segurança (autenticação, SQL </w:t>
      </w:r>
      <w:proofErr w:type="spellStart"/>
      <w:proofErr w:type="gramStart"/>
      <w:r w:rsidRPr="007C15A6">
        <w:rPr>
          <w:bCs/>
          <w:sz w:val="24"/>
          <w:szCs w:val="24"/>
        </w:rPr>
        <w:t>injection</w:t>
      </w:r>
      <w:proofErr w:type="spellEnd"/>
      <w:r w:rsidRPr="007C15A6">
        <w:rPr>
          <w:bCs/>
          <w:sz w:val="24"/>
          <w:szCs w:val="24"/>
        </w:rPr>
        <w:t>, etc.</w:t>
      </w:r>
      <w:proofErr w:type="gramEnd"/>
      <w:r w:rsidRPr="007C15A6">
        <w:rPr>
          <w:bCs/>
          <w:sz w:val="24"/>
          <w:szCs w:val="24"/>
        </w:rPr>
        <w:t>).</w:t>
      </w:r>
    </w:p>
    <w:p w14:paraId="11172D2B" w14:textId="77777777" w:rsidR="007C15A6" w:rsidRDefault="007C15A6" w:rsidP="006A6799">
      <w:pPr>
        <w:spacing w:line="360" w:lineRule="auto"/>
        <w:jc w:val="both"/>
        <w:rPr>
          <w:b/>
          <w:sz w:val="24"/>
          <w:szCs w:val="24"/>
        </w:rPr>
      </w:pPr>
    </w:p>
    <w:p w14:paraId="61F48A37" w14:textId="1152CF7C" w:rsidR="00ED2E3B" w:rsidRPr="00C0096E" w:rsidRDefault="007637A5" w:rsidP="00C0096E">
      <w:pPr>
        <w:pStyle w:val="Ttulo1"/>
        <w:numPr>
          <w:ilvl w:val="0"/>
          <w:numId w:val="23"/>
        </w:numPr>
        <w:rPr>
          <w:color w:val="FF0000"/>
        </w:rPr>
      </w:pPr>
      <w:bookmarkStart w:id="24" w:name="_30j0zll" w:colFirst="0" w:colLast="0"/>
      <w:bookmarkStart w:id="25" w:name="_Toc176979455"/>
      <w:bookmarkStart w:id="26" w:name="_Toc176987643"/>
      <w:bookmarkEnd w:id="24"/>
      <w:r w:rsidRPr="00C0096E">
        <w:rPr>
          <w:color w:val="FF0000"/>
        </w:rPr>
        <w:t>Escopo do sistema</w:t>
      </w:r>
      <w:bookmarkEnd w:id="25"/>
      <w:bookmarkEnd w:id="26"/>
    </w:p>
    <w:p w14:paraId="779E202F" w14:textId="77777777" w:rsidR="00647E7B" w:rsidRPr="00647E7B" w:rsidRDefault="00647E7B" w:rsidP="00647E7B"/>
    <w:p w14:paraId="62622894" w14:textId="12C00DA9" w:rsidR="00576D3E" w:rsidRPr="00C0096E" w:rsidRDefault="00576D3E" w:rsidP="00C0096E">
      <w:pPr>
        <w:pStyle w:val="Ttulo1"/>
        <w:numPr>
          <w:ilvl w:val="0"/>
          <w:numId w:val="23"/>
        </w:numPr>
      </w:pPr>
      <w:bookmarkStart w:id="27" w:name="_Toc176987644"/>
      <w:r w:rsidRPr="00C0096E">
        <w:t>Paleta de cores da aplicação</w:t>
      </w:r>
      <w:bookmarkEnd w:id="27"/>
    </w:p>
    <w:p w14:paraId="15E81086" w14:textId="03A83148" w:rsidR="00576D3E" w:rsidRPr="00576D3E" w:rsidRDefault="00576D3E" w:rsidP="00576D3E">
      <w:pPr>
        <w:spacing w:line="360" w:lineRule="auto"/>
        <w:ind w:firstLine="851"/>
        <w:jc w:val="both"/>
        <w:rPr>
          <w:sz w:val="24"/>
          <w:szCs w:val="24"/>
        </w:rPr>
      </w:pPr>
      <w:r w:rsidRPr="00576D3E">
        <w:rPr>
          <w:sz w:val="24"/>
          <w:szCs w:val="24"/>
        </w:rPr>
        <w:t>A paleta de cores apresentada na</w:t>
      </w:r>
      <w:r>
        <w:rPr>
          <w:sz w:val="24"/>
          <w:szCs w:val="24"/>
        </w:rPr>
        <w:t xml:space="preserve"> I</w:t>
      </w:r>
      <w:r w:rsidRPr="00576D3E">
        <w:rPr>
          <w:sz w:val="24"/>
          <w:szCs w:val="24"/>
        </w:rPr>
        <w:t xml:space="preserve">magem </w:t>
      </w:r>
      <w:r w:rsidR="00582CDF" w:rsidRPr="00582CDF">
        <w:rPr>
          <w:color w:val="FF0000"/>
          <w:sz w:val="24"/>
          <w:szCs w:val="24"/>
        </w:rPr>
        <w:t>XX</w:t>
      </w:r>
      <w:r>
        <w:rPr>
          <w:sz w:val="24"/>
          <w:szCs w:val="24"/>
        </w:rPr>
        <w:t xml:space="preserve"> </w:t>
      </w:r>
      <w:r w:rsidRPr="00576D3E">
        <w:rPr>
          <w:sz w:val="24"/>
          <w:szCs w:val="24"/>
        </w:rPr>
        <w:t>inclui os seguintes códigos hexadecimais:</w:t>
      </w:r>
    </w:p>
    <w:p w14:paraId="02CEB42F" w14:textId="77777777" w:rsidR="00576D3E" w:rsidRPr="00576D3E" w:rsidRDefault="00576D3E" w:rsidP="00576D3E">
      <w:pPr>
        <w:spacing w:line="360" w:lineRule="auto"/>
        <w:ind w:firstLine="851"/>
        <w:jc w:val="both"/>
        <w:rPr>
          <w:sz w:val="24"/>
          <w:szCs w:val="24"/>
        </w:rPr>
      </w:pPr>
    </w:p>
    <w:p w14:paraId="0570A501" w14:textId="7BF9E693" w:rsidR="00576D3E" w:rsidRDefault="00845896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t>#4B3621</w:t>
      </w:r>
      <w:r>
        <w:rPr>
          <w:bCs/>
          <w:sz w:val="24"/>
          <w:szCs w:val="24"/>
        </w:rPr>
        <w:t xml:space="preserve"> (</w:t>
      </w:r>
      <w:r w:rsidR="006D0A54">
        <w:rPr>
          <w:bCs/>
          <w:sz w:val="24"/>
          <w:szCs w:val="24"/>
        </w:rPr>
        <w:t>Marrom</w:t>
      </w:r>
      <w:r>
        <w:rPr>
          <w:bCs/>
          <w:sz w:val="24"/>
          <w:szCs w:val="24"/>
        </w:rPr>
        <w:t>);</w:t>
      </w:r>
    </w:p>
    <w:p w14:paraId="22AFD97A" w14:textId="04425345" w:rsidR="00845896" w:rsidRDefault="006D0A54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t>#E6D3B1</w:t>
      </w:r>
      <w:r>
        <w:rPr>
          <w:bCs/>
          <w:sz w:val="24"/>
          <w:szCs w:val="24"/>
        </w:rPr>
        <w:t xml:space="preserve"> ()</w:t>
      </w:r>
      <w:r w:rsidR="00A10475">
        <w:rPr>
          <w:bCs/>
          <w:sz w:val="24"/>
          <w:szCs w:val="24"/>
        </w:rPr>
        <w:t>;</w:t>
      </w:r>
    </w:p>
    <w:p w14:paraId="5DF2EC62" w14:textId="51E7CBFB" w:rsidR="00A10475" w:rsidRDefault="00A10475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t>#617C58</w:t>
      </w:r>
      <w:r>
        <w:rPr>
          <w:bCs/>
          <w:sz w:val="24"/>
          <w:szCs w:val="24"/>
        </w:rPr>
        <w:t xml:space="preserve"> ();</w:t>
      </w:r>
    </w:p>
    <w:p w14:paraId="61379B57" w14:textId="41DA0E92" w:rsidR="00A10475" w:rsidRDefault="00A10475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t>#2F4F2F</w:t>
      </w:r>
      <w:r>
        <w:rPr>
          <w:bCs/>
          <w:sz w:val="24"/>
          <w:szCs w:val="24"/>
        </w:rPr>
        <w:t xml:space="preserve"> ();</w:t>
      </w:r>
    </w:p>
    <w:p w14:paraId="40AB3CA5" w14:textId="4606A4FC" w:rsidR="00A10475" w:rsidRDefault="00A10475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t>#C19A6B</w:t>
      </w:r>
      <w:r>
        <w:rPr>
          <w:bCs/>
          <w:sz w:val="24"/>
          <w:szCs w:val="24"/>
        </w:rPr>
        <w:t xml:space="preserve"> ().</w:t>
      </w:r>
    </w:p>
    <w:p w14:paraId="17984429" w14:textId="77777777" w:rsidR="00A10475" w:rsidRDefault="00A10475" w:rsidP="00576D3E">
      <w:pPr>
        <w:spacing w:line="360" w:lineRule="auto"/>
        <w:ind w:firstLine="851"/>
        <w:jc w:val="both"/>
        <w:rPr>
          <w:bCs/>
          <w:sz w:val="24"/>
          <w:szCs w:val="24"/>
        </w:rPr>
      </w:pPr>
    </w:p>
    <w:p w14:paraId="4BDBEAD8" w14:textId="77777777" w:rsidR="006D0A54" w:rsidRDefault="006D0A54" w:rsidP="00A10475">
      <w:pPr>
        <w:spacing w:line="360" w:lineRule="auto"/>
        <w:jc w:val="both"/>
        <w:rPr>
          <w:bCs/>
          <w:sz w:val="24"/>
          <w:szCs w:val="24"/>
        </w:rPr>
      </w:pPr>
    </w:p>
    <w:p w14:paraId="10119AC5" w14:textId="0E6B34F0" w:rsidR="00A10475" w:rsidRDefault="00A10475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845896">
        <w:rPr>
          <w:bCs/>
          <w:sz w:val="24"/>
          <w:szCs w:val="24"/>
        </w:rPr>
        <w:lastRenderedPageBreak/>
        <w:t>Essa combinação proporciona um equilíbrio harmonioso entre os tons terrosos do café e a vivacidade do verde, criando um visual acolhedor e ao mesmo tempo fresco para o seu site sobre café.</w:t>
      </w:r>
    </w:p>
    <w:p w14:paraId="0928036B" w14:textId="77777777" w:rsidR="00845896" w:rsidRPr="00576D3E" w:rsidRDefault="00845896" w:rsidP="00576D3E">
      <w:pPr>
        <w:spacing w:line="360" w:lineRule="auto"/>
        <w:ind w:firstLine="851"/>
        <w:jc w:val="both"/>
        <w:rPr>
          <w:sz w:val="24"/>
          <w:szCs w:val="24"/>
        </w:rPr>
      </w:pPr>
    </w:p>
    <w:p w14:paraId="536CF6E4" w14:textId="1E63A9FC" w:rsidR="00567C67" w:rsidRDefault="00576D3E" w:rsidP="00567C67">
      <w:pPr>
        <w:spacing w:line="360" w:lineRule="auto"/>
        <w:jc w:val="both"/>
        <w:rPr>
          <w:b/>
          <w:bCs/>
          <w:sz w:val="24"/>
          <w:szCs w:val="24"/>
        </w:rPr>
      </w:pPr>
      <w:r w:rsidRPr="00576D3E">
        <w:rPr>
          <w:b/>
          <w:bCs/>
          <w:sz w:val="24"/>
          <w:szCs w:val="24"/>
        </w:rPr>
        <w:t>Análise das Cores</w:t>
      </w:r>
      <w:bookmarkStart w:id="28" w:name="_1fob9te" w:colFirst="0" w:colLast="0"/>
      <w:bookmarkEnd w:id="28"/>
      <w:r w:rsidR="00013CAB">
        <w:rPr>
          <w:b/>
          <w:bCs/>
          <w:sz w:val="24"/>
          <w:szCs w:val="24"/>
        </w:rPr>
        <w:t>:</w:t>
      </w:r>
    </w:p>
    <w:p w14:paraId="50C9342B" w14:textId="51E33F58" w:rsidR="00567C67" w:rsidRPr="00567C67" w:rsidRDefault="00967B0E" w:rsidP="00567C67">
      <w:pPr>
        <w:pStyle w:val="PargrafodaLista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</w:rPr>
      </w:pPr>
      <w:r w:rsidRPr="00567C67">
        <w:rPr>
          <w:sz w:val="24"/>
          <w:szCs w:val="24"/>
        </w:rPr>
        <w:t>Café Expresso</w:t>
      </w:r>
      <w:r w:rsidRPr="00567C67">
        <w:rPr>
          <w:bCs/>
          <w:sz w:val="24"/>
          <w:szCs w:val="24"/>
        </w:rPr>
        <w:t xml:space="preserve"> #4B3621</w:t>
      </w:r>
    </w:p>
    <w:p w14:paraId="144C02BF" w14:textId="45D076F7" w:rsidR="002A562A" w:rsidRDefault="00967B0E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567C67">
        <w:rPr>
          <w:sz w:val="24"/>
          <w:szCs w:val="24"/>
        </w:rPr>
        <w:t>Descrição:</w:t>
      </w:r>
      <w:r w:rsidRPr="00567C67">
        <w:rPr>
          <w:bCs/>
          <w:sz w:val="24"/>
          <w:szCs w:val="24"/>
        </w:rPr>
        <w:t xml:space="preserve"> Um tom profundo de marrom escuro, como o café expresso </w:t>
      </w:r>
      <w:proofErr w:type="spellStart"/>
      <w:r w:rsidRPr="00567C67">
        <w:rPr>
          <w:bCs/>
          <w:sz w:val="24"/>
          <w:szCs w:val="24"/>
        </w:rPr>
        <w:t>recém-passado</w:t>
      </w:r>
      <w:proofErr w:type="spellEnd"/>
      <w:r w:rsidRPr="00567C67">
        <w:rPr>
          <w:bCs/>
          <w:sz w:val="24"/>
          <w:szCs w:val="24"/>
        </w:rPr>
        <w:t>. Esta cor pode ser usada como a principal no site, evocando a intensidade e a riqueza do café.</w:t>
      </w:r>
      <w:r w:rsidR="002A562A">
        <w:rPr>
          <w:bCs/>
          <w:sz w:val="24"/>
          <w:szCs w:val="24"/>
        </w:rPr>
        <w:t xml:space="preserve"> </w:t>
      </w:r>
      <w:r w:rsidR="002B5EA4" w:rsidRPr="00845896">
        <w:rPr>
          <w:bCs/>
          <w:sz w:val="24"/>
          <w:szCs w:val="24"/>
        </w:rPr>
        <w:t>U</w:t>
      </w:r>
      <w:r w:rsidR="002B5EA4" w:rsidRPr="00013CAB">
        <w:rPr>
          <w:bCs/>
          <w:sz w:val="24"/>
          <w:szCs w:val="24"/>
        </w:rPr>
        <w:t>s</w:t>
      </w:r>
      <w:r w:rsidR="002B5EA4" w:rsidRPr="00013CAB">
        <w:rPr>
          <w:bCs/>
          <w:sz w:val="24"/>
          <w:szCs w:val="24"/>
        </w:rPr>
        <w:t>ada</w:t>
      </w:r>
      <w:r w:rsidR="002B5EA4" w:rsidRPr="00013CAB">
        <w:rPr>
          <w:bCs/>
          <w:sz w:val="24"/>
          <w:szCs w:val="24"/>
        </w:rPr>
        <w:t xml:space="preserve"> </w:t>
      </w:r>
      <w:r w:rsidR="002B5EA4" w:rsidRPr="00845896">
        <w:rPr>
          <w:bCs/>
          <w:sz w:val="24"/>
          <w:szCs w:val="24"/>
        </w:rPr>
        <w:t>para o fundo principal ou elementos-chave do site, como cabeçalhos e rodapés.</w:t>
      </w:r>
    </w:p>
    <w:p w14:paraId="4F0E55CE" w14:textId="73FEA895" w:rsidR="002A562A" w:rsidRPr="002A562A" w:rsidRDefault="00967B0E" w:rsidP="002A562A">
      <w:pPr>
        <w:pStyle w:val="PargrafodaLista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</w:rPr>
      </w:pPr>
      <w:r w:rsidRPr="002A562A">
        <w:rPr>
          <w:sz w:val="24"/>
          <w:szCs w:val="24"/>
        </w:rPr>
        <w:t>Creme de Leite</w:t>
      </w:r>
      <w:r w:rsidRPr="002A562A">
        <w:rPr>
          <w:bCs/>
          <w:sz w:val="24"/>
          <w:szCs w:val="24"/>
        </w:rPr>
        <w:t xml:space="preserve"> #E6D3B1</w:t>
      </w:r>
    </w:p>
    <w:p w14:paraId="22F25397" w14:textId="27A98810" w:rsidR="002A562A" w:rsidRDefault="00967B0E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013CAB">
        <w:rPr>
          <w:sz w:val="24"/>
          <w:szCs w:val="24"/>
        </w:rPr>
        <w:t>Descrição: Um tom claro de bege, lembrando o creme de leite adicionado ao café.</w:t>
      </w:r>
      <w:r w:rsidRPr="002A562A">
        <w:rPr>
          <w:bCs/>
          <w:sz w:val="24"/>
          <w:szCs w:val="24"/>
        </w:rPr>
        <w:t xml:space="preserve"> Ideal para fundos ou elementos que necessitam de um contraste suave com o marrom.</w:t>
      </w:r>
      <w:r w:rsidR="002A562A">
        <w:rPr>
          <w:bCs/>
          <w:sz w:val="24"/>
          <w:szCs w:val="24"/>
        </w:rPr>
        <w:t xml:space="preserve"> </w:t>
      </w:r>
      <w:r w:rsidR="00A2669E" w:rsidRPr="00845896">
        <w:rPr>
          <w:bCs/>
          <w:sz w:val="24"/>
          <w:szCs w:val="24"/>
        </w:rPr>
        <w:t>Ideal para fundos de seção ou como base para texto escuro.</w:t>
      </w:r>
    </w:p>
    <w:p w14:paraId="12BF885D" w14:textId="58DF154D" w:rsidR="002A562A" w:rsidRPr="002A562A" w:rsidRDefault="00967B0E" w:rsidP="002A562A">
      <w:pPr>
        <w:pStyle w:val="PargrafodaLista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</w:rPr>
      </w:pPr>
      <w:r w:rsidRPr="002A562A">
        <w:rPr>
          <w:sz w:val="24"/>
          <w:szCs w:val="24"/>
        </w:rPr>
        <w:t>Grão de Café Verde</w:t>
      </w:r>
      <w:r w:rsidR="0028233E" w:rsidRPr="002A562A">
        <w:rPr>
          <w:b/>
          <w:bCs/>
          <w:sz w:val="24"/>
          <w:szCs w:val="24"/>
        </w:rPr>
        <w:t xml:space="preserve"> </w:t>
      </w:r>
      <w:r w:rsidRPr="002A562A">
        <w:rPr>
          <w:bCs/>
          <w:sz w:val="24"/>
          <w:szCs w:val="24"/>
        </w:rPr>
        <w:t>#617C58</w:t>
      </w:r>
    </w:p>
    <w:p w14:paraId="23242395" w14:textId="7250BA0F" w:rsidR="002A562A" w:rsidRDefault="00967B0E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2A562A">
        <w:rPr>
          <w:bCs/>
          <w:sz w:val="24"/>
          <w:szCs w:val="24"/>
        </w:rPr>
        <w:t>Descrição: Um verde médio, inspirado na cor dos grãos de café antes de serem torrados. Essa cor pode ser usada para detalhes ou destaques, trazendo uma sensação de frescor e naturalidade.</w:t>
      </w:r>
      <w:r w:rsidR="002A562A">
        <w:rPr>
          <w:bCs/>
          <w:sz w:val="24"/>
          <w:szCs w:val="24"/>
        </w:rPr>
        <w:t xml:space="preserve"> </w:t>
      </w:r>
      <w:r w:rsidR="00A2669E" w:rsidRPr="00845896">
        <w:rPr>
          <w:bCs/>
          <w:sz w:val="24"/>
          <w:szCs w:val="24"/>
        </w:rPr>
        <w:t>Perfeitos para botões de chamada para ação, links, e elementos gráficos de destaque.</w:t>
      </w:r>
    </w:p>
    <w:p w14:paraId="44F0D78F" w14:textId="668A6C61" w:rsidR="002A562A" w:rsidRPr="002A562A" w:rsidRDefault="00967B0E" w:rsidP="002A562A">
      <w:pPr>
        <w:pStyle w:val="PargrafodaLista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</w:rPr>
      </w:pPr>
      <w:r w:rsidRPr="002A562A">
        <w:rPr>
          <w:sz w:val="24"/>
          <w:szCs w:val="24"/>
        </w:rPr>
        <w:t>Folha de Café</w:t>
      </w:r>
      <w:r w:rsidR="0028233E" w:rsidRPr="002A562A">
        <w:rPr>
          <w:b/>
          <w:bCs/>
          <w:sz w:val="24"/>
          <w:szCs w:val="24"/>
        </w:rPr>
        <w:t xml:space="preserve"> </w:t>
      </w:r>
      <w:r w:rsidRPr="002A562A">
        <w:rPr>
          <w:bCs/>
          <w:sz w:val="24"/>
          <w:szCs w:val="24"/>
        </w:rPr>
        <w:t>#2F4F2F</w:t>
      </w:r>
    </w:p>
    <w:p w14:paraId="0DA5BDC7" w14:textId="247EA2FE" w:rsidR="002A562A" w:rsidRDefault="00967B0E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2A562A">
        <w:rPr>
          <w:bCs/>
          <w:sz w:val="24"/>
          <w:szCs w:val="24"/>
        </w:rPr>
        <w:t>Descrição: Um verde escuro, representando as folhas das plantas de café. Excelente para botões ou para áreas que precisam de um contraste mais escuro sem perder a harmonia com os tons terrosos.</w:t>
      </w:r>
      <w:r w:rsidR="002A562A">
        <w:rPr>
          <w:bCs/>
          <w:sz w:val="24"/>
          <w:szCs w:val="24"/>
        </w:rPr>
        <w:t xml:space="preserve"> </w:t>
      </w:r>
      <w:r w:rsidR="00A2669E" w:rsidRPr="00845896">
        <w:rPr>
          <w:bCs/>
          <w:sz w:val="24"/>
          <w:szCs w:val="24"/>
        </w:rPr>
        <w:t>Perfeitos para botões de chamada para ação, links, e elementos gráficos de destaque.</w:t>
      </w:r>
    </w:p>
    <w:p w14:paraId="48FB4F5B" w14:textId="6C202CFA" w:rsidR="002A562A" w:rsidRPr="002A562A" w:rsidRDefault="00967B0E" w:rsidP="002A562A">
      <w:pPr>
        <w:pStyle w:val="PargrafodaLista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</w:rPr>
      </w:pPr>
      <w:r w:rsidRPr="002A562A">
        <w:rPr>
          <w:sz w:val="24"/>
          <w:szCs w:val="24"/>
        </w:rPr>
        <w:t>Açúcar Mascavo</w:t>
      </w:r>
      <w:r w:rsidRPr="002A562A">
        <w:rPr>
          <w:bCs/>
          <w:sz w:val="24"/>
          <w:szCs w:val="24"/>
        </w:rPr>
        <w:t xml:space="preserve"> #C19A6B</w:t>
      </w:r>
    </w:p>
    <w:p w14:paraId="4AF04D40" w14:textId="3DBAF931" w:rsidR="00967B0E" w:rsidRPr="00845896" w:rsidRDefault="00967B0E" w:rsidP="00013CAB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2A562A">
        <w:rPr>
          <w:bCs/>
          <w:sz w:val="24"/>
          <w:szCs w:val="24"/>
        </w:rPr>
        <w:t>Descrição: Um tom marrom claro, que lembra o açúcar mascavo frequentemente usado em bebidas de café. Pode ser usado para ícones, textos, ou elementos que precisam de um toque mais quente e convidativo.</w:t>
      </w:r>
      <w:r w:rsidR="002A562A">
        <w:rPr>
          <w:bCs/>
          <w:sz w:val="24"/>
          <w:szCs w:val="24"/>
        </w:rPr>
        <w:t xml:space="preserve"> </w:t>
      </w:r>
      <w:r w:rsidRPr="00845896">
        <w:rPr>
          <w:bCs/>
          <w:sz w:val="24"/>
          <w:szCs w:val="24"/>
        </w:rPr>
        <w:t>Pode ser utilizado em detalhes, como ícones, bordas, e outros pequenos elementos para adicionar calor e suavidade.</w:t>
      </w:r>
    </w:p>
    <w:p w14:paraId="7AA39294" w14:textId="40E236F1" w:rsidR="00DC5F92" w:rsidRDefault="00DC5F92">
      <w:pPr>
        <w:rPr>
          <w:sz w:val="24"/>
          <w:szCs w:val="24"/>
        </w:rPr>
      </w:pPr>
    </w:p>
    <w:p w14:paraId="09C906DA" w14:textId="0C64D69F" w:rsidR="00DC5F92" w:rsidRDefault="00DC5F92" w:rsidP="00DC5F92">
      <w:pPr>
        <w:pStyle w:val="Ttulo"/>
        <w:spacing w:before="0" w:after="0" w:line="360" w:lineRule="auto"/>
        <w:jc w:val="center"/>
      </w:pPr>
      <w:r>
        <w:rPr>
          <w:sz w:val="20"/>
          <w:szCs w:val="20"/>
        </w:rPr>
        <w:lastRenderedPageBreak/>
        <w:t xml:space="preserve">Imagem 04 – </w:t>
      </w:r>
      <w:r>
        <w:rPr>
          <w:b w:val="0"/>
          <w:sz w:val="20"/>
          <w:szCs w:val="20"/>
        </w:rPr>
        <w:t>Diagrama de Caso de Uso</w:t>
      </w:r>
      <w:r>
        <w:t>.</w:t>
      </w:r>
    </w:p>
    <w:p w14:paraId="00188DCD" w14:textId="0E30A3E1" w:rsidR="00DC5F92" w:rsidRPr="000E7597" w:rsidRDefault="00013CAB" w:rsidP="00DC5F92">
      <w:r>
        <w:rPr>
          <w:b/>
          <w:noProof/>
          <w:sz w:val="24"/>
          <w:szCs w:val="24"/>
        </w:rPr>
        <w:drawing>
          <wp:inline distT="0" distB="0" distL="0" distR="0" wp14:anchorId="7B0B9D91" wp14:editId="3283B5E0">
            <wp:extent cx="5761990" cy="1544955"/>
            <wp:effectExtent l="0" t="0" r="0" b="0"/>
            <wp:docPr id="510665621" name="Imagem 6" descr="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5621" name="Imagem 6" descr="Gráfico de mapa de árvor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237" w14:textId="3137F54F" w:rsidR="00DC5F92" w:rsidRDefault="00DC5F92" w:rsidP="00DC5F92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2A0480AC" w14:textId="77777777" w:rsidR="00DC5F92" w:rsidRDefault="00DC5F92">
      <w:pPr>
        <w:rPr>
          <w:sz w:val="24"/>
          <w:szCs w:val="24"/>
        </w:rPr>
      </w:pPr>
    </w:p>
    <w:p w14:paraId="0D847592" w14:textId="77777777" w:rsidR="00DC5F92" w:rsidRDefault="00DC5F92">
      <w:pPr>
        <w:pStyle w:val="Ttulo"/>
        <w:spacing w:before="0" w:after="0" w:line="360" w:lineRule="auto"/>
        <w:jc w:val="both"/>
        <w:rPr>
          <w:sz w:val="24"/>
          <w:szCs w:val="24"/>
        </w:rPr>
      </w:pPr>
    </w:p>
    <w:p w14:paraId="2FE4C340" w14:textId="6CD8BA23" w:rsidR="008C07E0" w:rsidRPr="00C0096E" w:rsidRDefault="007637A5" w:rsidP="00C0096E">
      <w:pPr>
        <w:pStyle w:val="Ttulo1"/>
        <w:numPr>
          <w:ilvl w:val="0"/>
          <w:numId w:val="23"/>
        </w:numPr>
      </w:pPr>
      <w:bookmarkStart w:id="29" w:name="_Toc176987645"/>
      <w:r w:rsidRPr="00C0096E">
        <w:t>Diagrama de caso de uso</w:t>
      </w:r>
      <w:bookmarkEnd w:id="29"/>
    </w:p>
    <w:p w14:paraId="42D0A92F" w14:textId="77777777" w:rsidR="008C07E0" w:rsidRDefault="008C07E0">
      <w:bookmarkStart w:id="30" w:name="_tyjcwt" w:colFirst="0" w:colLast="0"/>
      <w:bookmarkEnd w:id="30"/>
    </w:p>
    <w:p w14:paraId="59F73B87" w14:textId="7A52C8F7" w:rsidR="008C07E0" w:rsidRDefault="007A545C">
      <w:pPr>
        <w:pStyle w:val="Ttulo"/>
        <w:spacing w:before="0" w:after="0" w:line="360" w:lineRule="auto"/>
        <w:jc w:val="center"/>
      </w:pPr>
      <w:r>
        <w:rPr>
          <w:sz w:val="20"/>
          <w:szCs w:val="20"/>
        </w:rPr>
        <w:t xml:space="preserve">Imagem </w:t>
      </w:r>
      <w:r w:rsidR="00606F29" w:rsidRPr="00606F29">
        <w:rPr>
          <w:color w:val="FF0000"/>
          <w:sz w:val="20"/>
          <w:szCs w:val="20"/>
        </w:rPr>
        <w:t>XX</w:t>
      </w:r>
      <w:r w:rsidR="007D04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b w:val="0"/>
          <w:sz w:val="20"/>
          <w:szCs w:val="20"/>
        </w:rPr>
        <w:t>Diagrama de Caso de Uso</w:t>
      </w:r>
      <w:r>
        <w:t>.</w:t>
      </w:r>
    </w:p>
    <w:p w14:paraId="028FAA60" w14:textId="4342CD73" w:rsidR="000E7597" w:rsidRPr="000E7597" w:rsidRDefault="000E7597" w:rsidP="000E7597"/>
    <w:p w14:paraId="7CB38082" w14:textId="77777777" w:rsidR="008C07E0" w:rsidRDefault="007637A5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5FD358A" w14:textId="77777777" w:rsidR="008C07E0" w:rsidRDefault="008C07E0"/>
    <w:p w14:paraId="1541B1D6" w14:textId="77777777" w:rsidR="00CF7E40" w:rsidRDefault="00CF7E40"/>
    <w:p w14:paraId="7C467941" w14:textId="77777777" w:rsidR="008C07E0" w:rsidRDefault="008C07E0">
      <w:pPr>
        <w:jc w:val="right"/>
      </w:pPr>
    </w:p>
    <w:p w14:paraId="36A6A1BC" w14:textId="5169B994" w:rsidR="008C07E0" w:rsidRPr="00C0096E" w:rsidRDefault="007637A5" w:rsidP="00C0096E">
      <w:pPr>
        <w:pStyle w:val="Ttulo1"/>
        <w:numPr>
          <w:ilvl w:val="0"/>
          <w:numId w:val="23"/>
        </w:numPr>
      </w:pPr>
      <w:bookmarkStart w:id="31" w:name="_Toc176987646"/>
      <w:r w:rsidRPr="00C0096E">
        <w:t>Diagrama de classe</w:t>
      </w:r>
      <w:bookmarkEnd w:id="31"/>
    </w:p>
    <w:p w14:paraId="31976B29" w14:textId="77777777" w:rsidR="008C07E0" w:rsidRDefault="008C07E0"/>
    <w:p w14:paraId="18F6D0C6" w14:textId="5CBF3A83" w:rsidR="008C07E0" w:rsidRDefault="00665B38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Imagem </w:t>
      </w:r>
      <w:r w:rsidR="00606F29" w:rsidRPr="00606F29">
        <w:rPr>
          <w:b/>
          <w:color w:val="FF0000"/>
          <w:sz w:val="20"/>
          <w:szCs w:val="20"/>
        </w:rPr>
        <w:t>XX</w:t>
      </w:r>
      <w:r>
        <w:rPr>
          <w:b/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Classe.</w:t>
      </w:r>
    </w:p>
    <w:p w14:paraId="3DFCCE99" w14:textId="77777777" w:rsidR="00CF7E40" w:rsidRDefault="00CF7E40">
      <w:pPr>
        <w:jc w:val="center"/>
        <w:rPr>
          <w:sz w:val="20"/>
          <w:szCs w:val="20"/>
        </w:rPr>
      </w:pPr>
    </w:p>
    <w:p w14:paraId="69A6BDC5" w14:textId="77777777" w:rsidR="008C07E0" w:rsidRDefault="007637A5" w:rsidP="00E87238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 w:rsidR="00E87238">
        <w:rPr>
          <w:sz w:val="20"/>
          <w:szCs w:val="20"/>
        </w:rPr>
        <w:t xml:space="preserve"> imagem dos autores</w:t>
      </w:r>
    </w:p>
    <w:p w14:paraId="2D0F81CE" w14:textId="77777777" w:rsidR="00CF7E40" w:rsidRDefault="00CF7E40" w:rsidP="00CF7E40">
      <w:pPr>
        <w:spacing w:line="360" w:lineRule="auto"/>
        <w:rPr>
          <w:sz w:val="20"/>
          <w:szCs w:val="20"/>
        </w:rPr>
      </w:pPr>
    </w:p>
    <w:p w14:paraId="0546F320" w14:textId="77777777" w:rsidR="00CF7E40" w:rsidRDefault="00CF7E40" w:rsidP="00CF7E40">
      <w:pPr>
        <w:spacing w:line="360" w:lineRule="auto"/>
        <w:rPr>
          <w:sz w:val="20"/>
          <w:szCs w:val="20"/>
        </w:rPr>
      </w:pPr>
    </w:p>
    <w:p w14:paraId="6C8E5C7D" w14:textId="6001315D" w:rsidR="00254F85" w:rsidRPr="00C0096E" w:rsidRDefault="00EA4848" w:rsidP="00C0096E">
      <w:pPr>
        <w:pStyle w:val="Ttulo1"/>
        <w:numPr>
          <w:ilvl w:val="0"/>
          <w:numId w:val="23"/>
        </w:numPr>
      </w:pPr>
      <w:bookmarkStart w:id="32" w:name="_3dy6vkm" w:colFirst="0" w:colLast="0"/>
      <w:bookmarkStart w:id="33" w:name="_Toc176987647"/>
      <w:bookmarkEnd w:id="32"/>
      <w:r w:rsidRPr="00C0096E">
        <w:t>Business Model Canvas</w:t>
      </w:r>
      <w:bookmarkEnd w:id="33"/>
    </w:p>
    <w:p w14:paraId="623382D3" w14:textId="77777777" w:rsidR="00A67046" w:rsidRPr="00254F85" w:rsidRDefault="00A67046" w:rsidP="00254F85">
      <w:pPr>
        <w:spacing w:line="360" w:lineRule="auto"/>
        <w:jc w:val="both"/>
        <w:rPr>
          <w:b/>
          <w:bCs/>
          <w:sz w:val="24"/>
          <w:szCs w:val="24"/>
        </w:rPr>
      </w:pPr>
    </w:p>
    <w:p w14:paraId="643D19E9" w14:textId="5F2DD711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7D04E8">
        <w:rPr>
          <w:sz w:val="24"/>
          <w:szCs w:val="24"/>
        </w:rPr>
        <w:t xml:space="preserve">O </w:t>
      </w:r>
      <w:r w:rsidR="00EA4848" w:rsidRPr="007D04E8">
        <w:rPr>
          <w:sz w:val="24"/>
          <w:szCs w:val="24"/>
        </w:rPr>
        <w:t>Business Model Canvas</w:t>
      </w:r>
      <w:r w:rsidR="00F57A20" w:rsidRPr="007D04E8">
        <w:rPr>
          <w:sz w:val="24"/>
          <w:szCs w:val="24"/>
        </w:rPr>
        <w:t xml:space="preserve">, </w:t>
      </w:r>
      <w:r w:rsidR="007D04E8" w:rsidRPr="009D2092">
        <w:rPr>
          <w:sz w:val="24"/>
          <w:szCs w:val="24"/>
        </w:rPr>
        <w:t xml:space="preserve">visto na Imagem </w:t>
      </w:r>
      <w:proofErr w:type="gramStart"/>
      <w:r w:rsidR="001C3563" w:rsidRPr="001C3563">
        <w:rPr>
          <w:color w:val="FF0000"/>
          <w:sz w:val="24"/>
          <w:szCs w:val="24"/>
        </w:rPr>
        <w:t>XX</w:t>
      </w:r>
      <w:r w:rsidR="00F90193" w:rsidRPr="007D04E8">
        <w:rPr>
          <w:b/>
          <w:bCs/>
          <w:sz w:val="24"/>
          <w:szCs w:val="24"/>
        </w:rPr>
        <w:t>,</w:t>
      </w:r>
      <w:r w:rsidR="00F57A20" w:rsidRPr="007D04E8">
        <w:rPr>
          <w:sz w:val="24"/>
          <w:szCs w:val="24"/>
        </w:rPr>
        <w:t xml:space="preserve">  </w:t>
      </w:r>
      <w:r w:rsidRPr="00254F85">
        <w:rPr>
          <w:sz w:val="24"/>
          <w:szCs w:val="24"/>
        </w:rPr>
        <w:t>é</w:t>
      </w:r>
      <w:proofErr w:type="gramEnd"/>
      <w:r w:rsidRPr="00254F85">
        <w:rPr>
          <w:sz w:val="24"/>
          <w:szCs w:val="24"/>
        </w:rPr>
        <w:t xml:space="preserve"> um modelo estratégico que facilita a visualização e o planejamento de um negócio ou projeto. No contexto do projeto "</w:t>
      </w:r>
      <w:proofErr w:type="spellStart"/>
      <w:r w:rsidR="00E53EE2">
        <w:rPr>
          <w:sz w:val="24"/>
          <w:szCs w:val="24"/>
        </w:rPr>
        <w:t>CafeTech</w:t>
      </w:r>
      <w:proofErr w:type="spellEnd"/>
      <w:r w:rsidRPr="00254F85">
        <w:rPr>
          <w:sz w:val="24"/>
          <w:szCs w:val="24"/>
        </w:rPr>
        <w:t>", o Canvas ajuda a descrever de forma clara e concisa os elementos essenciais da plataforma. Ele inclui seções como:</w:t>
      </w:r>
    </w:p>
    <w:p w14:paraId="09CE3269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Proposta de Valor: </w:t>
      </w:r>
      <w:r w:rsidRPr="00254F85">
        <w:rPr>
          <w:sz w:val="24"/>
          <w:szCs w:val="24"/>
        </w:rPr>
        <w:t>Descreve os benefícios únicos que a plataforma oferece aos seus usuários.</w:t>
      </w:r>
    </w:p>
    <w:p w14:paraId="4670A35C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lastRenderedPageBreak/>
        <w:t xml:space="preserve">Segmento de Clientes: </w:t>
      </w:r>
      <w:r w:rsidRPr="00254F85">
        <w:rPr>
          <w:sz w:val="24"/>
          <w:szCs w:val="24"/>
        </w:rPr>
        <w:t>Identifica os principais grupos de clientes que a plataforma pretende atender.</w:t>
      </w:r>
    </w:p>
    <w:p w14:paraId="6A37E99E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Canais: </w:t>
      </w:r>
      <w:r w:rsidRPr="00254F85">
        <w:rPr>
          <w:sz w:val="24"/>
          <w:szCs w:val="24"/>
        </w:rPr>
        <w:t>Mostra os meios pelos quais a plataforma alcança seus clientes e entrega valor.</w:t>
      </w:r>
    </w:p>
    <w:p w14:paraId="7E0A537F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Relacionamento com Clientes: </w:t>
      </w:r>
      <w:r w:rsidRPr="00254F85">
        <w:rPr>
          <w:sz w:val="24"/>
          <w:szCs w:val="24"/>
        </w:rPr>
        <w:t>Explica como a plataforma interage e mantém relações com seus clientes.</w:t>
      </w:r>
    </w:p>
    <w:p w14:paraId="6D322E10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Fontes de Receita: </w:t>
      </w:r>
      <w:r w:rsidRPr="00254F85">
        <w:rPr>
          <w:sz w:val="24"/>
          <w:szCs w:val="24"/>
        </w:rPr>
        <w:t>Identifica como a plataforma gera dinheiro.</w:t>
      </w:r>
    </w:p>
    <w:p w14:paraId="391E10A0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Recursos Principais: </w:t>
      </w:r>
      <w:r w:rsidRPr="00254F85">
        <w:rPr>
          <w:sz w:val="24"/>
          <w:szCs w:val="24"/>
        </w:rPr>
        <w:t>Lista os ativos necessários para o funcionamento da plataforma.</w:t>
      </w:r>
    </w:p>
    <w:p w14:paraId="5170AADB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Atividades Principais: </w:t>
      </w:r>
      <w:r w:rsidRPr="00254F85">
        <w:rPr>
          <w:sz w:val="24"/>
          <w:szCs w:val="24"/>
        </w:rPr>
        <w:t>Descreve as atividades essenciais que a plataforma deve realizar.</w:t>
      </w:r>
    </w:p>
    <w:p w14:paraId="6A578081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 xml:space="preserve">Parcerias Principais: </w:t>
      </w:r>
      <w:r w:rsidRPr="00254F85">
        <w:rPr>
          <w:sz w:val="24"/>
          <w:szCs w:val="24"/>
        </w:rPr>
        <w:t>Identifica as parcerias estratégicas importantes para a plataforma.</w:t>
      </w:r>
    </w:p>
    <w:p w14:paraId="39E9B2C0" w14:textId="77777777" w:rsidR="00254F85" w:rsidRPr="00254F85" w:rsidRDefault="00254F85" w:rsidP="00254F85">
      <w:pPr>
        <w:spacing w:line="360" w:lineRule="auto"/>
        <w:ind w:firstLine="851"/>
        <w:jc w:val="both"/>
        <w:rPr>
          <w:sz w:val="24"/>
          <w:szCs w:val="24"/>
        </w:rPr>
      </w:pPr>
      <w:r w:rsidRPr="00254F85">
        <w:rPr>
          <w:b/>
          <w:bCs/>
          <w:sz w:val="24"/>
          <w:szCs w:val="24"/>
        </w:rPr>
        <w:t>Estrutura de Custos:</w:t>
      </w:r>
      <w:r w:rsidRPr="00254F85">
        <w:rPr>
          <w:sz w:val="24"/>
          <w:szCs w:val="24"/>
        </w:rPr>
        <w:t xml:space="preserve"> Detalha os principais custos envolvidos na operação da plataforma.</w:t>
      </w:r>
    </w:p>
    <w:p w14:paraId="2B8A87AA" w14:textId="77777777" w:rsidR="00887C3F" w:rsidRDefault="00887C3F" w:rsidP="00887C3F">
      <w:pPr>
        <w:jc w:val="center"/>
        <w:rPr>
          <w:b/>
          <w:sz w:val="20"/>
          <w:szCs w:val="20"/>
        </w:rPr>
      </w:pPr>
    </w:p>
    <w:p w14:paraId="38B6D3DE" w14:textId="3A8BAAE6" w:rsidR="00887C3F" w:rsidRDefault="00887C3F" w:rsidP="00887C3F">
      <w:pPr>
        <w:jc w:val="center"/>
        <w:rPr>
          <w:sz w:val="20"/>
          <w:szCs w:val="20"/>
        </w:rPr>
      </w:pPr>
      <w:r w:rsidRPr="009D2092">
        <w:rPr>
          <w:b/>
          <w:sz w:val="20"/>
          <w:szCs w:val="20"/>
        </w:rPr>
        <w:t xml:space="preserve">Imagem </w:t>
      </w:r>
      <w:r w:rsidR="009D2092" w:rsidRPr="009D2092">
        <w:rPr>
          <w:b/>
          <w:sz w:val="20"/>
          <w:szCs w:val="20"/>
        </w:rPr>
        <w:t>06</w:t>
      </w:r>
      <w:r w:rsidRPr="009D2092">
        <w:rPr>
          <w:b/>
          <w:sz w:val="20"/>
          <w:szCs w:val="20"/>
        </w:rPr>
        <w:t xml:space="preserve"> –</w:t>
      </w:r>
      <w:r w:rsidRPr="009D2092">
        <w:rPr>
          <w:sz w:val="20"/>
          <w:szCs w:val="20"/>
        </w:rPr>
        <w:t xml:space="preserve"> BMC da aplicação “</w:t>
      </w:r>
      <w:proofErr w:type="spellStart"/>
      <w:r w:rsidR="00E53EE2">
        <w:rPr>
          <w:sz w:val="20"/>
          <w:szCs w:val="20"/>
        </w:rPr>
        <w:t>CafeTech</w:t>
      </w:r>
      <w:proofErr w:type="spellEnd"/>
      <w:r w:rsidRPr="009D2092">
        <w:rPr>
          <w:sz w:val="20"/>
          <w:szCs w:val="20"/>
        </w:rPr>
        <w:t>”.</w:t>
      </w:r>
    </w:p>
    <w:p w14:paraId="44FBF998" w14:textId="77777777" w:rsidR="00E53EE2" w:rsidRDefault="00E53EE2" w:rsidP="00887C3F">
      <w:pPr>
        <w:jc w:val="center"/>
        <w:rPr>
          <w:sz w:val="20"/>
          <w:szCs w:val="20"/>
        </w:rPr>
      </w:pPr>
    </w:p>
    <w:p w14:paraId="7FDC33C0" w14:textId="77777777" w:rsidR="00887C3F" w:rsidRDefault="00887C3F" w:rsidP="00887C3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</w:t>
      </w:r>
    </w:p>
    <w:p w14:paraId="788BA6FF" w14:textId="77777777" w:rsidR="00C50BDC" w:rsidRDefault="00C50BDC" w:rsidP="00E53EE2">
      <w:pPr>
        <w:spacing w:line="360" w:lineRule="auto"/>
        <w:jc w:val="both"/>
        <w:rPr>
          <w:b/>
          <w:color w:val="FF0000"/>
          <w:sz w:val="20"/>
          <w:szCs w:val="20"/>
        </w:rPr>
      </w:pPr>
    </w:p>
    <w:p w14:paraId="140CC3EF" w14:textId="1BAF8B94" w:rsidR="00370C46" w:rsidRPr="00370C46" w:rsidRDefault="00370C46" w:rsidP="00370C46"/>
    <w:p w14:paraId="6EFB5C52" w14:textId="77777777" w:rsidR="008C07E0" w:rsidRDefault="008C07E0" w:rsidP="00E85AD7">
      <w:pPr>
        <w:spacing w:line="360" w:lineRule="auto"/>
        <w:jc w:val="both"/>
        <w:rPr>
          <w:color w:val="C00000"/>
          <w:sz w:val="24"/>
          <w:szCs w:val="24"/>
        </w:rPr>
      </w:pPr>
      <w:bookmarkStart w:id="34" w:name="_17dp8vu" w:colFirst="0" w:colLast="0"/>
      <w:bookmarkEnd w:id="34"/>
    </w:p>
    <w:p w14:paraId="75713A95" w14:textId="28CFAB62" w:rsidR="008C07E0" w:rsidRPr="00C0096E" w:rsidRDefault="007637A5" w:rsidP="00C0096E">
      <w:pPr>
        <w:pStyle w:val="Ttulo1"/>
        <w:numPr>
          <w:ilvl w:val="0"/>
          <w:numId w:val="23"/>
        </w:numPr>
      </w:pPr>
      <w:bookmarkStart w:id="35" w:name="_3rdcrjn" w:colFirst="0" w:colLast="0"/>
      <w:bookmarkStart w:id="36" w:name="_Toc176987648"/>
      <w:bookmarkEnd w:id="35"/>
      <w:r w:rsidRPr="00C0096E">
        <w:t>Protótipos do Sistema</w:t>
      </w:r>
      <w:r w:rsidR="00741271" w:rsidRPr="00C0096E">
        <w:t xml:space="preserve"> – </w:t>
      </w:r>
      <w:proofErr w:type="spellStart"/>
      <w:r w:rsidR="007665C8" w:rsidRPr="00C0096E">
        <w:t>Figma</w:t>
      </w:r>
      <w:bookmarkEnd w:id="36"/>
      <w:proofErr w:type="spellEnd"/>
      <w:r w:rsidR="00741271" w:rsidRPr="00C0096E">
        <w:t xml:space="preserve"> </w:t>
      </w:r>
    </w:p>
    <w:p w14:paraId="13E15567" w14:textId="605AAA42" w:rsidR="008C07E0" w:rsidRPr="009356B1" w:rsidRDefault="007637A5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bookmarkStart w:id="37" w:name="_lnxbz9" w:colFirst="0" w:colLast="0"/>
      <w:bookmarkEnd w:id="37"/>
      <w:r w:rsidRPr="009356B1">
        <w:rPr>
          <w:bCs/>
          <w:sz w:val="24"/>
          <w:szCs w:val="24"/>
        </w:rPr>
        <w:t>Tela Inicial</w:t>
      </w:r>
    </w:p>
    <w:p w14:paraId="4695F9DA" w14:textId="6616EBCC" w:rsidR="008C07E0" w:rsidRDefault="007637A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09 –</w:t>
      </w:r>
      <w:r>
        <w:rPr>
          <w:sz w:val="20"/>
          <w:szCs w:val="20"/>
        </w:rPr>
        <w:t xml:space="preserve"> Protótipo da </w:t>
      </w:r>
      <w:r w:rsidR="00CB7487">
        <w:rPr>
          <w:sz w:val="20"/>
          <w:szCs w:val="20"/>
        </w:rPr>
        <w:t>T</w:t>
      </w:r>
      <w:r>
        <w:rPr>
          <w:sz w:val="20"/>
          <w:szCs w:val="20"/>
        </w:rPr>
        <w:t>ela Inicial</w:t>
      </w:r>
      <w:r w:rsidR="009356B1">
        <w:rPr>
          <w:sz w:val="20"/>
          <w:szCs w:val="20"/>
        </w:rPr>
        <w:t xml:space="preserve"> (home).</w:t>
      </w:r>
    </w:p>
    <w:p w14:paraId="5AD9E72C" w14:textId="4F87DF7D" w:rsidR="005F6B92" w:rsidRDefault="005F6B92">
      <w:pPr>
        <w:jc w:val="center"/>
        <w:rPr>
          <w:sz w:val="20"/>
          <w:szCs w:val="20"/>
        </w:rPr>
      </w:pPr>
    </w:p>
    <w:p w14:paraId="029F0B32" w14:textId="5F4808F8" w:rsidR="008C07E0" w:rsidRDefault="007637A5" w:rsidP="009356B1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57253D9E" w14:textId="77777777" w:rsidR="00570949" w:rsidRDefault="00570949" w:rsidP="009356B1">
      <w:pPr>
        <w:jc w:val="center"/>
        <w:rPr>
          <w:sz w:val="20"/>
          <w:szCs w:val="20"/>
        </w:rPr>
      </w:pPr>
    </w:p>
    <w:p w14:paraId="0B4DFB37" w14:textId="6E055BB7" w:rsidR="008C07E0" w:rsidRDefault="00F45841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bookmarkStart w:id="38" w:name="_35nkun2" w:colFirst="0" w:colLast="0"/>
      <w:bookmarkEnd w:id="38"/>
      <w:r w:rsidRPr="0056536E">
        <w:rPr>
          <w:bCs/>
          <w:sz w:val="24"/>
          <w:szCs w:val="24"/>
        </w:rPr>
        <w:t xml:space="preserve">Tela de </w:t>
      </w:r>
      <w:r>
        <w:rPr>
          <w:bCs/>
          <w:sz w:val="24"/>
          <w:szCs w:val="24"/>
        </w:rPr>
        <w:t>c</w:t>
      </w:r>
      <w:r w:rsidR="00DF016A">
        <w:rPr>
          <w:bCs/>
          <w:sz w:val="24"/>
          <w:szCs w:val="24"/>
        </w:rPr>
        <w:t xml:space="preserve">adastro de </w:t>
      </w:r>
      <w:r w:rsidR="00570949">
        <w:rPr>
          <w:bCs/>
          <w:sz w:val="24"/>
          <w:szCs w:val="24"/>
        </w:rPr>
        <w:t>membro</w:t>
      </w:r>
      <w:r w:rsidR="003938E2">
        <w:rPr>
          <w:bCs/>
          <w:sz w:val="24"/>
          <w:szCs w:val="24"/>
        </w:rPr>
        <w:t xml:space="preserve"> (ADMIN)</w:t>
      </w:r>
    </w:p>
    <w:p w14:paraId="5EFF2EE6" w14:textId="77777777" w:rsidR="00223069" w:rsidRPr="00223069" w:rsidRDefault="00223069" w:rsidP="00223069"/>
    <w:p w14:paraId="49AB2ED8" w14:textId="1037499C" w:rsidR="008C07E0" w:rsidRDefault="007637A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10 –</w:t>
      </w:r>
      <w:r>
        <w:rPr>
          <w:sz w:val="20"/>
          <w:szCs w:val="20"/>
        </w:rPr>
        <w:t xml:space="preserve"> Protótipo da tela de </w:t>
      </w:r>
      <w:r w:rsidR="00DF016A" w:rsidRPr="00DF016A">
        <w:rPr>
          <w:sz w:val="20"/>
          <w:szCs w:val="20"/>
        </w:rPr>
        <w:t xml:space="preserve">Cadastro de </w:t>
      </w:r>
      <w:r w:rsidR="00570949">
        <w:rPr>
          <w:sz w:val="20"/>
          <w:szCs w:val="20"/>
        </w:rPr>
        <w:t>membros</w:t>
      </w:r>
      <w:r w:rsidR="003938E2">
        <w:rPr>
          <w:sz w:val="20"/>
          <w:szCs w:val="20"/>
        </w:rPr>
        <w:t xml:space="preserve"> (ADMIN)</w:t>
      </w:r>
      <w:r w:rsidR="00DF016A">
        <w:rPr>
          <w:sz w:val="20"/>
          <w:szCs w:val="20"/>
        </w:rPr>
        <w:t>.</w:t>
      </w:r>
    </w:p>
    <w:p w14:paraId="6A50AF1D" w14:textId="77777777" w:rsidR="00570949" w:rsidRDefault="00570949">
      <w:pPr>
        <w:jc w:val="center"/>
        <w:rPr>
          <w:sz w:val="20"/>
          <w:szCs w:val="20"/>
        </w:rPr>
      </w:pPr>
    </w:p>
    <w:p w14:paraId="4730E158" w14:textId="77777777" w:rsidR="008C07E0" w:rsidRDefault="007637A5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25B51996" w14:textId="77777777" w:rsidR="000263D5" w:rsidRDefault="000263D5">
      <w:pPr>
        <w:spacing w:line="360" w:lineRule="auto"/>
        <w:jc w:val="center"/>
        <w:rPr>
          <w:sz w:val="20"/>
          <w:szCs w:val="20"/>
        </w:rPr>
      </w:pPr>
    </w:p>
    <w:p w14:paraId="669C3939" w14:textId="293EF5AD" w:rsidR="00852397" w:rsidRDefault="00852397" w:rsidP="00852397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bookmarkStart w:id="39" w:name="_1ksv4uv" w:colFirst="0" w:colLast="0"/>
      <w:bookmarkEnd w:id="39"/>
      <w:r w:rsidRPr="0056536E">
        <w:rPr>
          <w:bCs/>
          <w:sz w:val="24"/>
          <w:szCs w:val="24"/>
        </w:rPr>
        <w:t xml:space="preserve">Tela de </w:t>
      </w:r>
      <w:r>
        <w:rPr>
          <w:bCs/>
          <w:sz w:val="24"/>
          <w:szCs w:val="24"/>
        </w:rPr>
        <w:t xml:space="preserve">cadastro de </w:t>
      </w:r>
      <w:r w:rsidR="003938E2">
        <w:rPr>
          <w:bCs/>
          <w:sz w:val="24"/>
          <w:szCs w:val="24"/>
        </w:rPr>
        <w:t>pagamento (ADMIN)</w:t>
      </w:r>
    </w:p>
    <w:p w14:paraId="36A0FE5B" w14:textId="77777777" w:rsidR="0062124F" w:rsidRPr="0062124F" w:rsidRDefault="0062124F" w:rsidP="0062124F"/>
    <w:p w14:paraId="2D8B6CD1" w14:textId="0012C9D3" w:rsidR="008C07E0" w:rsidRDefault="007637A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11 –</w:t>
      </w:r>
      <w:r>
        <w:rPr>
          <w:sz w:val="20"/>
          <w:szCs w:val="20"/>
        </w:rPr>
        <w:t xml:space="preserve"> Protótipo da tela de</w:t>
      </w:r>
      <w:r w:rsidR="00852397" w:rsidRPr="00852397">
        <w:t xml:space="preserve"> </w:t>
      </w:r>
      <w:r w:rsidR="00852397" w:rsidRPr="00852397">
        <w:rPr>
          <w:sz w:val="20"/>
          <w:szCs w:val="20"/>
        </w:rPr>
        <w:t>cadastro de</w:t>
      </w:r>
      <w:r w:rsidR="003938E2">
        <w:rPr>
          <w:sz w:val="20"/>
          <w:szCs w:val="20"/>
        </w:rPr>
        <w:t xml:space="preserve"> pagamento (ADMIN)</w:t>
      </w:r>
      <w:r w:rsidR="00852397">
        <w:rPr>
          <w:sz w:val="20"/>
          <w:szCs w:val="20"/>
        </w:rPr>
        <w:t>.</w:t>
      </w:r>
    </w:p>
    <w:p w14:paraId="03D0BBCE" w14:textId="77777777" w:rsidR="000263D5" w:rsidRDefault="000263D5">
      <w:pPr>
        <w:jc w:val="center"/>
        <w:rPr>
          <w:sz w:val="20"/>
          <w:szCs w:val="20"/>
        </w:rPr>
      </w:pPr>
    </w:p>
    <w:p w14:paraId="58DA6810" w14:textId="77777777" w:rsidR="008C07E0" w:rsidRDefault="007637A5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Fonte –</w:t>
      </w:r>
      <w:r>
        <w:rPr>
          <w:sz w:val="20"/>
          <w:szCs w:val="20"/>
        </w:rPr>
        <w:t xml:space="preserve"> imagem dos autores.</w:t>
      </w:r>
    </w:p>
    <w:p w14:paraId="4DD71B5B" w14:textId="77777777" w:rsidR="008C07E0" w:rsidRDefault="008C07E0">
      <w:pPr>
        <w:tabs>
          <w:tab w:val="left" w:pos="1344"/>
        </w:tabs>
        <w:rPr>
          <w:sz w:val="20"/>
          <w:szCs w:val="20"/>
        </w:rPr>
      </w:pPr>
    </w:p>
    <w:p w14:paraId="50416154" w14:textId="77777777" w:rsidR="008C07E0" w:rsidRDefault="008C07E0">
      <w:pPr>
        <w:rPr>
          <w:sz w:val="20"/>
          <w:szCs w:val="20"/>
        </w:rPr>
      </w:pPr>
    </w:p>
    <w:p w14:paraId="19EDEEE1" w14:textId="31C27063" w:rsidR="00B30AB7" w:rsidRPr="000263D5" w:rsidRDefault="00E33750" w:rsidP="000263D5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r w:rsidRPr="0056536E">
        <w:rPr>
          <w:bCs/>
          <w:sz w:val="24"/>
          <w:szCs w:val="24"/>
        </w:rPr>
        <w:t>Tela de</w:t>
      </w:r>
      <w:r>
        <w:rPr>
          <w:bCs/>
          <w:sz w:val="24"/>
          <w:szCs w:val="24"/>
        </w:rPr>
        <w:t xml:space="preserve"> registro</w:t>
      </w:r>
    </w:p>
    <w:p w14:paraId="1BA7C2E9" w14:textId="3A966DDD" w:rsidR="00E33750" w:rsidRPr="00E33750" w:rsidRDefault="00E33750" w:rsidP="00E33750"/>
    <w:p w14:paraId="02F87DF4" w14:textId="55E7147E" w:rsidR="00E33750" w:rsidRDefault="00E33750" w:rsidP="00041B7E">
      <w:pPr>
        <w:jc w:val="center"/>
      </w:pPr>
      <w:r w:rsidRPr="00C609B9">
        <w:rPr>
          <w:b/>
          <w:sz w:val="20"/>
          <w:szCs w:val="20"/>
        </w:rPr>
        <w:t>Imagem 1</w:t>
      </w:r>
      <w:r w:rsidR="00C609B9" w:rsidRPr="00C609B9">
        <w:rPr>
          <w:b/>
          <w:sz w:val="20"/>
          <w:szCs w:val="20"/>
        </w:rPr>
        <w:t>2</w:t>
      </w:r>
      <w:r w:rsidRPr="00C609B9">
        <w:rPr>
          <w:b/>
          <w:sz w:val="20"/>
          <w:szCs w:val="20"/>
        </w:rPr>
        <w:t xml:space="preserve"> –</w:t>
      </w:r>
      <w:r w:rsidRPr="00C609B9">
        <w:rPr>
          <w:sz w:val="20"/>
          <w:szCs w:val="20"/>
        </w:rPr>
        <w:t xml:space="preserve"> </w:t>
      </w:r>
      <w:r>
        <w:rPr>
          <w:sz w:val="20"/>
          <w:szCs w:val="20"/>
        </w:rPr>
        <w:t>Protótipo da tela para direcionamento de registro.</w:t>
      </w:r>
    </w:p>
    <w:p w14:paraId="4F3D4D5B" w14:textId="77777777" w:rsidR="00E33750" w:rsidRDefault="00E33750" w:rsidP="00E33750">
      <w:pPr>
        <w:spacing w:line="360" w:lineRule="auto"/>
        <w:jc w:val="center"/>
        <w:rPr>
          <w:b/>
          <w:sz w:val="20"/>
          <w:szCs w:val="20"/>
        </w:rPr>
      </w:pPr>
    </w:p>
    <w:p w14:paraId="3C1EFB6B" w14:textId="1A306FCA" w:rsidR="00E33750" w:rsidRDefault="00E33750" w:rsidP="00E3375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6ED226D4" w14:textId="7104CD30" w:rsidR="00E33750" w:rsidRDefault="00E33750">
      <w:pPr>
        <w:rPr>
          <w:b/>
          <w:bCs/>
          <w:sz w:val="24"/>
          <w:szCs w:val="24"/>
        </w:rPr>
      </w:pPr>
    </w:p>
    <w:p w14:paraId="120F99AF" w14:textId="17BAB6D5" w:rsidR="00B30AB7" w:rsidRPr="00041B7E" w:rsidRDefault="007637A5" w:rsidP="00041B7E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r w:rsidRPr="0056536E">
        <w:rPr>
          <w:bCs/>
          <w:sz w:val="24"/>
          <w:szCs w:val="24"/>
        </w:rPr>
        <w:t xml:space="preserve">Tela de </w:t>
      </w:r>
      <w:r w:rsidR="00C66736">
        <w:rPr>
          <w:bCs/>
          <w:sz w:val="24"/>
          <w:szCs w:val="24"/>
        </w:rPr>
        <w:t>login</w:t>
      </w:r>
    </w:p>
    <w:p w14:paraId="3162F8AE" w14:textId="77777777" w:rsidR="00813A4D" w:rsidRPr="00813A4D" w:rsidRDefault="00813A4D" w:rsidP="00813A4D"/>
    <w:p w14:paraId="77AB1D88" w14:textId="5297493A" w:rsidR="000E7597" w:rsidRDefault="007637A5">
      <w:pPr>
        <w:jc w:val="center"/>
        <w:rPr>
          <w:sz w:val="20"/>
          <w:szCs w:val="20"/>
        </w:rPr>
      </w:pPr>
      <w:r w:rsidRPr="00C609B9">
        <w:rPr>
          <w:b/>
          <w:sz w:val="20"/>
          <w:szCs w:val="20"/>
        </w:rPr>
        <w:t>Imagem 1</w:t>
      </w:r>
      <w:r w:rsidR="00C609B9" w:rsidRPr="00C609B9">
        <w:rPr>
          <w:b/>
          <w:sz w:val="20"/>
          <w:szCs w:val="20"/>
        </w:rPr>
        <w:t>3</w:t>
      </w:r>
      <w:r w:rsidRPr="00C609B9">
        <w:rPr>
          <w:b/>
          <w:sz w:val="20"/>
          <w:szCs w:val="20"/>
        </w:rPr>
        <w:t xml:space="preserve"> –</w:t>
      </w:r>
      <w:r w:rsidRPr="00C609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Protótipo da tela de </w:t>
      </w:r>
      <w:r w:rsidR="00C66736">
        <w:rPr>
          <w:sz w:val="20"/>
          <w:szCs w:val="20"/>
        </w:rPr>
        <w:t>login.</w:t>
      </w:r>
    </w:p>
    <w:p w14:paraId="267100B4" w14:textId="77777777" w:rsidR="00041B7E" w:rsidRDefault="00041B7E">
      <w:pPr>
        <w:jc w:val="center"/>
        <w:rPr>
          <w:sz w:val="20"/>
          <w:szCs w:val="20"/>
        </w:rPr>
      </w:pPr>
    </w:p>
    <w:p w14:paraId="70930128" w14:textId="77777777" w:rsidR="008C07E0" w:rsidRDefault="007637A5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14E9C574" w14:textId="745BCA94" w:rsidR="006924AA" w:rsidRDefault="006924AA">
      <w:pPr>
        <w:rPr>
          <w:b/>
          <w:bCs/>
          <w:sz w:val="24"/>
          <w:szCs w:val="24"/>
        </w:rPr>
      </w:pPr>
    </w:p>
    <w:p w14:paraId="6A654A37" w14:textId="0C33003A" w:rsidR="008C07E0" w:rsidRDefault="007637A5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r w:rsidRPr="0056536E">
        <w:rPr>
          <w:bCs/>
          <w:sz w:val="24"/>
          <w:szCs w:val="24"/>
        </w:rPr>
        <w:t xml:space="preserve">Tela </w:t>
      </w:r>
      <w:r w:rsidR="00C97646">
        <w:rPr>
          <w:bCs/>
          <w:sz w:val="24"/>
          <w:szCs w:val="24"/>
        </w:rPr>
        <w:t xml:space="preserve">do </w:t>
      </w:r>
      <w:r w:rsidR="00225CDB">
        <w:rPr>
          <w:bCs/>
          <w:sz w:val="24"/>
          <w:szCs w:val="24"/>
        </w:rPr>
        <w:t>usuário</w:t>
      </w:r>
    </w:p>
    <w:p w14:paraId="53AAD6D0" w14:textId="77777777" w:rsidR="00C97646" w:rsidRPr="00C97646" w:rsidRDefault="00C97646" w:rsidP="00C97646"/>
    <w:p w14:paraId="4ADD0DD3" w14:textId="544E8533" w:rsidR="008C07E0" w:rsidRDefault="007637A5">
      <w:pPr>
        <w:pStyle w:val="Ttulo"/>
        <w:spacing w:before="0" w:after="0" w:line="360" w:lineRule="auto"/>
        <w:jc w:val="center"/>
        <w:rPr>
          <w:b w:val="0"/>
          <w:sz w:val="20"/>
          <w:szCs w:val="20"/>
        </w:rPr>
      </w:pPr>
      <w:bookmarkStart w:id="40" w:name="_44sinio" w:colFirst="0" w:colLast="0"/>
      <w:bookmarkEnd w:id="40"/>
      <w:r w:rsidRPr="00C609B9">
        <w:rPr>
          <w:sz w:val="20"/>
          <w:szCs w:val="20"/>
        </w:rPr>
        <w:t>Imagem 1</w:t>
      </w:r>
      <w:r w:rsidR="00C609B9" w:rsidRPr="00C609B9">
        <w:rPr>
          <w:sz w:val="20"/>
          <w:szCs w:val="20"/>
        </w:rPr>
        <w:t>4</w:t>
      </w:r>
      <w:r w:rsidRPr="00C609B9">
        <w:rPr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 xml:space="preserve">Protótipo da tela </w:t>
      </w:r>
      <w:r w:rsidR="00C97646" w:rsidRPr="00C97646">
        <w:rPr>
          <w:b w:val="0"/>
          <w:sz w:val="20"/>
          <w:szCs w:val="20"/>
        </w:rPr>
        <w:t xml:space="preserve">do </w:t>
      </w:r>
      <w:r w:rsidR="00225CDB">
        <w:rPr>
          <w:b w:val="0"/>
          <w:sz w:val="20"/>
          <w:szCs w:val="20"/>
        </w:rPr>
        <w:t>usuário</w:t>
      </w:r>
      <w:r w:rsidR="00C97646">
        <w:rPr>
          <w:b w:val="0"/>
          <w:sz w:val="20"/>
          <w:szCs w:val="20"/>
        </w:rPr>
        <w:t>.</w:t>
      </w:r>
    </w:p>
    <w:p w14:paraId="6FBB0280" w14:textId="77777777" w:rsidR="00041B7E" w:rsidRPr="00041B7E" w:rsidRDefault="00041B7E" w:rsidP="00041B7E"/>
    <w:p w14:paraId="1D683C6F" w14:textId="77777777" w:rsidR="008C07E0" w:rsidRDefault="007637A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2E32D90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2057D2D8" w14:textId="47AECF1A" w:rsidR="008C07E0" w:rsidRDefault="007637A5">
      <w:pPr>
        <w:pStyle w:val="Ttulo"/>
        <w:spacing w:before="0" w:after="0" w:line="360" w:lineRule="auto"/>
        <w:jc w:val="both"/>
        <w:rPr>
          <w:bCs/>
          <w:sz w:val="24"/>
          <w:szCs w:val="24"/>
        </w:rPr>
      </w:pPr>
      <w:r w:rsidRPr="0056536E">
        <w:rPr>
          <w:bCs/>
          <w:sz w:val="24"/>
          <w:szCs w:val="24"/>
        </w:rPr>
        <w:t>Tela d</w:t>
      </w:r>
      <w:r w:rsidR="00B67658">
        <w:rPr>
          <w:bCs/>
          <w:sz w:val="24"/>
          <w:szCs w:val="24"/>
        </w:rPr>
        <w:t>as redes sociais</w:t>
      </w:r>
    </w:p>
    <w:p w14:paraId="59269475" w14:textId="77777777" w:rsidR="00560F96" w:rsidRPr="00560F96" w:rsidRDefault="00560F96" w:rsidP="00560F96"/>
    <w:p w14:paraId="644060AA" w14:textId="1B785E04" w:rsidR="008C07E0" w:rsidRDefault="007637A5">
      <w:pPr>
        <w:jc w:val="center"/>
        <w:rPr>
          <w:sz w:val="20"/>
          <w:szCs w:val="20"/>
        </w:rPr>
      </w:pPr>
      <w:r w:rsidRPr="00C609B9">
        <w:rPr>
          <w:b/>
          <w:sz w:val="20"/>
          <w:szCs w:val="20"/>
        </w:rPr>
        <w:t>Imagem 1</w:t>
      </w:r>
      <w:r w:rsidR="00C609B9" w:rsidRPr="00C609B9">
        <w:rPr>
          <w:b/>
          <w:sz w:val="20"/>
          <w:szCs w:val="20"/>
        </w:rPr>
        <w:t>5</w:t>
      </w:r>
      <w:r w:rsidRPr="00C609B9">
        <w:rPr>
          <w:b/>
          <w:sz w:val="20"/>
          <w:szCs w:val="20"/>
        </w:rPr>
        <w:t xml:space="preserve"> –</w:t>
      </w:r>
      <w:r w:rsidRPr="00C609B9">
        <w:rPr>
          <w:sz w:val="20"/>
          <w:szCs w:val="20"/>
        </w:rPr>
        <w:t xml:space="preserve"> Protótipo </w:t>
      </w:r>
      <w:r>
        <w:rPr>
          <w:sz w:val="20"/>
          <w:szCs w:val="20"/>
        </w:rPr>
        <w:t xml:space="preserve">da tela de </w:t>
      </w:r>
      <w:r w:rsidR="00B67658">
        <w:rPr>
          <w:sz w:val="20"/>
          <w:szCs w:val="20"/>
        </w:rPr>
        <w:t>integração com redes sociais</w:t>
      </w:r>
      <w:r>
        <w:rPr>
          <w:sz w:val="20"/>
          <w:szCs w:val="20"/>
        </w:rPr>
        <w:t>.</w:t>
      </w:r>
    </w:p>
    <w:p w14:paraId="1B642A60" w14:textId="77777777" w:rsidR="00041B7E" w:rsidRDefault="00041B7E">
      <w:pPr>
        <w:jc w:val="center"/>
        <w:rPr>
          <w:sz w:val="20"/>
          <w:szCs w:val="20"/>
        </w:rPr>
      </w:pPr>
    </w:p>
    <w:p w14:paraId="14C93C71" w14:textId="761C7B07" w:rsidR="005D6329" w:rsidRDefault="007637A5" w:rsidP="00560F96">
      <w:pPr>
        <w:spacing w:line="360" w:lineRule="auto"/>
        <w:jc w:val="center"/>
        <w:rPr>
          <w:sz w:val="20"/>
          <w:szCs w:val="20"/>
        </w:rPr>
      </w:pPr>
      <w:bookmarkStart w:id="41" w:name="_2jxsxqh" w:colFirst="0" w:colLast="0"/>
      <w:bookmarkEnd w:id="41"/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C4C9315" w14:textId="1B5570AB" w:rsidR="009356B1" w:rsidRPr="006E1A14" w:rsidRDefault="009356B1" w:rsidP="006E1A14">
      <w:pPr>
        <w:rPr>
          <w:sz w:val="20"/>
          <w:szCs w:val="20"/>
        </w:rPr>
      </w:pPr>
      <w:bookmarkStart w:id="42" w:name="_z337ya" w:colFirst="0" w:colLast="0"/>
      <w:bookmarkStart w:id="43" w:name="_3j2qqm3" w:colFirst="0" w:colLast="0"/>
      <w:bookmarkStart w:id="44" w:name="_1y810tw" w:colFirst="0" w:colLast="0"/>
      <w:bookmarkEnd w:id="42"/>
      <w:bookmarkEnd w:id="43"/>
      <w:bookmarkEnd w:id="44"/>
    </w:p>
    <w:sectPr w:rsidR="009356B1" w:rsidRPr="006E1A14" w:rsidSect="00023790">
      <w:footerReference w:type="default" r:id="rId10"/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0F712" w14:textId="77777777" w:rsidR="007F57AE" w:rsidRDefault="007F57AE">
      <w:pPr>
        <w:spacing w:line="240" w:lineRule="auto"/>
      </w:pPr>
      <w:r>
        <w:separator/>
      </w:r>
    </w:p>
  </w:endnote>
  <w:endnote w:type="continuationSeparator" w:id="0">
    <w:p w14:paraId="41C6C17F" w14:textId="77777777" w:rsidR="007F57AE" w:rsidRDefault="007F5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04E93" w14:textId="23BC99BF" w:rsidR="008C07E0" w:rsidRDefault="007637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6383">
      <w:rPr>
        <w:noProof/>
        <w:color w:val="000000"/>
      </w:rPr>
      <w:t>18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5078A" w14:textId="77777777" w:rsidR="007F57AE" w:rsidRDefault="007F57AE">
      <w:pPr>
        <w:spacing w:line="240" w:lineRule="auto"/>
      </w:pPr>
      <w:r>
        <w:separator/>
      </w:r>
    </w:p>
  </w:footnote>
  <w:footnote w:type="continuationSeparator" w:id="0">
    <w:p w14:paraId="5826418B" w14:textId="77777777" w:rsidR="007F57AE" w:rsidRDefault="007F57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6FB"/>
    <w:multiLevelType w:val="hybridMultilevel"/>
    <w:tmpl w:val="E8A20E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60BF7"/>
    <w:multiLevelType w:val="multilevel"/>
    <w:tmpl w:val="7F20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849CD"/>
    <w:multiLevelType w:val="multilevel"/>
    <w:tmpl w:val="1D9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2DF"/>
    <w:multiLevelType w:val="multilevel"/>
    <w:tmpl w:val="ACE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4A21"/>
    <w:multiLevelType w:val="multilevel"/>
    <w:tmpl w:val="28B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068CF"/>
    <w:multiLevelType w:val="multilevel"/>
    <w:tmpl w:val="560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5633C6"/>
    <w:multiLevelType w:val="hybridMultilevel"/>
    <w:tmpl w:val="C354E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E0AC5"/>
    <w:multiLevelType w:val="hybridMultilevel"/>
    <w:tmpl w:val="93546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3D7A21"/>
    <w:multiLevelType w:val="multilevel"/>
    <w:tmpl w:val="37FA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7B6D33"/>
    <w:multiLevelType w:val="multilevel"/>
    <w:tmpl w:val="258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450C1"/>
    <w:multiLevelType w:val="hybridMultilevel"/>
    <w:tmpl w:val="81704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5563"/>
    <w:multiLevelType w:val="multilevel"/>
    <w:tmpl w:val="F6C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F5BCA"/>
    <w:multiLevelType w:val="hybridMultilevel"/>
    <w:tmpl w:val="57D86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61F81"/>
    <w:multiLevelType w:val="multilevel"/>
    <w:tmpl w:val="B90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F17EC"/>
    <w:multiLevelType w:val="multilevel"/>
    <w:tmpl w:val="F11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50C30"/>
    <w:multiLevelType w:val="multilevel"/>
    <w:tmpl w:val="67F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68737">
    <w:abstractNumId w:val="1"/>
  </w:num>
  <w:num w:numId="2" w16cid:durableId="1958170286">
    <w:abstractNumId w:val="10"/>
  </w:num>
  <w:num w:numId="3" w16cid:durableId="280112080">
    <w:abstractNumId w:val="2"/>
  </w:num>
  <w:num w:numId="4" w16cid:durableId="982857575">
    <w:abstractNumId w:val="9"/>
  </w:num>
  <w:num w:numId="5" w16cid:durableId="280385409">
    <w:abstractNumId w:val="15"/>
  </w:num>
  <w:num w:numId="6" w16cid:durableId="66463225">
    <w:abstractNumId w:val="13"/>
  </w:num>
  <w:num w:numId="7" w16cid:durableId="853307658">
    <w:abstractNumId w:val="7"/>
  </w:num>
  <w:num w:numId="8" w16cid:durableId="839582079">
    <w:abstractNumId w:val="18"/>
  </w:num>
  <w:num w:numId="9" w16cid:durableId="637609141">
    <w:abstractNumId w:val="6"/>
  </w:num>
  <w:num w:numId="10" w16cid:durableId="1710714745">
    <w:abstractNumId w:val="22"/>
  </w:num>
  <w:num w:numId="11" w16cid:durableId="1012144682">
    <w:abstractNumId w:val="14"/>
  </w:num>
  <w:num w:numId="12" w16cid:durableId="1354381384">
    <w:abstractNumId w:val="21"/>
  </w:num>
  <w:num w:numId="13" w16cid:durableId="552885898">
    <w:abstractNumId w:val="16"/>
  </w:num>
  <w:num w:numId="14" w16cid:durableId="1469545207">
    <w:abstractNumId w:val="4"/>
  </w:num>
  <w:num w:numId="15" w16cid:durableId="2132432751">
    <w:abstractNumId w:val="8"/>
  </w:num>
  <w:num w:numId="16" w16cid:durableId="1987658822">
    <w:abstractNumId w:val="5"/>
  </w:num>
  <w:num w:numId="17" w16cid:durableId="1317149020">
    <w:abstractNumId w:val="20"/>
  </w:num>
  <w:num w:numId="18" w16cid:durableId="887302684">
    <w:abstractNumId w:val="3"/>
  </w:num>
  <w:num w:numId="19" w16cid:durableId="868684315">
    <w:abstractNumId w:val="11"/>
  </w:num>
  <w:num w:numId="20" w16cid:durableId="1289121151">
    <w:abstractNumId w:val="17"/>
  </w:num>
  <w:num w:numId="21" w16cid:durableId="1037513874">
    <w:abstractNumId w:val="0"/>
  </w:num>
  <w:num w:numId="22" w16cid:durableId="1388795544">
    <w:abstractNumId w:val="12"/>
  </w:num>
  <w:num w:numId="23" w16cid:durableId="9213289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E0"/>
    <w:rsid w:val="000126D1"/>
    <w:rsid w:val="00013CAB"/>
    <w:rsid w:val="00020ABB"/>
    <w:rsid w:val="00023790"/>
    <w:rsid w:val="000263D5"/>
    <w:rsid w:val="000276C4"/>
    <w:rsid w:val="00027EB3"/>
    <w:rsid w:val="00040E9A"/>
    <w:rsid w:val="00041B7E"/>
    <w:rsid w:val="0004245C"/>
    <w:rsid w:val="0004264F"/>
    <w:rsid w:val="00060739"/>
    <w:rsid w:val="00063872"/>
    <w:rsid w:val="000668DB"/>
    <w:rsid w:val="00067043"/>
    <w:rsid w:val="000A35D3"/>
    <w:rsid w:val="000E1A97"/>
    <w:rsid w:val="000E7597"/>
    <w:rsid w:val="000F5E9A"/>
    <w:rsid w:val="001116C0"/>
    <w:rsid w:val="0013222A"/>
    <w:rsid w:val="001339D7"/>
    <w:rsid w:val="00177074"/>
    <w:rsid w:val="001800FB"/>
    <w:rsid w:val="00190B79"/>
    <w:rsid w:val="00191BFB"/>
    <w:rsid w:val="00197568"/>
    <w:rsid w:val="001A792B"/>
    <w:rsid w:val="001C3563"/>
    <w:rsid w:val="001D712B"/>
    <w:rsid w:val="001E2C36"/>
    <w:rsid w:val="001E75EC"/>
    <w:rsid w:val="001E79BB"/>
    <w:rsid w:val="00222692"/>
    <w:rsid w:val="00223069"/>
    <w:rsid w:val="00225CDB"/>
    <w:rsid w:val="0023577C"/>
    <w:rsid w:val="00244872"/>
    <w:rsid w:val="00254F85"/>
    <w:rsid w:val="002678EC"/>
    <w:rsid w:val="00271580"/>
    <w:rsid w:val="00273820"/>
    <w:rsid w:val="0028233E"/>
    <w:rsid w:val="002A562A"/>
    <w:rsid w:val="002B5EA4"/>
    <w:rsid w:val="002C6240"/>
    <w:rsid w:val="002C7272"/>
    <w:rsid w:val="002C7CCC"/>
    <w:rsid w:val="002E651D"/>
    <w:rsid w:val="002E7174"/>
    <w:rsid w:val="002F1939"/>
    <w:rsid w:val="002F37DF"/>
    <w:rsid w:val="003045D8"/>
    <w:rsid w:val="00312837"/>
    <w:rsid w:val="0032660C"/>
    <w:rsid w:val="00370880"/>
    <w:rsid w:val="00370C46"/>
    <w:rsid w:val="00393081"/>
    <w:rsid w:val="003938E2"/>
    <w:rsid w:val="003A154C"/>
    <w:rsid w:val="003A3DF1"/>
    <w:rsid w:val="003B1849"/>
    <w:rsid w:val="003B69E8"/>
    <w:rsid w:val="003D78C2"/>
    <w:rsid w:val="003E7245"/>
    <w:rsid w:val="00401776"/>
    <w:rsid w:val="0040342A"/>
    <w:rsid w:val="00415ABF"/>
    <w:rsid w:val="00433417"/>
    <w:rsid w:val="00435E10"/>
    <w:rsid w:val="0048484F"/>
    <w:rsid w:val="00497A03"/>
    <w:rsid w:val="004A64FA"/>
    <w:rsid w:val="004D7449"/>
    <w:rsid w:val="004E6496"/>
    <w:rsid w:val="005338EE"/>
    <w:rsid w:val="00534109"/>
    <w:rsid w:val="00536696"/>
    <w:rsid w:val="00560F96"/>
    <w:rsid w:val="0056536E"/>
    <w:rsid w:val="00567C67"/>
    <w:rsid w:val="00570949"/>
    <w:rsid w:val="00576D3E"/>
    <w:rsid w:val="00582CDF"/>
    <w:rsid w:val="00596BD8"/>
    <w:rsid w:val="005C3568"/>
    <w:rsid w:val="005D5BB8"/>
    <w:rsid w:val="005D6329"/>
    <w:rsid w:val="005F6B92"/>
    <w:rsid w:val="00605BE9"/>
    <w:rsid w:val="00606F29"/>
    <w:rsid w:val="0062124F"/>
    <w:rsid w:val="0063369A"/>
    <w:rsid w:val="00647E7B"/>
    <w:rsid w:val="00657AEE"/>
    <w:rsid w:val="00665B38"/>
    <w:rsid w:val="006720B8"/>
    <w:rsid w:val="0068126C"/>
    <w:rsid w:val="006904A2"/>
    <w:rsid w:val="006924AA"/>
    <w:rsid w:val="006935C5"/>
    <w:rsid w:val="00696413"/>
    <w:rsid w:val="006A3D63"/>
    <w:rsid w:val="006A6799"/>
    <w:rsid w:val="006D0A54"/>
    <w:rsid w:val="006E1A14"/>
    <w:rsid w:val="00705DCF"/>
    <w:rsid w:val="00711D75"/>
    <w:rsid w:val="00741271"/>
    <w:rsid w:val="007560D8"/>
    <w:rsid w:val="007637A5"/>
    <w:rsid w:val="007642CF"/>
    <w:rsid w:val="007665C8"/>
    <w:rsid w:val="00773BF0"/>
    <w:rsid w:val="0078367E"/>
    <w:rsid w:val="0079598B"/>
    <w:rsid w:val="007A545C"/>
    <w:rsid w:val="007A760E"/>
    <w:rsid w:val="007C15A6"/>
    <w:rsid w:val="007C7C7B"/>
    <w:rsid w:val="007D04E8"/>
    <w:rsid w:val="007D5E3F"/>
    <w:rsid w:val="007E0916"/>
    <w:rsid w:val="007E1867"/>
    <w:rsid w:val="007E34C2"/>
    <w:rsid w:val="007F57AE"/>
    <w:rsid w:val="007F75B1"/>
    <w:rsid w:val="00813A4D"/>
    <w:rsid w:val="008159AB"/>
    <w:rsid w:val="00821476"/>
    <w:rsid w:val="00831D18"/>
    <w:rsid w:val="0084173C"/>
    <w:rsid w:val="0084208C"/>
    <w:rsid w:val="00845896"/>
    <w:rsid w:val="00852397"/>
    <w:rsid w:val="00876A08"/>
    <w:rsid w:val="00886383"/>
    <w:rsid w:val="00887C3F"/>
    <w:rsid w:val="00891994"/>
    <w:rsid w:val="008A6519"/>
    <w:rsid w:val="008B3040"/>
    <w:rsid w:val="008C07E0"/>
    <w:rsid w:val="008C12C9"/>
    <w:rsid w:val="008F419F"/>
    <w:rsid w:val="009006CF"/>
    <w:rsid w:val="00902BED"/>
    <w:rsid w:val="009356B1"/>
    <w:rsid w:val="0095671C"/>
    <w:rsid w:val="00967B0E"/>
    <w:rsid w:val="009741D9"/>
    <w:rsid w:val="009839DE"/>
    <w:rsid w:val="009C3A28"/>
    <w:rsid w:val="009D2092"/>
    <w:rsid w:val="009E5DF6"/>
    <w:rsid w:val="00A02A09"/>
    <w:rsid w:val="00A10475"/>
    <w:rsid w:val="00A2669E"/>
    <w:rsid w:val="00A276C5"/>
    <w:rsid w:val="00A458E1"/>
    <w:rsid w:val="00A50518"/>
    <w:rsid w:val="00A55F47"/>
    <w:rsid w:val="00A67046"/>
    <w:rsid w:val="00A7005C"/>
    <w:rsid w:val="00A773B6"/>
    <w:rsid w:val="00A85CC4"/>
    <w:rsid w:val="00AA4770"/>
    <w:rsid w:val="00AF32E6"/>
    <w:rsid w:val="00B007E2"/>
    <w:rsid w:val="00B03FC2"/>
    <w:rsid w:val="00B261CA"/>
    <w:rsid w:val="00B269E0"/>
    <w:rsid w:val="00B30AB7"/>
    <w:rsid w:val="00B40C4D"/>
    <w:rsid w:val="00B41430"/>
    <w:rsid w:val="00B47ADD"/>
    <w:rsid w:val="00B51078"/>
    <w:rsid w:val="00B67658"/>
    <w:rsid w:val="00B81934"/>
    <w:rsid w:val="00BF1717"/>
    <w:rsid w:val="00C006B5"/>
    <w:rsid w:val="00C0096E"/>
    <w:rsid w:val="00C2227D"/>
    <w:rsid w:val="00C41787"/>
    <w:rsid w:val="00C50BDC"/>
    <w:rsid w:val="00C52C5A"/>
    <w:rsid w:val="00C609B9"/>
    <w:rsid w:val="00C6267D"/>
    <w:rsid w:val="00C66736"/>
    <w:rsid w:val="00C772A2"/>
    <w:rsid w:val="00C97646"/>
    <w:rsid w:val="00CA54FC"/>
    <w:rsid w:val="00CB7487"/>
    <w:rsid w:val="00CB7F84"/>
    <w:rsid w:val="00CC6393"/>
    <w:rsid w:val="00CE3DA0"/>
    <w:rsid w:val="00CF50D5"/>
    <w:rsid w:val="00CF7E40"/>
    <w:rsid w:val="00D02668"/>
    <w:rsid w:val="00D04413"/>
    <w:rsid w:val="00D12EFE"/>
    <w:rsid w:val="00D3786E"/>
    <w:rsid w:val="00D50BE6"/>
    <w:rsid w:val="00D52D3F"/>
    <w:rsid w:val="00D679DC"/>
    <w:rsid w:val="00D878F2"/>
    <w:rsid w:val="00DA4298"/>
    <w:rsid w:val="00DC5543"/>
    <w:rsid w:val="00DC5F92"/>
    <w:rsid w:val="00DF016A"/>
    <w:rsid w:val="00DF05EF"/>
    <w:rsid w:val="00DF4CC0"/>
    <w:rsid w:val="00DF54CF"/>
    <w:rsid w:val="00E0541A"/>
    <w:rsid w:val="00E16E3C"/>
    <w:rsid w:val="00E20867"/>
    <w:rsid w:val="00E33750"/>
    <w:rsid w:val="00E413FE"/>
    <w:rsid w:val="00E53EE2"/>
    <w:rsid w:val="00E53EFD"/>
    <w:rsid w:val="00E57FCB"/>
    <w:rsid w:val="00E6367B"/>
    <w:rsid w:val="00E85AD7"/>
    <w:rsid w:val="00E87238"/>
    <w:rsid w:val="00EA4848"/>
    <w:rsid w:val="00EB1FA5"/>
    <w:rsid w:val="00EC53BF"/>
    <w:rsid w:val="00EC7967"/>
    <w:rsid w:val="00ED2E3B"/>
    <w:rsid w:val="00ED5A13"/>
    <w:rsid w:val="00EE094F"/>
    <w:rsid w:val="00F405DD"/>
    <w:rsid w:val="00F45841"/>
    <w:rsid w:val="00F57A20"/>
    <w:rsid w:val="00F87696"/>
    <w:rsid w:val="00F90193"/>
    <w:rsid w:val="00FB60D2"/>
    <w:rsid w:val="00FC4244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C3F"/>
  </w:style>
  <w:style w:type="paragraph" w:styleId="Rodap">
    <w:name w:val="footer"/>
    <w:basedOn w:val="Normal"/>
    <w:link w:val="Rodap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C3F"/>
  </w:style>
  <w:style w:type="character" w:customStyle="1" w:styleId="TtuloChar">
    <w:name w:val="Título Char"/>
    <w:basedOn w:val="Fontepargpadro"/>
    <w:link w:val="Ttulo"/>
    <w:uiPriority w:val="10"/>
    <w:rsid w:val="00852397"/>
    <w:rPr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78F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878F2"/>
    <w:pPr>
      <w:spacing w:after="100"/>
    </w:pPr>
  </w:style>
  <w:style w:type="character" w:styleId="Hyperlink">
    <w:name w:val="Hyperlink"/>
    <w:basedOn w:val="Fontepargpadro"/>
    <w:uiPriority w:val="99"/>
    <w:unhideWhenUsed/>
    <w:rsid w:val="00D87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94C7E-D4CE-4F03-B0BA-301B58FD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1649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Maikon Gino</dc:creator>
  <cp:lastModifiedBy>Luana Marques</cp:lastModifiedBy>
  <cp:revision>240</cp:revision>
  <cp:lastPrinted>2024-06-09T01:12:00Z</cp:lastPrinted>
  <dcterms:created xsi:type="dcterms:W3CDTF">2023-12-12T15:22:00Z</dcterms:created>
  <dcterms:modified xsi:type="dcterms:W3CDTF">2024-09-12T01:53:00Z</dcterms:modified>
</cp:coreProperties>
</file>