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57950" cy="504297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042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479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4597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6032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48300" cy="73628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36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6400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62425" cy="19907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00675" cy="30670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86350" cy="3848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29250" cy="17811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