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0C2" w:rsidRDefault="005760C2" w:rsidP="00655804">
      <w:pPr>
        <w:spacing w:before="180" w:after="180"/>
        <w:ind w:left="0"/>
        <w:jc w:val="center"/>
        <w:rPr>
          <w:rFonts w:cs="Arial"/>
          <w:b/>
          <w:color w:val="AD5F01" w:themeColor="text2"/>
          <w:sz w:val="32"/>
          <w:szCs w:val="32"/>
        </w:rPr>
      </w:pPr>
    </w:p>
    <w:p w:rsidR="005760C2" w:rsidRDefault="005760C2" w:rsidP="00655804">
      <w:pPr>
        <w:spacing w:before="180" w:after="180"/>
        <w:ind w:left="0"/>
        <w:jc w:val="center"/>
        <w:rPr>
          <w:rFonts w:cs="Arial"/>
          <w:b/>
          <w:color w:val="AD5F01" w:themeColor="text2"/>
          <w:sz w:val="32"/>
          <w:szCs w:val="32"/>
        </w:rPr>
      </w:pPr>
    </w:p>
    <w:p w:rsidR="00A7717C" w:rsidRPr="00800646" w:rsidRDefault="002A5540" w:rsidP="00655804">
      <w:pPr>
        <w:spacing w:before="180" w:after="180"/>
        <w:ind w:left="0"/>
        <w:jc w:val="center"/>
        <w:rPr>
          <w:rFonts w:cs="Arial"/>
          <w:b/>
          <w:color w:val="AD5F01" w:themeColor="text2"/>
          <w:sz w:val="32"/>
          <w:szCs w:val="32"/>
        </w:rPr>
      </w:pPr>
      <w:r>
        <w:rPr>
          <w:rFonts w:cs="Arial"/>
          <w:b/>
          <w:color w:val="AD5F01" w:themeColor="text2"/>
          <w:sz w:val="32"/>
          <w:szCs w:val="32"/>
        </w:rPr>
        <w:fldChar w:fldCharType="begin"/>
      </w:r>
      <w:r w:rsidR="0058255E">
        <w:rPr>
          <w:rFonts w:cs="Arial"/>
          <w:b/>
          <w:color w:val="AD5F01" w:themeColor="text2"/>
          <w:sz w:val="32"/>
          <w:szCs w:val="32"/>
        </w:rPr>
        <w:instrText xml:space="preserve"> DOCPROPERTY "IPLDocPackageName" </w:instrText>
      </w:r>
      <w:r>
        <w:rPr>
          <w:rFonts w:cs="Arial"/>
          <w:b/>
          <w:color w:val="AD5F01" w:themeColor="text2"/>
          <w:sz w:val="32"/>
          <w:szCs w:val="32"/>
        </w:rPr>
        <w:fldChar w:fldCharType="separate"/>
      </w:r>
      <w:proofErr w:type="spellStart"/>
      <w:r w:rsidR="00D97EEF">
        <w:rPr>
          <w:rFonts w:cs="Arial"/>
          <w:b/>
          <w:color w:val="AD5F01" w:themeColor="text2"/>
          <w:sz w:val="32"/>
          <w:szCs w:val="32"/>
        </w:rPr>
        <w:t>AbstractComputerPlayer</w:t>
      </w:r>
      <w:proofErr w:type="spellEnd"/>
      <w:r>
        <w:rPr>
          <w:rFonts w:cs="Arial"/>
          <w:b/>
          <w:color w:val="AD5F01" w:themeColor="text2"/>
          <w:sz w:val="32"/>
          <w:szCs w:val="32"/>
        </w:rPr>
        <w:fldChar w:fldCharType="end"/>
      </w:r>
    </w:p>
    <w:p w:rsidR="005760C2" w:rsidRDefault="002A5540" w:rsidP="00655804">
      <w:pPr>
        <w:spacing w:before="180" w:after="180"/>
        <w:ind w:left="0"/>
        <w:jc w:val="center"/>
        <w:rPr>
          <w:rFonts w:cs="Arial"/>
          <w:b/>
          <w:sz w:val="28"/>
          <w:szCs w:val="28"/>
        </w:rPr>
      </w:pPr>
      <w:r>
        <w:rPr>
          <w:rFonts w:cs="Arial"/>
          <w:b/>
          <w:sz w:val="28"/>
          <w:szCs w:val="28"/>
        </w:rPr>
        <w:fldChar w:fldCharType="begin"/>
      </w:r>
      <w:r w:rsidR="0058255E">
        <w:rPr>
          <w:rFonts w:cs="Arial"/>
          <w:b/>
          <w:sz w:val="28"/>
          <w:szCs w:val="28"/>
        </w:rPr>
        <w:instrText xml:space="preserve"> DOCPROPERTY "IPLDocPackageId" </w:instrText>
      </w:r>
      <w:r>
        <w:rPr>
          <w:rFonts w:cs="Arial"/>
          <w:b/>
          <w:sz w:val="28"/>
          <w:szCs w:val="28"/>
        </w:rPr>
        <w:fldChar w:fldCharType="separate"/>
      </w:r>
      <w:r w:rsidR="00D97EEF">
        <w:rPr>
          <w:rFonts w:cs="Arial"/>
          <w:b/>
          <w:sz w:val="28"/>
          <w:szCs w:val="28"/>
        </w:rPr>
        <w:t>com.ipl.training.induction.draughts.model.AbstractComputerPlayer</w:t>
      </w:r>
      <w:r>
        <w:rPr>
          <w:rFonts w:cs="Arial"/>
          <w:b/>
          <w:sz w:val="28"/>
          <w:szCs w:val="28"/>
        </w:rPr>
        <w:fldChar w:fldCharType="end"/>
      </w:r>
    </w:p>
    <w:p w:rsidR="005760C2" w:rsidRDefault="005760C2" w:rsidP="00655804">
      <w:pPr>
        <w:spacing w:before="180" w:after="180"/>
        <w:ind w:left="0"/>
        <w:jc w:val="center"/>
        <w:rPr>
          <w:rFonts w:cs="Arial"/>
          <w:b/>
          <w:sz w:val="28"/>
          <w:szCs w:val="28"/>
        </w:rPr>
      </w:pPr>
    </w:p>
    <w:p w:rsidR="005760C2" w:rsidRDefault="005760C2" w:rsidP="00655804">
      <w:pPr>
        <w:spacing w:before="180" w:after="180"/>
        <w:ind w:left="0"/>
        <w:jc w:val="center"/>
        <w:rPr>
          <w:rFonts w:cs="Arial"/>
          <w:b/>
          <w:sz w:val="28"/>
          <w:szCs w:val="28"/>
        </w:rPr>
      </w:pPr>
    </w:p>
    <w:p w:rsidR="00104CB9" w:rsidRDefault="002A5540" w:rsidP="00655804">
      <w:pPr>
        <w:spacing w:before="180" w:after="180"/>
        <w:ind w:left="0"/>
        <w:jc w:val="center"/>
        <w:rPr>
          <w:rFonts w:cs="Arial"/>
          <w:b/>
          <w:sz w:val="28"/>
          <w:szCs w:val="28"/>
        </w:rPr>
      </w:pPr>
      <w:r>
        <w:rPr>
          <w:rFonts w:cs="Arial"/>
          <w:b/>
          <w:sz w:val="28"/>
          <w:szCs w:val="28"/>
        </w:rPr>
        <w:fldChar w:fldCharType="begin"/>
      </w:r>
      <w:r w:rsidR="003A3AD0">
        <w:rPr>
          <w:rFonts w:cs="Arial"/>
          <w:b/>
          <w:sz w:val="28"/>
          <w:szCs w:val="28"/>
        </w:rPr>
        <w:instrText xml:space="preserve"> DOCPROPERTY IPLDocDocType </w:instrText>
      </w:r>
      <w:r>
        <w:rPr>
          <w:rFonts w:cs="Arial"/>
          <w:b/>
          <w:sz w:val="28"/>
          <w:szCs w:val="28"/>
        </w:rPr>
        <w:fldChar w:fldCharType="separate"/>
      </w:r>
      <w:r w:rsidR="00D97EEF">
        <w:rPr>
          <w:rFonts w:cs="Arial"/>
          <w:b/>
          <w:sz w:val="28"/>
          <w:szCs w:val="28"/>
        </w:rPr>
        <w:t>Class Specification</w:t>
      </w:r>
      <w:r>
        <w:rPr>
          <w:rFonts w:cs="Arial"/>
          <w:b/>
          <w:sz w:val="28"/>
          <w:szCs w:val="28"/>
        </w:rPr>
        <w:fldChar w:fldCharType="end"/>
      </w:r>
    </w:p>
    <w:p w:rsidR="00104CB9" w:rsidRDefault="00104CB9" w:rsidP="00655804">
      <w:pPr>
        <w:spacing w:before="180" w:after="180"/>
        <w:ind w:left="0"/>
        <w:jc w:val="center"/>
        <w:rPr>
          <w:rFonts w:cs="Arial"/>
          <w:b/>
          <w:sz w:val="28"/>
          <w:szCs w:val="28"/>
        </w:rPr>
      </w:pPr>
      <w:r>
        <w:rPr>
          <w:rFonts w:cs="Arial"/>
          <w:b/>
          <w:sz w:val="28"/>
          <w:szCs w:val="28"/>
        </w:rPr>
        <w:t xml:space="preserve">Project Reference </w:t>
      </w:r>
      <w:r w:rsidR="002A5540">
        <w:rPr>
          <w:rFonts w:cs="Arial"/>
          <w:b/>
          <w:sz w:val="28"/>
          <w:szCs w:val="28"/>
        </w:rPr>
        <w:fldChar w:fldCharType="begin"/>
      </w:r>
      <w:r w:rsidR="003A3AD0">
        <w:rPr>
          <w:rFonts w:cs="Arial"/>
          <w:b/>
          <w:sz w:val="28"/>
          <w:szCs w:val="28"/>
        </w:rPr>
        <w:instrText xml:space="preserve"> DOCPROPERTY IPLDocProjRef </w:instrText>
      </w:r>
      <w:r w:rsidR="002A5540">
        <w:rPr>
          <w:rFonts w:cs="Arial"/>
          <w:b/>
          <w:sz w:val="28"/>
          <w:szCs w:val="28"/>
        </w:rPr>
        <w:fldChar w:fldCharType="separate"/>
      </w:r>
      <w:r w:rsidR="00A310D2">
        <w:rPr>
          <w:rFonts w:cs="Arial"/>
          <w:b/>
          <w:sz w:val="28"/>
          <w:szCs w:val="28"/>
        </w:rPr>
        <w:t>999/170</w:t>
      </w:r>
      <w:r w:rsidR="002A5540">
        <w:rPr>
          <w:rFonts w:cs="Arial"/>
          <w:b/>
          <w:sz w:val="28"/>
          <w:szCs w:val="28"/>
        </w:rPr>
        <w:fldChar w:fldCharType="end"/>
      </w:r>
    </w:p>
    <w:p w:rsidR="00104CB9" w:rsidRDefault="00104CB9" w:rsidP="00655804">
      <w:pPr>
        <w:spacing w:before="180" w:after="180"/>
        <w:ind w:left="0"/>
        <w:jc w:val="center"/>
        <w:rPr>
          <w:rFonts w:cs="Arial"/>
          <w:b/>
          <w:sz w:val="28"/>
          <w:szCs w:val="28"/>
        </w:rPr>
      </w:pPr>
      <w:r>
        <w:rPr>
          <w:rFonts w:cs="Arial"/>
          <w:b/>
          <w:sz w:val="28"/>
          <w:szCs w:val="28"/>
        </w:rPr>
        <w:t xml:space="preserve">Document Reference </w:t>
      </w:r>
      <w:r w:rsidR="002A5540">
        <w:rPr>
          <w:rFonts w:cs="Arial"/>
          <w:b/>
          <w:sz w:val="28"/>
          <w:szCs w:val="28"/>
        </w:rPr>
        <w:fldChar w:fldCharType="begin"/>
      </w:r>
      <w:r w:rsidR="003A3AD0">
        <w:rPr>
          <w:rFonts w:cs="Arial"/>
          <w:b/>
          <w:sz w:val="28"/>
          <w:szCs w:val="28"/>
        </w:rPr>
        <w:instrText xml:space="preserve"> DOCPROPERTY IPLDocDocRef </w:instrText>
      </w:r>
      <w:r w:rsidR="002A5540">
        <w:rPr>
          <w:rFonts w:cs="Arial"/>
          <w:b/>
          <w:sz w:val="28"/>
          <w:szCs w:val="28"/>
        </w:rPr>
        <w:fldChar w:fldCharType="separate"/>
      </w:r>
      <w:proofErr w:type="spellStart"/>
      <w:r w:rsidR="00D97EEF">
        <w:rPr>
          <w:rFonts w:cs="Arial"/>
          <w:b/>
          <w:sz w:val="28"/>
          <w:szCs w:val="28"/>
        </w:rPr>
        <w:t>AbstractComputerPlayer_cs</w:t>
      </w:r>
      <w:proofErr w:type="spellEnd"/>
      <w:r w:rsidR="002A5540">
        <w:rPr>
          <w:rFonts w:cs="Arial"/>
          <w:b/>
          <w:sz w:val="28"/>
          <w:szCs w:val="28"/>
        </w:rPr>
        <w:fldChar w:fldCharType="end"/>
      </w:r>
    </w:p>
    <w:p w:rsidR="00104CB9" w:rsidRDefault="002A5540" w:rsidP="00655804">
      <w:pPr>
        <w:spacing w:before="180" w:after="180"/>
        <w:ind w:left="0"/>
        <w:jc w:val="center"/>
        <w:rPr>
          <w:rFonts w:cs="Arial"/>
          <w:b/>
          <w:sz w:val="28"/>
          <w:szCs w:val="28"/>
        </w:rPr>
      </w:pPr>
      <w:r>
        <w:rPr>
          <w:rFonts w:cs="Arial"/>
          <w:b/>
          <w:sz w:val="28"/>
          <w:szCs w:val="28"/>
        </w:rPr>
        <w:fldChar w:fldCharType="begin"/>
      </w:r>
      <w:r w:rsidR="003A3AD0">
        <w:rPr>
          <w:rFonts w:cs="Arial"/>
          <w:b/>
          <w:sz w:val="28"/>
          <w:szCs w:val="28"/>
        </w:rPr>
        <w:instrText xml:space="preserve"> DOCPROPERTY IPLDocDate </w:instrText>
      </w:r>
      <w:r>
        <w:rPr>
          <w:rFonts w:cs="Arial"/>
          <w:b/>
          <w:sz w:val="28"/>
          <w:szCs w:val="28"/>
        </w:rPr>
        <w:fldChar w:fldCharType="separate"/>
      </w:r>
      <w:r w:rsidR="0003679C">
        <w:rPr>
          <w:rFonts w:cs="Arial"/>
          <w:b/>
          <w:sz w:val="28"/>
          <w:szCs w:val="28"/>
        </w:rPr>
        <w:t>16 September 2013</w:t>
      </w:r>
      <w:r>
        <w:rPr>
          <w:rFonts w:cs="Arial"/>
          <w:b/>
          <w:sz w:val="28"/>
          <w:szCs w:val="28"/>
        </w:rPr>
        <w:fldChar w:fldCharType="end"/>
      </w:r>
    </w:p>
    <w:p w:rsidR="00A971E0" w:rsidRPr="005760C2" w:rsidRDefault="00AE056E" w:rsidP="00655804">
      <w:pPr>
        <w:spacing w:before="180" w:after="180"/>
        <w:ind w:left="0"/>
        <w:jc w:val="center"/>
        <w:rPr>
          <w:rFonts w:cs="Arial"/>
          <w:b/>
          <w:sz w:val="28"/>
          <w:szCs w:val="28"/>
        </w:rPr>
      </w:pPr>
      <w:r>
        <w:rPr>
          <w:rFonts w:cs="Arial"/>
          <w:b/>
          <w:sz w:val="28"/>
          <w:szCs w:val="28"/>
        </w:rPr>
        <w:t xml:space="preserve">Issue </w:t>
      </w:r>
      <w:r w:rsidR="002A5540">
        <w:rPr>
          <w:rFonts w:cs="Arial"/>
          <w:b/>
          <w:sz w:val="28"/>
          <w:szCs w:val="28"/>
        </w:rPr>
        <w:fldChar w:fldCharType="begin"/>
      </w:r>
      <w:r w:rsidR="003A3AD0">
        <w:rPr>
          <w:rFonts w:cs="Arial"/>
          <w:b/>
          <w:sz w:val="28"/>
          <w:szCs w:val="28"/>
        </w:rPr>
        <w:instrText xml:space="preserve"> DOCPROPERTY IPLDocIssue </w:instrText>
      </w:r>
      <w:r w:rsidR="002A5540">
        <w:rPr>
          <w:rFonts w:cs="Arial"/>
          <w:b/>
          <w:sz w:val="28"/>
          <w:szCs w:val="28"/>
        </w:rPr>
        <w:fldChar w:fldCharType="separate"/>
      </w:r>
      <w:r w:rsidR="0003679C">
        <w:rPr>
          <w:rFonts w:cs="Arial"/>
          <w:b/>
          <w:sz w:val="28"/>
          <w:szCs w:val="28"/>
        </w:rPr>
        <w:t>7</w:t>
      </w:r>
      <w:r w:rsidR="002A5540">
        <w:rPr>
          <w:rFonts w:cs="Arial"/>
          <w:b/>
          <w:sz w:val="28"/>
          <w:szCs w:val="28"/>
        </w:rPr>
        <w:fldChar w:fldCharType="end"/>
      </w:r>
    </w:p>
    <w:p w:rsidR="003237F5" w:rsidRPr="003833E8" w:rsidRDefault="003237F5" w:rsidP="003237F5">
      <w:pPr>
        <w:pageBreakBefore/>
        <w:spacing w:before="240"/>
        <w:ind w:left="0"/>
        <w:rPr>
          <w:b/>
          <w:color w:val="AD5F01" w:themeColor="text2"/>
          <w:sz w:val="28"/>
          <w:szCs w:val="28"/>
        </w:rPr>
      </w:pPr>
      <w:r w:rsidRPr="003833E8">
        <w:rPr>
          <w:b/>
          <w:color w:val="AD5F01" w:themeColor="text2"/>
          <w:sz w:val="28"/>
          <w:szCs w:val="28"/>
        </w:rPr>
        <w:lastRenderedPageBreak/>
        <w:t xml:space="preserve">Copyright Notice </w:t>
      </w:r>
    </w:p>
    <w:p w:rsidR="009B1C43" w:rsidRDefault="009B1C43" w:rsidP="009B1C43">
      <w:pPr>
        <w:pStyle w:val="Para"/>
        <w:rPr>
          <w:rFonts w:asciiTheme="minorHAnsi" w:hAnsiTheme="minorHAnsi" w:cstheme="minorHAnsi"/>
          <w:noProof/>
          <w:sz w:val="20"/>
        </w:rPr>
      </w:pPr>
      <w:r>
        <w:rPr>
          <w:rFonts w:asciiTheme="minorHAnsi" w:hAnsiTheme="minorHAnsi" w:cstheme="minorHAnsi"/>
          <w:noProof/>
          <w:sz w:val="20"/>
        </w:rPr>
        <w:t>This document has been prepared by IPL Information Processing Limited (“IPL”) and, subject to any existing rights of other parties, IPL is the owner of the copyright of this document. No part of this document may be copied, reproduced, stored in a retrieval system, disclosed to a third party or transmitted in any form or by any means, electronic, mechanical, photocopying, recording or otherwise, without the prior written permission of IPL.</w:t>
      </w:r>
    </w:p>
    <w:p w:rsidR="00A971E0" w:rsidRPr="00950F85" w:rsidRDefault="00A971E0" w:rsidP="00950F85">
      <w:pPr>
        <w:pStyle w:val="Para"/>
        <w:rPr>
          <w:rFonts w:ascii="Arial" w:hAnsi="Arial" w:cs="Arial"/>
          <w:b/>
          <w:bCs/>
          <w:noProof/>
          <w:sz w:val="20"/>
        </w:rPr>
      </w:pPr>
      <w:r w:rsidRPr="00950F85">
        <w:rPr>
          <w:rFonts w:ascii="Arial" w:hAnsi="Arial" w:cs="Arial"/>
          <w:b/>
          <w:bCs/>
          <w:noProof/>
          <w:sz w:val="20"/>
        </w:rPr>
        <w:t xml:space="preserve">© IPL Information Processing Limited </w:t>
      </w:r>
      <w:r w:rsidR="00DC0507">
        <w:rPr>
          <w:rFonts w:ascii="Arial" w:hAnsi="Arial" w:cs="Arial"/>
          <w:b/>
          <w:bCs/>
          <w:noProof/>
          <w:sz w:val="20"/>
        </w:rPr>
        <w:t>201</w:t>
      </w:r>
      <w:r w:rsidR="00683281">
        <w:rPr>
          <w:rFonts w:ascii="Arial" w:hAnsi="Arial" w:cs="Arial"/>
          <w:b/>
          <w:bCs/>
          <w:noProof/>
          <w:sz w:val="20"/>
        </w:rPr>
        <w:t>3</w:t>
      </w:r>
    </w:p>
    <w:p w:rsidR="00A971E0" w:rsidRPr="003833E8" w:rsidRDefault="00A971E0" w:rsidP="003833E8">
      <w:pPr>
        <w:spacing w:before="1000"/>
        <w:ind w:left="0"/>
        <w:rPr>
          <w:b/>
          <w:color w:val="AD5F01" w:themeColor="text2"/>
          <w:sz w:val="28"/>
          <w:szCs w:val="28"/>
        </w:rPr>
      </w:pPr>
      <w:r w:rsidRPr="003833E8">
        <w:rPr>
          <w:b/>
          <w:color w:val="AD5F01" w:themeColor="text2"/>
          <w:sz w:val="28"/>
          <w:szCs w:val="28"/>
        </w:rPr>
        <w:t>Document History</w:t>
      </w:r>
    </w:p>
    <w:tbl>
      <w:tblPr>
        <w:tblStyle w:val="IPLDocsTable"/>
        <w:tblW w:w="0" w:type="auto"/>
        <w:tblInd w:w="0" w:type="dxa"/>
        <w:tblLook w:val="04A0" w:firstRow="1" w:lastRow="0" w:firstColumn="1" w:lastColumn="0" w:noHBand="0" w:noVBand="1"/>
      </w:tblPr>
      <w:tblGrid>
        <w:gridCol w:w="1384"/>
        <w:gridCol w:w="1418"/>
        <w:gridCol w:w="2268"/>
        <w:gridCol w:w="5103"/>
      </w:tblGrid>
      <w:tr w:rsidR="00090DA7" w:rsidTr="00090DA7">
        <w:trPr>
          <w:cnfStyle w:val="100000000000" w:firstRow="1" w:lastRow="0" w:firstColumn="0" w:lastColumn="0" w:oddVBand="0" w:evenVBand="0" w:oddHBand="0" w:evenHBand="0" w:firstRowFirstColumn="0" w:firstRowLastColumn="0" w:lastRowFirstColumn="0" w:lastRowLastColumn="0"/>
        </w:trPr>
        <w:tc>
          <w:tcPr>
            <w:tcW w:w="1384" w:type="dxa"/>
          </w:tcPr>
          <w:p w:rsidR="00090DA7" w:rsidRDefault="00090DA7" w:rsidP="00950F85">
            <w:pPr>
              <w:ind w:left="0"/>
            </w:pPr>
            <w:r>
              <w:t>Date</w:t>
            </w:r>
          </w:p>
        </w:tc>
        <w:tc>
          <w:tcPr>
            <w:tcW w:w="1418" w:type="dxa"/>
          </w:tcPr>
          <w:p w:rsidR="00090DA7" w:rsidRDefault="00090DA7" w:rsidP="00950F85">
            <w:pPr>
              <w:ind w:left="0"/>
            </w:pPr>
            <w:r>
              <w:t>Issue</w:t>
            </w:r>
          </w:p>
        </w:tc>
        <w:tc>
          <w:tcPr>
            <w:tcW w:w="2268" w:type="dxa"/>
          </w:tcPr>
          <w:p w:rsidR="00090DA7" w:rsidRDefault="00090DA7" w:rsidP="00950F85">
            <w:pPr>
              <w:ind w:left="0"/>
            </w:pPr>
            <w:r>
              <w:t>Author</w:t>
            </w:r>
          </w:p>
        </w:tc>
        <w:tc>
          <w:tcPr>
            <w:tcW w:w="5103" w:type="dxa"/>
          </w:tcPr>
          <w:p w:rsidR="00090DA7" w:rsidRDefault="00090DA7" w:rsidP="00950F85">
            <w:pPr>
              <w:ind w:left="0"/>
            </w:pPr>
            <w:r>
              <w:t>Comments</w:t>
            </w:r>
          </w:p>
        </w:tc>
      </w:tr>
      <w:tr w:rsidR="00090DA7" w:rsidTr="00090DA7">
        <w:tc>
          <w:tcPr>
            <w:tcW w:w="1384" w:type="dxa"/>
          </w:tcPr>
          <w:p w:rsidR="00090DA7" w:rsidRDefault="00106BB8" w:rsidP="00950F85">
            <w:pPr>
              <w:ind w:left="0"/>
            </w:pPr>
            <w:r>
              <w:t>10/6/2010</w:t>
            </w:r>
          </w:p>
        </w:tc>
        <w:tc>
          <w:tcPr>
            <w:tcW w:w="1418" w:type="dxa"/>
          </w:tcPr>
          <w:p w:rsidR="00090DA7" w:rsidRDefault="00106BB8" w:rsidP="00950F85">
            <w:pPr>
              <w:ind w:left="0"/>
            </w:pPr>
            <w:r>
              <w:t>1</w:t>
            </w:r>
          </w:p>
        </w:tc>
        <w:tc>
          <w:tcPr>
            <w:tcW w:w="2268" w:type="dxa"/>
          </w:tcPr>
          <w:p w:rsidR="00090DA7" w:rsidRDefault="00106BB8" w:rsidP="00950F85">
            <w:pPr>
              <w:ind w:left="0"/>
            </w:pPr>
            <w:r>
              <w:t>Brian Bassil</w:t>
            </w:r>
          </w:p>
        </w:tc>
        <w:tc>
          <w:tcPr>
            <w:tcW w:w="5103" w:type="dxa"/>
          </w:tcPr>
          <w:p w:rsidR="00090DA7" w:rsidRDefault="00090DA7" w:rsidP="00950F85">
            <w:pPr>
              <w:ind w:left="0"/>
            </w:pPr>
          </w:p>
        </w:tc>
      </w:tr>
      <w:tr w:rsidR="00D26DF6" w:rsidTr="00090DA7">
        <w:tc>
          <w:tcPr>
            <w:tcW w:w="1384" w:type="dxa"/>
          </w:tcPr>
          <w:p w:rsidR="00D26DF6" w:rsidRDefault="00D26DF6" w:rsidP="00950F85">
            <w:pPr>
              <w:ind w:left="0"/>
            </w:pPr>
            <w:r>
              <w:t>28/09/2010</w:t>
            </w:r>
          </w:p>
        </w:tc>
        <w:tc>
          <w:tcPr>
            <w:tcW w:w="1418" w:type="dxa"/>
          </w:tcPr>
          <w:p w:rsidR="00D26DF6" w:rsidRDefault="00D26DF6" w:rsidP="00950F85">
            <w:pPr>
              <w:ind w:left="0"/>
            </w:pPr>
            <w:r>
              <w:t>2</w:t>
            </w:r>
          </w:p>
        </w:tc>
        <w:tc>
          <w:tcPr>
            <w:tcW w:w="2268" w:type="dxa"/>
          </w:tcPr>
          <w:p w:rsidR="00D26DF6" w:rsidRDefault="00D26DF6" w:rsidP="00950F85">
            <w:pPr>
              <w:ind w:left="0"/>
            </w:pPr>
            <w:r>
              <w:t>C Harrison</w:t>
            </w:r>
          </w:p>
        </w:tc>
        <w:tc>
          <w:tcPr>
            <w:tcW w:w="5103" w:type="dxa"/>
          </w:tcPr>
          <w:p w:rsidR="00D26DF6" w:rsidRDefault="00D26DF6" w:rsidP="00950F85">
            <w:pPr>
              <w:ind w:left="0"/>
            </w:pPr>
            <w:r>
              <w:t>Corrections after first run of the course</w:t>
            </w:r>
          </w:p>
        </w:tc>
      </w:tr>
      <w:tr w:rsidR="00FE644D" w:rsidTr="00090DA7">
        <w:tc>
          <w:tcPr>
            <w:tcW w:w="1384" w:type="dxa"/>
          </w:tcPr>
          <w:p w:rsidR="00FE644D" w:rsidRDefault="00FE644D" w:rsidP="00950F85">
            <w:pPr>
              <w:ind w:left="0"/>
            </w:pPr>
            <w:r>
              <w:t>08/11/2010</w:t>
            </w:r>
          </w:p>
        </w:tc>
        <w:tc>
          <w:tcPr>
            <w:tcW w:w="1418" w:type="dxa"/>
          </w:tcPr>
          <w:p w:rsidR="00FE644D" w:rsidRDefault="00FE644D" w:rsidP="00950F85">
            <w:pPr>
              <w:ind w:left="0"/>
            </w:pPr>
            <w:r>
              <w:t>3</w:t>
            </w:r>
          </w:p>
        </w:tc>
        <w:tc>
          <w:tcPr>
            <w:tcW w:w="2268" w:type="dxa"/>
          </w:tcPr>
          <w:p w:rsidR="00FE644D" w:rsidRDefault="00FE644D" w:rsidP="00950F85">
            <w:pPr>
              <w:ind w:left="0"/>
            </w:pPr>
            <w:r>
              <w:t>C Harrison</w:t>
            </w:r>
          </w:p>
        </w:tc>
        <w:tc>
          <w:tcPr>
            <w:tcW w:w="5103" w:type="dxa"/>
          </w:tcPr>
          <w:p w:rsidR="00FE644D" w:rsidRDefault="00FE644D" w:rsidP="00950F85">
            <w:pPr>
              <w:ind w:left="0"/>
            </w:pPr>
            <w:r>
              <w:t>Section 5.2.1 2</w:t>
            </w:r>
            <w:r w:rsidRPr="00FE644D">
              <w:rPr>
                <w:vertAlign w:val="superscript"/>
              </w:rPr>
              <w:t>nd</w:t>
            </w:r>
            <w:r>
              <w:t xml:space="preserve"> bullet point corrected</w:t>
            </w:r>
          </w:p>
        </w:tc>
      </w:tr>
      <w:tr w:rsidR="00DC0507" w:rsidTr="00090DA7">
        <w:tc>
          <w:tcPr>
            <w:tcW w:w="1384" w:type="dxa"/>
          </w:tcPr>
          <w:p w:rsidR="00DC0507" w:rsidRDefault="002B6375" w:rsidP="00950F85">
            <w:pPr>
              <w:ind w:left="0"/>
            </w:pPr>
            <w:r>
              <w:t>24/11</w:t>
            </w:r>
            <w:r w:rsidR="00DC0507">
              <w:t>/2011</w:t>
            </w:r>
          </w:p>
        </w:tc>
        <w:tc>
          <w:tcPr>
            <w:tcW w:w="1418" w:type="dxa"/>
          </w:tcPr>
          <w:p w:rsidR="00DC0507" w:rsidRDefault="00DC0507" w:rsidP="002B6375">
            <w:pPr>
              <w:ind w:left="0"/>
            </w:pPr>
            <w:r>
              <w:t>4</w:t>
            </w:r>
          </w:p>
        </w:tc>
        <w:tc>
          <w:tcPr>
            <w:tcW w:w="2268" w:type="dxa"/>
          </w:tcPr>
          <w:p w:rsidR="00DC0507" w:rsidRDefault="00DC0507" w:rsidP="00950F85">
            <w:pPr>
              <w:ind w:left="0"/>
            </w:pPr>
            <w:r>
              <w:t>Phil Lewis</w:t>
            </w:r>
            <w:r w:rsidR="002B6375">
              <w:t>, C Harrison</w:t>
            </w:r>
          </w:p>
        </w:tc>
        <w:tc>
          <w:tcPr>
            <w:tcW w:w="5103" w:type="dxa"/>
          </w:tcPr>
          <w:p w:rsidR="00DC0507" w:rsidRDefault="00DC0507" w:rsidP="002B6375">
            <w:pPr>
              <w:ind w:left="0"/>
            </w:pPr>
            <w:r>
              <w:t>Updated to reflect new Java standard</w:t>
            </w:r>
            <w:r w:rsidR="002B6375">
              <w:t>, including diagrams.</w:t>
            </w:r>
          </w:p>
        </w:tc>
      </w:tr>
      <w:tr w:rsidR="00683281" w:rsidTr="00090DA7">
        <w:tc>
          <w:tcPr>
            <w:tcW w:w="1384" w:type="dxa"/>
          </w:tcPr>
          <w:p w:rsidR="00683281" w:rsidRDefault="00683281" w:rsidP="00950F85">
            <w:pPr>
              <w:ind w:left="0"/>
            </w:pPr>
            <w:r>
              <w:t>06/06/2013</w:t>
            </w:r>
          </w:p>
        </w:tc>
        <w:tc>
          <w:tcPr>
            <w:tcW w:w="1418" w:type="dxa"/>
          </w:tcPr>
          <w:p w:rsidR="00683281" w:rsidRDefault="00683281" w:rsidP="002B6375">
            <w:pPr>
              <w:ind w:left="0"/>
            </w:pPr>
            <w:r>
              <w:t>5</w:t>
            </w:r>
          </w:p>
        </w:tc>
        <w:tc>
          <w:tcPr>
            <w:tcW w:w="2268" w:type="dxa"/>
          </w:tcPr>
          <w:p w:rsidR="00683281" w:rsidRDefault="00683281" w:rsidP="00950F85">
            <w:pPr>
              <w:ind w:left="0"/>
            </w:pPr>
            <w:r>
              <w:t>C Harrison</w:t>
            </w:r>
          </w:p>
        </w:tc>
        <w:tc>
          <w:tcPr>
            <w:tcW w:w="5103" w:type="dxa"/>
          </w:tcPr>
          <w:p w:rsidR="00683281" w:rsidRDefault="00683281" w:rsidP="002B6375">
            <w:pPr>
              <w:ind w:left="0"/>
            </w:pPr>
            <w:r>
              <w:t>Updated to clarify some processing logic.</w:t>
            </w:r>
          </w:p>
        </w:tc>
      </w:tr>
      <w:tr w:rsidR="00EC0147" w:rsidTr="00090DA7">
        <w:tc>
          <w:tcPr>
            <w:tcW w:w="1384" w:type="dxa"/>
          </w:tcPr>
          <w:p w:rsidR="00EC0147" w:rsidRDefault="00EC0147" w:rsidP="00950F85">
            <w:pPr>
              <w:ind w:left="0"/>
            </w:pPr>
            <w:r>
              <w:t>22/07/2013</w:t>
            </w:r>
          </w:p>
        </w:tc>
        <w:tc>
          <w:tcPr>
            <w:tcW w:w="1418" w:type="dxa"/>
          </w:tcPr>
          <w:p w:rsidR="00EC0147" w:rsidRDefault="00EC0147" w:rsidP="002B6375">
            <w:pPr>
              <w:ind w:left="0"/>
            </w:pPr>
            <w:r>
              <w:t>6</w:t>
            </w:r>
          </w:p>
        </w:tc>
        <w:tc>
          <w:tcPr>
            <w:tcW w:w="2268" w:type="dxa"/>
          </w:tcPr>
          <w:p w:rsidR="00EC0147" w:rsidRDefault="00EC0147" w:rsidP="00950F85">
            <w:pPr>
              <w:ind w:left="0"/>
            </w:pPr>
            <w:r>
              <w:t>C Harrison</w:t>
            </w:r>
          </w:p>
        </w:tc>
        <w:tc>
          <w:tcPr>
            <w:tcW w:w="5103" w:type="dxa"/>
          </w:tcPr>
          <w:p w:rsidR="00EC0147" w:rsidRDefault="00EC0147" w:rsidP="002B6375">
            <w:pPr>
              <w:ind w:left="0"/>
            </w:pPr>
            <w:r>
              <w:t>And more clarifications</w:t>
            </w:r>
          </w:p>
        </w:tc>
      </w:tr>
      <w:tr w:rsidR="0003679C" w:rsidTr="00090DA7">
        <w:tc>
          <w:tcPr>
            <w:tcW w:w="1384" w:type="dxa"/>
          </w:tcPr>
          <w:p w:rsidR="0003679C" w:rsidRDefault="0003679C" w:rsidP="00950F85">
            <w:pPr>
              <w:ind w:left="0"/>
            </w:pPr>
            <w:r>
              <w:t>16/09/13</w:t>
            </w:r>
          </w:p>
        </w:tc>
        <w:tc>
          <w:tcPr>
            <w:tcW w:w="1418" w:type="dxa"/>
          </w:tcPr>
          <w:p w:rsidR="0003679C" w:rsidRDefault="0003679C" w:rsidP="002B6375">
            <w:pPr>
              <w:ind w:left="0"/>
            </w:pPr>
            <w:r>
              <w:t>7</w:t>
            </w:r>
          </w:p>
        </w:tc>
        <w:tc>
          <w:tcPr>
            <w:tcW w:w="2268" w:type="dxa"/>
          </w:tcPr>
          <w:p w:rsidR="0003679C" w:rsidRDefault="0003679C" w:rsidP="00950F85">
            <w:pPr>
              <w:ind w:left="0"/>
            </w:pPr>
            <w:r>
              <w:t>C Harrison</w:t>
            </w:r>
          </w:p>
        </w:tc>
        <w:tc>
          <w:tcPr>
            <w:tcW w:w="5103" w:type="dxa"/>
          </w:tcPr>
          <w:p w:rsidR="0003679C" w:rsidRDefault="0003679C" w:rsidP="002B6375">
            <w:pPr>
              <w:ind w:left="0"/>
            </w:pPr>
            <w:r>
              <w:t>More clarifications</w:t>
            </w:r>
            <w:bookmarkStart w:id="0" w:name="_GoBack"/>
            <w:bookmarkEnd w:id="0"/>
          </w:p>
        </w:tc>
      </w:tr>
    </w:tbl>
    <w:sdt>
      <w:sdtPr>
        <w:rPr>
          <w:rFonts w:asciiTheme="minorHAnsi" w:eastAsiaTheme="minorHAnsi" w:hAnsiTheme="minorHAnsi" w:cstheme="minorBidi"/>
          <w:b w:val="0"/>
          <w:bCs w:val="0"/>
          <w:color w:val="auto"/>
          <w:sz w:val="20"/>
          <w:szCs w:val="22"/>
          <w:lang w:val="en-GB"/>
        </w:rPr>
        <w:id w:val="9756641"/>
        <w:docPartObj>
          <w:docPartGallery w:val="Table of Contents"/>
          <w:docPartUnique/>
        </w:docPartObj>
      </w:sdtPr>
      <w:sdtEndPr/>
      <w:sdtContent>
        <w:p w:rsidR="00364091" w:rsidRPr="008A4D82" w:rsidRDefault="00364091" w:rsidP="008A4D82">
          <w:pPr>
            <w:pStyle w:val="TOCHeading"/>
            <w:pageBreakBefore/>
            <w:spacing w:before="240"/>
            <w:rPr>
              <w:color w:val="AD5F01" w:themeColor="text2"/>
            </w:rPr>
          </w:pPr>
          <w:r w:rsidRPr="008A4D82">
            <w:rPr>
              <w:color w:val="AD5F01" w:themeColor="text2"/>
            </w:rPr>
            <w:t>Contents</w:t>
          </w:r>
        </w:p>
        <w:p w:rsidR="009E585D" w:rsidRDefault="002A5540">
          <w:pPr>
            <w:pStyle w:val="TOC1"/>
            <w:rPr>
              <w:rFonts w:eastAsiaTheme="minorEastAsia"/>
              <w:noProof/>
              <w:sz w:val="22"/>
              <w:lang w:eastAsia="en-GB"/>
            </w:rPr>
          </w:pPr>
          <w:r>
            <w:fldChar w:fldCharType="begin"/>
          </w:r>
          <w:r w:rsidR="00364091">
            <w:instrText xml:space="preserve"> TOC \o "1-3" \h \z \u </w:instrText>
          </w:r>
          <w:r>
            <w:fldChar w:fldCharType="separate"/>
          </w:r>
          <w:hyperlink w:anchor="_Toc309909056" w:history="1">
            <w:r w:rsidR="009E585D" w:rsidRPr="007F4711">
              <w:rPr>
                <w:rStyle w:val="Hyperlink"/>
                <w:noProof/>
              </w:rPr>
              <w:t>1</w:t>
            </w:r>
            <w:r w:rsidR="009E585D">
              <w:rPr>
                <w:rFonts w:eastAsiaTheme="minorEastAsia"/>
                <w:noProof/>
                <w:sz w:val="22"/>
                <w:lang w:eastAsia="en-GB"/>
              </w:rPr>
              <w:tab/>
            </w:r>
            <w:r w:rsidR="009E585D" w:rsidRPr="007F4711">
              <w:rPr>
                <w:rStyle w:val="Hyperlink"/>
                <w:noProof/>
              </w:rPr>
              <w:t>Class Identity</w:t>
            </w:r>
            <w:r w:rsidR="009E585D">
              <w:rPr>
                <w:noProof/>
                <w:webHidden/>
              </w:rPr>
              <w:tab/>
            </w:r>
            <w:r w:rsidR="009E585D">
              <w:rPr>
                <w:noProof/>
                <w:webHidden/>
              </w:rPr>
              <w:fldChar w:fldCharType="begin"/>
            </w:r>
            <w:r w:rsidR="009E585D">
              <w:rPr>
                <w:noProof/>
                <w:webHidden/>
              </w:rPr>
              <w:instrText xml:space="preserve"> PAGEREF _Toc309909056 \h </w:instrText>
            </w:r>
            <w:r w:rsidR="009E585D">
              <w:rPr>
                <w:noProof/>
                <w:webHidden/>
              </w:rPr>
            </w:r>
            <w:r w:rsidR="009E585D">
              <w:rPr>
                <w:noProof/>
                <w:webHidden/>
              </w:rPr>
              <w:fldChar w:fldCharType="separate"/>
            </w:r>
            <w:r w:rsidR="009E585D">
              <w:rPr>
                <w:noProof/>
                <w:webHidden/>
              </w:rPr>
              <w:t>1</w:t>
            </w:r>
            <w:r w:rsidR="009E585D">
              <w:rPr>
                <w:noProof/>
                <w:webHidden/>
              </w:rPr>
              <w:fldChar w:fldCharType="end"/>
            </w:r>
          </w:hyperlink>
        </w:p>
        <w:p w:rsidR="009E585D" w:rsidRDefault="00EA0075">
          <w:pPr>
            <w:pStyle w:val="TOC1"/>
            <w:rPr>
              <w:rFonts w:eastAsiaTheme="minorEastAsia"/>
              <w:noProof/>
              <w:sz w:val="22"/>
              <w:lang w:eastAsia="en-GB"/>
            </w:rPr>
          </w:pPr>
          <w:hyperlink w:anchor="_Toc309909057" w:history="1">
            <w:r w:rsidR="009E585D" w:rsidRPr="007F4711">
              <w:rPr>
                <w:rStyle w:val="Hyperlink"/>
                <w:noProof/>
              </w:rPr>
              <w:t>2</w:t>
            </w:r>
            <w:r w:rsidR="009E585D">
              <w:rPr>
                <w:rFonts w:eastAsiaTheme="minorEastAsia"/>
                <w:noProof/>
                <w:sz w:val="22"/>
                <w:lang w:eastAsia="en-GB"/>
              </w:rPr>
              <w:tab/>
            </w:r>
            <w:r w:rsidR="009E585D" w:rsidRPr="007F4711">
              <w:rPr>
                <w:rStyle w:val="Hyperlink"/>
                <w:noProof/>
              </w:rPr>
              <w:t>Description</w:t>
            </w:r>
            <w:r w:rsidR="009E585D">
              <w:rPr>
                <w:noProof/>
                <w:webHidden/>
              </w:rPr>
              <w:tab/>
            </w:r>
            <w:r w:rsidR="009E585D">
              <w:rPr>
                <w:noProof/>
                <w:webHidden/>
              </w:rPr>
              <w:fldChar w:fldCharType="begin"/>
            </w:r>
            <w:r w:rsidR="009E585D">
              <w:rPr>
                <w:noProof/>
                <w:webHidden/>
              </w:rPr>
              <w:instrText xml:space="preserve"> PAGEREF _Toc309909057 \h </w:instrText>
            </w:r>
            <w:r w:rsidR="009E585D">
              <w:rPr>
                <w:noProof/>
                <w:webHidden/>
              </w:rPr>
            </w:r>
            <w:r w:rsidR="009E585D">
              <w:rPr>
                <w:noProof/>
                <w:webHidden/>
              </w:rPr>
              <w:fldChar w:fldCharType="separate"/>
            </w:r>
            <w:r w:rsidR="009E585D">
              <w:rPr>
                <w:noProof/>
                <w:webHidden/>
              </w:rPr>
              <w:t>1</w:t>
            </w:r>
            <w:r w:rsidR="009E585D">
              <w:rPr>
                <w:noProof/>
                <w:webHidden/>
              </w:rPr>
              <w:fldChar w:fldCharType="end"/>
            </w:r>
          </w:hyperlink>
        </w:p>
        <w:p w:rsidR="009E585D" w:rsidRDefault="00EA0075">
          <w:pPr>
            <w:pStyle w:val="TOC1"/>
            <w:rPr>
              <w:rFonts w:eastAsiaTheme="minorEastAsia"/>
              <w:noProof/>
              <w:sz w:val="22"/>
              <w:lang w:eastAsia="en-GB"/>
            </w:rPr>
          </w:pPr>
          <w:hyperlink w:anchor="_Toc309909058" w:history="1">
            <w:r w:rsidR="009E585D" w:rsidRPr="007F4711">
              <w:rPr>
                <w:rStyle w:val="Hyperlink"/>
                <w:noProof/>
              </w:rPr>
              <w:t>3</w:t>
            </w:r>
            <w:r w:rsidR="009E585D">
              <w:rPr>
                <w:rFonts w:eastAsiaTheme="minorEastAsia"/>
                <w:noProof/>
                <w:sz w:val="22"/>
                <w:lang w:eastAsia="en-GB"/>
              </w:rPr>
              <w:tab/>
            </w:r>
            <w:r w:rsidR="009E585D" w:rsidRPr="007F4711">
              <w:rPr>
                <w:rStyle w:val="Hyperlink"/>
                <w:noProof/>
              </w:rPr>
              <w:t>Interface</w:t>
            </w:r>
            <w:r w:rsidR="009E585D">
              <w:rPr>
                <w:noProof/>
                <w:webHidden/>
              </w:rPr>
              <w:tab/>
            </w:r>
            <w:r w:rsidR="009E585D">
              <w:rPr>
                <w:noProof/>
                <w:webHidden/>
              </w:rPr>
              <w:fldChar w:fldCharType="begin"/>
            </w:r>
            <w:r w:rsidR="009E585D">
              <w:rPr>
                <w:noProof/>
                <w:webHidden/>
              </w:rPr>
              <w:instrText xml:space="preserve"> PAGEREF _Toc309909058 \h </w:instrText>
            </w:r>
            <w:r w:rsidR="009E585D">
              <w:rPr>
                <w:noProof/>
                <w:webHidden/>
              </w:rPr>
            </w:r>
            <w:r w:rsidR="009E585D">
              <w:rPr>
                <w:noProof/>
                <w:webHidden/>
              </w:rPr>
              <w:fldChar w:fldCharType="separate"/>
            </w:r>
            <w:r w:rsidR="009E585D">
              <w:rPr>
                <w:noProof/>
                <w:webHidden/>
              </w:rPr>
              <w:t>2</w:t>
            </w:r>
            <w:r w:rsidR="009E585D">
              <w:rPr>
                <w:noProof/>
                <w:webHidden/>
              </w:rPr>
              <w:fldChar w:fldCharType="end"/>
            </w:r>
          </w:hyperlink>
        </w:p>
        <w:p w:rsidR="009E585D" w:rsidRDefault="00EA0075">
          <w:pPr>
            <w:pStyle w:val="TOC1"/>
            <w:rPr>
              <w:rFonts w:eastAsiaTheme="minorEastAsia"/>
              <w:noProof/>
              <w:sz w:val="22"/>
              <w:lang w:eastAsia="en-GB"/>
            </w:rPr>
          </w:pPr>
          <w:hyperlink w:anchor="_Toc309909059" w:history="1">
            <w:r w:rsidR="009E585D" w:rsidRPr="007F4711">
              <w:rPr>
                <w:rStyle w:val="Hyperlink"/>
                <w:noProof/>
              </w:rPr>
              <w:t>4</w:t>
            </w:r>
            <w:r w:rsidR="009E585D">
              <w:rPr>
                <w:rFonts w:eastAsiaTheme="minorEastAsia"/>
                <w:noProof/>
                <w:sz w:val="22"/>
                <w:lang w:eastAsia="en-GB"/>
              </w:rPr>
              <w:tab/>
            </w:r>
            <w:r w:rsidR="009E585D" w:rsidRPr="007F4711">
              <w:rPr>
                <w:rStyle w:val="Hyperlink"/>
                <w:noProof/>
              </w:rPr>
              <w:t>Structure</w:t>
            </w:r>
            <w:r w:rsidR="009E585D">
              <w:rPr>
                <w:noProof/>
                <w:webHidden/>
              </w:rPr>
              <w:tab/>
            </w:r>
            <w:r w:rsidR="009E585D">
              <w:rPr>
                <w:noProof/>
                <w:webHidden/>
              </w:rPr>
              <w:fldChar w:fldCharType="begin"/>
            </w:r>
            <w:r w:rsidR="009E585D">
              <w:rPr>
                <w:noProof/>
                <w:webHidden/>
              </w:rPr>
              <w:instrText xml:space="preserve"> PAGEREF _Toc309909059 \h </w:instrText>
            </w:r>
            <w:r w:rsidR="009E585D">
              <w:rPr>
                <w:noProof/>
                <w:webHidden/>
              </w:rPr>
            </w:r>
            <w:r w:rsidR="009E585D">
              <w:rPr>
                <w:noProof/>
                <w:webHidden/>
              </w:rPr>
              <w:fldChar w:fldCharType="separate"/>
            </w:r>
            <w:r w:rsidR="009E585D">
              <w:rPr>
                <w:noProof/>
                <w:webHidden/>
              </w:rPr>
              <w:t>2</w:t>
            </w:r>
            <w:r w:rsidR="009E585D">
              <w:rPr>
                <w:noProof/>
                <w:webHidden/>
              </w:rPr>
              <w:fldChar w:fldCharType="end"/>
            </w:r>
          </w:hyperlink>
        </w:p>
        <w:p w:rsidR="009E585D" w:rsidRDefault="00EA0075">
          <w:pPr>
            <w:pStyle w:val="TOC1"/>
            <w:rPr>
              <w:rFonts w:eastAsiaTheme="minorEastAsia"/>
              <w:noProof/>
              <w:sz w:val="22"/>
              <w:lang w:eastAsia="en-GB"/>
            </w:rPr>
          </w:pPr>
          <w:hyperlink w:anchor="_Toc309909060" w:history="1">
            <w:r w:rsidR="009E585D" w:rsidRPr="007F4711">
              <w:rPr>
                <w:rStyle w:val="Hyperlink"/>
                <w:noProof/>
              </w:rPr>
              <w:t>5</w:t>
            </w:r>
            <w:r w:rsidR="009E585D">
              <w:rPr>
                <w:rFonts w:eastAsiaTheme="minorEastAsia"/>
                <w:noProof/>
                <w:sz w:val="22"/>
                <w:lang w:eastAsia="en-GB"/>
              </w:rPr>
              <w:tab/>
            </w:r>
            <w:r w:rsidR="009E585D" w:rsidRPr="007F4711">
              <w:rPr>
                <w:rStyle w:val="Hyperlink"/>
                <w:noProof/>
              </w:rPr>
              <w:t>Element Descriptions</w:t>
            </w:r>
            <w:r w:rsidR="009E585D">
              <w:rPr>
                <w:noProof/>
                <w:webHidden/>
              </w:rPr>
              <w:tab/>
            </w:r>
            <w:r w:rsidR="009E585D">
              <w:rPr>
                <w:noProof/>
                <w:webHidden/>
              </w:rPr>
              <w:fldChar w:fldCharType="begin"/>
            </w:r>
            <w:r w:rsidR="009E585D">
              <w:rPr>
                <w:noProof/>
                <w:webHidden/>
              </w:rPr>
              <w:instrText xml:space="preserve"> PAGEREF _Toc309909060 \h </w:instrText>
            </w:r>
            <w:r w:rsidR="009E585D">
              <w:rPr>
                <w:noProof/>
                <w:webHidden/>
              </w:rPr>
            </w:r>
            <w:r w:rsidR="009E585D">
              <w:rPr>
                <w:noProof/>
                <w:webHidden/>
              </w:rPr>
              <w:fldChar w:fldCharType="separate"/>
            </w:r>
            <w:r w:rsidR="009E585D">
              <w:rPr>
                <w:noProof/>
                <w:webHidden/>
              </w:rPr>
              <w:t>2</w:t>
            </w:r>
            <w:r w:rsidR="009E585D">
              <w:rPr>
                <w:noProof/>
                <w:webHidden/>
              </w:rPr>
              <w:fldChar w:fldCharType="end"/>
            </w:r>
          </w:hyperlink>
        </w:p>
        <w:p w:rsidR="009E585D" w:rsidRDefault="00EA0075">
          <w:pPr>
            <w:pStyle w:val="TOC2"/>
            <w:tabs>
              <w:tab w:val="left" w:pos="880"/>
              <w:tab w:val="right" w:leader="dot" w:pos="9968"/>
            </w:tabs>
            <w:rPr>
              <w:rFonts w:eastAsiaTheme="minorEastAsia"/>
              <w:noProof/>
              <w:sz w:val="22"/>
              <w:lang w:eastAsia="en-GB"/>
            </w:rPr>
          </w:pPr>
          <w:hyperlink w:anchor="_Toc309909061" w:history="1">
            <w:r w:rsidR="009E585D" w:rsidRPr="007F4711">
              <w:rPr>
                <w:rStyle w:val="Hyperlink"/>
                <w:noProof/>
              </w:rPr>
              <w:t>5.1</w:t>
            </w:r>
            <w:r w:rsidR="009E585D">
              <w:rPr>
                <w:rFonts w:eastAsiaTheme="minorEastAsia"/>
                <w:noProof/>
                <w:sz w:val="22"/>
                <w:lang w:eastAsia="en-GB"/>
              </w:rPr>
              <w:tab/>
            </w:r>
            <w:r w:rsidR="009E585D" w:rsidRPr="007F4711">
              <w:rPr>
                <w:rStyle w:val="Hyperlink"/>
                <w:noProof/>
              </w:rPr>
              <w:t>Public Methods</w:t>
            </w:r>
            <w:r w:rsidR="009E585D">
              <w:rPr>
                <w:noProof/>
                <w:webHidden/>
              </w:rPr>
              <w:tab/>
            </w:r>
            <w:r w:rsidR="009E585D">
              <w:rPr>
                <w:noProof/>
                <w:webHidden/>
              </w:rPr>
              <w:fldChar w:fldCharType="begin"/>
            </w:r>
            <w:r w:rsidR="009E585D">
              <w:rPr>
                <w:noProof/>
                <w:webHidden/>
              </w:rPr>
              <w:instrText xml:space="preserve"> PAGEREF _Toc309909061 \h </w:instrText>
            </w:r>
            <w:r w:rsidR="009E585D">
              <w:rPr>
                <w:noProof/>
                <w:webHidden/>
              </w:rPr>
            </w:r>
            <w:r w:rsidR="009E585D">
              <w:rPr>
                <w:noProof/>
                <w:webHidden/>
              </w:rPr>
              <w:fldChar w:fldCharType="separate"/>
            </w:r>
            <w:r w:rsidR="009E585D">
              <w:rPr>
                <w:noProof/>
                <w:webHidden/>
              </w:rPr>
              <w:t>2</w:t>
            </w:r>
            <w:r w:rsidR="009E585D">
              <w:rPr>
                <w:noProof/>
                <w:webHidden/>
              </w:rPr>
              <w:fldChar w:fldCharType="end"/>
            </w:r>
          </w:hyperlink>
        </w:p>
        <w:p w:rsidR="009E585D" w:rsidRDefault="00EA0075">
          <w:pPr>
            <w:pStyle w:val="TOC3"/>
            <w:tabs>
              <w:tab w:val="left" w:pos="1100"/>
              <w:tab w:val="right" w:leader="dot" w:pos="9968"/>
            </w:tabs>
            <w:rPr>
              <w:rFonts w:eastAsiaTheme="minorEastAsia"/>
              <w:noProof/>
              <w:sz w:val="22"/>
              <w:lang w:eastAsia="en-GB"/>
            </w:rPr>
          </w:pPr>
          <w:hyperlink w:anchor="_Toc309909062" w:history="1">
            <w:r w:rsidR="009E585D" w:rsidRPr="007F4711">
              <w:rPr>
                <w:rStyle w:val="Hyperlink"/>
                <w:noProof/>
              </w:rPr>
              <w:t>5.1.1</w:t>
            </w:r>
            <w:r w:rsidR="009E585D">
              <w:rPr>
                <w:rFonts w:eastAsiaTheme="minorEastAsia"/>
                <w:noProof/>
                <w:sz w:val="22"/>
                <w:lang w:eastAsia="en-GB"/>
              </w:rPr>
              <w:tab/>
            </w:r>
            <w:r w:rsidR="009E585D" w:rsidRPr="007F4711">
              <w:rPr>
                <w:rStyle w:val="Hyperlink"/>
                <w:noProof/>
              </w:rPr>
              <w:t>run</w:t>
            </w:r>
            <w:r w:rsidR="009E585D">
              <w:rPr>
                <w:noProof/>
                <w:webHidden/>
              </w:rPr>
              <w:tab/>
            </w:r>
            <w:r w:rsidR="009E585D">
              <w:rPr>
                <w:noProof/>
                <w:webHidden/>
              </w:rPr>
              <w:fldChar w:fldCharType="begin"/>
            </w:r>
            <w:r w:rsidR="009E585D">
              <w:rPr>
                <w:noProof/>
                <w:webHidden/>
              </w:rPr>
              <w:instrText xml:space="preserve"> PAGEREF _Toc309909062 \h </w:instrText>
            </w:r>
            <w:r w:rsidR="009E585D">
              <w:rPr>
                <w:noProof/>
                <w:webHidden/>
              </w:rPr>
            </w:r>
            <w:r w:rsidR="009E585D">
              <w:rPr>
                <w:noProof/>
                <w:webHidden/>
              </w:rPr>
              <w:fldChar w:fldCharType="separate"/>
            </w:r>
            <w:r w:rsidR="009E585D">
              <w:rPr>
                <w:noProof/>
                <w:webHidden/>
              </w:rPr>
              <w:t>2</w:t>
            </w:r>
            <w:r w:rsidR="009E585D">
              <w:rPr>
                <w:noProof/>
                <w:webHidden/>
              </w:rPr>
              <w:fldChar w:fldCharType="end"/>
            </w:r>
          </w:hyperlink>
        </w:p>
        <w:p w:rsidR="009E585D" w:rsidRDefault="00EA0075">
          <w:pPr>
            <w:pStyle w:val="TOC2"/>
            <w:tabs>
              <w:tab w:val="left" w:pos="880"/>
              <w:tab w:val="right" w:leader="dot" w:pos="9968"/>
            </w:tabs>
            <w:rPr>
              <w:rFonts w:eastAsiaTheme="minorEastAsia"/>
              <w:noProof/>
              <w:sz w:val="22"/>
              <w:lang w:eastAsia="en-GB"/>
            </w:rPr>
          </w:pPr>
          <w:hyperlink w:anchor="_Toc309909063" w:history="1">
            <w:r w:rsidR="009E585D" w:rsidRPr="007F4711">
              <w:rPr>
                <w:rStyle w:val="Hyperlink"/>
                <w:noProof/>
              </w:rPr>
              <w:t>5.2</w:t>
            </w:r>
            <w:r w:rsidR="009E585D">
              <w:rPr>
                <w:rFonts w:eastAsiaTheme="minorEastAsia"/>
                <w:noProof/>
                <w:sz w:val="22"/>
                <w:lang w:eastAsia="en-GB"/>
              </w:rPr>
              <w:tab/>
            </w:r>
            <w:r w:rsidR="009E585D" w:rsidRPr="007F4711">
              <w:rPr>
                <w:rStyle w:val="Hyperlink"/>
                <w:noProof/>
              </w:rPr>
              <w:t>Package Access Methods</w:t>
            </w:r>
            <w:r w:rsidR="009E585D">
              <w:rPr>
                <w:noProof/>
                <w:webHidden/>
              </w:rPr>
              <w:tab/>
            </w:r>
            <w:r w:rsidR="009E585D">
              <w:rPr>
                <w:noProof/>
                <w:webHidden/>
              </w:rPr>
              <w:fldChar w:fldCharType="begin"/>
            </w:r>
            <w:r w:rsidR="009E585D">
              <w:rPr>
                <w:noProof/>
                <w:webHidden/>
              </w:rPr>
              <w:instrText xml:space="preserve"> PAGEREF _Toc309909063 \h </w:instrText>
            </w:r>
            <w:r w:rsidR="009E585D">
              <w:rPr>
                <w:noProof/>
                <w:webHidden/>
              </w:rPr>
            </w:r>
            <w:r w:rsidR="009E585D">
              <w:rPr>
                <w:noProof/>
                <w:webHidden/>
              </w:rPr>
              <w:fldChar w:fldCharType="separate"/>
            </w:r>
            <w:r w:rsidR="009E585D">
              <w:rPr>
                <w:noProof/>
                <w:webHidden/>
              </w:rPr>
              <w:t>5</w:t>
            </w:r>
            <w:r w:rsidR="009E585D">
              <w:rPr>
                <w:noProof/>
                <w:webHidden/>
              </w:rPr>
              <w:fldChar w:fldCharType="end"/>
            </w:r>
          </w:hyperlink>
        </w:p>
        <w:p w:rsidR="009E585D" w:rsidRDefault="00EA0075">
          <w:pPr>
            <w:pStyle w:val="TOC3"/>
            <w:tabs>
              <w:tab w:val="left" w:pos="1100"/>
              <w:tab w:val="right" w:leader="dot" w:pos="9968"/>
            </w:tabs>
            <w:rPr>
              <w:rFonts w:eastAsiaTheme="minorEastAsia"/>
              <w:noProof/>
              <w:sz w:val="22"/>
              <w:lang w:eastAsia="en-GB"/>
            </w:rPr>
          </w:pPr>
          <w:hyperlink w:anchor="_Toc309909064" w:history="1">
            <w:r w:rsidR="009E585D" w:rsidRPr="007F4711">
              <w:rPr>
                <w:rStyle w:val="Hyperlink"/>
                <w:noProof/>
              </w:rPr>
              <w:t>5.2.1</w:t>
            </w:r>
            <w:r w:rsidR="009E585D">
              <w:rPr>
                <w:rFonts w:eastAsiaTheme="minorEastAsia"/>
                <w:noProof/>
                <w:sz w:val="22"/>
                <w:lang w:eastAsia="en-GB"/>
              </w:rPr>
              <w:tab/>
            </w:r>
            <w:r w:rsidR="009E585D" w:rsidRPr="007F4711">
              <w:rPr>
                <w:rStyle w:val="Hyperlink"/>
                <w:noProof/>
              </w:rPr>
              <w:t>AbstractComputerPlayer</w:t>
            </w:r>
            <w:r w:rsidR="009E585D">
              <w:rPr>
                <w:noProof/>
                <w:webHidden/>
              </w:rPr>
              <w:tab/>
            </w:r>
            <w:r w:rsidR="009E585D">
              <w:rPr>
                <w:noProof/>
                <w:webHidden/>
              </w:rPr>
              <w:fldChar w:fldCharType="begin"/>
            </w:r>
            <w:r w:rsidR="009E585D">
              <w:rPr>
                <w:noProof/>
                <w:webHidden/>
              </w:rPr>
              <w:instrText xml:space="preserve"> PAGEREF _Toc309909064 \h </w:instrText>
            </w:r>
            <w:r w:rsidR="009E585D">
              <w:rPr>
                <w:noProof/>
                <w:webHidden/>
              </w:rPr>
            </w:r>
            <w:r w:rsidR="009E585D">
              <w:rPr>
                <w:noProof/>
                <w:webHidden/>
              </w:rPr>
              <w:fldChar w:fldCharType="separate"/>
            </w:r>
            <w:r w:rsidR="009E585D">
              <w:rPr>
                <w:noProof/>
                <w:webHidden/>
              </w:rPr>
              <w:t>5</w:t>
            </w:r>
            <w:r w:rsidR="009E585D">
              <w:rPr>
                <w:noProof/>
                <w:webHidden/>
              </w:rPr>
              <w:fldChar w:fldCharType="end"/>
            </w:r>
          </w:hyperlink>
        </w:p>
        <w:p w:rsidR="009E585D" w:rsidRDefault="00EA0075">
          <w:pPr>
            <w:pStyle w:val="TOC3"/>
            <w:tabs>
              <w:tab w:val="left" w:pos="1100"/>
              <w:tab w:val="right" w:leader="dot" w:pos="9968"/>
            </w:tabs>
            <w:rPr>
              <w:rFonts w:eastAsiaTheme="minorEastAsia"/>
              <w:noProof/>
              <w:sz w:val="22"/>
              <w:lang w:eastAsia="en-GB"/>
            </w:rPr>
          </w:pPr>
          <w:hyperlink w:anchor="_Toc309909065" w:history="1">
            <w:r w:rsidR="009E585D" w:rsidRPr="007F4711">
              <w:rPr>
                <w:rStyle w:val="Hyperlink"/>
                <w:noProof/>
              </w:rPr>
              <w:t>5.2.2</w:t>
            </w:r>
            <w:r w:rsidR="009E585D">
              <w:rPr>
                <w:rFonts w:eastAsiaTheme="minorEastAsia"/>
                <w:noProof/>
                <w:sz w:val="22"/>
                <w:lang w:eastAsia="en-GB"/>
              </w:rPr>
              <w:tab/>
            </w:r>
            <w:r w:rsidR="009E585D" w:rsidRPr="007F4711">
              <w:rPr>
                <w:rStyle w:val="Hyperlink"/>
                <w:noProof/>
              </w:rPr>
              <w:t>determineMoves</w:t>
            </w:r>
            <w:r w:rsidR="009E585D">
              <w:rPr>
                <w:noProof/>
                <w:webHidden/>
              </w:rPr>
              <w:tab/>
            </w:r>
            <w:r w:rsidR="009E585D">
              <w:rPr>
                <w:noProof/>
                <w:webHidden/>
              </w:rPr>
              <w:fldChar w:fldCharType="begin"/>
            </w:r>
            <w:r w:rsidR="009E585D">
              <w:rPr>
                <w:noProof/>
                <w:webHidden/>
              </w:rPr>
              <w:instrText xml:space="preserve"> PAGEREF _Toc309909065 \h </w:instrText>
            </w:r>
            <w:r w:rsidR="009E585D">
              <w:rPr>
                <w:noProof/>
                <w:webHidden/>
              </w:rPr>
            </w:r>
            <w:r w:rsidR="009E585D">
              <w:rPr>
                <w:noProof/>
                <w:webHidden/>
              </w:rPr>
              <w:fldChar w:fldCharType="separate"/>
            </w:r>
            <w:r w:rsidR="009E585D">
              <w:rPr>
                <w:noProof/>
                <w:webHidden/>
              </w:rPr>
              <w:t>5</w:t>
            </w:r>
            <w:r w:rsidR="009E585D">
              <w:rPr>
                <w:noProof/>
                <w:webHidden/>
              </w:rPr>
              <w:fldChar w:fldCharType="end"/>
            </w:r>
          </w:hyperlink>
        </w:p>
        <w:p w:rsidR="009E585D" w:rsidRDefault="00EA0075">
          <w:pPr>
            <w:pStyle w:val="TOC3"/>
            <w:tabs>
              <w:tab w:val="left" w:pos="1100"/>
              <w:tab w:val="right" w:leader="dot" w:pos="9968"/>
            </w:tabs>
            <w:rPr>
              <w:rFonts w:eastAsiaTheme="minorEastAsia"/>
              <w:noProof/>
              <w:sz w:val="22"/>
              <w:lang w:eastAsia="en-GB"/>
            </w:rPr>
          </w:pPr>
          <w:hyperlink w:anchor="_Toc309909066" w:history="1">
            <w:r w:rsidR="009E585D" w:rsidRPr="007F4711">
              <w:rPr>
                <w:rStyle w:val="Hyperlink"/>
                <w:noProof/>
              </w:rPr>
              <w:t>5.2.3</w:t>
            </w:r>
            <w:r w:rsidR="009E585D">
              <w:rPr>
                <w:rFonts w:eastAsiaTheme="minorEastAsia"/>
                <w:noProof/>
                <w:sz w:val="22"/>
                <w:lang w:eastAsia="en-GB"/>
              </w:rPr>
              <w:tab/>
            </w:r>
            <w:r w:rsidR="009E585D" w:rsidRPr="007F4711">
              <w:rPr>
                <w:rStyle w:val="Hyperlink"/>
                <w:noProof/>
              </w:rPr>
              <w:t>getPlayerColor</w:t>
            </w:r>
            <w:r w:rsidR="009E585D">
              <w:rPr>
                <w:noProof/>
                <w:webHidden/>
              </w:rPr>
              <w:tab/>
            </w:r>
            <w:r w:rsidR="009E585D">
              <w:rPr>
                <w:noProof/>
                <w:webHidden/>
              </w:rPr>
              <w:fldChar w:fldCharType="begin"/>
            </w:r>
            <w:r w:rsidR="009E585D">
              <w:rPr>
                <w:noProof/>
                <w:webHidden/>
              </w:rPr>
              <w:instrText xml:space="preserve"> PAGEREF _Toc309909066 \h </w:instrText>
            </w:r>
            <w:r w:rsidR="009E585D">
              <w:rPr>
                <w:noProof/>
                <w:webHidden/>
              </w:rPr>
            </w:r>
            <w:r w:rsidR="009E585D">
              <w:rPr>
                <w:noProof/>
                <w:webHidden/>
              </w:rPr>
              <w:fldChar w:fldCharType="separate"/>
            </w:r>
            <w:r w:rsidR="009E585D">
              <w:rPr>
                <w:noProof/>
                <w:webHidden/>
              </w:rPr>
              <w:t>6</w:t>
            </w:r>
            <w:r w:rsidR="009E585D">
              <w:rPr>
                <w:noProof/>
                <w:webHidden/>
              </w:rPr>
              <w:fldChar w:fldCharType="end"/>
            </w:r>
          </w:hyperlink>
        </w:p>
        <w:p w:rsidR="009E585D" w:rsidRDefault="00EA0075">
          <w:pPr>
            <w:pStyle w:val="TOC2"/>
            <w:tabs>
              <w:tab w:val="left" w:pos="880"/>
              <w:tab w:val="right" w:leader="dot" w:pos="9968"/>
            </w:tabs>
            <w:rPr>
              <w:rFonts w:eastAsiaTheme="minorEastAsia"/>
              <w:noProof/>
              <w:sz w:val="22"/>
              <w:lang w:eastAsia="en-GB"/>
            </w:rPr>
          </w:pPr>
          <w:hyperlink w:anchor="_Toc309909067" w:history="1">
            <w:r w:rsidR="009E585D" w:rsidRPr="007F4711">
              <w:rPr>
                <w:rStyle w:val="Hyperlink"/>
                <w:noProof/>
              </w:rPr>
              <w:t>5.3</w:t>
            </w:r>
            <w:r w:rsidR="009E585D">
              <w:rPr>
                <w:rFonts w:eastAsiaTheme="minorEastAsia"/>
                <w:noProof/>
                <w:sz w:val="22"/>
                <w:lang w:eastAsia="en-GB"/>
              </w:rPr>
              <w:tab/>
            </w:r>
            <w:r w:rsidR="009E585D" w:rsidRPr="007F4711">
              <w:rPr>
                <w:rStyle w:val="Hyperlink"/>
                <w:noProof/>
              </w:rPr>
              <w:t>Protected Methods</w:t>
            </w:r>
            <w:r w:rsidR="009E585D">
              <w:rPr>
                <w:noProof/>
                <w:webHidden/>
              </w:rPr>
              <w:tab/>
            </w:r>
            <w:r w:rsidR="009E585D">
              <w:rPr>
                <w:noProof/>
                <w:webHidden/>
              </w:rPr>
              <w:fldChar w:fldCharType="begin"/>
            </w:r>
            <w:r w:rsidR="009E585D">
              <w:rPr>
                <w:noProof/>
                <w:webHidden/>
              </w:rPr>
              <w:instrText xml:space="preserve"> PAGEREF _Toc309909067 \h </w:instrText>
            </w:r>
            <w:r w:rsidR="009E585D">
              <w:rPr>
                <w:noProof/>
                <w:webHidden/>
              </w:rPr>
            </w:r>
            <w:r w:rsidR="009E585D">
              <w:rPr>
                <w:noProof/>
                <w:webHidden/>
              </w:rPr>
              <w:fldChar w:fldCharType="separate"/>
            </w:r>
            <w:r w:rsidR="009E585D">
              <w:rPr>
                <w:noProof/>
                <w:webHidden/>
              </w:rPr>
              <w:t>6</w:t>
            </w:r>
            <w:r w:rsidR="009E585D">
              <w:rPr>
                <w:noProof/>
                <w:webHidden/>
              </w:rPr>
              <w:fldChar w:fldCharType="end"/>
            </w:r>
          </w:hyperlink>
        </w:p>
        <w:p w:rsidR="009E585D" w:rsidRDefault="00EA0075">
          <w:pPr>
            <w:pStyle w:val="TOC3"/>
            <w:tabs>
              <w:tab w:val="left" w:pos="1100"/>
              <w:tab w:val="right" w:leader="dot" w:pos="9968"/>
            </w:tabs>
            <w:rPr>
              <w:rFonts w:eastAsiaTheme="minorEastAsia"/>
              <w:noProof/>
              <w:sz w:val="22"/>
              <w:lang w:eastAsia="en-GB"/>
            </w:rPr>
          </w:pPr>
          <w:hyperlink w:anchor="_Toc309909068" w:history="1">
            <w:r w:rsidR="009E585D" w:rsidRPr="007F4711">
              <w:rPr>
                <w:rStyle w:val="Hyperlink"/>
                <w:noProof/>
              </w:rPr>
              <w:t>5.3.1</w:t>
            </w:r>
            <w:r w:rsidR="009E585D">
              <w:rPr>
                <w:rFonts w:eastAsiaTheme="minorEastAsia"/>
                <w:noProof/>
                <w:sz w:val="22"/>
                <w:lang w:eastAsia="en-GB"/>
              </w:rPr>
              <w:tab/>
            </w:r>
            <w:r w:rsidR="009E585D" w:rsidRPr="007F4711">
              <w:rPr>
                <w:rStyle w:val="Hyperlink"/>
                <w:noProof/>
              </w:rPr>
              <w:t>getTimeRemaining</w:t>
            </w:r>
            <w:r w:rsidR="009E585D">
              <w:rPr>
                <w:noProof/>
                <w:webHidden/>
              </w:rPr>
              <w:tab/>
            </w:r>
            <w:r w:rsidR="009E585D">
              <w:rPr>
                <w:noProof/>
                <w:webHidden/>
              </w:rPr>
              <w:fldChar w:fldCharType="begin"/>
            </w:r>
            <w:r w:rsidR="009E585D">
              <w:rPr>
                <w:noProof/>
                <w:webHidden/>
              </w:rPr>
              <w:instrText xml:space="preserve"> PAGEREF _Toc309909068 \h </w:instrText>
            </w:r>
            <w:r w:rsidR="009E585D">
              <w:rPr>
                <w:noProof/>
                <w:webHidden/>
              </w:rPr>
            </w:r>
            <w:r w:rsidR="009E585D">
              <w:rPr>
                <w:noProof/>
                <w:webHidden/>
              </w:rPr>
              <w:fldChar w:fldCharType="separate"/>
            </w:r>
            <w:r w:rsidR="009E585D">
              <w:rPr>
                <w:noProof/>
                <w:webHidden/>
              </w:rPr>
              <w:t>6</w:t>
            </w:r>
            <w:r w:rsidR="009E585D">
              <w:rPr>
                <w:noProof/>
                <w:webHidden/>
              </w:rPr>
              <w:fldChar w:fldCharType="end"/>
            </w:r>
          </w:hyperlink>
        </w:p>
        <w:p w:rsidR="009E585D" w:rsidRDefault="00EA0075">
          <w:pPr>
            <w:pStyle w:val="TOC3"/>
            <w:tabs>
              <w:tab w:val="left" w:pos="1100"/>
              <w:tab w:val="right" w:leader="dot" w:pos="9968"/>
            </w:tabs>
            <w:rPr>
              <w:rFonts w:eastAsiaTheme="minorEastAsia"/>
              <w:noProof/>
              <w:sz w:val="22"/>
              <w:lang w:eastAsia="en-GB"/>
            </w:rPr>
          </w:pPr>
          <w:hyperlink w:anchor="_Toc309909069" w:history="1">
            <w:r w:rsidR="009E585D" w:rsidRPr="007F4711">
              <w:rPr>
                <w:rStyle w:val="Hyperlink"/>
                <w:noProof/>
              </w:rPr>
              <w:t>5.3.2</w:t>
            </w:r>
            <w:r w:rsidR="009E585D">
              <w:rPr>
                <w:rFonts w:eastAsiaTheme="minorEastAsia"/>
                <w:noProof/>
                <w:sz w:val="22"/>
                <w:lang w:eastAsia="en-GB"/>
              </w:rPr>
              <w:tab/>
            </w:r>
            <w:r w:rsidR="009E585D" w:rsidRPr="007F4711">
              <w:rPr>
                <w:rStyle w:val="Hyperlink"/>
                <w:noProof/>
              </w:rPr>
              <w:t>stopPlaying</w:t>
            </w:r>
            <w:r w:rsidR="009E585D">
              <w:rPr>
                <w:noProof/>
                <w:webHidden/>
              </w:rPr>
              <w:tab/>
            </w:r>
            <w:r w:rsidR="009E585D">
              <w:rPr>
                <w:noProof/>
                <w:webHidden/>
              </w:rPr>
              <w:fldChar w:fldCharType="begin"/>
            </w:r>
            <w:r w:rsidR="009E585D">
              <w:rPr>
                <w:noProof/>
                <w:webHidden/>
              </w:rPr>
              <w:instrText xml:space="preserve"> PAGEREF _Toc309909069 \h </w:instrText>
            </w:r>
            <w:r w:rsidR="009E585D">
              <w:rPr>
                <w:noProof/>
                <w:webHidden/>
              </w:rPr>
            </w:r>
            <w:r w:rsidR="009E585D">
              <w:rPr>
                <w:noProof/>
                <w:webHidden/>
              </w:rPr>
              <w:fldChar w:fldCharType="separate"/>
            </w:r>
            <w:r w:rsidR="009E585D">
              <w:rPr>
                <w:noProof/>
                <w:webHidden/>
              </w:rPr>
              <w:t>7</w:t>
            </w:r>
            <w:r w:rsidR="009E585D">
              <w:rPr>
                <w:noProof/>
                <w:webHidden/>
              </w:rPr>
              <w:fldChar w:fldCharType="end"/>
            </w:r>
          </w:hyperlink>
        </w:p>
        <w:p w:rsidR="009E585D" w:rsidRDefault="00EA0075">
          <w:pPr>
            <w:pStyle w:val="TOC3"/>
            <w:tabs>
              <w:tab w:val="left" w:pos="1100"/>
              <w:tab w:val="right" w:leader="dot" w:pos="9968"/>
            </w:tabs>
            <w:rPr>
              <w:rFonts w:eastAsiaTheme="minorEastAsia"/>
              <w:noProof/>
              <w:sz w:val="22"/>
              <w:lang w:eastAsia="en-GB"/>
            </w:rPr>
          </w:pPr>
          <w:hyperlink w:anchor="_Toc309909070" w:history="1">
            <w:r w:rsidR="009E585D" w:rsidRPr="007F4711">
              <w:rPr>
                <w:rStyle w:val="Hyperlink"/>
                <w:noProof/>
              </w:rPr>
              <w:t>5.3.3</w:t>
            </w:r>
            <w:r w:rsidR="009E585D">
              <w:rPr>
                <w:rFonts w:eastAsiaTheme="minorEastAsia"/>
                <w:noProof/>
                <w:sz w:val="22"/>
                <w:lang w:eastAsia="en-GB"/>
              </w:rPr>
              <w:tab/>
            </w:r>
            <w:r w:rsidR="009E585D" w:rsidRPr="007F4711">
              <w:rPr>
                <w:rStyle w:val="Hyperlink"/>
                <w:noProof/>
              </w:rPr>
              <w:t>storeClick</w:t>
            </w:r>
            <w:r w:rsidR="009E585D">
              <w:rPr>
                <w:noProof/>
                <w:webHidden/>
              </w:rPr>
              <w:tab/>
            </w:r>
            <w:r w:rsidR="009E585D">
              <w:rPr>
                <w:noProof/>
                <w:webHidden/>
              </w:rPr>
              <w:fldChar w:fldCharType="begin"/>
            </w:r>
            <w:r w:rsidR="009E585D">
              <w:rPr>
                <w:noProof/>
                <w:webHidden/>
              </w:rPr>
              <w:instrText xml:space="preserve"> PAGEREF _Toc309909070 \h </w:instrText>
            </w:r>
            <w:r w:rsidR="009E585D">
              <w:rPr>
                <w:noProof/>
                <w:webHidden/>
              </w:rPr>
            </w:r>
            <w:r w:rsidR="009E585D">
              <w:rPr>
                <w:noProof/>
                <w:webHidden/>
              </w:rPr>
              <w:fldChar w:fldCharType="separate"/>
            </w:r>
            <w:r w:rsidR="009E585D">
              <w:rPr>
                <w:noProof/>
                <w:webHidden/>
              </w:rPr>
              <w:t>7</w:t>
            </w:r>
            <w:r w:rsidR="009E585D">
              <w:rPr>
                <w:noProof/>
                <w:webHidden/>
              </w:rPr>
              <w:fldChar w:fldCharType="end"/>
            </w:r>
          </w:hyperlink>
        </w:p>
        <w:p w:rsidR="009E585D" w:rsidRDefault="00EA0075">
          <w:pPr>
            <w:pStyle w:val="TOC2"/>
            <w:tabs>
              <w:tab w:val="left" w:pos="880"/>
              <w:tab w:val="right" w:leader="dot" w:pos="9968"/>
            </w:tabs>
            <w:rPr>
              <w:rFonts w:eastAsiaTheme="minorEastAsia"/>
              <w:noProof/>
              <w:sz w:val="22"/>
              <w:lang w:eastAsia="en-GB"/>
            </w:rPr>
          </w:pPr>
          <w:hyperlink w:anchor="_Toc309909071" w:history="1">
            <w:r w:rsidR="009E585D" w:rsidRPr="007F4711">
              <w:rPr>
                <w:rStyle w:val="Hyperlink"/>
                <w:noProof/>
              </w:rPr>
              <w:t>5.4</w:t>
            </w:r>
            <w:r w:rsidR="009E585D">
              <w:rPr>
                <w:rFonts w:eastAsiaTheme="minorEastAsia"/>
                <w:noProof/>
                <w:sz w:val="22"/>
                <w:lang w:eastAsia="en-GB"/>
              </w:rPr>
              <w:tab/>
            </w:r>
            <w:r w:rsidR="009E585D" w:rsidRPr="007F4711">
              <w:rPr>
                <w:rStyle w:val="Hyperlink"/>
                <w:noProof/>
              </w:rPr>
              <w:t>Private Methods</w:t>
            </w:r>
            <w:r w:rsidR="009E585D">
              <w:rPr>
                <w:noProof/>
                <w:webHidden/>
              </w:rPr>
              <w:tab/>
            </w:r>
            <w:r w:rsidR="009E585D">
              <w:rPr>
                <w:noProof/>
                <w:webHidden/>
              </w:rPr>
              <w:fldChar w:fldCharType="begin"/>
            </w:r>
            <w:r w:rsidR="009E585D">
              <w:rPr>
                <w:noProof/>
                <w:webHidden/>
              </w:rPr>
              <w:instrText xml:space="preserve"> PAGEREF _Toc309909071 \h </w:instrText>
            </w:r>
            <w:r w:rsidR="009E585D">
              <w:rPr>
                <w:noProof/>
                <w:webHidden/>
              </w:rPr>
            </w:r>
            <w:r w:rsidR="009E585D">
              <w:rPr>
                <w:noProof/>
                <w:webHidden/>
              </w:rPr>
              <w:fldChar w:fldCharType="separate"/>
            </w:r>
            <w:r w:rsidR="009E585D">
              <w:rPr>
                <w:noProof/>
                <w:webHidden/>
              </w:rPr>
              <w:t>8</w:t>
            </w:r>
            <w:r w:rsidR="009E585D">
              <w:rPr>
                <w:noProof/>
                <w:webHidden/>
              </w:rPr>
              <w:fldChar w:fldCharType="end"/>
            </w:r>
          </w:hyperlink>
        </w:p>
        <w:p w:rsidR="009E585D" w:rsidRDefault="00EA0075">
          <w:pPr>
            <w:pStyle w:val="TOC3"/>
            <w:tabs>
              <w:tab w:val="left" w:pos="1100"/>
              <w:tab w:val="right" w:leader="dot" w:pos="9968"/>
            </w:tabs>
            <w:rPr>
              <w:rFonts w:eastAsiaTheme="minorEastAsia"/>
              <w:noProof/>
              <w:sz w:val="22"/>
              <w:lang w:eastAsia="en-GB"/>
            </w:rPr>
          </w:pPr>
          <w:hyperlink w:anchor="_Toc309909072" w:history="1">
            <w:r w:rsidR="009E585D" w:rsidRPr="007F4711">
              <w:rPr>
                <w:rStyle w:val="Hyperlink"/>
                <w:noProof/>
              </w:rPr>
              <w:t>5.4.1</w:t>
            </w:r>
            <w:r w:rsidR="009E585D">
              <w:rPr>
                <w:rFonts w:eastAsiaTheme="minorEastAsia"/>
                <w:noProof/>
                <w:sz w:val="22"/>
                <w:lang w:eastAsia="en-GB"/>
              </w:rPr>
              <w:tab/>
            </w:r>
            <w:r w:rsidR="009E585D" w:rsidRPr="007F4711">
              <w:rPr>
                <w:rStyle w:val="Hyperlink"/>
                <w:noProof/>
              </w:rPr>
              <w:t>takeFirstLegalMove</w:t>
            </w:r>
            <w:r w:rsidR="009E585D">
              <w:rPr>
                <w:noProof/>
                <w:webHidden/>
              </w:rPr>
              <w:tab/>
            </w:r>
            <w:r w:rsidR="009E585D">
              <w:rPr>
                <w:noProof/>
                <w:webHidden/>
              </w:rPr>
              <w:fldChar w:fldCharType="begin"/>
            </w:r>
            <w:r w:rsidR="009E585D">
              <w:rPr>
                <w:noProof/>
                <w:webHidden/>
              </w:rPr>
              <w:instrText xml:space="preserve"> PAGEREF _Toc309909072 \h </w:instrText>
            </w:r>
            <w:r w:rsidR="009E585D">
              <w:rPr>
                <w:noProof/>
                <w:webHidden/>
              </w:rPr>
            </w:r>
            <w:r w:rsidR="009E585D">
              <w:rPr>
                <w:noProof/>
                <w:webHidden/>
              </w:rPr>
              <w:fldChar w:fldCharType="separate"/>
            </w:r>
            <w:r w:rsidR="009E585D">
              <w:rPr>
                <w:noProof/>
                <w:webHidden/>
              </w:rPr>
              <w:t>8</w:t>
            </w:r>
            <w:r w:rsidR="009E585D">
              <w:rPr>
                <w:noProof/>
                <w:webHidden/>
              </w:rPr>
              <w:fldChar w:fldCharType="end"/>
            </w:r>
          </w:hyperlink>
        </w:p>
        <w:p w:rsidR="009E585D" w:rsidRDefault="00EA0075">
          <w:pPr>
            <w:pStyle w:val="TOC2"/>
            <w:tabs>
              <w:tab w:val="left" w:pos="880"/>
              <w:tab w:val="right" w:leader="dot" w:pos="9968"/>
            </w:tabs>
            <w:rPr>
              <w:rFonts w:eastAsiaTheme="minorEastAsia"/>
              <w:noProof/>
              <w:sz w:val="22"/>
              <w:lang w:eastAsia="en-GB"/>
            </w:rPr>
          </w:pPr>
          <w:hyperlink w:anchor="_Toc309909073" w:history="1">
            <w:r w:rsidR="009E585D" w:rsidRPr="007F4711">
              <w:rPr>
                <w:rStyle w:val="Hyperlink"/>
                <w:noProof/>
              </w:rPr>
              <w:t>5.5</w:t>
            </w:r>
            <w:r w:rsidR="009E585D">
              <w:rPr>
                <w:rFonts w:eastAsiaTheme="minorEastAsia"/>
                <w:noProof/>
                <w:sz w:val="22"/>
                <w:lang w:eastAsia="en-GB"/>
              </w:rPr>
              <w:tab/>
            </w:r>
            <w:r w:rsidR="009E585D" w:rsidRPr="007F4711">
              <w:rPr>
                <w:rStyle w:val="Hyperlink"/>
                <w:noProof/>
              </w:rPr>
              <w:t>Public Fields</w:t>
            </w:r>
            <w:r w:rsidR="009E585D">
              <w:rPr>
                <w:noProof/>
                <w:webHidden/>
              </w:rPr>
              <w:tab/>
            </w:r>
            <w:r w:rsidR="009E585D">
              <w:rPr>
                <w:noProof/>
                <w:webHidden/>
              </w:rPr>
              <w:fldChar w:fldCharType="begin"/>
            </w:r>
            <w:r w:rsidR="009E585D">
              <w:rPr>
                <w:noProof/>
                <w:webHidden/>
              </w:rPr>
              <w:instrText xml:space="preserve"> PAGEREF _Toc309909073 \h </w:instrText>
            </w:r>
            <w:r w:rsidR="009E585D">
              <w:rPr>
                <w:noProof/>
                <w:webHidden/>
              </w:rPr>
            </w:r>
            <w:r w:rsidR="009E585D">
              <w:rPr>
                <w:noProof/>
                <w:webHidden/>
              </w:rPr>
              <w:fldChar w:fldCharType="separate"/>
            </w:r>
            <w:r w:rsidR="009E585D">
              <w:rPr>
                <w:noProof/>
                <w:webHidden/>
              </w:rPr>
              <w:t>9</w:t>
            </w:r>
            <w:r w:rsidR="009E585D">
              <w:rPr>
                <w:noProof/>
                <w:webHidden/>
              </w:rPr>
              <w:fldChar w:fldCharType="end"/>
            </w:r>
          </w:hyperlink>
        </w:p>
        <w:p w:rsidR="009E585D" w:rsidRDefault="00EA0075">
          <w:pPr>
            <w:pStyle w:val="TOC2"/>
            <w:tabs>
              <w:tab w:val="left" w:pos="880"/>
              <w:tab w:val="right" w:leader="dot" w:pos="9968"/>
            </w:tabs>
            <w:rPr>
              <w:rFonts w:eastAsiaTheme="minorEastAsia"/>
              <w:noProof/>
              <w:sz w:val="22"/>
              <w:lang w:eastAsia="en-GB"/>
            </w:rPr>
          </w:pPr>
          <w:hyperlink w:anchor="_Toc309909074" w:history="1">
            <w:r w:rsidR="009E585D" w:rsidRPr="007F4711">
              <w:rPr>
                <w:rStyle w:val="Hyperlink"/>
                <w:noProof/>
              </w:rPr>
              <w:t>5.6</w:t>
            </w:r>
            <w:r w:rsidR="009E585D">
              <w:rPr>
                <w:rFonts w:eastAsiaTheme="minorEastAsia"/>
                <w:noProof/>
                <w:sz w:val="22"/>
                <w:lang w:eastAsia="en-GB"/>
              </w:rPr>
              <w:tab/>
            </w:r>
            <w:r w:rsidR="009E585D" w:rsidRPr="007F4711">
              <w:rPr>
                <w:rStyle w:val="Hyperlink"/>
                <w:noProof/>
              </w:rPr>
              <w:t>Package Access Fields</w:t>
            </w:r>
            <w:r w:rsidR="009E585D">
              <w:rPr>
                <w:noProof/>
                <w:webHidden/>
              </w:rPr>
              <w:tab/>
            </w:r>
            <w:r w:rsidR="009E585D">
              <w:rPr>
                <w:noProof/>
                <w:webHidden/>
              </w:rPr>
              <w:fldChar w:fldCharType="begin"/>
            </w:r>
            <w:r w:rsidR="009E585D">
              <w:rPr>
                <w:noProof/>
                <w:webHidden/>
              </w:rPr>
              <w:instrText xml:space="preserve"> PAGEREF _Toc309909074 \h </w:instrText>
            </w:r>
            <w:r w:rsidR="009E585D">
              <w:rPr>
                <w:noProof/>
                <w:webHidden/>
              </w:rPr>
            </w:r>
            <w:r w:rsidR="009E585D">
              <w:rPr>
                <w:noProof/>
                <w:webHidden/>
              </w:rPr>
              <w:fldChar w:fldCharType="separate"/>
            </w:r>
            <w:r w:rsidR="009E585D">
              <w:rPr>
                <w:noProof/>
                <w:webHidden/>
              </w:rPr>
              <w:t>9</w:t>
            </w:r>
            <w:r w:rsidR="009E585D">
              <w:rPr>
                <w:noProof/>
                <w:webHidden/>
              </w:rPr>
              <w:fldChar w:fldCharType="end"/>
            </w:r>
          </w:hyperlink>
        </w:p>
        <w:p w:rsidR="009E585D" w:rsidRDefault="00EA0075">
          <w:pPr>
            <w:pStyle w:val="TOC2"/>
            <w:tabs>
              <w:tab w:val="left" w:pos="880"/>
              <w:tab w:val="right" w:leader="dot" w:pos="9968"/>
            </w:tabs>
            <w:rPr>
              <w:rFonts w:eastAsiaTheme="minorEastAsia"/>
              <w:noProof/>
              <w:sz w:val="22"/>
              <w:lang w:eastAsia="en-GB"/>
            </w:rPr>
          </w:pPr>
          <w:hyperlink w:anchor="_Toc309909075" w:history="1">
            <w:r w:rsidR="009E585D" w:rsidRPr="007F4711">
              <w:rPr>
                <w:rStyle w:val="Hyperlink"/>
                <w:noProof/>
              </w:rPr>
              <w:t>5.7</w:t>
            </w:r>
            <w:r w:rsidR="009E585D">
              <w:rPr>
                <w:rFonts w:eastAsiaTheme="minorEastAsia"/>
                <w:noProof/>
                <w:sz w:val="22"/>
                <w:lang w:eastAsia="en-GB"/>
              </w:rPr>
              <w:tab/>
            </w:r>
            <w:r w:rsidR="009E585D" w:rsidRPr="007F4711">
              <w:rPr>
                <w:rStyle w:val="Hyperlink"/>
                <w:noProof/>
              </w:rPr>
              <w:t>Protected Fields</w:t>
            </w:r>
            <w:r w:rsidR="009E585D">
              <w:rPr>
                <w:noProof/>
                <w:webHidden/>
              </w:rPr>
              <w:tab/>
            </w:r>
            <w:r w:rsidR="009E585D">
              <w:rPr>
                <w:noProof/>
                <w:webHidden/>
              </w:rPr>
              <w:fldChar w:fldCharType="begin"/>
            </w:r>
            <w:r w:rsidR="009E585D">
              <w:rPr>
                <w:noProof/>
                <w:webHidden/>
              </w:rPr>
              <w:instrText xml:space="preserve"> PAGEREF _Toc309909075 \h </w:instrText>
            </w:r>
            <w:r w:rsidR="009E585D">
              <w:rPr>
                <w:noProof/>
                <w:webHidden/>
              </w:rPr>
            </w:r>
            <w:r w:rsidR="009E585D">
              <w:rPr>
                <w:noProof/>
                <w:webHidden/>
              </w:rPr>
              <w:fldChar w:fldCharType="separate"/>
            </w:r>
            <w:r w:rsidR="009E585D">
              <w:rPr>
                <w:noProof/>
                <w:webHidden/>
              </w:rPr>
              <w:t>9</w:t>
            </w:r>
            <w:r w:rsidR="009E585D">
              <w:rPr>
                <w:noProof/>
                <w:webHidden/>
              </w:rPr>
              <w:fldChar w:fldCharType="end"/>
            </w:r>
          </w:hyperlink>
        </w:p>
        <w:p w:rsidR="009E585D" w:rsidRDefault="00EA0075">
          <w:pPr>
            <w:pStyle w:val="TOC2"/>
            <w:tabs>
              <w:tab w:val="left" w:pos="880"/>
              <w:tab w:val="right" w:leader="dot" w:pos="9968"/>
            </w:tabs>
            <w:rPr>
              <w:rFonts w:eastAsiaTheme="minorEastAsia"/>
              <w:noProof/>
              <w:sz w:val="22"/>
              <w:lang w:eastAsia="en-GB"/>
            </w:rPr>
          </w:pPr>
          <w:hyperlink w:anchor="_Toc309909076" w:history="1">
            <w:r w:rsidR="009E585D" w:rsidRPr="007F4711">
              <w:rPr>
                <w:rStyle w:val="Hyperlink"/>
                <w:noProof/>
              </w:rPr>
              <w:t>5.8</w:t>
            </w:r>
            <w:r w:rsidR="009E585D">
              <w:rPr>
                <w:rFonts w:eastAsiaTheme="minorEastAsia"/>
                <w:noProof/>
                <w:sz w:val="22"/>
                <w:lang w:eastAsia="en-GB"/>
              </w:rPr>
              <w:tab/>
            </w:r>
            <w:r w:rsidR="009E585D" w:rsidRPr="007F4711">
              <w:rPr>
                <w:rStyle w:val="Hyperlink"/>
                <w:noProof/>
              </w:rPr>
              <w:t>Private Fields</w:t>
            </w:r>
            <w:r w:rsidR="009E585D">
              <w:rPr>
                <w:noProof/>
                <w:webHidden/>
              </w:rPr>
              <w:tab/>
            </w:r>
            <w:r w:rsidR="009E585D">
              <w:rPr>
                <w:noProof/>
                <w:webHidden/>
              </w:rPr>
              <w:fldChar w:fldCharType="begin"/>
            </w:r>
            <w:r w:rsidR="009E585D">
              <w:rPr>
                <w:noProof/>
                <w:webHidden/>
              </w:rPr>
              <w:instrText xml:space="preserve"> PAGEREF _Toc309909076 \h </w:instrText>
            </w:r>
            <w:r w:rsidR="009E585D">
              <w:rPr>
                <w:noProof/>
                <w:webHidden/>
              </w:rPr>
            </w:r>
            <w:r w:rsidR="009E585D">
              <w:rPr>
                <w:noProof/>
                <w:webHidden/>
              </w:rPr>
              <w:fldChar w:fldCharType="separate"/>
            </w:r>
            <w:r w:rsidR="009E585D">
              <w:rPr>
                <w:noProof/>
                <w:webHidden/>
              </w:rPr>
              <w:t>9</w:t>
            </w:r>
            <w:r w:rsidR="009E585D">
              <w:rPr>
                <w:noProof/>
                <w:webHidden/>
              </w:rPr>
              <w:fldChar w:fldCharType="end"/>
            </w:r>
          </w:hyperlink>
        </w:p>
        <w:p w:rsidR="009E585D" w:rsidRDefault="00EA0075">
          <w:pPr>
            <w:pStyle w:val="TOC1"/>
            <w:rPr>
              <w:rFonts w:eastAsiaTheme="minorEastAsia"/>
              <w:noProof/>
              <w:sz w:val="22"/>
              <w:lang w:eastAsia="en-GB"/>
            </w:rPr>
          </w:pPr>
          <w:hyperlink w:anchor="_Toc309909077" w:history="1">
            <w:r w:rsidR="009E585D" w:rsidRPr="007F4711">
              <w:rPr>
                <w:rStyle w:val="Hyperlink"/>
                <w:noProof/>
              </w:rPr>
              <w:t>6</w:t>
            </w:r>
            <w:r w:rsidR="009E585D">
              <w:rPr>
                <w:rFonts w:eastAsiaTheme="minorEastAsia"/>
                <w:noProof/>
                <w:sz w:val="22"/>
                <w:lang w:eastAsia="en-GB"/>
              </w:rPr>
              <w:tab/>
            </w:r>
            <w:r w:rsidR="009E585D" w:rsidRPr="007F4711">
              <w:rPr>
                <w:rStyle w:val="Hyperlink"/>
                <w:noProof/>
              </w:rPr>
              <w:t>Resource Requirements</w:t>
            </w:r>
            <w:r w:rsidR="009E585D">
              <w:rPr>
                <w:noProof/>
                <w:webHidden/>
              </w:rPr>
              <w:tab/>
            </w:r>
            <w:r w:rsidR="009E585D">
              <w:rPr>
                <w:noProof/>
                <w:webHidden/>
              </w:rPr>
              <w:fldChar w:fldCharType="begin"/>
            </w:r>
            <w:r w:rsidR="009E585D">
              <w:rPr>
                <w:noProof/>
                <w:webHidden/>
              </w:rPr>
              <w:instrText xml:space="preserve"> PAGEREF _Toc309909077 \h </w:instrText>
            </w:r>
            <w:r w:rsidR="009E585D">
              <w:rPr>
                <w:noProof/>
                <w:webHidden/>
              </w:rPr>
            </w:r>
            <w:r w:rsidR="009E585D">
              <w:rPr>
                <w:noProof/>
                <w:webHidden/>
              </w:rPr>
              <w:fldChar w:fldCharType="separate"/>
            </w:r>
            <w:r w:rsidR="009E585D">
              <w:rPr>
                <w:noProof/>
                <w:webHidden/>
              </w:rPr>
              <w:t>9</w:t>
            </w:r>
            <w:r w:rsidR="009E585D">
              <w:rPr>
                <w:noProof/>
                <w:webHidden/>
              </w:rPr>
              <w:fldChar w:fldCharType="end"/>
            </w:r>
          </w:hyperlink>
        </w:p>
        <w:p w:rsidR="009E585D" w:rsidRDefault="00EA0075">
          <w:pPr>
            <w:pStyle w:val="TOC1"/>
            <w:rPr>
              <w:rFonts w:eastAsiaTheme="minorEastAsia"/>
              <w:noProof/>
              <w:sz w:val="22"/>
              <w:lang w:eastAsia="en-GB"/>
            </w:rPr>
          </w:pPr>
          <w:hyperlink w:anchor="_Toc309909078" w:history="1">
            <w:r w:rsidR="009E585D" w:rsidRPr="007F4711">
              <w:rPr>
                <w:rStyle w:val="Hyperlink"/>
                <w:noProof/>
              </w:rPr>
              <w:t>7</w:t>
            </w:r>
            <w:r w:rsidR="009E585D">
              <w:rPr>
                <w:rFonts w:eastAsiaTheme="minorEastAsia"/>
                <w:noProof/>
                <w:sz w:val="22"/>
                <w:lang w:eastAsia="en-GB"/>
              </w:rPr>
              <w:tab/>
            </w:r>
            <w:r w:rsidR="009E585D" w:rsidRPr="007F4711">
              <w:rPr>
                <w:rStyle w:val="Hyperlink"/>
                <w:noProof/>
              </w:rPr>
              <w:t>Test Plan</w:t>
            </w:r>
            <w:r w:rsidR="009E585D">
              <w:rPr>
                <w:noProof/>
                <w:webHidden/>
              </w:rPr>
              <w:tab/>
            </w:r>
            <w:r w:rsidR="009E585D">
              <w:rPr>
                <w:noProof/>
                <w:webHidden/>
              </w:rPr>
              <w:fldChar w:fldCharType="begin"/>
            </w:r>
            <w:r w:rsidR="009E585D">
              <w:rPr>
                <w:noProof/>
                <w:webHidden/>
              </w:rPr>
              <w:instrText xml:space="preserve"> PAGEREF _Toc309909078 \h </w:instrText>
            </w:r>
            <w:r w:rsidR="009E585D">
              <w:rPr>
                <w:noProof/>
                <w:webHidden/>
              </w:rPr>
            </w:r>
            <w:r w:rsidR="009E585D">
              <w:rPr>
                <w:noProof/>
                <w:webHidden/>
              </w:rPr>
              <w:fldChar w:fldCharType="separate"/>
            </w:r>
            <w:r w:rsidR="009E585D">
              <w:rPr>
                <w:noProof/>
                <w:webHidden/>
              </w:rPr>
              <w:t>9</w:t>
            </w:r>
            <w:r w:rsidR="009E585D">
              <w:rPr>
                <w:noProof/>
                <w:webHidden/>
              </w:rPr>
              <w:fldChar w:fldCharType="end"/>
            </w:r>
          </w:hyperlink>
        </w:p>
        <w:p w:rsidR="009E585D" w:rsidRDefault="00EA0075">
          <w:pPr>
            <w:pStyle w:val="TOC1"/>
            <w:rPr>
              <w:rFonts w:eastAsiaTheme="minorEastAsia"/>
              <w:noProof/>
              <w:sz w:val="22"/>
              <w:lang w:eastAsia="en-GB"/>
            </w:rPr>
          </w:pPr>
          <w:hyperlink w:anchor="_Toc309909079" w:history="1">
            <w:r w:rsidR="009E585D" w:rsidRPr="007F4711">
              <w:rPr>
                <w:rStyle w:val="Hyperlink"/>
                <w:noProof/>
              </w:rPr>
              <w:t>8</w:t>
            </w:r>
            <w:r w:rsidR="009E585D">
              <w:rPr>
                <w:rFonts w:eastAsiaTheme="minorEastAsia"/>
                <w:noProof/>
                <w:sz w:val="22"/>
                <w:lang w:eastAsia="en-GB"/>
              </w:rPr>
              <w:tab/>
            </w:r>
            <w:r w:rsidR="009E585D" w:rsidRPr="007F4711">
              <w:rPr>
                <w:rStyle w:val="Hyperlink"/>
                <w:noProof/>
              </w:rPr>
              <w:t>Scenarios</w:t>
            </w:r>
            <w:r w:rsidR="009E585D">
              <w:rPr>
                <w:noProof/>
                <w:webHidden/>
              </w:rPr>
              <w:tab/>
            </w:r>
            <w:r w:rsidR="009E585D">
              <w:rPr>
                <w:noProof/>
                <w:webHidden/>
              </w:rPr>
              <w:fldChar w:fldCharType="begin"/>
            </w:r>
            <w:r w:rsidR="009E585D">
              <w:rPr>
                <w:noProof/>
                <w:webHidden/>
              </w:rPr>
              <w:instrText xml:space="preserve"> PAGEREF _Toc309909079 \h </w:instrText>
            </w:r>
            <w:r w:rsidR="009E585D">
              <w:rPr>
                <w:noProof/>
                <w:webHidden/>
              </w:rPr>
            </w:r>
            <w:r w:rsidR="009E585D">
              <w:rPr>
                <w:noProof/>
                <w:webHidden/>
              </w:rPr>
              <w:fldChar w:fldCharType="separate"/>
            </w:r>
            <w:r w:rsidR="009E585D">
              <w:rPr>
                <w:noProof/>
                <w:webHidden/>
              </w:rPr>
              <w:t>9</w:t>
            </w:r>
            <w:r w:rsidR="009E585D">
              <w:rPr>
                <w:noProof/>
                <w:webHidden/>
              </w:rPr>
              <w:fldChar w:fldCharType="end"/>
            </w:r>
          </w:hyperlink>
        </w:p>
        <w:p w:rsidR="009E585D" w:rsidRDefault="00EA0075">
          <w:pPr>
            <w:pStyle w:val="TOC1"/>
            <w:rPr>
              <w:rFonts w:eastAsiaTheme="minorEastAsia"/>
              <w:noProof/>
              <w:sz w:val="22"/>
              <w:lang w:eastAsia="en-GB"/>
            </w:rPr>
          </w:pPr>
          <w:hyperlink w:anchor="_Toc309909080" w:history="1">
            <w:r w:rsidR="009E585D" w:rsidRPr="007F4711">
              <w:rPr>
                <w:rStyle w:val="Hyperlink"/>
                <w:noProof/>
              </w:rPr>
              <w:t>9</w:t>
            </w:r>
            <w:r w:rsidR="009E585D">
              <w:rPr>
                <w:rFonts w:eastAsiaTheme="minorEastAsia"/>
                <w:noProof/>
                <w:sz w:val="22"/>
                <w:lang w:eastAsia="en-GB"/>
              </w:rPr>
              <w:tab/>
            </w:r>
            <w:r w:rsidR="009E585D" w:rsidRPr="007F4711">
              <w:rPr>
                <w:rStyle w:val="Hyperlink"/>
                <w:noProof/>
              </w:rPr>
              <w:t>Supporting Documentation</w:t>
            </w:r>
            <w:r w:rsidR="009E585D">
              <w:rPr>
                <w:noProof/>
                <w:webHidden/>
              </w:rPr>
              <w:tab/>
            </w:r>
            <w:r w:rsidR="009E585D">
              <w:rPr>
                <w:noProof/>
                <w:webHidden/>
              </w:rPr>
              <w:fldChar w:fldCharType="begin"/>
            </w:r>
            <w:r w:rsidR="009E585D">
              <w:rPr>
                <w:noProof/>
                <w:webHidden/>
              </w:rPr>
              <w:instrText xml:space="preserve"> PAGEREF _Toc309909080 \h </w:instrText>
            </w:r>
            <w:r w:rsidR="009E585D">
              <w:rPr>
                <w:noProof/>
                <w:webHidden/>
              </w:rPr>
            </w:r>
            <w:r w:rsidR="009E585D">
              <w:rPr>
                <w:noProof/>
                <w:webHidden/>
              </w:rPr>
              <w:fldChar w:fldCharType="separate"/>
            </w:r>
            <w:r w:rsidR="009E585D">
              <w:rPr>
                <w:noProof/>
                <w:webHidden/>
              </w:rPr>
              <w:t>9</w:t>
            </w:r>
            <w:r w:rsidR="009E585D">
              <w:rPr>
                <w:noProof/>
                <w:webHidden/>
              </w:rPr>
              <w:fldChar w:fldCharType="end"/>
            </w:r>
          </w:hyperlink>
        </w:p>
        <w:p w:rsidR="00364091" w:rsidRDefault="002A5540" w:rsidP="00CC0C54">
          <w:pPr>
            <w:spacing w:before="0" w:after="0"/>
            <w:ind w:left="0"/>
          </w:pPr>
          <w:r>
            <w:fldChar w:fldCharType="end"/>
          </w:r>
        </w:p>
      </w:sdtContent>
    </w:sdt>
    <w:p w:rsidR="00090DA7" w:rsidRDefault="00090DA7" w:rsidP="00CC0C54">
      <w:pPr>
        <w:spacing w:before="0" w:after="0"/>
        <w:ind w:left="0"/>
        <w:sectPr w:rsidR="00090DA7" w:rsidSect="009339FA">
          <w:headerReference w:type="even" r:id="rId9"/>
          <w:headerReference w:type="default" r:id="rId10"/>
          <w:footerReference w:type="even" r:id="rId11"/>
          <w:footerReference w:type="default" r:id="rId12"/>
          <w:headerReference w:type="first" r:id="rId13"/>
          <w:footerReference w:type="first" r:id="rId14"/>
          <w:pgSz w:w="11906" w:h="16838"/>
          <w:pgMar w:top="964" w:right="964" w:bottom="964" w:left="964" w:header="851" w:footer="567" w:gutter="0"/>
          <w:cols w:space="708"/>
          <w:titlePg/>
          <w:docGrid w:linePitch="360"/>
        </w:sectPr>
      </w:pPr>
    </w:p>
    <w:p w:rsidR="0058255E" w:rsidRPr="0058255E" w:rsidRDefault="008B7F9C" w:rsidP="0058255E">
      <w:pPr>
        <w:pStyle w:val="Heading1"/>
      </w:pPr>
      <w:bookmarkStart w:id="1" w:name="_Toc309909056"/>
      <w:r>
        <w:lastRenderedPageBreak/>
        <w:t>Class</w:t>
      </w:r>
      <w:r w:rsidR="0058255E">
        <w:t xml:space="preserve"> Identity</w:t>
      </w:r>
      <w:bookmarkEnd w:id="1"/>
    </w:p>
    <w:p w:rsidR="0058255E" w:rsidRPr="0058255E" w:rsidRDefault="00CE5510" w:rsidP="00F329EB">
      <w:pPr>
        <w:tabs>
          <w:tab w:val="left" w:pos="2410"/>
        </w:tabs>
        <w:rPr>
          <w:kern w:val="28"/>
        </w:rPr>
      </w:pPr>
      <w:r>
        <w:rPr>
          <w:kern w:val="28"/>
        </w:rPr>
        <w:t>Class</w:t>
      </w:r>
      <w:r w:rsidR="0058255E">
        <w:rPr>
          <w:kern w:val="28"/>
        </w:rPr>
        <w:t xml:space="preserve"> Name</w:t>
      </w:r>
      <w:r w:rsidR="0058255E">
        <w:rPr>
          <w:kern w:val="28"/>
        </w:rPr>
        <w:tab/>
      </w:r>
      <w:r w:rsidR="0058255E" w:rsidRPr="0058255E">
        <w:rPr>
          <w:kern w:val="28"/>
        </w:rPr>
        <w:t xml:space="preserve">- </w:t>
      </w:r>
      <w:r w:rsidR="002A5540">
        <w:rPr>
          <w:kern w:val="28"/>
        </w:rPr>
        <w:fldChar w:fldCharType="begin"/>
      </w:r>
      <w:r w:rsidR="0058255E">
        <w:rPr>
          <w:kern w:val="28"/>
        </w:rPr>
        <w:instrText xml:space="preserve"> DOCPROPERTY "IPLDocPackageName" </w:instrText>
      </w:r>
      <w:r w:rsidR="002A5540">
        <w:rPr>
          <w:kern w:val="28"/>
        </w:rPr>
        <w:fldChar w:fldCharType="separate"/>
      </w:r>
      <w:proofErr w:type="spellStart"/>
      <w:r w:rsidR="00D97EEF">
        <w:rPr>
          <w:kern w:val="28"/>
        </w:rPr>
        <w:t>AbstractComputerPlayer</w:t>
      </w:r>
      <w:proofErr w:type="spellEnd"/>
      <w:r w:rsidR="002A5540">
        <w:rPr>
          <w:kern w:val="28"/>
        </w:rPr>
        <w:fldChar w:fldCharType="end"/>
      </w:r>
      <w:r w:rsidR="0058255E">
        <w:rPr>
          <w:kern w:val="28"/>
        </w:rPr>
        <w:br/>
      </w:r>
      <w:r>
        <w:rPr>
          <w:kern w:val="28"/>
        </w:rPr>
        <w:t>Class</w:t>
      </w:r>
      <w:r w:rsidR="0058255E" w:rsidRPr="0058255E">
        <w:rPr>
          <w:kern w:val="28"/>
        </w:rPr>
        <w:t xml:space="preserve"> Identity </w:t>
      </w:r>
      <w:r w:rsidR="0058255E">
        <w:rPr>
          <w:kern w:val="28"/>
        </w:rPr>
        <w:tab/>
      </w:r>
      <w:r w:rsidR="0058255E" w:rsidRPr="0058255E">
        <w:rPr>
          <w:kern w:val="28"/>
        </w:rPr>
        <w:t xml:space="preserve">- </w:t>
      </w:r>
      <w:r w:rsidR="002A5540">
        <w:rPr>
          <w:kern w:val="28"/>
        </w:rPr>
        <w:fldChar w:fldCharType="begin"/>
      </w:r>
      <w:r w:rsidR="0058255E">
        <w:rPr>
          <w:kern w:val="28"/>
        </w:rPr>
        <w:instrText xml:space="preserve"> DOCPROPERTY "IPLDocPackageId" </w:instrText>
      </w:r>
      <w:r w:rsidR="002A5540">
        <w:rPr>
          <w:kern w:val="28"/>
        </w:rPr>
        <w:fldChar w:fldCharType="separate"/>
      </w:r>
      <w:r w:rsidR="00D97EEF">
        <w:rPr>
          <w:kern w:val="28"/>
        </w:rPr>
        <w:t>com.ipl.training.induction.draughts.model.AbstractComputerPlayer</w:t>
      </w:r>
      <w:r w:rsidR="002A5540">
        <w:rPr>
          <w:kern w:val="28"/>
        </w:rPr>
        <w:fldChar w:fldCharType="end"/>
      </w:r>
    </w:p>
    <w:p w:rsidR="00F329EB" w:rsidRDefault="00F329EB" w:rsidP="00F329EB">
      <w:pPr>
        <w:pStyle w:val="Heading1"/>
      </w:pPr>
      <w:bookmarkStart w:id="2" w:name="_Toc12853343"/>
      <w:bookmarkStart w:id="3" w:name="_Toc19326754"/>
      <w:bookmarkStart w:id="4" w:name="_Toc92857844"/>
      <w:bookmarkStart w:id="5" w:name="_Toc309909057"/>
      <w:r>
        <w:t>Description</w:t>
      </w:r>
      <w:bookmarkEnd w:id="2"/>
      <w:bookmarkEnd w:id="3"/>
      <w:bookmarkEnd w:id="4"/>
      <w:bookmarkEnd w:id="5"/>
      <w:r w:rsidRPr="0058255E">
        <w:t xml:space="preserve"> </w:t>
      </w:r>
    </w:p>
    <w:p w:rsidR="00EB70DF" w:rsidRDefault="00EB70DF" w:rsidP="00EB70DF">
      <w:r>
        <w:t xml:space="preserve">This is an abstract base class handling the processing common to all computer players. </w:t>
      </w:r>
    </w:p>
    <w:p w:rsidR="00EB70DF" w:rsidRDefault="00EB70DF" w:rsidP="00EB70DF">
      <w:r>
        <w:t>The functionality includes:</w:t>
      </w:r>
    </w:p>
    <w:p w:rsidR="00EB70DF" w:rsidRDefault="00EB70DF" w:rsidP="00EB70DF">
      <w:pPr>
        <w:pStyle w:val="BulletList"/>
      </w:pPr>
      <w:r>
        <w:t>Waiting until it is the computer player’s turn.</w:t>
      </w:r>
    </w:p>
    <w:p w:rsidR="00EB70DF" w:rsidRDefault="00EB70DF" w:rsidP="00EB70DF">
      <w:pPr>
        <w:pStyle w:val="BulletList"/>
      </w:pPr>
      <w:r>
        <w:t>Timing out after 10 seconds.</w:t>
      </w:r>
    </w:p>
    <w:p w:rsidR="00EB70DF" w:rsidRDefault="00EB70DF" w:rsidP="00EB70DF">
      <w:r>
        <w:t>The possible states are described by the following diagram:</w:t>
      </w:r>
    </w:p>
    <w:p w:rsidR="00EB70DF" w:rsidRDefault="00EB70DF" w:rsidP="00EB70DF">
      <w:pPr>
        <w:ind w:left="0"/>
        <w:jc w:val="center"/>
      </w:pPr>
      <w:r w:rsidRPr="00EB70DF">
        <w:rPr>
          <w:noProof/>
          <w:lang w:eastAsia="en-GB"/>
        </w:rPr>
        <w:drawing>
          <wp:inline distT="0" distB="0" distL="0" distR="0">
            <wp:extent cx="4013835" cy="5272405"/>
            <wp:effectExtent l="1905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4013835" cy="5272405"/>
                    </a:xfrm>
                    <a:prstGeom prst="rect">
                      <a:avLst/>
                    </a:prstGeom>
                    <a:noFill/>
                    <a:ln w="9525">
                      <a:noFill/>
                      <a:miter lim="800000"/>
                      <a:headEnd/>
                      <a:tailEnd/>
                    </a:ln>
                  </pic:spPr>
                </pic:pic>
              </a:graphicData>
            </a:graphic>
          </wp:inline>
        </w:drawing>
      </w:r>
    </w:p>
    <w:p w:rsidR="0058255E" w:rsidRPr="0058255E" w:rsidRDefault="00F329EB" w:rsidP="00F329EB">
      <w:pPr>
        <w:pStyle w:val="Heading1"/>
      </w:pPr>
      <w:bookmarkStart w:id="6" w:name="_Toc12853344"/>
      <w:bookmarkStart w:id="7" w:name="_Toc19326755"/>
      <w:bookmarkStart w:id="8" w:name="_Toc92857845"/>
      <w:bookmarkStart w:id="9" w:name="_Toc309909058"/>
      <w:r>
        <w:lastRenderedPageBreak/>
        <w:t>Interface</w:t>
      </w:r>
      <w:bookmarkEnd w:id="6"/>
      <w:bookmarkEnd w:id="7"/>
      <w:bookmarkEnd w:id="8"/>
      <w:bookmarkEnd w:id="9"/>
    </w:p>
    <w:tbl>
      <w:tblPr>
        <w:tblStyle w:val="IPLDocsTable"/>
        <w:tblW w:w="0" w:type="auto"/>
        <w:tblInd w:w="851" w:type="dxa"/>
        <w:tblLook w:val="04A0" w:firstRow="1" w:lastRow="0" w:firstColumn="1" w:lastColumn="0" w:noHBand="0" w:noVBand="1"/>
      </w:tblPr>
      <w:tblGrid>
        <w:gridCol w:w="4688"/>
        <w:gridCol w:w="4655"/>
      </w:tblGrid>
      <w:tr w:rsidR="00EB70DF" w:rsidTr="00477120">
        <w:trPr>
          <w:cnfStyle w:val="100000000000" w:firstRow="1" w:lastRow="0" w:firstColumn="0" w:lastColumn="0" w:oddVBand="0" w:evenVBand="0" w:oddHBand="0" w:evenHBand="0" w:firstRowFirstColumn="0" w:firstRowLastColumn="0" w:lastRowFirstColumn="0" w:lastRowLastColumn="0"/>
        </w:trPr>
        <w:tc>
          <w:tcPr>
            <w:tcW w:w="4688" w:type="dxa"/>
          </w:tcPr>
          <w:p w:rsidR="00EB70DF" w:rsidRDefault="00EB70DF" w:rsidP="00EB70DF">
            <w:pPr>
              <w:pStyle w:val="Tabletext"/>
              <w:keepNext/>
            </w:pPr>
            <w:r>
              <w:t>Attribute</w:t>
            </w:r>
          </w:p>
        </w:tc>
        <w:tc>
          <w:tcPr>
            <w:tcW w:w="4655" w:type="dxa"/>
          </w:tcPr>
          <w:p w:rsidR="00EB70DF" w:rsidRDefault="00EB70DF" w:rsidP="00EB70DF">
            <w:pPr>
              <w:pStyle w:val="Tabletext"/>
              <w:keepNext/>
            </w:pPr>
            <w:r>
              <w:t>Value</w:t>
            </w:r>
          </w:p>
        </w:tc>
      </w:tr>
      <w:tr w:rsidR="00EB70DF" w:rsidTr="00477120">
        <w:tc>
          <w:tcPr>
            <w:tcW w:w="4688" w:type="dxa"/>
          </w:tcPr>
          <w:p w:rsidR="00EB70DF" w:rsidRDefault="00EB70DF" w:rsidP="00EB70DF">
            <w:pPr>
              <w:pStyle w:val="Tabletext"/>
              <w:keepNext/>
              <w:rPr>
                <w:b/>
              </w:rPr>
            </w:pPr>
            <w:r>
              <w:rPr>
                <w:b/>
              </w:rPr>
              <w:t>Visibility</w:t>
            </w:r>
          </w:p>
        </w:tc>
        <w:tc>
          <w:tcPr>
            <w:tcW w:w="4655" w:type="dxa"/>
          </w:tcPr>
          <w:p w:rsidR="00EB70DF" w:rsidRDefault="00EB70DF" w:rsidP="00EB70DF">
            <w:pPr>
              <w:pStyle w:val="Tabletext"/>
              <w:keepNext/>
              <w:rPr>
                <w:b/>
              </w:rPr>
            </w:pPr>
            <w:r>
              <w:rPr>
                <w:b/>
              </w:rPr>
              <w:t>Package</w:t>
            </w:r>
          </w:p>
        </w:tc>
      </w:tr>
      <w:tr w:rsidR="00EB70DF" w:rsidTr="00477120">
        <w:tc>
          <w:tcPr>
            <w:tcW w:w="4688" w:type="dxa"/>
          </w:tcPr>
          <w:p w:rsidR="00EB70DF" w:rsidRDefault="00EB70DF" w:rsidP="00EB70DF">
            <w:pPr>
              <w:pStyle w:val="Tabletext"/>
              <w:keepNext/>
              <w:rPr>
                <w:b/>
              </w:rPr>
            </w:pPr>
            <w:r>
              <w:rPr>
                <w:b/>
              </w:rPr>
              <w:t>Modifiers</w:t>
            </w:r>
          </w:p>
        </w:tc>
        <w:tc>
          <w:tcPr>
            <w:tcW w:w="4655" w:type="dxa"/>
          </w:tcPr>
          <w:p w:rsidR="00EB70DF" w:rsidRDefault="00EB70DF" w:rsidP="00EB70DF">
            <w:pPr>
              <w:pStyle w:val="Tabletext"/>
              <w:keepNext/>
              <w:rPr>
                <w:b/>
              </w:rPr>
            </w:pPr>
            <w:r>
              <w:rPr>
                <w:b/>
              </w:rPr>
              <w:t>Abstract</w:t>
            </w:r>
          </w:p>
        </w:tc>
      </w:tr>
      <w:tr w:rsidR="00EB70DF" w:rsidTr="00477120">
        <w:tc>
          <w:tcPr>
            <w:tcW w:w="4688" w:type="dxa"/>
          </w:tcPr>
          <w:p w:rsidR="00EB70DF" w:rsidRDefault="00EB70DF" w:rsidP="00EB70DF">
            <w:pPr>
              <w:pStyle w:val="Tabletext"/>
              <w:keepNext/>
              <w:rPr>
                <w:b/>
              </w:rPr>
            </w:pPr>
            <w:r>
              <w:rPr>
                <w:b/>
              </w:rPr>
              <w:t>Extends</w:t>
            </w:r>
          </w:p>
        </w:tc>
        <w:tc>
          <w:tcPr>
            <w:tcW w:w="4655" w:type="dxa"/>
          </w:tcPr>
          <w:p w:rsidR="00EB70DF" w:rsidRDefault="00EB70DF" w:rsidP="00EB70DF">
            <w:pPr>
              <w:pStyle w:val="Tabletext"/>
              <w:keepNext/>
              <w:rPr>
                <w:b/>
              </w:rPr>
            </w:pPr>
            <w:r>
              <w:rPr>
                <w:b/>
              </w:rPr>
              <w:t>Thread</w:t>
            </w:r>
          </w:p>
        </w:tc>
      </w:tr>
      <w:tr w:rsidR="00EB70DF" w:rsidTr="00477120">
        <w:tc>
          <w:tcPr>
            <w:tcW w:w="4688" w:type="dxa"/>
          </w:tcPr>
          <w:p w:rsidR="00EB70DF" w:rsidRDefault="00EB70DF" w:rsidP="00EB70DF">
            <w:pPr>
              <w:pStyle w:val="Tabletext"/>
              <w:rPr>
                <w:b/>
              </w:rPr>
            </w:pPr>
            <w:r>
              <w:rPr>
                <w:b/>
              </w:rPr>
              <w:t>Implements</w:t>
            </w:r>
          </w:p>
        </w:tc>
        <w:tc>
          <w:tcPr>
            <w:tcW w:w="4655" w:type="dxa"/>
          </w:tcPr>
          <w:p w:rsidR="00EB70DF" w:rsidRDefault="00EB70DF" w:rsidP="00EB70DF">
            <w:pPr>
              <w:pStyle w:val="Tabletext"/>
              <w:rPr>
                <w:b/>
              </w:rPr>
            </w:pPr>
            <w:r>
              <w:rPr>
                <w:b/>
              </w:rPr>
              <w:t>-</w:t>
            </w:r>
          </w:p>
        </w:tc>
      </w:tr>
    </w:tbl>
    <w:p w:rsidR="0058255E" w:rsidRDefault="00F329EB" w:rsidP="00F329EB">
      <w:pPr>
        <w:pStyle w:val="Heading1"/>
      </w:pPr>
      <w:bookmarkStart w:id="10" w:name="_Toc12853345"/>
      <w:bookmarkStart w:id="11" w:name="_Toc19326756"/>
      <w:bookmarkStart w:id="12" w:name="_Toc92857846"/>
      <w:bookmarkStart w:id="13" w:name="_Toc309909059"/>
      <w:r>
        <w:t>Structure</w:t>
      </w:r>
      <w:bookmarkEnd w:id="10"/>
      <w:bookmarkEnd w:id="11"/>
      <w:bookmarkEnd w:id="12"/>
      <w:bookmarkEnd w:id="13"/>
    </w:p>
    <w:p w:rsidR="00366348" w:rsidRPr="00400A2B" w:rsidRDefault="002B6375" w:rsidP="00EB70DF">
      <w:pPr>
        <w:ind w:left="0"/>
        <w:jc w:val="center"/>
      </w:pPr>
      <w:r>
        <w:rPr>
          <w:noProof/>
          <w:lang w:eastAsia="en-GB"/>
        </w:rPr>
        <w:drawing>
          <wp:inline distT="0" distB="0" distL="0" distR="0">
            <wp:extent cx="3124200" cy="33337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124200" cy="3333750"/>
                    </a:xfrm>
                    <a:prstGeom prst="rect">
                      <a:avLst/>
                    </a:prstGeom>
                    <a:noFill/>
                    <a:ln w="9525">
                      <a:noFill/>
                      <a:miter lim="800000"/>
                      <a:headEnd/>
                      <a:tailEnd/>
                    </a:ln>
                  </pic:spPr>
                </pic:pic>
              </a:graphicData>
            </a:graphic>
          </wp:inline>
        </w:drawing>
      </w:r>
    </w:p>
    <w:p w:rsidR="00F329EB" w:rsidRPr="00F329EB" w:rsidRDefault="00F329EB" w:rsidP="00F329EB">
      <w:pPr>
        <w:pStyle w:val="Heading1"/>
      </w:pPr>
      <w:bookmarkStart w:id="14" w:name="_Toc309909060"/>
      <w:r>
        <w:t>Element Descriptions</w:t>
      </w:r>
      <w:bookmarkEnd w:id="14"/>
    </w:p>
    <w:p w:rsidR="00523D69" w:rsidRDefault="00873424" w:rsidP="00477120">
      <w:pPr>
        <w:pStyle w:val="Heading2"/>
      </w:pPr>
      <w:bookmarkStart w:id="15" w:name="_Toc309909061"/>
      <w:r>
        <w:t xml:space="preserve">Public </w:t>
      </w:r>
      <w:r w:rsidR="00523D69">
        <w:t>Methods</w:t>
      </w:r>
      <w:bookmarkEnd w:id="15"/>
    </w:p>
    <w:p w:rsidR="00523D69" w:rsidRDefault="00832B4F" w:rsidP="00477120">
      <w:pPr>
        <w:pStyle w:val="Heading3"/>
      </w:pPr>
      <w:bookmarkStart w:id="16" w:name="_Toc309909062"/>
      <w:proofErr w:type="gramStart"/>
      <w:r>
        <w:t>r</w:t>
      </w:r>
      <w:r w:rsidR="00523D69">
        <w:t>un</w:t>
      </w:r>
      <w:bookmarkEnd w:id="16"/>
      <w:proofErr w:type="gramEnd"/>
    </w:p>
    <w:p w:rsidR="00CB2C61" w:rsidRDefault="00CB2C61" w:rsidP="00CB2C61">
      <w:r>
        <w:t xml:space="preserve">This method handles waiting until it is the computer player’s turn and then calls the abstract method </w:t>
      </w:r>
      <w:proofErr w:type="spellStart"/>
      <w:proofErr w:type="gramStart"/>
      <w:r w:rsidR="00856D8B">
        <w:t>determineMove</w:t>
      </w:r>
      <w:r w:rsidR="0042776E">
        <w:t>s</w:t>
      </w:r>
      <w:proofErr w:type="spellEnd"/>
      <w:r w:rsidR="00095ECF">
        <w:t>(</w:t>
      </w:r>
      <w:proofErr w:type="gramEnd"/>
      <w:r w:rsidR="00095ECF">
        <w:t>)</w:t>
      </w:r>
      <w:r>
        <w:t xml:space="preserve"> to take the move.</w:t>
      </w:r>
    </w:p>
    <w:p w:rsidR="00CB2C61" w:rsidRDefault="00CB2C61" w:rsidP="00CB2C61">
      <w:r>
        <w:t xml:space="preserve">This </w:t>
      </w:r>
      <w:r w:rsidR="0019120A">
        <w:t>method also handles the timeout;</w:t>
      </w:r>
      <w:r w:rsidR="00366348">
        <w:t xml:space="preserve"> if a subclass fails to determine a legal move within 10 seconds then the first legal moves will be chosen.</w:t>
      </w:r>
    </w:p>
    <w:tbl>
      <w:tblPr>
        <w:tblStyle w:val="IPLDocsTable"/>
        <w:tblW w:w="0" w:type="auto"/>
        <w:tblInd w:w="851" w:type="dxa"/>
        <w:tblLook w:val="04A0" w:firstRow="1" w:lastRow="0" w:firstColumn="1" w:lastColumn="0" w:noHBand="0" w:noVBand="1"/>
      </w:tblPr>
      <w:tblGrid>
        <w:gridCol w:w="4688"/>
        <w:gridCol w:w="4655"/>
      </w:tblGrid>
      <w:tr w:rsidR="00A85245" w:rsidTr="00915FEE">
        <w:trPr>
          <w:cnfStyle w:val="100000000000" w:firstRow="1" w:lastRow="0" w:firstColumn="0" w:lastColumn="0" w:oddVBand="0" w:evenVBand="0" w:oddHBand="0" w:evenHBand="0" w:firstRowFirstColumn="0" w:firstRowLastColumn="0" w:lastRowFirstColumn="0" w:lastRowLastColumn="0"/>
        </w:trPr>
        <w:tc>
          <w:tcPr>
            <w:tcW w:w="4688" w:type="dxa"/>
          </w:tcPr>
          <w:p w:rsidR="00A85245" w:rsidRDefault="00A85245" w:rsidP="00915FEE">
            <w:pPr>
              <w:pStyle w:val="BulletList"/>
              <w:numPr>
                <w:ilvl w:val="0"/>
                <w:numId w:val="0"/>
              </w:numPr>
              <w:rPr>
                <w:b w:val="0"/>
              </w:rPr>
            </w:pPr>
            <w:r>
              <w:rPr>
                <w:b w:val="0"/>
              </w:rPr>
              <w:t>Attribute</w:t>
            </w:r>
          </w:p>
        </w:tc>
        <w:tc>
          <w:tcPr>
            <w:tcW w:w="4655" w:type="dxa"/>
          </w:tcPr>
          <w:p w:rsidR="00A85245" w:rsidRDefault="00A85245" w:rsidP="00915FEE">
            <w:pPr>
              <w:pStyle w:val="BulletList"/>
              <w:numPr>
                <w:ilvl w:val="0"/>
                <w:numId w:val="0"/>
              </w:numPr>
              <w:rPr>
                <w:b w:val="0"/>
              </w:rPr>
            </w:pPr>
            <w:r>
              <w:rPr>
                <w:b w:val="0"/>
              </w:rPr>
              <w:t>Value</w:t>
            </w:r>
          </w:p>
        </w:tc>
      </w:tr>
      <w:tr w:rsidR="00A85245" w:rsidTr="00915FEE">
        <w:tc>
          <w:tcPr>
            <w:tcW w:w="4688" w:type="dxa"/>
          </w:tcPr>
          <w:p w:rsidR="00A85245" w:rsidRDefault="00A85245" w:rsidP="00915FEE">
            <w:pPr>
              <w:pStyle w:val="Tabletext"/>
            </w:pPr>
            <w:r>
              <w:t>Modifiers</w:t>
            </w:r>
          </w:p>
        </w:tc>
        <w:tc>
          <w:tcPr>
            <w:tcW w:w="4655" w:type="dxa"/>
          </w:tcPr>
          <w:p w:rsidR="00A85245" w:rsidRDefault="00A85245" w:rsidP="00915FEE">
            <w:pPr>
              <w:pStyle w:val="Tabletext"/>
            </w:pPr>
            <w:r>
              <w:t>Final</w:t>
            </w:r>
          </w:p>
        </w:tc>
      </w:tr>
      <w:tr w:rsidR="00A85245" w:rsidTr="00915FEE">
        <w:tc>
          <w:tcPr>
            <w:tcW w:w="4688" w:type="dxa"/>
          </w:tcPr>
          <w:p w:rsidR="00A85245" w:rsidRDefault="00A85245" w:rsidP="00915FEE">
            <w:pPr>
              <w:pStyle w:val="Tabletext"/>
            </w:pPr>
            <w:r>
              <w:t>Overrides</w:t>
            </w:r>
          </w:p>
        </w:tc>
        <w:tc>
          <w:tcPr>
            <w:tcW w:w="4655" w:type="dxa"/>
          </w:tcPr>
          <w:p w:rsidR="00A85245" w:rsidRDefault="00A85245" w:rsidP="00915FEE">
            <w:pPr>
              <w:pStyle w:val="Tabletext"/>
            </w:pPr>
            <w:proofErr w:type="spellStart"/>
            <w:r>
              <w:t>Thread.run</w:t>
            </w:r>
            <w:proofErr w:type="spellEnd"/>
            <w:r>
              <w:t>()</w:t>
            </w:r>
          </w:p>
        </w:tc>
      </w:tr>
      <w:tr w:rsidR="00A85245" w:rsidTr="00915FEE">
        <w:tc>
          <w:tcPr>
            <w:tcW w:w="4688" w:type="dxa"/>
          </w:tcPr>
          <w:p w:rsidR="00A85245" w:rsidRDefault="00A85245" w:rsidP="00915FEE">
            <w:pPr>
              <w:pStyle w:val="Tabletext"/>
            </w:pPr>
            <w:r>
              <w:t>Throws</w:t>
            </w:r>
          </w:p>
        </w:tc>
        <w:tc>
          <w:tcPr>
            <w:tcW w:w="4655" w:type="dxa"/>
          </w:tcPr>
          <w:p w:rsidR="00A85245" w:rsidRDefault="00A85245" w:rsidP="00915FEE">
            <w:pPr>
              <w:pStyle w:val="Tabletext"/>
            </w:pPr>
            <w:r>
              <w:t>-</w:t>
            </w:r>
          </w:p>
        </w:tc>
      </w:tr>
    </w:tbl>
    <w:p w:rsidR="00A85245" w:rsidRPr="00826A31" w:rsidRDefault="00A85245" w:rsidP="001711A0">
      <w:pPr>
        <w:keepNext/>
        <w:rPr>
          <w:b/>
        </w:rPr>
      </w:pPr>
      <w:r w:rsidRPr="00826A31">
        <w:rPr>
          <w:b/>
        </w:rPr>
        <w:lastRenderedPageBreak/>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A85245" w:rsidTr="00915FEE">
        <w:trPr>
          <w:cnfStyle w:val="100000000000" w:firstRow="1" w:lastRow="0" w:firstColumn="0" w:lastColumn="0" w:oddVBand="0" w:evenVBand="0" w:oddHBand="0" w:evenHBand="0" w:firstRowFirstColumn="0" w:firstRowLastColumn="0" w:lastRowFirstColumn="0" w:lastRowLastColumn="0"/>
        </w:trPr>
        <w:tc>
          <w:tcPr>
            <w:tcW w:w="1951" w:type="dxa"/>
          </w:tcPr>
          <w:p w:rsidR="00A85245" w:rsidRDefault="00A85245" w:rsidP="001711A0">
            <w:pPr>
              <w:keepNext/>
              <w:ind w:left="0"/>
            </w:pPr>
            <w:r>
              <w:t>Name</w:t>
            </w:r>
          </w:p>
        </w:tc>
        <w:tc>
          <w:tcPr>
            <w:tcW w:w="2551" w:type="dxa"/>
          </w:tcPr>
          <w:p w:rsidR="00A85245" w:rsidRDefault="00A85245" w:rsidP="001711A0">
            <w:pPr>
              <w:keepNext/>
              <w:ind w:left="0"/>
            </w:pPr>
            <w:r>
              <w:t>Type</w:t>
            </w:r>
          </w:p>
        </w:tc>
        <w:tc>
          <w:tcPr>
            <w:tcW w:w="4841" w:type="dxa"/>
          </w:tcPr>
          <w:p w:rsidR="00A85245" w:rsidRDefault="00A85245" w:rsidP="001711A0">
            <w:pPr>
              <w:keepNext/>
              <w:ind w:left="0"/>
            </w:pPr>
            <w:r>
              <w:t>Description</w:t>
            </w:r>
          </w:p>
        </w:tc>
      </w:tr>
      <w:tr w:rsidR="00A85245" w:rsidTr="00915FEE">
        <w:tc>
          <w:tcPr>
            <w:tcW w:w="1951" w:type="dxa"/>
          </w:tcPr>
          <w:p w:rsidR="00A85245" w:rsidRDefault="00A85245" w:rsidP="00915FEE">
            <w:pPr>
              <w:ind w:left="0"/>
            </w:pPr>
            <w:r>
              <w:t>-</w:t>
            </w:r>
          </w:p>
        </w:tc>
        <w:tc>
          <w:tcPr>
            <w:tcW w:w="2551" w:type="dxa"/>
          </w:tcPr>
          <w:p w:rsidR="00A85245" w:rsidRDefault="00A85245" w:rsidP="00915FEE">
            <w:pPr>
              <w:ind w:left="0"/>
            </w:pPr>
            <w:r>
              <w:t>-</w:t>
            </w:r>
          </w:p>
        </w:tc>
        <w:tc>
          <w:tcPr>
            <w:tcW w:w="4841" w:type="dxa"/>
          </w:tcPr>
          <w:p w:rsidR="00A85245" w:rsidRDefault="00A85245" w:rsidP="00915FEE">
            <w:pPr>
              <w:ind w:left="0"/>
            </w:pPr>
            <w:r>
              <w:t>-</w:t>
            </w:r>
          </w:p>
        </w:tc>
      </w:tr>
    </w:tbl>
    <w:p w:rsidR="00A85245" w:rsidRPr="00826A31" w:rsidRDefault="00A85245" w:rsidP="001711A0">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A85245" w:rsidTr="00915FEE">
        <w:trPr>
          <w:cnfStyle w:val="100000000000" w:firstRow="1" w:lastRow="0" w:firstColumn="0" w:lastColumn="0" w:oddVBand="0" w:evenVBand="0" w:oddHBand="0" w:evenHBand="0" w:firstRowFirstColumn="0" w:firstRowLastColumn="0" w:lastRowFirstColumn="0" w:lastRowLastColumn="0"/>
        </w:trPr>
        <w:tc>
          <w:tcPr>
            <w:tcW w:w="1951" w:type="dxa"/>
          </w:tcPr>
          <w:p w:rsidR="00A85245" w:rsidRDefault="00A85245" w:rsidP="001711A0">
            <w:pPr>
              <w:keepNext/>
              <w:ind w:left="0"/>
            </w:pPr>
            <w:r>
              <w:t>Type</w:t>
            </w:r>
          </w:p>
        </w:tc>
        <w:tc>
          <w:tcPr>
            <w:tcW w:w="7371" w:type="dxa"/>
          </w:tcPr>
          <w:p w:rsidR="00A85245" w:rsidRDefault="00A85245" w:rsidP="001711A0">
            <w:pPr>
              <w:keepNext/>
              <w:ind w:left="0"/>
            </w:pPr>
            <w:r>
              <w:t>Description</w:t>
            </w:r>
          </w:p>
        </w:tc>
      </w:tr>
      <w:tr w:rsidR="00A85245" w:rsidTr="00915FEE">
        <w:tc>
          <w:tcPr>
            <w:tcW w:w="1951" w:type="dxa"/>
          </w:tcPr>
          <w:p w:rsidR="00A85245" w:rsidRDefault="00A85245" w:rsidP="00915FEE">
            <w:pPr>
              <w:ind w:left="0"/>
            </w:pPr>
            <w:r>
              <w:t>-</w:t>
            </w:r>
          </w:p>
        </w:tc>
        <w:tc>
          <w:tcPr>
            <w:tcW w:w="7371" w:type="dxa"/>
          </w:tcPr>
          <w:p w:rsidR="00A85245" w:rsidRDefault="00A85245" w:rsidP="00915FEE">
            <w:pPr>
              <w:ind w:left="0"/>
            </w:pPr>
            <w:r>
              <w:t>-</w:t>
            </w:r>
          </w:p>
        </w:tc>
      </w:tr>
    </w:tbl>
    <w:p w:rsidR="001711A0" w:rsidRDefault="001711A0" w:rsidP="00100ACC">
      <w:pPr>
        <w:keepNext/>
        <w:rPr>
          <w:b/>
        </w:rPr>
      </w:pPr>
      <w:r w:rsidRPr="001711A0">
        <w:rPr>
          <w:b/>
        </w:rPr>
        <w:t>Processing Logic</w:t>
      </w:r>
    </w:p>
    <w:p w:rsidR="00683281" w:rsidRDefault="00683281" w:rsidP="00683281">
      <w:r>
        <w:t>See the diagram on the next page.</w:t>
      </w:r>
    </w:p>
    <w:p w:rsidR="00683281" w:rsidRDefault="00683281" w:rsidP="00683281">
      <w:r>
        <w:t>Explanation of some decisions:</w:t>
      </w:r>
    </w:p>
    <w:p w:rsidR="00EC0147" w:rsidRDefault="00EC0147" w:rsidP="00683281">
      <w:pPr>
        <w:pStyle w:val="ListParagraph"/>
        <w:numPr>
          <w:ilvl w:val="0"/>
          <w:numId w:val="46"/>
        </w:numPr>
      </w:pPr>
      <w:r>
        <w:t xml:space="preserve">[!stop] – </w:t>
      </w:r>
      <w:proofErr w:type="gramStart"/>
      <w:r>
        <w:t>while</w:t>
      </w:r>
      <w:proofErr w:type="gramEnd"/>
      <w:r>
        <w:t xml:space="preserve"> the model is playing and hasn’t stopped the computer player.</w:t>
      </w:r>
    </w:p>
    <w:p w:rsidR="00683281" w:rsidRDefault="00683281" w:rsidP="00683281">
      <w:pPr>
        <w:pStyle w:val="ListParagraph"/>
        <w:numPr>
          <w:ilvl w:val="0"/>
          <w:numId w:val="46"/>
        </w:numPr>
      </w:pPr>
      <w:r w:rsidRPr="00683281">
        <w:t>[</w:t>
      </w:r>
      <w:proofErr w:type="spellStart"/>
      <w:r w:rsidRPr="00683281">
        <w:t>model.getCurrentPlayer</w:t>
      </w:r>
      <w:proofErr w:type="spellEnd"/>
      <w:r w:rsidRPr="00683281">
        <w:t xml:space="preserve"> == player] </w:t>
      </w:r>
      <w:r>
        <w:t>–</w:t>
      </w:r>
      <w:r w:rsidRPr="00683281">
        <w:t xml:space="preserve"> </w:t>
      </w:r>
      <w:proofErr w:type="gramStart"/>
      <w:r>
        <w:t>if</w:t>
      </w:r>
      <w:proofErr w:type="gramEnd"/>
      <w:r>
        <w:t xml:space="preserve"> it is this computer player’s turn</w:t>
      </w:r>
      <w:r w:rsidR="00BA10DB">
        <w:t>, then we do something, otherwise we wait for the model to tell us to try again (when the player turn changes)</w:t>
      </w:r>
      <w:r>
        <w:t>.</w:t>
      </w:r>
    </w:p>
    <w:p w:rsidR="00683281" w:rsidRDefault="00683281" w:rsidP="00683281">
      <w:pPr>
        <w:pStyle w:val="ListParagraph"/>
        <w:numPr>
          <w:ilvl w:val="0"/>
          <w:numId w:val="46"/>
        </w:numPr>
      </w:pPr>
      <w:r>
        <w:t>[</w:t>
      </w:r>
      <w:proofErr w:type="spellStart"/>
      <w:r>
        <w:t>getTimeRemaining</w:t>
      </w:r>
      <w:proofErr w:type="spellEnd"/>
      <w:r>
        <w:t xml:space="preserve"> &lt; 0] – </w:t>
      </w:r>
      <w:proofErr w:type="gramStart"/>
      <w:r>
        <w:t>if</w:t>
      </w:r>
      <w:proofErr w:type="gramEnd"/>
      <w:r>
        <w:t xml:space="preserve"> we don’t have time to do a proper move (i.e. </w:t>
      </w:r>
      <w:proofErr w:type="spellStart"/>
      <w:r w:rsidR="00BA10DB">
        <w:t>determineMoves</w:t>
      </w:r>
      <w:proofErr w:type="spellEnd"/>
      <w:r w:rsidR="00BA10DB">
        <w:t xml:space="preserve">() took too long), then we make sure the </w:t>
      </w:r>
      <w:proofErr w:type="spellStart"/>
      <w:r w:rsidR="00BA10DB">
        <w:t>clickQueue</w:t>
      </w:r>
      <w:proofErr w:type="spellEnd"/>
      <w:r w:rsidR="00BA10DB">
        <w:t xml:space="preserve"> is cleared so we don’t go round the following while loop.</w:t>
      </w:r>
    </w:p>
    <w:p w:rsidR="00683281" w:rsidRDefault="00683281" w:rsidP="00683281">
      <w:pPr>
        <w:pStyle w:val="ListParagraph"/>
        <w:numPr>
          <w:ilvl w:val="0"/>
          <w:numId w:val="46"/>
        </w:numPr>
      </w:pPr>
      <w:r>
        <w:t>[!</w:t>
      </w:r>
      <w:proofErr w:type="spellStart"/>
      <w:r>
        <w:t>clickQueue.isEmpty</w:t>
      </w:r>
      <w:proofErr w:type="spellEnd"/>
      <w:r>
        <w:t xml:space="preserve">()] – </w:t>
      </w:r>
      <w:proofErr w:type="gramStart"/>
      <w:r>
        <w:t>while</w:t>
      </w:r>
      <w:proofErr w:type="gramEnd"/>
      <w:r>
        <w:t xml:space="preserve"> there are some clicks to process (i.e. </w:t>
      </w:r>
      <w:proofErr w:type="spellStart"/>
      <w:r>
        <w:t>determineMoves</w:t>
      </w:r>
      <w:proofErr w:type="spellEnd"/>
      <w:r>
        <w:t>() successfully returned some</w:t>
      </w:r>
      <w:r w:rsidR="00BA10DB">
        <w:t>, within the required time limit</w:t>
      </w:r>
      <w:r>
        <w:t>)</w:t>
      </w:r>
      <w:r w:rsidR="00BA10DB">
        <w:t xml:space="preserve">, then we process those clicks in turn by calling </w:t>
      </w:r>
      <w:proofErr w:type="spellStart"/>
      <w:r w:rsidR="00BA10DB">
        <w:t>setClick</w:t>
      </w:r>
      <w:proofErr w:type="spellEnd"/>
      <w:r w:rsidR="00BA10DB">
        <w:t>() on the model.  Note that we go round this loop as many times as required to process all clicks for the move.  When all clicks have been processed we come out of the loop.</w:t>
      </w:r>
    </w:p>
    <w:p w:rsidR="00BA10DB" w:rsidRDefault="00BA10DB" w:rsidP="00BA10DB">
      <w:r>
        <w:t xml:space="preserve">Note that </w:t>
      </w:r>
      <w:proofErr w:type="spellStart"/>
      <w:proofErr w:type="gramStart"/>
      <w:r>
        <w:t>takeFirstLegalMove</w:t>
      </w:r>
      <w:proofErr w:type="spellEnd"/>
      <w:r>
        <w:t>(</w:t>
      </w:r>
      <w:proofErr w:type="gramEnd"/>
      <w:r>
        <w:t xml:space="preserve">) is called whether or not we have processed clicks in the </w:t>
      </w:r>
      <w:proofErr w:type="spellStart"/>
      <w:r>
        <w:t>clickQueue</w:t>
      </w:r>
      <w:proofErr w:type="spellEnd"/>
      <w:r>
        <w:t xml:space="preserve">.  However, if we have processed clicks, it will no longer be our turn, so </w:t>
      </w:r>
      <w:proofErr w:type="spellStart"/>
      <w:r>
        <w:t>takeFirstLegalMove</w:t>
      </w:r>
      <w:proofErr w:type="spellEnd"/>
      <w:r>
        <w:t xml:space="preserve"> will do nothing.</w:t>
      </w:r>
    </w:p>
    <w:p w:rsidR="008A53EC" w:rsidRDefault="008A53EC" w:rsidP="00BA10DB">
      <w:r>
        <w:t>Note also that you need to put a try-catch</w:t>
      </w:r>
      <w:r w:rsidR="00BA6972">
        <w:t xml:space="preserve"> block just inside the synchronised code to ensure that the model can interrupt when necessary.</w:t>
      </w:r>
    </w:p>
    <w:p w:rsidR="00BA10DB" w:rsidRPr="00BB5937" w:rsidRDefault="00BA10DB" w:rsidP="00BA10DB">
      <w:pPr>
        <w:rPr>
          <w:b/>
        </w:rPr>
      </w:pPr>
      <w:r w:rsidRPr="00BB5937">
        <w:rPr>
          <w:b/>
        </w:rPr>
        <w:t xml:space="preserve">Note that if you get as far as playing a game with your code, you may want to add </w:t>
      </w:r>
      <w:proofErr w:type="gramStart"/>
      <w:r w:rsidRPr="00BB5937">
        <w:rPr>
          <w:b/>
        </w:rPr>
        <w:t>‘sleep(</w:t>
      </w:r>
      <w:proofErr w:type="gramEnd"/>
      <w:r w:rsidRPr="00BB5937">
        <w:rPr>
          <w:b/>
        </w:rPr>
        <w:t xml:space="preserve">500);’ to the code inside the while loop.  This adds a half second delay between clicks and makes it easier to see the </w:t>
      </w:r>
      <w:r w:rsidR="00BB5937" w:rsidRPr="00BB5937">
        <w:rPr>
          <w:b/>
        </w:rPr>
        <w:t>moves made by the computer player.</w:t>
      </w:r>
    </w:p>
    <w:p w:rsidR="00683281" w:rsidRPr="00683281" w:rsidRDefault="00683281" w:rsidP="00683281"/>
    <w:p w:rsidR="00281194" w:rsidRDefault="002B6375" w:rsidP="00100ACC">
      <w:pPr>
        <w:ind w:left="0"/>
        <w:jc w:val="center"/>
      </w:pPr>
      <w:r>
        <w:rPr>
          <w:noProof/>
          <w:lang w:eastAsia="en-GB"/>
        </w:rPr>
        <w:lastRenderedPageBreak/>
        <w:drawing>
          <wp:inline distT="0" distB="0" distL="0" distR="0">
            <wp:extent cx="5786019" cy="7915275"/>
            <wp:effectExtent l="19050" t="0" r="5181"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5787326" cy="7917063"/>
                    </a:xfrm>
                    <a:prstGeom prst="rect">
                      <a:avLst/>
                    </a:prstGeom>
                    <a:noFill/>
                    <a:ln w="9525">
                      <a:noFill/>
                      <a:miter lim="800000"/>
                      <a:headEnd/>
                      <a:tailEnd/>
                    </a:ln>
                  </pic:spPr>
                </pic:pic>
              </a:graphicData>
            </a:graphic>
          </wp:inline>
        </w:drawing>
      </w:r>
    </w:p>
    <w:p w:rsidR="00281194" w:rsidRDefault="00281194" w:rsidP="00281194">
      <w:pPr>
        <w:rPr>
          <w:b/>
        </w:rPr>
      </w:pPr>
    </w:p>
    <w:p w:rsidR="00281194" w:rsidRPr="00281194" w:rsidRDefault="00495784" w:rsidP="00281194">
      <w:r>
        <w:t>The interrupted exception handler should only act on code in the synchronised block.</w:t>
      </w:r>
    </w:p>
    <w:p w:rsidR="004B30C4" w:rsidRDefault="00292102" w:rsidP="00100ACC">
      <w:pPr>
        <w:ind w:left="0"/>
        <w:jc w:val="center"/>
      </w:pPr>
      <w:r>
        <w:t xml:space="preserve"> </w:t>
      </w:r>
    </w:p>
    <w:p w:rsidR="00E85344" w:rsidRDefault="00E85344" w:rsidP="00477120">
      <w:pPr>
        <w:pStyle w:val="Heading2"/>
      </w:pPr>
      <w:bookmarkStart w:id="17" w:name="_Toc309909063"/>
      <w:r>
        <w:lastRenderedPageBreak/>
        <w:t>Package Access Methods</w:t>
      </w:r>
      <w:bookmarkEnd w:id="17"/>
    </w:p>
    <w:p w:rsidR="00981DB0" w:rsidRDefault="00981DB0" w:rsidP="00477120">
      <w:pPr>
        <w:pStyle w:val="Heading3"/>
      </w:pPr>
      <w:bookmarkStart w:id="18" w:name="_Toc309909064"/>
      <w:proofErr w:type="spellStart"/>
      <w:r>
        <w:t>AbstractComputerPlayer</w:t>
      </w:r>
      <w:bookmarkEnd w:id="18"/>
      <w:proofErr w:type="spellEnd"/>
    </w:p>
    <w:p w:rsidR="00981DB0" w:rsidRDefault="00981DB0" w:rsidP="00981DB0">
      <w:r>
        <w:t>Th</w:t>
      </w:r>
      <w:r w:rsidR="00AD5B6D">
        <w:t>is</w:t>
      </w:r>
      <w:r>
        <w:t xml:space="preserve"> </w:t>
      </w:r>
      <w:r w:rsidR="00AD5B6D">
        <w:t xml:space="preserve">is the only </w:t>
      </w:r>
      <w:r w:rsidR="00CC2765">
        <w:t>constructor</w:t>
      </w:r>
      <w:r w:rsidR="00AD5B6D">
        <w:t xml:space="preserve"> for </w:t>
      </w:r>
      <w:proofErr w:type="spellStart"/>
      <w:r w:rsidR="00AD5B6D">
        <w:t>AbstractComputerPlayer</w:t>
      </w:r>
      <w:proofErr w:type="spellEnd"/>
      <w:r w:rsidR="00CC2765">
        <w:t>.</w:t>
      </w:r>
    </w:p>
    <w:tbl>
      <w:tblPr>
        <w:tblStyle w:val="IPLDocsTable"/>
        <w:tblW w:w="0" w:type="auto"/>
        <w:tblInd w:w="851" w:type="dxa"/>
        <w:tblLook w:val="04A0" w:firstRow="1" w:lastRow="0" w:firstColumn="1" w:lastColumn="0" w:noHBand="0" w:noVBand="1"/>
      </w:tblPr>
      <w:tblGrid>
        <w:gridCol w:w="4688"/>
        <w:gridCol w:w="4655"/>
      </w:tblGrid>
      <w:tr w:rsidR="00981DB0" w:rsidTr="00477120">
        <w:trPr>
          <w:cnfStyle w:val="100000000000" w:firstRow="1" w:lastRow="0" w:firstColumn="0" w:lastColumn="0" w:oddVBand="0" w:evenVBand="0" w:oddHBand="0" w:evenHBand="0" w:firstRowFirstColumn="0" w:firstRowLastColumn="0" w:lastRowFirstColumn="0" w:lastRowLastColumn="0"/>
        </w:trPr>
        <w:tc>
          <w:tcPr>
            <w:tcW w:w="4688" w:type="dxa"/>
          </w:tcPr>
          <w:p w:rsidR="00981DB0" w:rsidRDefault="00981DB0" w:rsidP="00477120">
            <w:pPr>
              <w:pStyle w:val="BulletList"/>
              <w:numPr>
                <w:ilvl w:val="0"/>
                <w:numId w:val="0"/>
              </w:numPr>
              <w:rPr>
                <w:b w:val="0"/>
              </w:rPr>
            </w:pPr>
            <w:r>
              <w:rPr>
                <w:b w:val="0"/>
              </w:rPr>
              <w:t>Attribute</w:t>
            </w:r>
          </w:p>
        </w:tc>
        <w:tc>
          <w:tcPr>
            <w:tcW w:w="4655" w:type="dxa"/>
          </w:tcPr>
          <w:p w:rsidR="00981DB0" w:rsidRDefault="00981DB0" w:rsidP="00477120">
            <w:pPr>
              <w:pStyle w:val="BulletList"/>
              <w:numPr>
                <w:ilvl w:val="0"/>
                <w:numId w:val="0"/>
              </w:numPr>
              <w:rPr>
                <w:b w:val="0"/>
              </w:rPr>
            </w:pPr>
            <w:r>
              <w:rPr>
                <w:b w:val="0"/>
              </w:rPr>
              <w:t>Value</w:t>
            </w:r>
          </w:p>
        </w:tc>
      </w:tr>
      <w:tr w:rsidR="00981DB0" w:rsidTr="00477120">
        <w:tc>
          <w:tcPr>
            <w:tcW w:w="4688" w:type="dxa"/>
          </w:tcPr>
          <w:p w:rsidR="00981DB0" w:rsidRDefault="00981DB0" w:rsidP="00477120">
            <w:pPr>
              <w:pStyle w:val="Tabletext"/>
            </w:pPr>
            <w:r>
              <w:t>Modifiers</w:t>
            </w:r>
          </w:p>
        </w:tc>
        <w:tc>
          <w:tcPr>
            <w:tcW w:w="4655" w:type="dxa"/>
          </w:tcPr>
          <w:p w:rsidR="00981DB0" w:rsidRDefault="00981DB0" w:rsidP="00477120">
            <w:pPr>
              <w:pStyle w:val="Tabletext"/>
            </w:pPr>
            <w:r>
              <w:t>-</w:t>
            </w:r>
          </w:p>
        </w:tc>
      </w:tr>
      <w:tr w:rsidR="00981DB0" w:rsidTr="00477120">
        <w:tc>
          <w:tcPr>
            <w:tcW w:w="4688" w:type="dxa"/>
          </w:tcPr>
          <w:p w:rsidR="00981DB0" w:rsidRDefault="00981DB0" w:rsidP="00477120">
            <w:pPr>
              <w:pStyle w:val="Tabletext"/>
            </w:pPr>
            <w:r>
              <w:t>Overrides</w:t>
            </w:r>
          </w:p>
        </w:tc>
        <w:tc>
          <w:tcPr>
            <w:tcW w:w="4655" w:type="dxa"/>
          </w:tcPr>
          <w:p w:rsidR="00981DB0" w:rsidRDefault="00981DB0" w:rsidP="00477120">
            <w:pPr>
              <w:pStyle w:val="Tabletext"/>
            </w:pPr>
            <w:r>
              <w:t>-</w:t>
            </w:r>
          </w:p>
        </w:tc>
      </w:tr>
      <w:tr w:rsidR="00981DB0" w:rsidTr="00477120">
        <w:tc>
          <w:tcPr>
            <w:tcW w:w="4688" w:type="dxa"/>
          </w:tcPr>
          <w:p w:rsidR="00981DB0" w:rsidRDefault="00981DB0" w:rsidP="00477120">
            <w:pPr>
              <w:pStyle w:val="Tabletext"/>
            </w:pPr>
            <w:r>
              <w:t>Throws</w:t>
            </w:r>
          </w:p>
        </w:tc>
        <w:tc>
          <w:tcPr>
            <w:tcW w:w="4655" w:type="dxa"/>
          </w:tcPr>
          <w:p w:rsidR="00981DB0" w:rsidRDefault="00981DB0" w:rsidP="00477120">
            <w:pPr>
              <w:pStyle w:val="Tabletext"/>
            </w:pPr>
            <w:r>
              <w:t>-</w:t>
            </w:r>
          </w:p>
        </w:tc>
      </w:tr>
    </w:tbl>
    <w:p w:rsidR="00981DB0" w:rsidRPr="00826A31" w:rsidRDefault="00981DB0" w:rsidP="00981DB0">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20"/>
      </w:tblGrid>
      <w:tr w:rsidR="00981DB0" w:rsidTr="00477120">
        <w:trPr>
          <w:cnfStyle w:val="100000000000" w:firstRow="1" w:lastRow="0" w:firstColumn="0" w:lastColumn="0" w:oddVBand="0" w:evenVBand="0" w:oddHBand="0" w:evenHBand="0" w:firstRowFirstColumn="0" w:firstRowLastColumn="0" w:lastRowFirstColumn="0" w:lastRowLastColumn="0"/>
        </w:trPr>
        <w:tc>
          <w:tcPr>
            <w:tcW w:w="1951" w:type="dxa"/>
          </w:tcPr>
          <w:p w:rsidR="00981DB0" w:rsidRDefault="00981DB0" w:rsidP="00477120">
            <w:pPr>
              <w:keepNext/>
              <w:ind w:left="0"/>
            </w:pPr>
            <w:r>
              <w:t>Name</w:t>
            </w:r>
          </w:p>
        </w:tc>
        <w:tc>
          <w:tcPr>
            <w:tcW w:w="2551" w:type="dxa"/>
          </w:tcPr>
          <w:p w:rsidR="00981DB0" w:rsidRDefault="00981DB0" w:rsidP="00477120">
            <w:pPr>
              <w:keepNext/>
              <w:ind w:left="0"/>
            </w:pPr>
            <w:r>
              <w:t>Type</w:t>
            </w:r>
          </w:p>
        </w:tc>
        <w:tc>
          <w:tcPr>
            <w:tcW w:w="4820" w:type="dxa"/>
          </w:tcPr>
          <w:p w:rsidR="00981DB0" w:rsidRDefault="00981DB0" w:rsidP="00477120">
            <w:pPr>
              <w:keepNext/>
              <w:ind w:left="0"/>
            </w:pPr>
            <w:r>
              <w:t>Description</w:t>
            </w:r>
          </w:p>
        </w:tc>
      </w:tr>
      <w:tr w:rsidR="00981DB0" w:rsidTr="00477120">
        <w:tc>
          <w:tcPr>
            <w:tcW w:w="1951" w:type="dxa"/>
          </w:tcPr>
          <w:p w:rsidR="00981DB0" w:rsidRDefault="00DC0507" w:rsidP="00477120">
            <w:pPr>
              <w:ind w:left="0"/>
            </w:pPr>
            <w:proofErr w:type="spellStart"/>
            <w:r>
              <w:t>c</w:t>
            </w:r>
            <w:r w:rsidR="00981DB0">
              <w:t>olor</w:t>
            </w:r>
            <w:proofErr w:type="spellEnd"/>
          </w:p>
        </w:tc>
        <w:tc>
          <w:tcPr>
            <w:tcW w:w="2551" w:type="dxa"/>
          </w:tcPr>
          <w:p w:rsidR="00981DB0" w:rsidRDefault="00981DB0" w:rsidP="00477120">
            <w:pPr>
              <w:ind w:left="0"/>
            </w:pPr>
            <w:proofErr w:type="spellStart"/>
            <w:r>
              <w:t>Player</w:t>
            </w:r>
            <w:r w:rsidR="0042795F">
              <w:t>Color</w:t>
            </w:r>
            <w:proofErr w:type="spellEnd"/>
          </w:p>
        </w:tc>
        <w:tc>
          <w:tcPr>
            <w:tcW w:w="4820" w:type="dxa"/>
          </w:tcPr>
          <w:p w:rsidR="00981DB0" w:rsidRDefault="00981DB0" w:rsidP="00477120">
            <w:pPr>
              <w:ind w:left="0"/>
            </w:pPr>
            <w:r>
              <w:t xml:space="preserve">The player that this </w:t>
            </w:r>
            <w:proofErr w:type="spellStart"/>
            <w:r>
              <w:t>AbstractComputerPlayer</w:t>
            </w:r>
            <w:proofErr w:type="spellEnd"/>
            <w:r>
              <w:t xml:space="preserve"> represents</w:t>
            </w:r>
          </w:p>
        </w:tc>
      </w:tr>
      <w:tr w:rsidR="00DA62C5" w:rsidTr="00477120">
        <w:tc>
          <w:tcPr>
            <w:tcW w:w="1951" w:type="dxa"/>
          </w:tcPr>
          <w:p w:rsidR="00DA62C5" w:rsidRDefault="00DC0507" w:rsidP="00292102">
            <w:pPr>
              <w:keepNext/>
              <w:ind w:left="0"/>
            </w:pPr>
            <w:r>
              <w:t>m</w:t>
            </w:r>
            <w:r w:rsidR="00DA62C5">
              <w:t>odel</w:t>
            </w:r>
          </w:p>
        </w:tc>
        <w:tc>
          <w:tcPr>
            <w:tcW w:w="2551" w:type="dxa"/>
          </w:tcPr>
          <w:p w:rsidR="00DA62C5" w:rsidRDefault="00DA62C5" w:rsidP="00292102">
            <w:pPr>
              <w:keepNext/>
              <w:ind w:left="0"/>
            </w:pPr>
            <w:proofErr w:type="spellStart"/>
            <w:r>
              <w:t>DraughtsModel</w:t>
            </w:r>
            <w:proofErr w:type="spellEnd"/>
          </w:p>
        </w:tc>
        <w:tc>
          <w:tcPr>
            <w:tcW w:w="4820" w:type="dxa"/>
          </w:tcPr>
          <w:p w:rsidR="00DA62C5" w:rsidRDefault="00DA62C5" w:rsidP="00292102">
            <w:pPr>
              <w:keepNext/>
              <w:ind w:left="0"/>
            </w:pPr>
            <w:r>
              <w:t xml:space="preserve">The </w:t>
            </w:r>
            <w:proofErr w:type="spellStart"/>
            <w:r>
              <w:t>DraughtsModel</w:t>
            </w:r>
            <w:proofErr w:type="spellEnd"/>
            <w:r>
              <w:t xml:space="preserve"> that represents the game.</w:t>
            </w:r>
          </w:p>
        </w:tc>
      </w:tr>
    </w:tbl>
    <w:p w:rsidR="00981DB0" w:rsidRPr="00826A31" w:rsidRDefault="00981DB0" w:rsidP="00981DB0">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981DB0" w:rsidTr="00477120">
        <w:trPr>
          <w:cnfStyle w:val="100000000000" w:firstRow="1" w:lastRow="0" w:firstColumn="0" w:lastColumn="0" w:oddVBand="0" w:evenVBand="0" w:oddHBand="0" w:evenHBand="0" w:firstRowFirstColumn="0" w:firstRowLastColumn="0" w:lastRowFirstColumn="0" w:lastRowLastColumn="0"/>
        </w:trPr>
        <w:tc>
          <w:tcPr>
            <w:tcW w:w="1951" w:type="dxa"/>
          </w:tcPr>
          <w:p w:rsidR="00981DB0" w:rsidRDefault="00981DB0" w:rsidP="00477120">
            <w:pPr>
              <w:keepNext/>
              <w:ind w:left="0"/>
            </w:pPr>
            <w:r>
              <w:t>Type</w:t>
            </w:r>
          </w:p>
        </w:tc>
        <w:tc>
          <w:tcPr>
            <w:tcW w:w="7371" w:type="dxa"/>
          </w:tcPr>
          <w:p w:rsidR="00981DB0" w:rsidRDefault="00981DB0" w:rsidP="00477120">
            <w:pPr>
              <w:keepNext/>
              <w:ind w:left="0"/>
            </w:pPr>
            <w:r>
              <w:t>Description</w:t>
            </w:r>
          </w:p>
        </w:tc>
      </w:tr>
      <w:tr w:rsidR="00981DB0" w:rsidTr="00477120">
        <w:tc>
          <w:tcPr>
            <w:tcW w:w="1951" w:type="dxa"/>
          </w:tcPr>
          <w:p w:rsidR="00981DB0" w:rsidRDefault="00981DB0" w:rsidP="00477120">
            <w:pPr>
              <w:ind w:left="0"/>
            </w:pPr>
            <w:r>
              <w:t>-</w:t>
            </w:r>
          </w:p>
        </w:tc>
        <w:tc>
          <w:tcPr>
            <w:tcW w:w="7371" w:type="dxa"/>
          </w:tcPr>
          <w:p w:rsidR="00981DB0" w:rsidRDefault="00981DB0" w:rsidP="00477120">
            <w:pPr>
              <w:ind w:left="0"/>
            </w:pPr>
            <w:r>
              <w:t>-</w:t>
            </w:r>
          </w:p>
        </w:tc>
      </w:tr>
    </w:tbl>
    <w:p w:rsidR="00E85344" w:rsidRPr="001B0AE5" w:rsidRDefault="001B0AE5" w:rsidP="00E85344">
      <w:pPr>
        <w:rPr>
          <w:b/>
        </w:rPr>
      </w:pPr>
      <w:r w:rsidRPr="001B0AE5">
        <w:rPr>
          <w:b/>
        </w:rPr>
        <w:t>Processing Logic</w:t>
      </w:r>
    </w:p>
    <w:p w:rsidR="001B0AE5" w:rsidRDefault="001B0AE5" w:rsidP="000A4372">
      <w:pPr>
        <w:pStyle w:val="BulletList"/>
      </w:pPr>
      <w:r>
        <w:t xml:space="preserve">Store </w:t>
      </w:r>
      <w:r w:rsidR="00DC0507">
        <w:t>m</w:t>
      </w:r>
      <w:r>
        <w:t xml:space="preserve">odel in </w:t>
      </w:r>
      <w:proofErr w:type="spellStart"/>
      <w:r w:rsidR="00DC0507">
        <w:t>this.m</w:t>
      </w:r>
      <w:r>
        <w:t>odel</w:t>
      </w:r>
      <w:proofErr w:type="spellEnd"/>
    </w:p>
    <w:p w:rsidR="001B0AE5" w:rsidRDefault="001B0AE5" w:rsidP="000A4372">
      <w:pPr>
        <w:pStyle w:val="BulletList"/>
      </w:pPr>
      <w:r>
        <w:t xml:space="preserve">Store </w:t>
      </w:r>
      <w:proofErr w:type="spellStart"/>
      <w:r w:rsidR="00DC0507">
        <w:t>c</w:t>
      </w:r>
      <w:r>
        <w:t>olor</w:t>
      </w:r>
      <w:proofErr w:type="spellEnd"/>
      <w:r>
        <w:t xml:space="preserve"> in </w:t>
      </w:r>
      <w:proofErr w:type="spellStart"/>
      <w:r w:rsidR="00DC0507">
        <w:t>this.p</w:t>
      </w:r>
      <w:r w:rsidR="00DC191A">
        <w:t>l</w:t>
      </w:r>
      <w:r w:rsidR="00FE644D">
        <w:t>ayerColor</w:t>
      </w:r>
      <w:proofErr w:type="spellEnd"/>
    </w:p>
    <w:p w:rsidR="00DA62C5" w:rsidRDefault="00DA62C5" w:rsidP="000A4372">
      <w:pPr>
        <w:pStyle w:val="BulletList"/>
      </w:pPr>
      <w:r>
        <w:t xml:space="preserve">Initialise </w:t>
      </w:r>
      <w:proofErr w:type="spellStart"/>
      <w:r w:rsidR="00DC0507">
        <w:t>this.c</w:t>
      </w:r>
      <w:r>
        <w:t>lickQueue</w:t>
      </w:r>
      <w:proofErr w:type="spellEnd"/>
      <w:r>
        <w:t xml:space="preserve"> with a new </w:t>
      </w:r>
      <w:proofErr w:type="spellStart"/>
      <w:r>
        <w:t>ArrayDeque</w:t>
      </w:r>
      <w:proofErr w:type="spellEnd"/>
      <w:r>
        <w:t xml:space="preserve"> of type Integer</w:t>
      </w:r>
    </w:p>
    <w:p w:rsidR="001B0AE5" w:rsidRDefault="001B0AE5" w:rsidP="000A4372">
      <w:pPr>
        <w:pStyle w:val="BulletList"/>
      </w:pPr>
      <w:r>
        <w:t>Invoke</w:t>
      </w:r>
      <w:r w:rsidR="00BB5ABE">
        <w:t xml:space="preserve"> </w:t>
      </w:r>
      <w:proofErr w:type="spellStart"/>
      <w:proofErr w:type="gramStart"/>
      <w:r w:rsidR="00BB5ABE">
        <w:t>super.setName</w:t>
      </w:r>
      <w:proofErr w:type="spellEnd"/>
      <w:r w:rsidR="00BB5ABE">
        <w:t>(</w:t>
      </w:r>
      <w:proofErr w:type="gramEnd"/>
      <w:r w:rsidR="00BB5ABE">
        <w:t>)</w:t>
      </w:r>
      <w:r>
        <w:t xml:space="preserve"> </w:t>
      </w:r>
      <w:r w:rsidR="00BB5ABE">
        <w:t xml:space="preserve">with </w:t>
      </w:r>
      <w:proofErr w:type="spellStart"/>
      <w:r w:rsidR="00BB5ABE" w:rsidRPr="00BB5ABE">
        <w:t>this.getClass</w:t>
      </w:r>
      <w:proofErr w:type="spellEnd"/>
      <w:r w:rsidR="00BB5ABE" w:rsidRPr="00BB5ABE">
        <w:t>().</w:t>
      </w:r>
      <w:proofErr w:type="spellStart"/>
      <w:r w:rsidR="00BB5ABE" w:rsidRPr="00BB5ABE">
        <w:t>getName</w:t>
      </w:r>
      <w:proofErr w:type="spellEnd"/>
      <w:r w:rsidR="00BB5ABE" w:rsidRPr="00BB5ABE">
        <w:t xml:space="preserve">() + " " + </w:t>
      </w:r>
      <w:proofErr w:type="spellStart"/>
      <w:r w:rsidR="00DC0507">
        <w:t>c</w:t>
      </w:r>
      <w:r w:rsidR="00BB5ABE" w:rsidRPr="00BB5ABE">
        <w:t>olor</w:t>
      </w:r>
      <w:proofErr w:type="spellEnd"/>
      <w:r>
        <w:t>.</w:t>
      </w:r>
    </w:p>
    <w:p w:rsidR="00BB5ABE" w:rsidRDefault="00BB5ABE" w:rsidP="00BB5ABE">
      <w:r>
        <w:t xml:space="preserve">Invoking </w:t>
      </w:r>
      <w:proofErr w:type="spellStart"/>
      <w:proofErr w:type="gramStart"/>
      <w:r>
        <w:t>super.setName</w:t>
      </w:r>
      <w:proofErr w:type="spellEnd"/>
      <w:r>
        <w:t>(</w:t>
      </w:r>
      <w:proofErr w:type="gramEnd"/>
      <w:r>
        <w:t>) in the constructor ensures that the Thread</w:t>
      </w:r>
      <w:r w:rsidR="00856D8B">
        <w:t xml:space="preserve"> has a useful name. This</w:t>
      </w:r>
      <w:r>
        <w:t xml:space="preserve"> will aid debugging, making it </w:t>
      </w:r>
      <w:r w:rsidR="007A7837">
        <w:t>clear</w:t>
      </w:r>
      <w:r>
        <w:t xml:space="preserve"> which player the </w:t>
      </w:r>
      <w:proofErr w:type="spellStart"/>
      <w:r>
        <w:t>AbstractComputerPlayer</w:t>
      </w:r>
      <w:proofErr w:type="spellEnd"/>
      <w:r>
        <w:t xml:space="preserve"> represents and which implementation of </w:t>
      </w:r>
      <w:proofErr w:type="spellStart"/>
      <w:r>
        <w:t>AbstractComputerPlayer</w:t>
      </w:r>
      <w:proofErr w:type="spellEnd"/>
      <w:r>
        <w:t xml:space="preserve"> is running.</w:t>
      </w:r>
    </w:p>
    <w:p w:rsidR="00981DB0" w:rsidRDefault="004B30C4" w:rsidP="000E7A27">
      <w:pPr>
        <w:pStyle w:val="Heading3"/>
      </w:pPr>
      <w:bookmarkStart w:id="19" w:name="_Toc309909065"/>
      <w:proofErr w:type="spellStart"/>
      <w:proofErr w:type="gramStart"/>
      <w:r>
        <w:t>determineMoves</w:t>
      </w:r>
      <w:bookmarkEnd w:id="19"/>
      <w:proofErr w:type="spellEnd"/>
      <w:proofErr w:type="gramEnd"/>
    </w:p>
    <w:p w:rsidR="00981DB0" w:rsidRDefault="00981DB0" w:rsidP="00981DB0">
      <w:r>
        <w:t xml:space="preserve">An abstract method that must be overridden by sub-classes to </w:t>
      </w:r>
      <w:r w:rsidR="004B30C4">
        <w:t>determine which moves to take</w:t>
      </w:r>
      <w:r>
        <w:t>.</w:t>
      </w:r>
      <w:r w:rsidR="004B30C4">
        <w:t xml:space="preserve"> Moves are stored by calling </w:t>
      </w:r>
      <w:proofErr w:type="spellStart"/>
      <w:proofErr w:type="gramStart"/>
      <w:r w:rsidR="004B30C4">
        <w:t>storeMove</w:t>
      </w:r>
      <w:proofErr w:type="spellEnd"/>
      <w:r w:rsidR="004B30C4">
        <w:t>(</w:t>
      </w:r>
      <w:proofErr w:type="gramEnd"/>
      <w:r w:rsidR="004B30C4">
        <w:t>).</w:t>
      </w:r>
    </w:p>
    <w:tbl>
      <w:tblPr>
        <w:tblStyle w:val="IPLDocsTable"/>
        <w:tblW w:w="0" w:type="auto"/>
        <w:tblInd w:w="851" w:type="dxa"/>
        <w:tblLook w:val="04A0" w:firstRow="1" w:lastRow="0" w:firstColumn="1" w:lastColumn="0" w:noHBand="0" w:noVBand="1"/>
      </w:tblPr>
      <w:tblGrid>
        <w:gridCol w:w="4688"/>
        <w:gridCol w:w="4655"/>
      </w:tblGrid>
      <w:tr w:rsidR="00981DB0" w:rsidTr="00477120">
        <w:trPr>
          <w:cnfStyle w:val="100000000000" w:firstRow="1" w:lastRow="0" w:firstColumn="0" w:lastColumn="0" w:oddVBand="0" w:evenVBand="0" w:oddHBand="0" w:evenHBand="0" w:firstRowFirstColumn="0" w:firstRowLastColumn="0" w:lastRowFirstColumn="0" w:lastRowLastColumn="0"/>
        </w:trPr>
        <w:tc>
          <w:tcPr>
            <w:tcW w:w="4688" w:type="dxa"/>
          </w:tcPr>
          <w:p w:rsidR="00981DB0" w:rsidRDefault="00981DB0" w:rsidP="00477120">
            <w:pPr>
              <w:pStyle w:val="BulletList"/>
              <w:numPr>
                <w:ilvl w:val="0"/>
                <w:numId w:val="0"/>
              </w:numPr>
              <w:rPr>
                <w:b w:val="0"/>
              </w:rPr>
            </w:pPr>
            <w:r>
              <w:rPr>
                <w:b w:val="0"/>
              </w:rPr>
              <w:t>Attribute</w:t>
            </w:r>
          </w:p>
        </w:tc>
        <w:tc>
          <w:tcPr>
            <w:tcW w:w="4655" w:type="dxa"/>
          </w:tcPr>
          <w:p w:rsidR="00981DB0" w:rsidRDefault="00981DB0" w:rsidP="00477120">
            <w:pPr>
              <w:pStyle w:val="BulletList"/>
              <w:numPr>
                <w:ilvl w:val="0"/>
                <w:numId w:val="0"/>
              </w:numPr>
              <w:rPr>
                <w:b w:val="0"/>
              </w:rPr>
            </w:pPr>
            <w:r>
              <w:rPr>
                <w:b w:val="0"/>
              </w:rPr>
              <w:t>Value</w:t>
            </w:r>
          </w:p>
        </w:tc>
      </w:tr>
      <w:tr w:rsidR="00981DB0" w:rsidTr="00477120">
        <w:tc>
          <w:tcPr>
            <w:tcW w:w="4688" w:type="dxa"/>
          </w:tcPr>
          <w:p w:rsidR="00981DB0" w:rsidRDefault="00981DB0" w:rsidP="00477120">
            <w:pPr>
              <w:pStyle w:val="Tabletext"/>
            </w:pPr>
            <w:r>
              <w:t>Modifiers</w:t>
            </w:r>
          </w:p>
        </w:tc>
        <w:tc>
          <w:tcPr>
            <w:tcW w:w="4655" w:type="dxa"/>
          </w:tcPr>
          <w:p w:rsidR="00981DB0" w:rsidRDefault="00981DB0" w:rsidP="00477120">
            <w:pPr>
              <w:pStyle w:val="Tabletext"/>
            </w:pPr>
            <w:r>
              <w:t>Abstract</w:t>
            </w:r>
          </w:p>
        </w:tc>
      </w:tr>
      <w:tr w:rsidR="00981DB0" w:rsidTr="00477120">
        <w:tc>
          <w:tcPr>
            <w:tcW w:w="4688" w:type="dxa"/>
          </w:tcPr>
          <w:p w:rsidR="00981DB0" w:rsidRDefault="00981DB0" w:rsidP="00477120">
            <w:pPr>
              <w:pStyle w:val="Tabletext"/>
            </w:pPr>
            <w:r>
              <w:t>Overrides</w:t>
            </w:r>
          </w:p>
        </w:tc>
        <w:tc>
          <w:tcPr>
            <w:tcW w:w="4655" w:type="dxa"/>
          </w:tcPr>
          <w:p w:rsidR="00981DB0" w:rsidRDefault="00981DB0" w:rsidP="00477120">
            <w:pPr>
              <w:pStyle w:val="Tabletext"/>
            </w:pPr>
            <w:r>
              <w:t>-</w:t>
            </w:r>
          </w:p>
        </w:tc>
      </w:tr>
      <w:tr w:rsidR="00981DB0" w:rsidTr="00477120">
        <w:tc>
          <w:tcPr>
            <w:tcW w:w="4688" w:type="dxa"/>
          </w:tcPr>
          <w:p w:rsidR="00981DB0" w:rsidRDefault="00981DB0" w:rsidP="00477120">
            <w:pPr>
              <w:pStyle w:val="Tabletext"/>
            </w:pPr>
            <w:r>
              <w:t>Throws</w:t>
            </w:r>
          </w:p>
        </w:tc>
        <w:tc>
          <w:tcPr>
            <w:tcW w:w="4655" w:type="dxa"/>
          </w:tcPr>
          <w:p w:rsidR="00981DB0" w:rsidRDefault="00981DB0" w:rsidP="00477120">
            <w:pPr>
              <w:pStyle w:val="Tabletext"/>
            </w:pPr>
            <w:r>
              <w:t>-</w:t>
            </w:r>
          </w:p>
        </w:tc>
      </w:tr>
    </w:tbl>
    <w:p w:rsidR="00981DB0" w:rsidRPr="00826A31" w:rsidRDefault="00981DB0" w:rsidP="00096CF9">
      <w:pPr>
        <w:keepNext/>
        <w:rPr>
          <w:b/>
        </w:rPr>
      </w:pPr>
      <w:r w:rsidRPr="00826A31">
        <w:rPr>
          <w:b/>
        </w:rPr>
        <w:lastRenderedPageBreak/>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981DB0" w:rsidTr="00477120">
        <w:trPr>
          <w:cnfStyle w:val="100000000000" w:firstRow="1" w:lastRow="0" w:firstColumn="0" w:lastColumn="0" w:oddVBand="0" w:evenVBand="0" w:oddHBand="0" w:evenHBand="0" w:firstRowFirstColumn="0" w:firstRowLastColumn="0" w:lastRowFirstColumn="0" w:lastRowLastColumn="0"/>
        </w:trPr>
        <w:tc>
          <w:tcPr>
            <w:tcW w:w="1951" w:type="dxa"/>
          </w:tcPr>
          <w:p w:rsidR="00981DB0" w:rsidRDefault="00981DB0" w:rsidP="00096CF9">
            <w:pPr>
              <w:keepNext/>
              <w:ind w:left="0"/>
            </w:pPr>
            <w:r>
              <w:t>Name</w:t>
            </w:r>
          </w:p>
        </w:tc>
        <w:tc>
          <w:tcPr>
            <w:tcW w:w="2551" w:type="dxa"/>
          </w:tcPr>
          <w:p w:rsidR="00981DB0" w:rsidRDefault="00981DB0" w:rsidP="00096CF9">
            <w:pPr>
              <w:keepNext/>
              <w:ind w:left="0"/>
            </w:pPr>
            <w:r>
              <w:t>Type</w:t>
            </w:r>
          </w:p>
        </w:tc>
        <w:tc>
          <w:tcPr>
            <w:tcW w:w="4841" w:type="dxa"/>
          </w:tcPr>
          <w:p w:rsidR="00981DB0" w:rsidRDefault="00981DB0" w:rsidP="00096CF9">
            <w:pPr>
              <w:keepNext/>
              <w:ind w:left="0"/>
            </w:pPr>
            <w:r>
              <w:t>Description</w:t>
            </w:r>
          </w:p>
        </w:tc>
      </w:tr>
      <w:tr w:rsidR="00981DB0" w:rsidTr="00477120">
        <w:tc>
          <w:tcPr>
            <w:tcW w:w="1951" w:type="dxa"/>
          </w:tcPr>
          <w:p w:rsidR="00981DB0" w:rsidRDefault="00DC0507" w:rsidP="00477120">
            <w:pPr>
              <w:ind w:left="0"/>
            </w:pPr>
            <w:r>
              <w:t>l</w:t>
            </w:r>
            <w:r w:rsidR="00627E60">
              <w:t>ayout</w:t>
            </w:r>
          </w:p>
        </w:tc>
        <w:tc>
          <w:tcPr>
            <w:tcW w:w="2551" w:type="dxa"/>
          </w:tcPr>
          <w:p w:rsidR="00981DB0" w:rsidRDefault="00627E60" w:rsidP="00477120">
            <w:pPr>
              <w:ind w:left="0"/>
            </w:pPr>
            <w:proofErr w:type="spellStart"/>
            <w:r>
              <w:t>BoardLayout</w:t>
            </w:r>
            <w:proofErr w:type="spellEnd"/>
          </w:p>
        </w:tc>
        <w:tc>
          <w:tcPr>
            <w:tcW w:w="4841" w:type="dxa"/>
          </w:tcPr>
          <w:p w:rsidR="00981DB0" w:rsidRDefault="00627E60" w:rsidP="00477120">
            <w:pPr>
              <w:ind w:left="0"/>
            </w:pPr>
            <w:r w:rsidRPr="00627E60">
              <w:t xml:space="preserve">the current </w:t>
            </w:r>
            <w:proofErr w:type="spellStart"/>
            <w:r w:rsidRPr="00627E60">
              <w:t>BoardLayout</w:t>
            </w:r>
            <w:proofErr w:type="spellEnd"/>
          </w:p>
        </w:tc>
      </w:tr>
    </w:tbl>
    <w:p w:rsidR="00981DB0" w:rsidRPr="00826A31" w:rsidRDefault="00981DB0" w:rsidP="00096CF9">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981DB0" w:rsidTr="00477120">
        <w:trPr>
          <w:cnfStyle w:val="100000000000" w:firstRow="1" w:lastRow="0" w:firstColumn="0" w:lastColumn="0" w:oddVBand="0" w:evenVBand="0" w:oddHBand="0" w:evenHBand="0" w:firstRowFirstColumn="0" w:firstRowLastColumn="0" w:lastRowFirstColumn="0" w:lastRowLastColumn="0"/>
        </w:trPr>
        <w:tc>
          <w:tcPr>
            <w:tcW w:w="1951" w:type="dxa"/>
          </w:tcPr>
          <w:p w:rsidR="00981DB0" w:rsidRDefault="00981DB0" w:rsidP="00096CF9">
            <w:pPr>
              <w:keepNext/>
              <w:ind w:left="0"/>
            </w:pPr>
            <w:r>
              <w:t>Type</w:t>
            </w:r>
          </w:p>
        </w:tc>
        <w:tc>
          <w:tcPr>
            <w:tcW w:w="7371" w:type="dxa"/>
          </w:tcPr>
          <w:p w:rsidR="00981DB0" w:rsidRDefault="00981DB0" w:rsidP="00096CF9">
            <w:pPr>
              <w:keepNext/>
              <w:ind w:left="0"/>
            </w:pPr>
            <w:r>
              <w:t>Description</w:t>
            </w:r>
          </w:p>
        </w:tc>
      </w:tr>
      <w:tr w:rsidR="00981DB0" w:rsidTr="00477120">
        <w:tc>
          <w:tcPr>
            <w:tcW w:w="1951" w:type="dxa"/>
          </w:tcPr>
          <w:p w:rsidR="00981DB0" w:rsidRDefault="00981DB0" w:rsidP="00096CF9">
            <w:pPr>
              <w:keepNext/>
              <w:ind w:left="0"/>
            </w:pPr>
            <w:r>
              <w:t>-</w:t>
            </w:r>
          </w:p>
        </w:tc>
        <w:tc>
          <w:tcPr>
            <w:tcW w:w="7371" w:type="dxa"/>
          </w:tcPr>
          <w:p w:rsidR="00981DB0" w:rsidRDefault="00981DB0" w:rsidP="00096CF9">
            <w:pPr>
              <w:keepNext/>
              <w:ind w:left="0"/>
            </w:pPr>
            <w:r>
              <w:t>-</w:t>
            </w:r>
          </w:p>
        </w:tc>
      </w:tr>
    </w:tbl>
    <w:p w:rsidR="00436125" w:rsidRDefault="00436125" w:rsidP="0042795F">
      <w:pPr>
        <w:pStyle w:val="Heading3"/>
      </w:pPr>
      <w:bookmarkStart w:id="20" w:name="_Toc309909066"/>
      <w:proofErr w:type="spellStart"/>
      <w:proofErr w:type="gramStart"/>
      <w:r>
        <w:t>getPlayer</w:t>
      </w:r>
      <w:r w:rsidR="005613E9">
        <w:t>Color</w:t>
      </w:r>
      <w:bookmarkEnd w:id="20"/>
      <w:proofErr w:type="spellEnd"/>
      <w:proofErr w:type="gramEnd"/>
    </w:p>
    <w:p w:rsidR="00A70487" w:rsidRPr="00A70487" w:rsidRDefault="00A70487" w:rsidP="00A70487">
      <w:r>
        <w:t xml:space="preserve">This method simply returns the colour of the player that the </w:t>
      </w:r>
      <w:proofErr w:type="spellStart"/>
      <w:r>
        <w:t>AbstractComputerPlayer</w:t>
      </w:r>
      <w:proofErr w:type="spellEnd"/>
      <w:r>
        <w:t xml:space="preserve"> represents.</w:t>
      </w:r>
    </w:p>
    <w:tbl>
      <w:tblPr>
        <w:tblStyle w:val="IPLDocsTable"/>
        <w:tblW w:w="0" w:type="auto"/>
        <w:tblInd w:w="851" w:type="dxa"/>
        <w:tblLook w:val="04A0" w:firstRow="1" w:lastRow="0" w:firstColumn="1" w:lastColumn="0" w:noHBand="0" w:noVBand="1"/>
      </w:tblPr>
      <w:tblGrid>
        <w:gridCol w:w="4688"/>
        <w:gridCol w:w="4655"/>
      </w:tblGrid>
      <w:tr w:rsidR="00436125" w:rsidTr="00292102">
        <w:trPr>
          <w:cnfStyle w:val="100000000000" w:firstRow="1" w:lastRow="0" w:firstColumn="0" w:lastColumn="0" w:oddVBand="0" w:evenVBand="0" w:oddHBand="0" w:evenHBand="0" w:firstRowFirstColumn="0" w:firstRowLastColumn="0" w:lastRowFirstColumn="0" w:lastRowLastColumn="0"/>
        </w:trPr>
        <w:tc>
          <w:tcPr>
            <w:tcW w:w="4688" w:type="dxa"/>
          </w:tcPr>
          <w:p w:rsidR="00436125" w:rsidRDefault="00436125" w:rsidP="00292102">
            <w:pPr>
              <w:pStyle w:val="BulletList"/>
              <w:numPr>
                <w:ilvl w:val="0"/>
                <w:numId w:val="0"/>
              </w:numPr>
              <w:rPr>
                <w:b w:val="0"/>
              </w:rPr>
            </w:pPr>
            <w:r>
              <w:rPr>
                <w:b w:val="0"/>
              </w:rPr>
              <w:t>Attribute</w:t>
            </w:r>
          </w:p>
        </w:tc>
        <w:tc>
          <w:tcPr>
            <w:tcW w:w="4655" w:type="dxa"/>
          </w:tcPr>
          <w:p w:rsidR="00436125" w:rsidRDefault="00436125" w:rsidP="00292102">
            <w:pPr>
              <w:pStyle w:val="BulletList"/>
              <w:numPr>
                <w:ilvl w:val="0"/>
                <w:numId w:val="0"/>
              </w:numPr>
              <w:rPr>
                <w:b w:val="0"/>
              </w:rPr>
            </w:pPr>
            <w:r>
              <w:rPr>
                <w:b w:val="0"/>
              </w:rPr>
              <w:t>Value</w:t>
            </w:r>
          </w:p>
        </w:tc>
      </w:tr>
      <w:tr w:rsidR="00436125" w:rsidTr="00292102">
        <w:tc>
          <w:tcPr>
            <w:tcW w:w="4688" w:type="dxa"/>
          </w:tcPr>
          <w:p w:rsidR="00436125" w:rsidRDefault="00436125" w:rsidP="00292102">
            <w:pPr>
              <w:pStyle w:val="Tabletext"/>
            </w:pPr>
            <w:r>
              <w:t>Modifiers</w:t>
            </w:r>
          </w:p>
        </w:tc>
        <w:tc>
          <w:tcPr>
            <w:tcW w:w="4655" w:type="dxa"/>
          </w:tcPr>
          <w:p w:rsidR="00436125" w:rsidRDefault="00436125" w:rsidP="00292102">
            <w:pPr>
              <w:pStyle w:val="Tabletext"/>
            </w:pPr>
            <w:r>
              <w:t>Final</w:t>
            </w:r>
          </w:p>
        </w:tc>
      </w:tr>
      <w:tr w:rsidR="00436125" w:rsidTr="00292102">
        <w:tc>
          <w:tcPr>
            <w:tcW w:w="4688" w:type="dxa"/>
          </w:tcPr>
          <w:p w:rsidR="00436125" w:rsidRDefault="00436125" w:rsidP="00292102">
            <w:pPr>
              <w:pStyle w:val="Tabletext"/>
            </w:pPr>
            <w:r>
              <w:t>Overrides</w:t>
            </w:r>
          </w:p>
        </w:tc>
        <w:tc>
          <w:tcPr>
            <w:tcW w:w="4655" w:type="dxa"/>
          </w:tcPr>
          <w:p w:rsidR="00436125" w:rsidRDefault="00436125" w:rsidP="00292102">
            <w:pPr>
              <w:pStyle w:val="Tabletext"/>
            </w:pPr>
            <w:r>
              <w:t>-</w:t>
            </w:r>
          </w:p>
        </w:tc>
      </w:tr>
      <w:tr w:rsidR="00436125" w:rsidTr="00292102">
        <w:tc>
          <w:tcPr>
            <w:tcW w:w="4688" w:type="dxa"/>
          </w:tcPr>
          <w:p w:rsidR="00436125" w:rsidRDefault="00436125" w:rsidP="00292102">
            <w:pPr>
              <w:pStyle w:val="Tabletext"/>
            </w:pPr>
            <w:r>
              <w:t>Throws</w:t>
            </w:r>
          </w:p>
        </w:tc>
        <w:tc>
          <w:tcPr>
            <w:tcW w:w="4655" w:type="dxa"/>
          </w:tcPr>
          <w:p w:rsidR="00436125" w:rsidRDefault="00436125" w:rsidP="00292102">
            <w:pPr>
              <w:pStyle w:val="Tabletext"/>
            </w:pPr>
            <w:r>
              <w:t>-</w:t>
            </w:r>
          </w:p>
        </w:tc>
      </w:tr>
    </w:tbl>
    <w:p w:rsidR="00436125" w:rsidRPr="00826A31" w:rsidRDefault="00436125" w:rsidP="00436125">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436125" w:rsidTr="00292102">
        <w:trPr>
          <w:cnfStyle w:val="100000000000" w:firstRow="1" w:lastRow="0" w:firstColumn="0" w:lastColumn="0" w:oddVBand="0" w:evenVBand="0" w:oddHBand="0" w:evenHBand="0" w:firstRowFirstColumn="0" w:firstRowLastColumn="0" w:lastRowFirstColumn="0" w:lastRowLastColumn="0"/>
        </w:trPr>
        <w:tc>
          <w:tcPr>
            <w:tcW w:w="1951" w:type="dxa"/>
          </w:tcPr>
          <w:p w:rsidR="00436125" w:rsidRDefault="00436125" w:rsidP="00292102">
            <w:pPr>
              <w:keepNext/>
              <w:ind w:left="0"/>
            </w:pPr>
            <w:r>
              <w:t>Name</w:t>
            </w:r>
          </w:p>
        </w:tc>
        <w:tc>
          <w:tcPr>
            <w:tcW w:w="2551" w:type="dxa"/>
          </w:tcPr>
          <w:p w:rsidR="00436125" w:rsidRDefault="00436125" w:rsidP="00292102">
            <w:pPr>
              <w:keepNext/>
              <w:ind w:left="0"/>
            </w:pPr>
            <w:r>
              <w:t>Type</w:t>
            </w:r>
          </w:p>
        </w:tc>
        <w:tc>
          <w:tcPr>
            <w:tcW w:w="4841" w:type="dxa"/>
          </w:tcPr>
          <w:p w:rsidR="00436125" w:rsidRDefault="00436125" w:rsidP="00292102">
            <w:pPr>
              <w:keepNext/>
              <w:ind w:left="0"/>
            </w:pPr>
            <w:r>
              <w:t>Description</w:t>
            </w:r>
          </w:p>
        </w:tc>
      </w:tr>
      <w:tr w:rsidR="00436125" w:rsidTr="00292102">
        <w:tc>
          <w:tcPr>
            <w:tcW w:w="1951" w:type="dxa"/>
          </w:tcPr>
          <w:p w:rsidR="00436125" w:rsidRDefault="00436125" w:rsidP="00292102">
            <w:pPr>
              <w:ind w:left="0"/>
            </w:pPr>
            <w:r>
              <w:t>-</w:t>
            </w:r>
          </w:p>
        </w:tc>
        <w:tc>
          <w:tcPr>
            <w:tcW w:w="2551" w:type="dxa"/>
          </w:tcPr>
          <w:p w:rsidR="00436125" w:rsidRDefault="00436125" w:rsidP="00292102">
            <w:pPr>
              <w:ind w:left="0"/>
            </w:pPr>
            <w:r>
              <w:t>-</w:t>
            </w:r>
          </w:p>
        </w:tc>
        <w:tc>
          <w:tcPr>
            <w:tcW w:w="4841" w:type="dxa"/>
          </w:tcPr>
          <w:p w:rsidR="00436125" w:rsidRDefault="00436125" w:rsidP="00292102">
            <w:pPr>
              <w:ind w:left="0"/>
            </w:pPr>
            <w:r>
              <w:t>-</w:t>
            </w:r>
          </w:p>
        </w:tc>
      </w:tr>
    </w:tbl>
    <w:p w:rsidR="00436125" w:rsidRPr="00826A31" w:rsidRDefault="00436125" w:rsidP="00436125">
      <w:pPr>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436125" w:rsidTr="00292102">
        <w:trPr>
          <w:cnfStyle w:val="100000000000" w:firstRow="1" w:lastRow="0" w:firstColumn="0" w:lastColumn="0" w:oddVBand="0" w:evenVBand="0" w:oddHBand="0" w:evenHBand="0" w:firstRowFirstColumn="0" w:firstRowLastColumn="0" w:lastRowFirstColumn="0" w:lastRowLastColumn="0"/>
        </w:trPr>
        <w:tc>
          <w:tcPr>
            <w:tcW w:w="1951" w:type="dxa"/>
          </w:tcPr>
          <w:p w:rsidR="00436125" w:rsidRDefault="00436125" w:rsidP="00292102">
            <w:pPr>
              <w:ind w:left="0"/>
            </w:pPr>
            <w:r>
              <w:t>Type</w:t>
            </w:r>
          </w:p>
        </w:tc>
        <w:tc>
          <w:tcPr>
            <w:tcW w:w="7371" w:type="dxa"/>
          </w:tcPr>
          <w:p w:rsidR="00436125" w:rsidRDefault="00436125" w:rsidP="00292102">
            <w:pPr>
              <w:ind w:left="0"/>
            </w:pPr>
            <w:r>
              <w:t>Description</w:t>
            </w:r>
          </w:p>
        </w:tc>
      </w:tr>
      <w:tr w:rsidR="00436125" w:rsidTr="00292102">
        <w:tc>
          <w:tcPr>
            <w:tcW w:w="1951" w:type="dxa"/>
          </w:tcPr>
          <w:p w:rsidR="00436125" w:rsidRDefault="00436125" w:rsidP="00292102">
            <w:pPr>
              <w:ind w:left="0"/>
            </w:pPr>
            <w:proofErr w:type="spellStart"/>
            <w:r>
              <w:t>Player</w:t>
            </w:r>
            <w:r w:rsidR="0042795F">
              <w:t>Color</w:t>
            </w:r>
            <w:proofErr w:type="spellEnd"/>
          </w:p>
        </w:tc>
        <w:tc>
          <w:tcPr>
            <w:tcW w:w="7371" w:type="dxa"/>
          </w:tcPr>
          <w:p w:rsidR="00436125" w:rsidRDefault="005613E9" w:rsidP="005613E9">
            <w:pPr>
              <w:ind w:left="0"/>
            </w:pPr>
            <w:r>
              <w:t xml:space="preserve">The colour that this </w:t>
            </w:r>
            <w:proofErr w:type="spellStart"/>
            <w:r w:rsidR="00436125">
              <w:t>AbstractComputerPlayer</w:t>
            </w:r>
            <w:proofErr w:type="spellEnd"/>
            <w:r w:rsidR="00436125">
              <w:t xml:space="preserve"> represents</w:t>
            </w:r>
          </w:p>
        </w:tc>
      </w:tr>
    </w:tbl>
    <w:p w:rsidR="00436125" w:rsidRPr="00436125" w:rsidRDefault="00436125" w:rsidP="00436125">
      <w:pPr>
        <w:rPr>
          <w:b/>
        </w:rPr>
      </w:pPr>
      <w:r w:rsidRPr="00436125">
        <w:rPr>
          <w:b/>
        </w:rPr>
        <w:t>Processing Logic</w:t>
      </w:r>
    </w:p>
    <w:p w:rsidR="00436125" w:rsidRDefault="00436125" w:rsidP="00436125">
      <w:pPr>
        <w:pStyle w:val="BulletList"/>
      </w:pPr>
      <w:proofErr w:type="gramStart"/>
      <w:r>
        <w:t>return</w:t>
      </w:r>
      <w:proofErr w:type="gramEnd"/>
      <w:r>
        <w:t xml:space="preserve"> </w:t>
      </w:r>
      <w:proofErr w:type="spellStart"/>
      <w:r w:rsidR="00DC0507">
        <w:t>p</w:t>
      </w:r>
      <w:r w:rsidR="00E42C61">
        <w:t>layer</w:t>
      </w:r>
      <w:r w:rsidR="005613E9">
        <w:t>Color</w:t>
      </w:r>
      <w:proofErr w:type="spellEnd"/>
      <w:r>
        <w:t>.</w:t>
      </w:r>
    </w:p>
    <w:p w:rsidR="001666E8" w:rsidRDefault="001666E8" w:rsidP="00477120">
      <w:pPr>
        <w:pStyle w:val="Heading2"/>
      </w:pPr>
      <w:bookmarkStart w:id="21" w:name="_Toc309909067"/>
      <w:r>
        <w:t>Protected Methods</w:t>
      </w:r>
      <w:bookmarkEnd w:id="21"/>
    </w:p>
    <w:p w:rsidR="00B976DD" w:rsidRDefault="00B976DD" w:rsidP="00B976DD">
      <w:pPr>
        <w:pStyle w:val="Heading3"/>
      </w:pPr>
      <w:bookmarkStart w:id="22" w:name="_Toc309909068"/>
      <w:proofErr w:type="spellStart"/>
      <w:proofErr w:type="gramStart"/>
      <w:r>
        <w:t>getTimeRemaining</w:t>
      </w:r>
      <w:bookmarkEnd w:id="22"/>
      <w:proofErr w:type="spellEnd"/>
      <w:proofErr w:type="gramEnd"/>
    </w:p>
    <w:p w:rsidR="00B976DD" w:rsidRDefault="00B976DD" w:rsidP="00B976DD">
      <w:r>
        <w:t>A method to query the time left before timeout. This can be used by subclasses to determine if they have sufficient time to do more processing.</w:t>
      </w:r>
    </w:p>
    <w:tbl>
      <w:tblPr>
        <w:tblStyle w:val="IPLDocsTable"/>
        <w:tblW w:w="0" w:type="auto"/>
        <w:tblInd w:w="851" w:type="dxa"/>
        <w:tblLook w:val="04A0" w:firstRow="1" w:lastRow="0" w:firstColumn="1" w:lastColumn="0" w:noHBand="0" w:noVBand="1"/>
      </w:tblPr>
      <w:tblGrid>
        <w:gridCol w:w="4688"/>
        <w:gridCol w:w="4655"/>
      </w:tblGrid>
      <w:tr w:rsidR="00B976DD" w:rsidTr="00AD30B8">
        <w:trPr>
          <w:cnfStyle w:val="100000000000" w:firstRow="1" w:lastRow="0" w:firstColumn="0" w:lastColumn="0" w:oddVBand="0" w:evenVBand="0" w:oddHBand="0" w:evenHBand="0" w:firstRowFirstColumn="0" w:firstRowLastColumn="0" w:lastRowFirstColumn="0" w:lastRowLastColumn="0"/>
        </w:trPr>
        <w:tc>
          <w:tcPr>
            <w:tcW w:w="4688" w:type="dxa"/>
          </w:tcPr>
          <w:p w:rsidR="00B976DD" w:rsidRDefault="00B976DD" w:rsidP="00AD30B8">
            <w:pPr>
              <w:pStyle w:val="BulletList"/>
              <w:keepNext/>
              <w:numPr>
                <w:ilvl w:val="0"/>
                <w:numId w:val="0"/>
              </w:numPr>
              <w:rPr>
                <w:b w:val="0"/>
              </w:rPr>
            </w:pPr>
            <w:r>
              <w:rPr>
                <w:b w:val="0"/>
              </w:rPr>
              <w:t>Attribute</w:t>
            </w:r>
          </w:p>
        </w:tc>
        <w:tc>
          <w:tcPr>
            <w:tcW w:w="4655" w:type="dxa"/>
          </w:tcPr>
          <w:p w:rsidR="00B976DD" w:rsidRDefault="00B976DD" w:rsidP="00AD30B8">
            <w:pPr>
              <w:pStyle w:val="BulletList"/>
              <w:keepNext/>
              <w:numPr>
                <w:ilvl w:val="0"/>
                <w:numId w:val="0"/>
              </w:numPr>
              <w:rPr>
                <w:b w:val="0"/>
              </w:rPr>
            </w:pPr>
            <w:r>
              <w:rPr>
                <w:b w:val="0"/>
              </w:rPr>
              <w:t>Value</w:t>
            </w:r>
          </w:p>
        </w:tc>
      </w:tr>
      <w:tr w:rsidR="00B976DD" w:rsidTr="00AD30B8">
        <w:tc>
          <w:tcPr>
            <w:tcW w:w="4688" w:type="dxa"/>
          </w:tcPr>
          <w:p w:rsidR="00B976DD" w:rsidRDefault="00B976DD" w:rsidP="00AD30B8">
            <w:pPr>
              <w:pStyle w:val="Tabletext"/>
              <w:keepNext/>
            </w:pPr>
            <w:r>
              <w:t>Modifiers</w:t>
            </w:r>
          </w:p>
        </w:tc>
        <w:tc>
          <w:tcPr>
            <w:tcW w:w="4655" w:type="dxa"/>
          </w:tcPr>
          <w:p w:rsidR="00B976DD" w:rsidRDefault="00B976DD" w:rsidP="00AD30B8">
            <w:pPr>
              <w:pStyle w:val="Tabletext"/>
              <w:keepNext/>
            </w:pPr>
            <w:r>
              <w:t>Final</w:t>
            </w:r>
          </w:p>
        </w:tc>
      </w:tr>
      <w:tr w:rsidR="00B976DD" w:rsidTr="00AD30B8">
        <w:tc>
          <w:tcPr>
            <w:tcW w:w="4688" w:type="dxa"/>
          </w:tcPr>
          <w:p w:rsidR="00B976DD" w:rsidRDefault="00B976DD" w:rsidP="00AD30B8">
            <w:pPr>
              <w:pStyle w:val="Tabletext"/>
              <w:keepNext/>
            </w:pPr>
            <w:r>
              <w:t>Overrides</w:t>
            </w:r>
          </w:p>
        </w:tc>
        <w:tc>
          <w:tcPr>
            <w:tcW w:w="4655" w:type="dxa"/>
          </w:tcPr>
          <w:p w:rsidR="00B976DD" w:rsidRDefault="00B976DD" w:rsidP="00AD30B8">
            <w:pPr>
              <w:pStyle w:val="Tabletext"/>
              <w:keepNext/>
            </w:pPr>
            <w:r>
              <w:t>-</w:t>
            </w:r>
          </w:p>
        </w:tc>
      </w:tr>
      <w:tr w:rsidR="00B976DD" w:rsidTr="00AD30B8">
        <w:tc>
          <w:tcPr>
            <w:tcW w:w="4688" w:type="dxa"/>
          </w:tcPr>
          <w:p w:rsidR="00B976DD" w:rsidRDefault="00B976DD" w:rsidP="00AD30B8">
            <w:pPr>
              <w:pStyle w:val="Tabletext"/>
            </w:pPr>
            <w:r>
              <w:t>Throws</w:t>
            </w:r>
          </w:p>
        </w:tc>
        <w:tc>
          <w:tcPr>
            <w:tcW w:w="4655" w:type="dxa"/>
          </w:tcPr>
          <w:p w:rsidR="00B976DD" w:rsidRDefault="00B976DD" w:rsidP="00AD30B8">
            <w:pPr>
              <w:pStyle w:val="Tabletext"/>
            </w:pPr>
            <w:r>
              <w:t>-</w:t>
            </w:r>
          </w:p>
        </w:tc>
      </w:tr>
    </w:tbl>
    <w:p w:rsidR="00B976DD" w:rsidRPr="00826A31" w:rsidRDefault="00B976DD" w:rsidP="00B976DD">
      <w:pPr>
        <w:keepNext/>
        <w:rPr>
          <w:b/>
        </w:rPr>
      </w:pPr>
      <w:r w:rsidRPr="00826A31">
        <w:rPr>
          <w:b/>
        </w:rPr>
        <w:lastRenderedPageBreak/>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B976DD" w:rsidTr="00AD30B8">
        <w:trPr>
          <w:cnfStyle w:val="100000000000" w:firstRow="1" w:lastRow="0" w:firstColumn="0" w:lastColumn="0" w:oddVBand="0" w:evenVBand="0" w:oddHBand="0" w:evenHBand="0" w:firstRowFirstColumn="0" w:firstRowLastColumn="0" w:lastRowFirstColumn="0" w:lastRowLastColumn="0"/>
        </w:trPr>
        <w:tc>
          <w:tcPr>
            <w:tcW w:w="1951" w:type="dxa"/>
          </w:tcPr>
          <w:p w:rsidR="00B976DD" w:rsidRDefault="00B976DD" w:rsidP="00AD30B8">
            <w:pPr>
              <w:keepNext/>
              <w:ind w:left="0"/>
            </w:pPr>
            <w:r>
              <w:t>Name</w:t>
            </w:r>
          </w:p>
        </w:tc>
        <w:tc>
          <w:tcPr>
            <w:tcW w:w="2551" w:type="dxa"/>
          </w:tcPr>
          <w:p w:rsidR="00B976DD" w:rsidRDefault="00B976DD" w:rsidP="00AD30B8">
            <w:pPr>
              <w:keepNext/>
              <w:ind w:left="0"/>
            </w:pPr>
            <w:r>
              <w:t>Type</w:t>
            </w:r>
          </w:p>
        </w:tc>
        <w:tc>
          <w:tcPr>
            <w:tcW w:w="4841" w:type="dxa"/>
          </w:tcPr>
          <w:p w:rsidR="00B976DD" w:rsidRDefault="00B976DD" w:rsidP="00AD30B8">
            <w:pPr>
              <w:keepNext/>
              <w:ind w:left="0"/>
            </w:pPr>
            <w:r>
              <w:t>Description</w:t>
            </w:r>
          </w:p>
        </w:tc>
      </w:tr>
      <w:tr w:rsidR="00B976DD" w:rsidTr="00AD30B8">
        <w:tc>
          <w:tcPr>
            <w:tcW w:w="1951" w:type="dxa"/>
          </w:tcPr>
          <w:p w:rsidR="00B976DD" w:rsidRDefault="00B976DD" w:rsidP="00AD30B8">
            <w:pPr>
              <w:ind w:left="0"/>
            </w:pPr>
            <w:r>
              <w:t>-</w:t>
            </w:r>
          </w:p>
        </w:tc>
        <w:tc>
          <w:tcPr>
            <w:tcW w:w="2551" w:type="dxa"/>
          </w:tcPr>
          <w:p w:rsidR="00B976DD" w:rsidRDefault="00B976DD" w:rsidP="00AD30B8">
            <w:pPr>
              <w:ind w:left="0"/>
            </w:pPr>
            <w:r>
              <w:t>-</w:t>
            </w:r>
          </w:p>
        </w:tc>
        <w:tc>
          <w:tcPr>
            <w:tcW w:w="4841" w:type="dxa"/>
          </w:tcPr>
          <w:p w:rsidR="00B976DD" w:rsidRDefault="00B976DD" w:rsidP="00AD30B8">
            <w:pPr>
              <w:ind w:left="0"/>
            </w:pPr>
            <w:r>
              <w:t>-</w:t>
            </w:r>
          </w:p>
        </w:tc>
      </w:tr>
    </w:tbl>
    <w:p w:rsidR="00B976DD" w:rsidRPr="00826A31" w:rsidRDefault="00B976DD" w:rsidP="00B976DD">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B976DD" w:rsidTr="00AD30B8">
        <w:trPr>
          <w:cnfStyle w:val="100000000000" w:firstRow="1" w:lastRow="0" w:firstColumn="0" w:lastColumn="0" w:oddVBand="0" w:evenVBand="0" w:oddHBand="0" w:evenHBand="0" w:firstRowFirstColumn="0" w:firstRowLastColumn="0" w:lastRowFirstColumn="0" w:lastRowLastColumn="0"/>
        </w:trPr>
        <w:tc>
          <w:tcPr>
            <w:tcW w:w="1951" w:type="dxa"/>
          </w:tcPr>
          <w:p w:rsidR="00B976DD" w:rsidRDefault="00B976DD" w:rsidP="00AD30B8">
            <w:pPr>
              <w:keepNext/>
              <w:ind w:left="0"/>
            </w:pPr>
            <w:r>
              <w:t>Type</w:t>
            </w:r>
          </w:p>
        </w:tc>
        <w:tc>
          <w:tcPr>
            <w:tcW w:w="7371" w:type="dxa"/>
          </w:tcPr>
          <w:p w:rsidR="00B976DD" w:rsidRDefault="00B976DD" w:rsidP="00AD30B8">
            <w:pPr>
              <w:keepNext/>
              <w:ind w:left="0"/>
            </w:pPr>
            <w:r>
              <w:t>Description</w:t>
            </w:r>
          </w:p>
        </w:tc>
      </w:tr>
      <w:tr w:rsidR="00B976DD" w:rsidTr="00AD30B8">
        <w:tc>
          <w:tcPr>
            <w:tcW w:w="1951" w:type="dxa"/>
          </w:tcPr>
          <w:p w:rsidR="00B976DD" w:rsidRDefault="00B976DD" w:rsidP="00AD30B8">
            <w:pPr>
              <w:ind w:left="0"/>
            </w:pPr>
            <w:r>
              <w:t>long</w:t>
            </w:r>
          </w:p>
        </w:tc>
        <w:tc>
          <w:tcPr>
            <w:tcW w:w="7371" w:type="dxa"/>
          </w:tcPr>
          <w:p w:rsidR="00B976DD" w:rsidRDefault="00B976DD" w:rsidP="00B976DD">
            <w:pPr>
              <w:ind w:left="0"/>
            </w:pPr>
            <w:r>
              <w:t>The time left for this move, in milliseconds.</w:t>
            </w:r>
          </w:p>
        </w:tc>
      </w:tr>
    </w:tbl>
    <w:p w:rsidR="00B976DD" w:rsidRDefault="00B976DD" w:rsidP="00B976DD">
      <w:pPr>
        <w:rPr>
          <w:b/>
        </w:rPr>
      </w:pPr>
      <w:r w:rsidRPr="00BB5ABE">
        <w:rPr>
          <w:b/>
        </w:rPr>
        <w:t>Processing Logic</w:t>
      </w:r>
    </w:p>
    <w:p w:rsidR="0093702C" w:rsidRPr="00BB5ABE" w:rsidRDefault="0093702C" w:rsidP="0093702C">
      <w:pPr>
        <w:pStyle w:val="BulletList"/>
      </w:pPr>
      <w:r>
        <w:t>return TIME_LIMIT – (</w:t>
      </w:r>
      <w:proofErr w:type="spellStart"/>
      <w:r>
        <w:t>System.currentTimeMillis</w:t>
      </w:r>
      <w:proofErr w:type="spellEnd"/>
      <w:r>
        <w:t xml:space="preserve">() – </w:t>
      </w:r>
      <w:proofErr w:type="spellStart"/>
      <w:r w:rsidR="00DC0507">
        <w:t>s</w:t>
      </w:r>
      <w:r>
        <w:t>tartTime</w:t>
      </w:r>
      <w:proofErr w:type="spellEnd"/>
      <w:r>
        <w:t>)</w:t>
      </w:r>
    </w:p>
    <w:p w:rsidR="00523D69" w:rsidRDefault="00523D69" w:rsidP="00477120">
      <w:pPr>
        <w:pStyle w:val="Heading3"/>
      </w:pPr>
      <w:bookmarkStart w:id="23" w:name="_Toc309909069"/>
      <w:proofErr w:type="spellStart"/>
      <w:proofErr w:type="gramStart"/>
      <w:r>
        <w:t>stopPlaying</w:t>
      </w:r>
      <w:bookmarkEnd w:id="23"/>
      <w:proofErr w:type="spellEnd"/>
      <w:proofErr w:type="gramEnd"/>
    </w:p>
    <w:p w:rsidR="00F87E1F" w:rsidRDefault="00E36F94" w:rsidP="00F87E1F">
      <w:r>
        <w:t xml:space="preserve">Used to stop the looping in </w:t>
      </w:r>
      <w:r w:rsidR="0058760B">
        <w:t xml:space="preserve">the </w:t>
      </w:r>
      <w:proofErr w:type="gramStart"/>
      <w:r>
        <w:t>run</w:t>
      </w:r>
      <w:r w:rsidR="0058760B">
        <w:t>(</w:t>
      </w:r>
      <w:proofErr w:type="gramEnd"/>
      <w:r w:rsidR="0058760B">
        <w:t>) method</w:t>
      </w:r>
      <w:r>
        <w:t>.</w:t>
      </w:r>
    </w:p>
    <w:tbl>
      <w:tblPr>
        <w:tblStyle w:val="IPLDocsTable"/>
        <w:tblW w:w="0" w:type="auto"/>
        <w:tblInd w:w="851" w:type="dxa"/>
        <w:tblLook w:val="04A0" w:firstRow="1" w:lastRow="0" w:firstColumn="1" w:lastColumn="0" w:noHBand="0" w:noVBand="1"/>
      </w:tblPr>
      <w:tblGrid>
        <w:gridCol w:w="4688"/>
        <w:gridCol w:w="4655"/>
      </w:tblGrid>
      <w:tr w:rsidR="00C933DE" w:rsidTr="00915FEE">
        <w:trPr>
          <w:cnfStyle w:val="100000000000" w:firstRow="1" w:lastRow="0" w:firstColumn="0" w:lastColumn="0" w:oddVBand="0" w:evenVBand="0" w:oddHBand="0" w:evenHBand="0" w:firstRowFirstColumn="0" w:firstRowLastColumn="0" w:lastRowFirstColumn="0" w:lastRowLastColumn="0"/>
        </w:trPr>
        <w:tc>
          <w:tcPr>
            <w:tcW w:w="4688" w:type="dxa"/>
          </w:tcPr>
          <w:p w:rsidR="00C933DE" w:rsidRDefault="00C933DE" w:rsidP="00B976DD">
            <w:pPr>
              <w:pStyle w:val="BulletList"/>
              <w:keepNext/>
              <w:numPr>
                <w:ilvl w:val="0"/>
                <w:numId w:val="0"/>
              </w:numPr>
              <w:rPr>
                <w:b w:val="0"/>
              </w:rPr>
            </w:pPr>
            <w:r>
              <w:rPr>
                <w:b w:val="0"/>
              </w:rPr>
              <w:t>Attribute</w:t>
            </w:r>
          </w:p>
        </w:tc>
        <w:tc>
          <w:tcPr>
            <w:tcW w:w="4655" w:type="dxa"/>
          </w:tcPr>
          <w:p w:rsidR="00C933DE" w:rsidRDefault="00C933DE" w:rsidP="00B976DD">
            <w:pPr>
              <w:pStyle w:val="BulletList"/>
              <w:keepNext/>
              <w:numPr>
                <w:ilvl w:val="0"/>
                <w:numId w:val="0"/>
              </w:numPr>
              <w:rPr>
                <w:b w:val="0"/>
              </w:rPr>
            </w:pPr>
            <w:r>
              <w:rPr>
                <w:b w:val="0"/>
              </w:rPr>
              <w:t>Value</w:t>
            </w:r>
          </w:p>
        </w:tc>
      </w:tr>
      <w:tr w:rsidR="0092569B" w:rsidTr="00915FEE">
        <w:tc>
          <w:tcPr>
            <w:tcW w:w="4688" w:type="dxa"/>
          </w:tcPr>
          <w:p w:rsidR="0092569B" w:rsidRDefault="0092569B" w:rsidP="00B976DD">
            <w:pPr>
              <w:pStyle w:val="Tabletext"/>
              <w:keepNext/>
            </w:pPr>
            <w:r>
              <w:t>Modifiers</w:t>
            </w:r>
          </w:p>
        </w:tc>
        <w:tc>
          <w:tcPr>
            <w:tcW w:w="4655" w:type="dxa"/>
          </w:tcPr>
          <w:p w:rsidR="0092569B" w:rsidRDefault="0092569B" w:rsidP="00B976DD">
            <w:pPr>
              <w:pStyle w:val="Tabletext"/>
              <w:keepNext/>
            </w:pPr>
            <w:r>
              <w:t>Final</w:t>
            </w:r>
          </w:p>
        </w:tc>
      </w:tr>
      <w:tr w:rsidR="0092569B" w:rsidTr="00915FEE">
        <w:tc>
          <w:tcPr>
            <w:tcW w:w="4688" w:type="dxa"/>
          </w:tcPr>
          <w:p w:rsidR="0092569B" w:rsidRDefault="0092569B" w:rsidP="00B976DD">
            <w:pPr>
              <w:pStyle w:val="Tabletext"/>
              <w:keepNext/>
            </w:pPr>
            <w:r>
              <w:t>Overrides</w:t>
            </w:r>
          </w:p>
        </w:tc>
        <w:tc>
          <w:tcPr>
            <w:tcW w:w="4655" w:type="dxa"/>
          </w:tcPr>
          <w:p w:rsidR="0092569B" w:rsidRDefault="0092569B" w:rsidP="00B976DD">
            <w:pPr>
              <w:pStyle w:val="Tabletext"/>
              <w:keepNext/>
            </w:pPr>
            <w:r>
              <w:t>-</w:t>
            </w:r>
          </w:p>
        </w:tc>
      </w:tr>
      <w:tr w:rsidR="0092569B" w:rsidTr="00915FEE">
        <w:tc>
          <w:tcPr>
            <w:tcW w:w="4688" w:type="dxa"/>
          </w:tcPr>
          <w:p w:rsidR="0092569B" w:rsidRDefault="0092569B" w:rsidP="00915FEE">
            <w:pPr>
              <w:pStyle w:val="Tabletext"/>
            </w:pPr>
            <w:r>
              <w:t>Throws</w:t>
            </w:r>
          </w:p>
        </w:tc>
        <w:tc>
          <w:tcPr>
            <w:tcW w:w="4655" w:type="dxa"/>
          </w:tcPr>
          <w:p w:rsidR="0092569B" w:rsidRDefault="0092569B" w:rsidP="00915FEE">
            <w:pPr>
              <w:pStyle w:val="Tabletext"/>
            </w:pPr>
            <w:r>
              <w:t>-</w:t>
            </w:r>
          </w:p>
        </w:tc>
      </w:tr>
    </w:tbl>
    <w:p w:rsidR="00BA06DE" w:rsidRPr="00826A31" w:rsidRDefault="00BA06DE" w:rsidP="00F44F45">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BA06DE" w:rsidTr="00707498">
        <w:trPr>
          <w:cnfStyle w:val="100000000000" w:firstRow="1" w:lastRow="0" w:firstColumn="0" w:lastColumn="0" w:oddVBand="0" w:evenVBand="0" w:oddHBand="0" w:evenHBand="0" w:firstRowFirstColumn="0" w:firstRowLastColumn="0" w:lastRowFirstColumn="0" w:lastRowLastColumn="0"/>
        </w:trPr>
        <w:tc>
          <w:tcPr>
            <w:tcW w:w="1951" w:type="dxa"/>
          </w:tcPr>
          <w:p w:rsidR="00BA06DE" w:rsidRDefault="00BA06DE" w:rsidP="00F44F45">
            <w:pPr>
              <w:keepNext/>
              <w:ind w:left="0"/>
            </w:pPr>
            <w:r>
              <w:t>Name</w:t>
            </w:r>
          </w:p>
        </w:tc>
        <w:tc>
          <w:tcPr>
            <w:tcW w:w="2551" w:type="dxa"/>
          </w:tcPr>
          <w:p w:rsidR="00BA06DE" w:rsidRDefault="00BA06DE" w:rsidP="00F44F45">
            <w:pPr>
              <w:keepNext/>
              <w:ind w:left="0"/>
            </w:pPr>
            <w:r>
              <w:t>Type</w:t>
            </w:r>
          </w:p>
        </w:tc>
        <w:tc>
          <w:tcPr>
            <w:tcW w:w="4841" w:type="dxa"/>
          </w:tcPr>
          <w:p w:rsidR="00BA06DE" w:rsidRDefault="00BA06DE" w:rsidP="00F44F45">
            <w:pPr>
              <w:keepNext/>
              <w:ind w:left="0"/>
            </w:pPr>
            <w:r>
              <w:t>Description</w:t>
            </w:r>
          </w:p>
        </w:tc>
      </w:tr>
      <w:tr w:rsidR="00BA06DE" w:rsidTr="00707498">
        <w:tc>
          <w:tcPr>
            <w:tcW w:w="1951" w:type="dxa"/>
          </w:tcPr>
          <w:p w:rsidR="00BA06DE" w:rsidRDefault="00BA06DE" w:rsidP="00707498">
            <w:pPr>
              <w:ind w:left="0"/>
            </w:pPr>
            <w:r>
              <w:t>-</w:t>
            </w:r>
          </w:p>
        </w:tc>
        <w:tc>
          <w:tcPr>
            <w:tcW w:w="2551" w:type="dxa"/>
          </w:tcPr>
          <w:p w:rsidR="00BA06DE" w:rsidRDefault="00BA06DE" w:rsidP="00707498">
            <w:pPr>
              <w:ind w:left="0"/>
            </w:pPr>
            <w:r>
              <w:t>-</w:t>
            </w:r>
          </w:p>
        </w:tc>
        <w:tc>
          <w:tcPr>
            <w:tcW w:w="4841" w:type="dxa"/>
          </w:tcPr>
          <w:p w:rsidR="00BA06DE" w:rsidRDefault="00BA06DE" w:rsidP="00707498">
            <w:pPr>
              <w:ind w:left="0"/>
            </w:pPr>
            <w:r>
              <w:t>-</w:t>
            </w:r>
          </w:p>
        </w:tc>
      </w:tr>
    </w:tbl>
    <w:p w:rsidR="00BA06DE" w:rsidRPr="00826A31" w:rsidRDefault="00BA06DE" w:rsidP="00F44F45">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BA06DE" w:rsidTr="00707498">
        <w:trPr>
          <w:cnfStyle w:val="100000000000" w:firstRow="1" w:lastRow="0" w:firstColumn="0" w:lastColumn="0" w:oddVBand="0" w:evenVBand="0" w:oddHBand="0" w:evenHBand="0" w:firstRowFirstColumn="0" w:firstRowLastColumn="0" w:lastRowFirstColumn="0" w:lastRowLastColumn="0"/>
        </w:trPr>
        <w:tc>
          <w:tcPr>
            <w:tcW w:w="1951" w:type="dxa"/>
          </w:tcPr>
          <w:p w:rsidR="00BA06DE" w:rsidRDefault="00BA06DE" w:rsidP="00F44F45">
            <w:pPr>
              <w:keepNext/>
              <w:ind w:left="0"/>
            </w:pPr>
            <w:r>
              <w:t>Type</w:t>
            </w:r>
          </w:p>
        </w:tc>
        <w:tc>
          <w:tcPr>
            <w:tcW w:w="7371" w:type="dxa"/>
          </w:tcPr>
          <w:p w:rsidR="00BA06DE" w:rsidRDefault="00BA06DE" w:rsidP="00F44F45">
            <w:pPr>
              <w:keepNext/>
              <w:ind w:left="0"/>
            </w:pPr>
            <w:r>
              <w:t>Description</w:t>
            </w:r>
          </w:p>
        </w:tc>
      </w:tr>
      <w:tr w:rsidR="00BA06DE" w:rsidTr="00707498">
        <w:tc>
          <w:tcPr>
            <w:tcW w:w="1951" w:type="dxa"/>
          </w:tcPr>
          <w:p w:rsidR="00BA06DE" w:rsidRDefault="00BA06DE" w:rsidP="00707498">
            <w:pPr>
              <w:ind w:left="0"/>
            </w:pPr>
            <w:r>
              <w:t>-</w:t>
            </w:r>
          </w:p>
        </w:tc>
        <w:tc>
          <w:tcPr>
            <w:tcW w:w="7371" w:type="dxa"/>
          </w:tcPr>
          <w:p w:rsidR="00BA06DE" w:rsidRDefault="00BA06DE" w:rsidP="00707498">
            <w:pPr>
              <w:ind w:left="0"/>
            </w:pPr>
            <w:r>
              <w:t>-</w:t>
            </w:r>
          </w:p>
        </w:tc>
      </w:tr>
    </w:tbl>
    <w:p w:rsidR="00BB5ABE" w:rsidRPr="00BB5ABE" w:rsidRDefault="00BB5ABE" w:rsidP="00BB5ABE">
      <w:pPr>
        <w:rPr>
          <w:b/>
        </w:rPr>
      </w:pPr>
      <w:r w:rsidRPr="00BB5ABE">
        <w:rPr>
          <w:b/>
        </w:rPr>
        <w:t>Processing Logic</w:t>
      </w:r>
    </w:p>
    <w:p w:rsidR="00BB5ABE" w:rsidRDefault="00BB5ABE" w:rsidP="00BB5ABE">
      <w:pPr>
        <w:pStyle w:val="BulletList"/>
      </w:pPr>
      <w:r>
        <w:t xml:space="preserve">Set </w:t>
      </w:r>
      <w:r w:rsidR="00DC0507">
        <w:t>s</w:t>
      </w:r>
      <w:r>
        <w:t>top to true.</w:t>
      </w:r>
    </w:p>
    <w:p w:rsidR="00E31B27" w:rsidRDefault="00E31B27" w:rsidP="00E31B27">
      <w:pPr>
        <w:pStyle w:val="Heading3"/>
      </w:pPr>
      <w:bookmarkStart w:id="24" w:name="_Toc309909070"/>
      <w:proofErr w:type="spellStart"/>
      <w:proofErr w:type="gramStart"/>
      <w:r>
        <w:t>storeClick</w:t>
      </w:r>
      <w:bookmarkEnd w:id="24"/>
      <w:proofErr w:type="spellEnd"/>
      <w:proofErr w:type="gramEnd"/>
    </w:p>
    <w:p w:rsidR="00E31B27" w:rsidRDefault="00E31B27" w:rsidP="00E31B27">
      <w:r>
        <w:t xml:space="preserve">Should be called from </w:t>
      </w:r>
      <w:proofErr w:type="spellStart"/>
      <w:proofErr w:type="gramStart"/>
      <w:r>
        <w:t>determineMoves</w:t>
      </w:r>
      <w:proofErr w:type="spellEnd"/>
      <w:r>
        <w:t>(</w:t>
      </w:r>
      <w:proofErr w:type="gramEnd"/>
      <w:r>
        <w:t>) to store the square that should be clicked to perform this move.</w:t>
      </w:r>
    </w:p>
    <w:tbl>
      <w:tblPr>
        <w:tblStyle w:val="IPLDocsTable"/>
        <w:tblW w:w="0" w:type="auto"/>
        <w:tblInd w:w="851" w:type="dxa"/>
        <w:tblLook w:val="04A0" w:firstRow="1" w:lastRow="0" w:firstColumn="1" w:lastColumn="0" w:noHBand="0" w:noVBand="1"/>
      </w:tblPr>
      <w:tblGrid>
        <w:gridCol w:w="4688"/>
        <w:gridCol w:w="4655"/>
      </w:tblGrid>
      <w:tr w:rsidR="00E31B27" w:rsidTr="00AD30B8">
        <w:trPr>
          <w:cnfStyle w:val="100000000000" w:firstRow="1" w:lastRow="0" w:firstColumn="0" w:lastColumn="0" w:oddVBand="0" w:evenVBand="0" w:oddHBand="0" w:evenHBand="0" w:firstRowFirstColumn="0" w:firstRowLastColumn="0" w:lastRowFirstColumn="0" w:lastRowLastColumn="0"/>
        </w:trPr>
        <w:tc>
          <w:tcPr>
            <w:tcW w:w="4688" w:type="dxa"/>
          </w:tcPr>
          <w:p w:rsidR="00E31B27" w:rsidRDefault="00E31B27" w:rsidP="00AD30B8">
            <w:pPr>
              <w:pStyle w:val="BulletList"/>
              <w:keepNext/>
              <w:numPr>
                <w:ilvl w:val="0"/>
                <w:numId w:val="0"/>
              </w:numPr>
              <w:rPr>
                <w:b w:val="0"/>
              </w:rPr>
            </w:pPr>
            <w:r>
              <w:rPr>
                <w:b w:val="0"/>
              </w:rPr>
              <w:t>Attribute</w:t>
            </w:r>
          </w:p>
        </w:tc>
        <w:tc>
          <w:tcPr>
            <w:tcW w:w="4655" w:type="dxa"/>
          </w:tcPr>
          <w:p w:rsidR="00E31B27" w:rsidRDefault="00E31B27" w:rsidP="00AD30B8">
            <w:pPr>
              <w:pStyle w:val="BulletList"/>
              <w:keepNext/>
              <w:numPr>
                <w:ilvl w:val="0"/>
                <w:numId w:val="0"/>
              </w:numPr>
              <w:rPr>
                <w:b w:val="0"/>
              </w:rPr>
            </w:pPr>
            <w:r>
              <w:rPr>
                <w:b w:val="0"/>
              </w:rPr>
              <w:t>Value</w:t>
            </w:r>
          </w:p>
        </w:tc>
      </w:tr>
      <w:tr w:rsidR="00E31B27" w:rsidTr="00AD30B8">
        <w:tc>
          <w:tcPr>
            <w:tcW w:w="4688" w:type="dxa"/>
          </w:tcPr>
          <w:p w:rsidR="00E31B27" w:rsidRDefault="00E31B27" w:rsidP="00AD30B8">
            <w:pPr>
              <w:pStyle w:val="Tabletext"/>
              <w:keepNext/>
            </w:pPr>
            <w:r>
              <w:t>Modifiers</w:t>
            </w:r>
          </w:p>
        </w:tc>
        <w:tc>
          <w:tcPr>
            <w:tcW w:w="4655" w:type="dxa"/>
          </w:tcPr>
          <w:p w:rsidR="00E31B27" w:rsidRDefault="00E31B27" w:rsidP="00AD30B8">
            <w:pPr>
              <w:pStyle w:val="Tabletext"/>
              <w:keepNext/>
            </w:pPr>
            <w:r>
              <w:t>Final</w:t>
            </w:r>
          </w:p>
        </w:tc>
      </w:tr>
      <w:tr w:rsidR="00E31B27" w:rsidTr="00AD30B8">
        <w:tc>
          <w:tcPr>
            <w:tcW w:w="4688" w:type="dxa"/>
          </w:tcPr>
          <w:p w:rsidR="00E31B27" w:rsidRDefault="00E31B27" w:rsidP="00AD30B8">
            <w:pPr>
              <w:pStyle w:val="Tabletext"/>
              <w:keepNext/>
            </w:pPr>
            <w:r>
              <w:t>Overrides</w:t>
            </w:r>
          </w:p>
        </w:tc>
        <w:tc>
          <w:tcPr>
            <w:tcW w:w="4655" w:type="dxa"/>
          </w:tcPr>
          <w:p w:rsidR="00E31B27" w:rsidRDefault="00E31B27" w:rsidP="00AD30B8">
            <w:pPr>
              <w:pStyle w:val="Tabletext"/>
              <w:keepNext/>
            </w:pPr>
            <w:r>
              <w:t>-</w:t>
            </w:r>
          </w:p>
        </w:tc>
      </w:tr>
      <w:tr w:rsidR="00E31B27" w:rsidTr="00AD30B8">
        <w:tc>
          <w:tcPr>
            <w:tcW w:w="4688" w:type="dxa"/>
          </w:tcPr>
          <w:p w:rsidR="00E31B27" w:rsidRDefault="00E31B27" w:rsidP="00AD30B8">
            <w:pPr>
              <w:pStyle w:val="Tabletext"/>
            </w:pPr>
            <w:r>
              <w:t>Throws</w:t>
            </w:r>
          </w:p>
        </w:tc>
        <w:tc>
          <w:tcPr>
            <w:tcW w:w="4655" w:type="dxa"/>
          </w:tcPr>
          <w:p w:rsidR="00E31B27" w:rsidRDefault="00E31B27" w:rsidP="00AD30B8">
            <w:pPr>
              <w:pStyle w:val="Tabletext"/>
            </w:pPr>
            <w:r>
              <w:t>-</w:t>
            </w:r>
          </w:p>
        </w:tc>
      </w:tr>
    </w:tbl>
    <w:p w:rsidR="00E31B27" w:rsidRPr="00826A31" w:rsidRDefault="00E31B27" w:rsidP="00E31B27">
      <w:pPr>
        <w:keepNext/>
        <w:rPr>
          <w:b/>
        </w:rPr>
      </w:pPr>
      <w:r w:rsidRPr="00826A31">
        <w:rPr>
          <w:b/>
        </w:rPr>
        <w:lastRenderedPageBreak/>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E31B27" w:rsidTr="00AD30B8">
        <w:trPr>
          <w:cnfStyle w:val="100000000000" w:firstRow="1" w:lastRow="0" w:firstColumn="0" w:lastColumn="0" w:oddVBand="0" w:evenVBand="0" w:oddHBand="0" w:evenHBand="0" w:firstRowFirstColumn="0" w:firstRowLastColumn="0" w:lastRowFirstColumn="0" w:lastRowLastColumn="0"/>
        </w:trPr>
        <w:tc>
          <w:tcPr>
            <w:tcW w:w="1951" w:type="dxa"/>
          </w:tcPr>
          <w:p w:rsidR="00E31B27" w:rsidRDefault="00E31B27" w:rsidP="00AD30B8">
            <w:pPr>
              <w:keepNext/>
              <w:ind w:left="0"/>
            </w:pPr>
            <w:r>
              <w:t>Name</w:t>
            </w:r>
          </w:p>
        </w:tc>
        <w:tc>
          <w:tcPr>
            <w:tcW w:w="2551" w:type="dxa"/>
          </w:tcPr>
          <w:p w:rsidR="00E31B27" w:rsidRDefault="00E31B27" w:rsidP="00AD30B8">
            <w:pPr>
              <w:keepNext/>
              <w:ind w:left="0"/>
            </w:pPr>
            <w:r>
              <w:t>Type</w:t>
            </w:r>
          </w:p>
        </w:tc>
        <w:tc>
          <w:tcPr>
            <w:tcW w:w="4841" w:type="dxa"/>
          </w:tcPr>
          <w:p w:rsidR="00E31B27" w:rsidRDefault="00E31B27" w:rsidP="00AD30B8">
            <w:pPr>
              <w:keepNext/>
              <w:ind w:left="0"/>
            </w:pPr>
            <w:r>
              <w:t>Description</w:t>
            </w:r>
          </w:p>
        </w:tc>
      </w:tr>
      <w:tr w:rsidR="00E31B27" w:rsidTr="00AD30B8">
        <w:tc>
          <w:tcPr>
            <w:tcW w:w="1951" w:type="dxa"/>
          </w:tcPr>
          <w:p w:rsidR="00E31B27" w:rsidRDefault="00DC0507" w:rsidP="00AD30B8">
            <w:pPr>
              <w:ind w:left="0"/>
            </w:pPr>
            <w:proofErr w:type="spellStart"/>
            <w:r>
              <w:t>s</w:t>
            </w:r>
            <w:r w:rsidR="00E31B27">
              <w:t>quareID</w:t>
            </w:r>
            <w:proofErr w:type="spellEnd"/>
          </w:p>
        </w:tc>
        <w:tc>
          <w:tcPr>
            <w:tcW w:w="2551" w:type="dxa"/>
          </w:tcPr>
          <w:p w:rsidR="00E31B27" w:rsidRDefault="00E31B27" w:rsidP="00AD30B8">
            <w:pPr>
              <w:ind w:left="0"/>
            </w:pPr>
            <w:r>
              <w:t>Integer</w:t>
            </w:r>
          </w:p>
        </w:tc>
        <w:tc>
          <w:tcPr>
            <w:tcW w:w="4841" w:type="dxa"/>
          </w:tcPr>
          <w:p w:rsidR="00E31B27" w:rsidRDefault="00E31B27" w:rsidP="00AD30B8">
            <w:pPr>
              <w:ind w:left="0"/>
            </w:pPr>
            <w:r>
              <w:t xml:space="preserve">The </w:t>
            </w:r>
            <w:r w:rsidR="00C60118">
              <w:t>square that should be clicked on as part of this move.</w:t>
            </w:r>
          </w:p>
        </w:tc>
      </w:tr>
    </w:tbl>
    <w:p w:rsidR="00E31B27" w:rsidRPr="00826A31" w:rsidRDefault="00E31B27" w:rsidP="00E31B27">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E31B27" w:rsidTr="00AD30B8">
        <w:trPr>
          <w:cnfStyle w:val="100000000000" w:firstRow="1" w:lastRow="0" w:firstColumn="0" w:lastColumn="0" w:oddVBand="0" w:evenVBand="0" w:oddHBand="0" w:evenHBand="0" w:firstRowFirstColumn="0" w:firstRowLastColumn="0" w:lastRowFirstColumn="0" w:lastRowLastColumn="0"/>
        </w:trPr>
        <w:tc>
          <w:tcPr>
            <w:tcW w:w="1951" w:type="dxa"/>
          </w:tcPr>
          <w:p w:rsidR="00E31B27" w:rsidRDefault="00E31B27" w:rsidP="00AD30B8">
            <w:pPr>
              <w:keepNext/>
              <w:ind w:left="0"/>
            </w:pPr>
            <w:r>
              <w:t>Type</w:t>
            </w:r>
          </w:p>
        </w:tc>
        <w:tc>
          <w:tcPr>
            <w:tcW w:w="7371" w:type="dxa"/>
          </w:tcPr>
          <w:p w:rsidR="00E31B27" w:rsidRDefault="00E31B27" w:rsidP="00AD30B8">
            <w:pPr>
              <w:keepNext/>
              <w:ind w:left="0"/>
            </w:pPr>
            <w:r>
              <w:t>Description</w:t>
            </w:r>
          </w:p>
        </w:tc>
      </w:tr>
      <w:tr w:rsidR="00E31B27" w:rsidTr="00AD30B8">
        <w:tc>
          <w:tcPr>
            <w:tcW w:w="1951" w:type="dxa"/>
          </w:tcPr>
          <w:p w:rsidR="00E31B27" w:rsidRDefault="00E31B27" w:rsidP="00AD30B8">
            <w:pPr>
              <w:ind w:left="0"/>
            </w:pPr>
            <w:r>
              <w:t>-</w:t>
            </w:r>
          </w:p>
        </w:tc>
        <w:tc>
          <w:tcPr>
            <w:tcW w:w="7371" w:type="dxa"/>
          </w:tcPr>
          <w:p w:rsidR="00E31B27" w:rsidRDefault="00E31B27" w:rsidP="00AD30B8">
            <w:pPr>
              <w:ind w:left="0"/>
            </w:pPr>
            <w:r>
              <w:t>-</w:t>
            </w:r>
          </w:p>
        </w:tc>
      </w:tr>
    </w:tbl>
    <w:p w:rsidR="00E31B27" w:rsidRPr="00BB5ABE" w:rsidRDefault="00E31B27" w:rsidP="00E31B27">
      <w:pPr>
        <w:rPr>
          <w:b/>
        </w:rPr>
      </w:pPr>
      <w:r w:rsidRPr="00BB5ABE">
        <w:rPr>
          <w:b/>
        </w:rPr>
        <w:t>Processing Logic</w:t>
      </w:r>
    </w:p>
    <w:p w:rsidR="00E31B27" w:rsidRPr="00E31B27" w:rsidRDefault="00FE3611" w:rsidP="0093702C">
      <w:pPr>
        <w:pStyle w:val="BulletList"/>
      </w:pPr>
      <w:r>
        <w:t xml:space="preserve">Add </w:t>
      </w:r>
      <w:proofErr w:type="spellStart"/>
      <w:r w:rsidR="00DC0507">
        <w:t>s</w:t>
      </w:r>
      <w:r>
        <w:t>quareID</w:t>
      </w:r>
      <w:proofErr w:type="spellEnd"/>
      <w:r>
        <w:t xml:space="preserve"> to </w:t>
      </w:r>
      <w:proofErr w:type="spellStart"/>
      <w:r w:rsidR="00BD7D7D">
        <w:t>c</w:t>
      </w:r>
      <w:r>
        <w:t>lickQueue</w:t>
      </w:r>
      <w:proofErr w:type="spellEnd"/>
      <w:r>
        <w:t>.</w:t>
      </w:r>
    </w:p>
    <w:p w:rsidR="00C9113D" w:rsidRDefault="00C9113D" w:rsidP="002D1115">
      <w:pPr>
        <w:pStyle w:val="Heading2"/>
      </w:pPr>
      <w:bookmarkStart w:id="25" w:name="_Toc309909071"/>
      <w:r>
        <w:t>Private Methods</w:t>
      </w:r>
      <w:bookmarkEnd w:id="25"/>
    </w:p>
    <w:p w:rsidR="00C9113D" w:rsidRDefault="009A43DA" w:rsidP="009A43DA">
      <w:pPr>
        <w:pStyle w:val="Heading3"/>
      </w:pPr>
      <w:bookmarkStart w:id="26" w:name="_Toc309909072"/>
      <w:proofErr w:type="spellStart"/>
      <w:proofErr w:type="gramStart"/>
      <w:r>
        <w:t>takeFirstLegalMove</w:t>
      </w:r>
      <w:bookmarkEnd w:id="26"/>
      <w:proofErr w:type="spellEnd"/>
      <w:proofErr w:type="gramEnd"/>
    </w:p>
    <w:p w:rsidR="009A43DA" w:rsidRDefault="009A43DA" w:rsidP="00C9113D">
      <w:r>
        <w:t xml:space="preserve">Calls </w:t>
      </w:r>
      <w:proofErr w:type="spellStart"/>
      <w:proofErr w:type="gramStart"/>
      <w:r w:rsidR="00DC0507">
        <w:t>m</w:t>
      </w:r>
      <w:r>
        <w:t>odel.setClick</w:t>
      </w:r>
      <w:proofErr w:type="spellEnd"/>
      <w:r>
        <w:t>(</w:t>
      </w:r>
      <w:proofErr w:type="gramEnd"/>
      <w:r>
        <w:t xml:space="preserve">) to </w:t>
      </w:r>
      <w:proofErr w:type="spellStart"/>
      <w:r>
        <w:t>peform</w:t>
      </w:r>
      <w:proofErr w:type="spellEnd"/>
      <w:r>
        <w:t xml:space="preserve"> the first available moves until the end of the computer player’s turn.</w:t>
      </w:r>
    </w:p>
    <w:tbl>
      <w:tblPr>
        <w:tblStyle w:val="IPLDocsTable"/>
        <w:tblW w:w="0" w:type="auto"/>
        <w:tblInd w:w="851" w:type="dxa"/>
        <w:tblLook w:val="04A0" w:firstRow="1" w:lastRow="0" w:firstColumn="1" w:lastColumn="0" w:noHBand="0" w:noVBand="1"/>
      </w:tblPr>
      <w:tblGrid>
        <w:gridCol w:w="4688"/>
        <w:gridCol w:w="4655"/>
      </w:tblGrid>
      <w:tr w:rsidR="009A43DA" w:rsidTr="00AD30B8">
        <w:trPr>
          <w:cnfStyle w:val="100000000000" w:firstRow="1" w:lastRow="0" w:firstColumn="0" w:lastColumn="0" w:oddVBand="0" w:evenVBand="0" w:oddHBand="0" w:evenHBand="0" w:firstRowFirstColumn="0" w:firstRowLastColumn="0" w:lastRowFirstColumn="0" w:lastRowLastColumn="0"/>
        </w:trPr>
        <w:tc>
          <w:tcPr>
            <w:tcW w:w="4688" w:type="dxa"/>
          </w:tcPr>
          <w:p w:rsidR="009A43DA" w:rsidRDefault="009A43DA" w:rsidP="00AD30B8">
            <w:pPr>
              <w:pStyle w:val="BulletList"/>
              <w:keepNext/>
              <w:numPr>
                <w:ilvl w:val="0"/>
                <w:numId w:val="0"/>
              </w:numPr>
              <w:rPr>
                <w:b w:val="0"/>
              </w:rPr>
            </w:pPr>
            <w:r>
              <w:rPr>
                <w:b w:val="0"/>
              </w:rPr>
              <w:t>Attribute</w:t>
            </w:r>
          </w:p>
        </w:tc>
        <w:tc>
          <w:tcPr>
            <w:tcW w:w="4655" w:type="dxa"/>
          </w:tcPr>
          <w:p w:rsidR="009A43DA" w:rsidRDefault="009A43DA" w:rsidP="00AD30B8">
            <w:pPr>
              <w:pStyle w:val="BulletList"/>
              <w:keepNext/>
              <w:numPr>
                <w:ilvl w:val="0"/>
                <w:numId w:val="0"/>
              </w:numPr>
              <w:rPr>
                <w:b w:val="0"/>
              </w:rPr>
            </w:pPr>
            <w:r>
              <w:rPr>
                <w:b w:val="0"/>
              </w:rPr>
              <w:t>Value</w:t>
            </w:r>
          </w:p>
        </w:tc>
      </w:tr>
      <w:tr w:rsidR="009A43DA" w:rsidTr="00AD30B8">
        <w:tc>
          <w:tcPr>
            <w:tcW w:w="4688" w:type="dxa"/>
          </w:tcPr>
          <w:p w:rsidR="009A43DA" w:rsidRDefault="009A43DA" w:rsidP="00AD30B8">
            <w:pPr>
              <w:pStyle w:val="Tabletext"/>
              <w:keepNext/>
            </w:pPr>
            <w:r>
              <w:t>Modifiers</w:t>
            </w:r>
          </w:p>
        </w:tc>
        <w:tc>
          <w:tcPr>
            <w:tcW w:w="4655" w:type="dxa"/>
          </w:tcPr>
          <w:p w:rsidR="009A43DA" w:rsidRDefault="009A43DA" w:rsidP="00AD30B8">
            <w:pPr>
              <w:pStyle w:val="Tabletext"/>
              <w:keepNext/>
            </w:pPr>
            <w:r>
              <w:t>Final</w:t>
            </w:r>
          </w:p>
        </w:tc>
      </w:tr>
      <w:tr w:rsidR="009A43DA" w:rsidTr="00AD30B8">
        <w:tc>
          <w:tcPr>
            <w:tcW w:w="4688" w:type="dxa"/>
          </w:tcPr>
          <w:p w:rsidR="009A43DA" w:rsidRDefault="009A43DA" w:rsidP="00AD30B8">
            <w:pPr>
              <w:pStyle w:val="Tabletext"/>
              <w:keepNext/>
            </w:pPr>
            <w:r>
              <w:t>Overrides</w:t>
            </w:r>
          </w:p>
        </w:tc>
        <w:tc>
          <w:tcPr>
            <w:tcW w:w="4655" w:type="dxa"/>
          </w:tcPr>
          <w:p w:rsidR="009A43DA" w:rsidRDefault="009A43DA" w:rsidP="00AD30B8">
            <w:pPr>
              <w:pStyle w:val="Tabletext"/>
              <w:keepNext/>
            </w:pPr>
            <w:r>
              <w:t>-</w:t>
            </w:r>
          </w:p>
        </w:tc>
      </w:tr>
      <w:tr w:rsidR="009A43DA" w:rsidTr="00AD30B8">
        <w:tc>
          <w:tcPr>
            <w:tcW w:w="4688" w:type="dxa"/>
          </w:tcPr>
          <w:p w:rsidR="009A43DA" w:rsidRDefault="009A43DA" w:rsidP="00AD30B8">
            <w:pPr>
              <w:pStyle w:val="Tabletext"/>
            </w:pPr>
            <w:r>
              <w:t>Throws</w:t>
            </w:r>
          </w:p>
        </w:tc>
        <w:tc>
          <w:tcPr>
            <w:tcW w:w="4655" w:type="dxa"/>
          </w:tcPr>
          <w:p w:rsidR="009A43DA" w:rsidRDefault="009A43DA" w:rsidP="00AD30B8">
            <w:pPr>
              <w:pStyle w:val="Tabletext"/>
            </w:pPr>
            <w:r>
              <w:t>-</w:t>
            </w:r>
          </w:p>
        </w:tc>
      </w:tr>
    </w:tbl>
    <w:p w:rsidR="009A43DA" w:rsidRPr="00826A31" w:rsidRDefault="009A43DA" w:rsidP="009A43DA">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9A43DA" w:rsidTr="00AD30B8">
        <w:trPr>
          <w:cnfStyle w:val="100000000000" w:firstRow="1" w:lastRow="0" w:firstColumn="0" w:lastColumn="0" w:oddVBand="0" w:evenVBand="0" w:oddHBand="0" w:evenHBand="0" w:firstRowFirstColumn="0" w:firstRowLastColumn="0" w:lastRowFirstColumn="0" w:lastRowLastColumn="0"/>
        </w:trPr>
        <w:tc>
          <w:tcPr>
            <w:tcW w:w="1951" w:type="dxa"/>
          </w:tcPr>
          <w:p w:rsidR="009A43DA" w:rsidRDefault="009A43DA" w:rsidP="00AD30B8">
            <w:pPr>
              <w:keepNext/>
              <w:ind w:left="0"/>
            </w:pPr>
            <w:r>
              <w:t>Name</w:t>
            </w:r>
          </w:p>
        </w:tc>
        <w:tc>
          <w:tcPr>
            <w:tcW w:w="2551" w:type="dxa"/>
          </w:tcPr>
          <w:p w:rsidR="009A43DA" w:rsidRDefault="009A43DA" w:rsidP="00AD30B8">
            <w:pPr>
              <w:keepNext/>
              <w:ind w:left="0"/>
            </w:pPr>
            <w:r>
              <w:t>Type</w:t>
            </w:r>
          </w:p>
        </w:tc>
        <w:tc>
          <w:tcPr>
            <w:tcW w:w="4841" w:type="dxa"/>
          </w:tcPr>
          <w:p w:rsidR="009A43DA" w:rsidRDefault="009A43DA" w:rsidP="00AD30B8">
            <w:pPr>
              <w:keepNext/>
              <w:ind w:left="0"/>
            </w:pPr>
            <w:r>
              <w:t>Description</w:t>
            </w:r>
          </w:p>
        </w:tc>
      </w:tr>
      <w:tr w:rsidR="009A43DA" w:rsidTr="00AD30B8">
        <w:tc>
          <w:tcPr>
            <w:tcW w:w="1951" w:type="dxa"/>
          </w:tcPr>
          <w:p w:rsidR="009A43DA" w:rsidRDefault="009A43DA" w:rsidP="00AD30B8">
            <w:pPr>
              <w:ind w:left="0"/>
            </w:pPr>
            <w:r>
              <w:t>-</w:t>
            </w:r>
          </w:p>
        </w:tc>
        <w:tc>
          <w:tcPr>
            <w:tcW w:w="2551" w:type="dxa"/>
          </w:tcPr>
          <w:p w:rsidR="009A43DA" w:rsidRDefault="009A43DA" w:rsidP="00AD30B8">
            <w:pPr>
              <w:ind w:left="0"/>
            </w:pPr>
            <w:r>
              <w:t>-</w:t>
            </w:r>
          </w:p>
        </w:tc>
        <w:tc>
          <w:tcPr>
            <w:tcW w:w="4841" w:type="dxa"/>
          </w:tcPr>
          <w:p w:rsidR="009A43DA" w:rsidRDefault="009A43DA" w:rsidP="00AD30B8">
            <w:pPr>
              <w:ind w:left="0"/>
            </w:pPr>
            <w:r>
              <w:t>-</w:t>
            </w:r>
          </w:p>
        </w:tc>
      </w:tr>
    </w:tbl>
    <w:p w:rsidR="009A43DA" w:rsidRPr="00826A31" w:rsidRDefault="009A43DA" w:rsidP="009A43DA">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9A43DA" w:rsidTr="00AD30B8">
        <w:trPr>
          <w:cnfStyle w:val="100000000000" w:firstRow="1" w:lastRow="0" w:firstColumn="0" w:lastColumn="0" w:oddVBand="0" w:evenVBand="0" w:oddHBand="0" w:evenHBand="0" w:firstRowFirstColumn="0" w:firstRowLastColumn="0" w:lastRowFirstColumn="0" w:lastRowLastColumn="0"/>
        </w:trPr>
        <w:tc>
          <w:tcPr>
            <w:tcW w:w="1951" w:type="dxa"/>
          </w:tcPr>
          <w:p w:rsidR="009A43DA" w:rsidRDefault="009A43DA" w:rsidP="00AD30B8">
            <w:pPr>
              <w:keepNext/>
              <w:ind w:left="0"/>
            </w:pPr>
            <w:r>
              <w:t>Type</w:t>
            </w:r>
          </w:p>
        </w:tc>
        <w:tc>
          <w:tcPr>
            <w:tcW w:w="7371" w:type="dxa"/>
          </w:tcPr>
          <w:p w:rsidR="009A43DA" w:rsidRDefault="009A43DA" w:rsidP="00AD30B8">
            <w:pPr>
              <w:keepNext/>
              <w:ind w:left="0"/>
            </w:pPr>
            <w:r>
              <w:t>Description</w:t>
            </w:r>
          </w:p>
        </w:tc>
      </w:tr>
      <w:tr w:rsidR="009A43DA" w:rsidTr="00AD30B8">
        <w:tc>
          <w:tcPr>
            <w:tcW w:w="1951" w:type="dxa"/>
          </w:tcPr>
          <w:p w:rsidR="009A43DA" w:rsidRDefault="009A43DA" w:rsidP="00AD30B8">
            <w:pPr>
              <w:ind w:left="0"/>
            </w:pPr>
            <w:r>
              <w:t>-</w:t>
            </w:r>
          </w:p>
        </w:tc>
        <w:tc>
          <w:tcPr>
            <w:tcW w:w="7371" w:type="dxa"/>
          </w:tcPr>
          <w:p w:rsidR="009A43DA" w:rsidRDefault="009A43DA" w:rsidP="00AD30B8">
            <w:pPr>
              <w:ind w:left="0"/>
            </w:pPr>
            <w:r>
              <w:t>-</w:t>
            </w:r>
          </w:p>
        </w:tc>
      </w:tr>
    </w:tbl>
    <w:p w:rsidR="009A43DA" w:rsidRDefault="009A43DA" w:rsidP="009A43DA">
      <w:pPr>
        <w:rPr>
          <w:b/>
        </w:rPr>
      </w:pPr>
      <w:r w:rsidRPr="00BB5ABE">
        <w:rPr>
          <w:b/>
        </w:rPr>
        <w:t>Processing Logic</w:t>
      </w:r>
    </w:p>
    <w:p w:rsidR="00375AEB" w:rsidRDefault="00205976" w:rsidP="009A43DA">
      <w:pPr>
        <w:rPr>
          <w:b/>
        </w:rPr>
      </w:pPr>
      <w:r>
        <w:t>In the situation where the computer player</w:t>
      </w:r>
      <w:r w:rsidR="00916356">
        <w:t xml:space="preserve"> runs out of processing time or when there is no move </w:t>
      </w:r>
      <w:r>
        <w:t xml:space="preserve">selection algorithm implemented, </w:t>
      </w:r>
      <w:proofErr w:type="spellStart"/>
      <w:r>
        <w:t>takeFirstLegalMove</w:t>
      </w:r>
      <w:proofErr w:type="spellEnd"/>
      <w:r>
        <w:t xml:space="preserve"> will simply select the first move from the list of all available legal moves.</w:t>
      </w:r>
    </w:p>
    <w:p w:rsidR="00190577" w:rsidRPr="000453C7" w:rsidRDefault="00190577" w:rsidP="00190577">
      <w:pPr>
        <w:pStyle w:val="BulletList"/>
        <w:rPr>
          <w:rFonts w:cstheme="minorHAnsi"/>
        </w:rPr>
      </w:pPr>
      <w:r>
        <w:t>While it is still this player’s turn</w:t>
      </w:r>
      <w:r w:rsidR="00C754B1">
        <w:t xml:space="preserve"> according to </w:t>
      </w:r>
      <w:r w:rsidR="00DC0507">
        <w:t>m</w:t>
      </w:r>
      <w:r w:rsidR="00C754B1">
        <w:t>odel</w:t>
      </w:r>
      <w:r>
        <w:t xml:space="preserve"> </w:t>
      </w:r>
      <w:r w:rsidRPr="000453C7">
        <w:rPr>
          <w:rFonts w:cstheme="minorHAnsi"/>
        </w:rPr>
        <w:t xml:space="preserve">and </w:t>
      </w:r>
      <w:r w:rsidR="00DC0507">
        <w:rPr>
          <w:rFonts w:cstheme="minorHAnsi"/>
        </w:rPr>
        <w:t>s</w:t>
      </w:r>
      <w:r w:rsidRPr="000453C7">
        <w:rPr>
          <w:rFonts w:cstheme="minorHAnsi"/>
        </w:rPr>
        <w:t xml:space="preserve">top is </w:t>
      </w:r>
      <w:r w:rsidR="00C754B1">
        <w:rPr>
          <w:rFonts w:cstheme="minorHAnsi"/>
        </w:rPr>
        <w:t>false</w:t>
      </w:r>
    </w:p>
    <w:p w:rsidR="00190577" w:rsidRPr="000453C7" w:rsidRDefault="00190577" w:rsidP="00190577">
      <w:pPr>
        <w:pStyle w:val="BulletList"/>
        <w:numPr>
          <w:ilvl w:val="1"/>
          <w:numId w:val="43"/>
        </w:numPr>
        <w:rPr>
          <w:rFonts w:cstheme="minorHAnsi"/>
        </w:rPr>
      </w:pPr>
      <w:r w:rsidRPr="000453C7">
        <w:rPr>
          <w:rFonts w:cstheme="minorHAnsi"/>
        </w:rPr>
        <w:t xml:space="preserve">Get the possible moves from </w:t>
      </w:r>
      <w:proofErr w:type="spellStart"/>
      <w:r w:rsidR="00BD7D7D">
        <w:rPr>
          <w:rFonts w:cstheme="minorHAnsi"/>
        </w:rPr>
        <w:t>m</w:t>
      </w:r>
      <w:r w:rsidRPr="000453C7">
        <w:rPr>
          <w:rFonts w:cstheme="minorHAnsi"/>
        </w:rPr>
        <w:t>odel.getCurrentLayout</w:t>
      </w:r>
      <w:proofErr w:type="spellEnd"/>
      <w:r w:rsidRPr="000453C7">
        <w:rPr>
          <w:rFonts w:cstheme="minorHAnsi"/>
        </w:rPr>
        <w:t>().</w:t>
      </w:r>
      <w:proofErr w:type="spellStart"/>
      <w:r w:rsidRPr="000453C7">
        <w:rPr>
          <w:rFonts w:cstheme="minorHAnsi"/>
        </w:rPr>
        <w:t>getMoves</w:t>
      </w:r>
      <w:proofErr w:type="spellEnd"/>
      <w:r w:rsidRPr="000453C7">
        <w:rPr>
          <w:rFonts w:cstheme="minorHAnsi"/>
        </w:rPr>
        <w:t>(</w:t>
      </w:r>
      <w:proofErr w:type="spellStart"/>
      <w:r w:rsidR="00DC0507">
        <w:rPr>
          <w:rFonts w:cstheme="minorHAnsi"/>
          <w:szCs w:val="20"/>
        </w:rPr>
        <w:t>p</w:t>
      </w:r>
      <w:r w:rsidRPr="000453C7">
        <w:rPr>
          <w:rFonts w:cstheme="minorHAnsi"/>
          <w:szCs w:val="20"/>
        </w:rPr>
        <w:t>layer</w:t>
      </w:r>
      <w:r w:rsidR="00D26DF6">
        <w:rPr>
          <w:rFonts w:cstheme="minorHAnsi"/>
          <w:szCs w:val="20"/>
        </w:rPr>
        <w:t>Color</w:t>
      </w:r>
      <w:proofErr w:type="spellEnd"/>
      <w:r w:rsidRPr="000453C7">
        <w:rPr>
          <w:rFonts w:cstheme="minorHAnsi"/>
        </w:rPr>
        <w:t>)</w:t>
      </w:r>
    </w:p>
    <w:p w:rsidR="00190577" w:rsidRPr="000453C7" w:rsidRDefault="00190577" w:rsidP="00190577">
      <w:pPr>
        <w:pStyle w:val="BulletList"/>
        <w:numPr>
          <w:ilvl w:val="1"/>
          <w:numId w:val="43"/>
        </w:numPr>
        <w:rPr>
          <w:rFonts w:cstheme="minorHAnsi"/>
        </w:rPr>
      </w:pPr>
      <w:r w:rsidRPr="000453C7">
        <w:rPr>
          <w:rFonts w:cstheme="minorHAnsi"/>
        </w:rPr>
        <w:t xml:space="preserve">If there are no possible moves </w:t>
      </w:r>
      <w:r w:rsidR="00030E78">
        <w:rPr>
          <w:rFonts w:cstheme="minorHAnsi"/>
        </w:rPr>
        <w:t xml:space="preserve">then call </w:t>
      </w:r>
      <w:r w:rsidR="00030E78" w:rsidRPr="00030E78">
        <w:rPr>
          <w:rFonts w:cstheme="minorHAnsi"/>
          <w:b/>
        </w:rPr>
        <w:t>break</w:t>
      </w:r>
      <w:r w:rsidR="00030E78">
        <w:rPr>
          <w:rFonts w:cstheme="minorHAnsi"/>
        </w:rPr>
        <w:t xml:space="preserve"> to stop the loop.</w:t>
      </w:r>
    </w:p>
    <w:p w:rsidR="00190577" w:rsidRPr="000453C7" w:rsidRDefault="00190577" w:rsidP="00190577">
      <w:pPr>
        <w:pStyle w:val="BulletList"/>
        <w:numPr>
          <w:ilvl w:val="1"/>
          <w:numId w:val="43"/>
        </w:numPr>
        <w:rPr>
          <w:rFonts w:cstheme="minorHAnsi"/>
        </w:rPr>
      </w:pPr>
      <w:r w:rsidRPr="000453C7">
        <w:rPr>
          <w:rFonts w:cstheme="minorHAnsi"/>
        </w:rPr>
        <w:t xml:space="preserve">Loop through the set of </w:t>
      </w:r>
      <w:proofErr w:type="spellStart"/>
      <w:r w:rsidRPr="000453C7">
        <w:rPr>
          <w:rFonts w:cstheme="minorHAnsi"/>
        </w:rPr>
        <w:t>possibleMoves.entrySet</w:t>
      </w:r>
      <w:proofErr w:type="spellEnd"/>
      <w:r w:rsidRPr="000453C7">
        <w:rPr>
          <w:rFonts w:cstheme="minorHAnsi"/>
        </w:rPr>
        <w:t xml:space="preserve">, use </w:t>
      </w:r>
      <w:r w:rsidRPr="000453C7">
        <w:rPr>
          <w:rFonts w:cstheme="minorHAnsi"/>
          <w:b/>
        </w:rPr>
        <w:t>entry</w:t>
      </w:r>
      <w:r w:rsidRPr="000453C7">
        <w:rPr>
          <w:rFonts w:cstheme="minorHAnsi"/>
        </w:rPr>
        <w:t xml:space="preserve"> as the loop variable</w:t>
      </w:r>
    </w:p>
    <w:p w:rsidR="00BB5937" w:rsidRDefault="00BB5937" w:rsidP="00190577">
      <w:pPr>
        <w:pStyle w:val="BulletList"/>
        <w:numPr>
          <w:ilvl w:val="2"/>
          <w:numId w:val="43"/>
        </w:numPr>
        <w:rPr>
          <w:rFonts w:cstheme="minorHAnsi"/>
        </w:rPr>
      </w:pPr>
      <w:r>
        <w:rPr>
          <w:rFonts w:cstheme="minorHAnsi"/>
        </w:rPr>
        <w:t>If this entry shows that it’s possible to move from this square</w:t>
      </w:r>
    </w:p>
    <w:p w:rsidR="00190577" w:rsidRPr="000453C7" w:rsidRDefault="00190577" w:rsidP="00BB5937">
      <w:pPr>
        <w:pStyle w:val="BulletList"/>
        <w:numPr>
          <w:ilvl w:val="3"/>
          <w:numId w:val="43"/>
        </w:numPr>
        <w:rPr>
          <w:rFonts w:cstheme="minorHAnsi"/>
        </w:rPr>
      </w:pPr>
      <w:r w:rsidRPr="000453C7">
        <w:rPr>
          <w:rFonts w:cstheme="minorHAnsi"/>
        </w:rPr>
        <w:lastRenderedPageBreak/>
        <w:t xml:space="preserve">Get the list of moves for each value in this </w:t>
      </w:r>
      <w:r w:rsidRPr="000453C7">
        <w:rPr>
          <w:rFonts w:cstheme="minorHAnsi"/>
          <w:b/>
        </w:rPr>
        <w:t>entry</w:t>
      </w:r>
      <w:r w:rsidR="00BB5937">
        <w:rPr>
          <w:rFonts w:cstheme="minorHAnsi"/>
        </w:rPr>
        <w:t xml:space="preserve"> and loop through each one in turn.</w:t>
      </w:r>
    </w:p>
    <w:p w:rsidR="00190577" w:rsidRDefault="00190577" w:rsidP="00BB5937">
      <w:pPr>
        <w:pStyle w:val="BulletList"/>
        <w:numPr>
          <w:ilvl w:val="4"/>
          <w:numId w:val="43"/>
        </w:numPr>
      </w:pPr>
      <w:r w:rsidRPr="000453C7">
        <w:rPr>
          <w:rFonts w:cstheme="minorHAnsi"/>
        </w:rPr>
        <w:t xml:space="preserve">If any </w:t>
      </w:r>
      <w:r w:rsidRPr="00EC0147">
        <w:rPr>
          <w:rFonts w:cstheme="minorHAnsi"/>
          <w:b/>
        </w:rPr>
        <w:t>move</w:t>
      </w:r>
      <w:r w:rsidRPr="000453C7">
        <w:rPr>
          <w:rFonts w:cstheme="minorHAnsi"/>
        </w:rPr>
        <w:t xml:space="preserve"> is </w:t>
      </w:r>
      <w:proofErr w:type="spellStart"/>
      <w:r w:rsidRPr="000453C7">
        <w:rPr>
          <w:rFonts w:cstheme="minorHAnsi"/>
        </w:rPr>
        <w:t>non zero</w:t>
      </w:r>
      <w:proofErr w:type="spellEnd"/>
      <w:r w:rsidR="00EC0147">
        <w:t xml:space="preserve"> then</w:t>
      </w:r>
    </w:p>
    <w:p w:rsidR="00190577" w:rsidRDefault="00190577" w:rsidP="00BB5937">
      <w:pPr>
        <w:pStyle w:val="BulletList"/>
        <w:numPr>
          <w:ilvl w:val="5"/>
          <w:numId w:val="43"/>
        </w:numPr>
      </w:pPr>
      <w:r>
        <w:t xml:space="preserve">Use </w:t>
      </w:r>
      <w:r w:rsidR="00DC0507">
        <w:t>m</w:t>
      </w:r>
      <w:r>
        <w:t xml:space="preserve">odel to call </w:t>
      </w:r>
      <w:proofErr w:type="spellStart"/>
      <w:r>
        <w:t>setClick</w:t>
      </w:r>
      <w:proofErr w:type="spellEnd"/>
      <w:r>
        <w:t>(</w:t>
      </w:r>
      <w:proofErr w:type="spellStart"/>
      <w:r>
        <w:t>entry.getKey</w:t>
      </w:r>
      <w:proofErr w:type="spellEnd"/>
      <w:r>
        <w:t>(), true)</w:t>
      </w:r>
    </w:p>
    <w:p w:rsidR="00190577" w:rsidRDefault="00190577" w:rsidP="00BB5937">
      <w:pPr>
        <w:pStyle w:val="BulletList"/>
        <w:numPr>
          <w:ilvl w:val="5"/>
          <w:numId w:val="43"/>
        </w:numPr>
      </w:pPr>
      <w:r>
        <w:t xml:space="preserve">Use </w:t>
      </w:r>
      <w:r w:rsidR="00DC0507">
        <w:t>m</w:t>
      </w:r>
      <w:r>
        <w:t xml:space="preserve">odel to call </w:t>
      </w:r>
      <w:proofErr w:type="spellStart"/>
      <w:r>
        <w:t>setClick</w:t>
      </w:r>
      <w:proofErr w:type="spellEnd"/>
      <w:r>
        <w:t>(</w:t>
      </w:r>
      <w:r w:rsidRPr="00B0779C">
        <w:rPr>
          <w:b/>
        </w:rPr>
        <w:t>move</w:t>
      </w:r>
      <w:r>
        <w:t>, true)</w:t>
      </w:r>
    </w:p>
    <w:p w:rsidR="00190577" w:rsidRDefault="00BB5937" w:rsidP="00BB5937">
      <w:pPr>
        <w:pStyle w:val="BulletList"/>
        <w:numPr>
          <w:ilvl w:val="5"/>
          <w:numId w:val="43"/>
        </w:numPr>
      </w:pPr>
      <w:r>
        <w:t xml:space="preserve">Call </w:t>
      </w:r>
      <w:r w:rsidRPr="00BB5937">
        <w:rPr>
          <w:b/>
        </w:rPr>
        <w:t>break</w:t>
      </w:r>
      <w:r>
        <w:t xml:space="preserve"> to stop </w:t>
      </w:r>
      <w:r w:rsidR="00EC0147">
        <w:t>both</w:t>
      </w:r>
      <w:r>
        <w:t xml:space="preserve"> loops</w:t>
      </w:r>
      <w:r w:rsidR="00EC0147">
        <w:t xml:space="preserve"> – you will need a label</w:t>
      </w:r>
      <w:r>
        <w:t>.</w:t>
      </w:r>
    </w:p>
    <w:p w:rsidR="002D1115" w:rsidRDefault="002D1115" w:rsidP="002D1115">
      <w:pPr>
        <w:pStyle w:val="Heading2"/>
      </w:pPr>
      <w:bookmarkStart w:id="27" w:name="_Toc309909073"/>
      <w:r>
        <w:t>Public Fields</w:t>
      </w:r>
      <w:bookmarkEnd w:id="27"/>
    </w:p>
    <w:p w:rsidR="00D003FF" w:rsidRPr="00D003FF" w:rsidRDefault="00D003FF" w:rsidP="00D003FF">
      <w:r>
        <w:t>None</w:t>
      </w:r>
    </w:p>
    <w:p w:rsidR="002D1115" w:rsidRDefault="002D1115" w:rsidP="002D1115">
      <w:pPr>
        <w:pStyle w:val="Heading2"/>
      </w:pPr>
      <w:bookmarkStart w:id="28" w:name="_Toc309909074"/>
      <w:r>
        <w:t>Package Access Fields</w:t>
      </w:r>
      <w:bookmarkEnd w:id="28"/>
    </w:p>
    <w:p w:rsidR="007D574E" w:rsidRPr="007D574E" w:rsidRDefault="007D574E" w:rsidP="007D574E">
      <w:r>
        <w:t>None</w:t>
      </w:r>
    </w:p>
    <w:p w:rsidR="002D1115" w:rsidRDefault="002D1115" w:rsidP="002D1115">
      <w:pPr>
        <w:pStyle w:val="Heading2"/>
      </w:pPr>
      <w:bookmarkStart w:id="29" w:name="_Toc309909075"/>
      <w:r>
        <w:t>Protected Fields</w:t>
      </w:r>
      <w:bookmarkEnd w:id="29"/>
    </w:p>
    <w:tbl>
      <w:tblPr>
        <w:tblStyle w:val="IPLDocsTable"/>
        <w:tblW w:w="0" w:type="auto"/>
        <w:tblInd w:w="851" w:type="dxa"/>
        <w:tblLook w:val="04A0" w:firstRow="1" w:lastRow="0" w:firstColumn="1" w:lastColumn="0" w:noHBand="0" w:noVBand="1"/>
      </w:tblPr>
      <w:tblGrid>
        <w:gridCol w:w="1650"/>
        <w:gridCol w:w="2729"/>
        <w:gridCol w:w="1351"/>
        <w:gridCol w:w="774"/>
        <w:gridCol w:w="2839"/>
      </w:tblGrid>
      <w:tr w:rsidR="002A4191" w:rsidTr="00BD7D7D">
        <w:trPr>
          <w:cnfStyle w:val="100000000000" w:firstRow="1" w:lastRow="0" w:firstColumn="0" w:lastColumn="0" w:oddVBand="0" w:evenVBand="0" w:oddHBand="0" w:evenHBand="0" w:firstRowFirstColumn="0" w:firstRowLastColumn="0" w:lastRowFirstColumn="0" w:lastRowLastColumn="0"/>
        </w:trPr>
        <w:tc>
          <w:tcPr>
            <w:tcW w:w="1650" w:type="dxa"/>
          </w:tcPr>
          <w:p w:rsidR="002D1115" w:rsidRDefault="002D1115" w:rsidP="00661EAF">
            <w:pPr>
              <w:pStyle w:val="BulletList"/>
              <w:keepNext/>
              <w:numPr>
                <w:ilvl w:val="0"/>
                <w:numId w:val="0"/>
              </w:numPr>
              <w:rPr>
                <w:b w:val="0"/>
              </w:rPr>
            </w:pPr>
            <w:r>
              <w:rPr>
                <w:b w:val="0"/>
              </w:rPr>
              <w:t>Name</w:t>
            </w:r>
          </w:p>
        </w:tc>
        <w:tc>
          <w:tcPr>
            <w:tcW w:w="2729" w:type="dxa"/>
          </w:tcPr>
          <w:p w:rsidR="002D1115" w:rsidRDefault="002D1115" w:rsidP="00661EAF">
            <w:pPr>
              <w:pStyle w:val="BulletList"/>
              <w:keepNext/>
              <w:numPr>
                <w:ilvl w:val="0"/>
                <w:numId w:val="0"/>
              </w:numPr>
            </w:pPr>
            <w:r>
              <w:t>Type</w:t>
            </w:r>
          </w:p>
        </w:tc>
        <w:tc>
          <w:tcPr>
            <w:tcW w:w="1351" w:type="dxa"/>
          </w:tcPr>
          <w:p w:rsidR="002D1115" w:rsidRDefault="002D1115" w:rsidP="00661EAF">
            <w:pPr>
              <w:pStyle w:val="BulletList"/>
              <w:keepNext/>
              <w:numPr>
                <w:ilvl w:val="0"/>
                <w:numId w:val="0"/>
              </w:numPr>
            </w:pPr>
            <w:r>
              <w:t>Attributes</w:t>
            </w:r>
          </w:p>
        </w:tc>
        <w:tc>
          <w:tcPr>
            <w:tcW w:w="774" w:type="dxa"/>
          </w:tcPr>
          <w:p w:rsidR="002D1115" w:rsidRDefault="002D1115" w:rsidP="00661EAF">
            <w:pPr>
              <w:pStyle w:val="BulletList"/>
              <w:keepNext/>
              <w:numPr>
                <w:ilvl w:val="0"/>
                <w:numId w:val="0"/>
              </w:numPr>
            </w:pPr>
            <w:r>
              <w:t>Value</w:t>
            </w:r>
          </w:p>
        </w:tc>
        <w:tc>
          <w:tcPr>
            <w:tcW w:w="2839" w:type="dxa"/>
          </w:tcPr>
          <w:p w:rsidR="002D1115" w:rsidRDefault="002D1115" w:rsidP="00661EAF">
            <w:pPr>
              <w:pStyle w:val="BulletList"/>
              <w:keepNext/>
              <w:numPr>
                <w:ilvl w:val="0"/>
                <w:numId w:val="0"/>
              </w:numPr>
              <w:rPr>
                <w:b w:val="0"/>
              </w:rPr>
            </w:pPr>
            <w:r>
              <w:rPr>
                <w:b w:val="0"/>
              </w:rPr>
              <w:t>Description</w:t>
            </w:r>
          </w:p>
        </w:tc>
      </w:tr>
      <w:tr w:rsidR="002A4191" w:rsidTr="00BD7D7D">
        <w:tc>
          <w:tcPr>
            <w:tcW w:w="1650" w:type="dxa"/>
          </w:tcPr>
          <w:p w:rsidR="002A4191" w:rsidRDefault="003720C6" w:rsidP="00EC6A1D">
            <w:pPr>
              <w:pStyle w:val="Tabletext"/>
            </w:pPr>
            <w:proofErr w:type="spellStart"/>
            <w:r>
              <w:t>p</w:t>
            </w:r>
            <w:r w:rsidR="005613E9">
              <w:t>layerColor</w:t>
            </w:r>
            <w:proofErr w:type="spellEnd"/>
          </w:p>
        </w:tc>
        <w:tc>
          <w:tcPr>
            <w:tcW w:w="2729" w:type="dxa"/>
          </w:tcPr>
          <w:p w:rsidR="002A4191" w:rsidRPr="002A4191" w:rsidRDefault="002A4191" w:rsidP="004271BD">
            <w:pPr>
              <w:pStyle w:val="Tabletext"/>
            </w:pPr>
            <w:proofErr w:type="spellStart"/>
            <w:r>
              <w:t>IDraughtsModel.Player</w:t>
            </w:r>
            <w:r w:rsidR="0042795F">
              <w:t>Color</w:t>
            </w:r>
            <w:proofErr w:type="spellEnd"/>
          </w:p>
        </w:tc>
        <w:tc>
          <w:tcPr>
            <w:tcW w:w="1351" w:type="dxa"/>
          </w:tcPr>
          <w:p w:rsidR="002A4191" w:rsidRDefault="002A4191" w:rsidP="004271BD">
            <w:pPr>
              <w:pStyle w:val="Tabletext"/>
            </w:pPr>
            <w:r>
              <w:t>Final</w:t>
            </w:r>
          </w:p>
        </w:tc>
        <w:tc>
          <w:tcPr>
            <w:tcW w:w="774" w:type="dxa"/>
          </w:tcPr>
          <w:p w:rsidR="002A4191" w:rsidRDefault="002A4191" w:rsidP="004271BD">
            <w:pPr>
              <w:pStyle w:val="Tabletext"/>
            </w:pPr>
            <w:r>
              <w:t>-</w:t>
            </w:r>
          </w:p>
        </w:tc>
        <w:tc>
          <w:tcPr>
            <w:tcW w:w="2839" w:type="dxa"/>
          </w:tcPr>
          <w:p w:rsidR="002A4191" w:rsidRDefault="002A4191" w:rsidP="004271BD">
            <w:pPr>
              <w:pStyle w:val="Tabletext"/>
            </w:pPr>
            <w:r>
              <w:t xml:space="preserve">The Player that is represented by this instance of </w:t>
            </w:r>
            <w:proofErr w:type="spellStart"/>
            <w:r>
              <w:t>AbstractComputerPlayer</w:t>
            </w:r>
            <w:proofErr w:type="spellEnd"/>
            <w:r>
              <w:t>.</w:t>
            </w:r>
          </w:p>
        </w:tc>
      </w:tr>
      <w:tr w:rsidR="003E6935" w:rsidTr="00BD7D7D">
        <w:tc>
          <w:tcPr>
            <w:tcW w:w="1650" w:type="dxa"/>
          </w:tcPr>
          <w:p w:rsidR="003E6935" w:rsidRDefault="003720C6" w:rsidP="00281194">
            <w:pPr>
              <w:pStyle w:val="Tabletext"/>
            </w:pPr>
            <w:r>
              <w:t>m</w:t>
            </w:r>
            <w:r w:rsidR="003E6935">
              <w:t>odel</w:t>
            </w:r>
          </w:p>
        </w:tc>
        <w:tc>
          <w:tcPr>
            <w:tcW w:w="2729" w:type="dxa"/>
          </w:tcPr>
          <w:p w:rsidR="003E6935" w:rsidRDefault="003E6935" w:rsidP="00281194">
            <w:pPr>
              <w:pStyle w:val="Tabletext"/>
            </w:pPr>
            <w:proofErr w:type="spellStart"/>
            <w:r>
              <w:t>DraughtsModel</w:t>
            </w:r>
            <w:proofErr w:type="spellEnd"/>
          </w:p>
        </w:tc>
        <w:tc>
          <w:tcPr>
            <w:tcW w:w="1351" w:type="dxa"/>
          </w:tcPr>
          <w:p w:rsidR="003E6935" w:rsidRDefault="003E6935" w:rsidP="00281194">
            <w:pPr>
              <w:pStyle w:val="Tabletext"/>
            </w:pPr>
            <w:r>
              <w:t>Final</w:t>
            </w:r>
          </w:p>
        </w:tc>
        <w:tc>
          <w:tcPr>
            <w:tcW w:w="774" w:type="dxa"/>
          </w:tcPr>
          <w:p w:rsidR="003E6935" w:rsidRDefault="003E6935" w:rsidP="00281194">
            <w:pPr>
              <w:pStyle w:val="Tabletext"/>
            </w:pPr>
            <w:r>
              <w:t>-</w:t>
            </w:r>
          </w:p>
        </w:tc>
        <w:tc>
          <w:tcPr>
            <w:tcW w:w="2839" w:type="dxa"/>
          </w:tcPr>
          <w:p w:rsidR="003E6935" w:rsidRDefault="003E6935" w:rsidP="00281194">
            <w:pPr>
              <w:pStyle w:val="Tabletext"/>
            </w:pPr>
            <w:r>
              <w:t>The model that is being played against</w:t>
            </w:r>
          </w:p>
        </w:tc>
      </w:tr>
    </w:tbl>
    <w:p w:rsidR="002D1115" w:rsidRDefault="002D1115" w:rsidP="002D1115">
      <w:pPr>
        <w:pStyle w:val="Heading2"/>
      </w:pPr>
      <w:bookmarkStart w:id="30" w:name="_Toc309909076"/>
      <w:r>
        <w:t>Private Fields</w:t>
      </w:r>
      <w:bookmarkEnd w:id="30"/>
    </w:p>
    <w:tbl>
      <w:tblPr>
        <w:tblStyle w:val="IPLDocsTable"/>
        <w:tblW w:w="9346" w:type="dxa"/>
        <w:tblInd w:w="851" w:type="dxa"/>
        <w:tblLayout w:type="fixed"/>
        <w:tblLook w:val="04A0" w:firstRow="1" w:lastRow="0" w:firstColumn="1" w:lastColumn="0" w:noHBand="0" w:noVBand="1"/>
      </w:tblPr>
      <w:tblGrid>
        <w:gridCol w:w="1667"/>
        <w:gridCol w:w="1701"/>
        <w:gridCol w:w="1704"/>
        <w:gridCol w:w="848"/>
        <w:gridCol w:w="3426"/>
      </w:tblGrid>
      <w:tr w:rsidR="002D1115" w:rsidTr="00931CF8">
        <w:trPr>
          <w:cnfStyle w:val="100000000000" w:firstRow="1" w:lastRow="0" w:firstColumn="0" w:lastColumn="0" w:oddVBand="0" w:evenVBand="0" w:oddHBand="0" w:evenHBand="0" w:firstRowFirstColumn="0" w:firstRowLastColumn="0" w:lastRowFirstColumn="0" w:lastRowLastColumn="0"/>
        </w:trPr>
        <w:tc>
          <w:tcPr>
            <w:tcW w:w="1667" w:type="dxa"/>
          </w:tcPr>
          <w:p w:rsidR="002D1115" w:rsidRDefault="002D1115" w:rsidP="00661EAF">
            <w:pPr>
              <w:pStyle w:val="BulletList"/>
              <w:keepNext/>
              <w:numPr>
                <w:ilvl w:val="0"/>
                <w:numId w:val="0"/>
              </w:numPr>
              <w:rPr>
                <w:b w:val="0"/>
              </w:rPr>
            </w:pPr>
            <w:r>
              <w:rPr>
                <w:b w:val="0"/>
              </w:rPr>
              <w:t>Name</w:t>
            </w:r>
          </w:p>
        </w:tc>
        <w:tc>
          <w:tcPr>
            <w:tcW w:w="1701" w:type="dxa"/>
          </w:tcPr>
          <w:p w:rsidR="002D1115" w:rsidRDefault="002D1115" w:rsidP="00661EAF">
            <w:pPr>
              <w:pStyle w:val="BulletList"/>
              <w:keepNext/>
              <w:numPr>
                <w:ilvl w:val="0"/>
                <w:numId w:val="0"/>
              </w:numPr>
            </w:pPr>
            <w:r>
              <w:t>Type</w:t>
            </w:r>
          </w:p>
        </w:tc>
        <w:tc>
          <w:tcPr>
            <w:tcW w:w="1704" w:type="dxa"/>
          </w:tcPr>
          <w:p w:rsidR="002D1115" w:rsidRDefault="002D1115" w:rsidP="00661EAF">
            <w:pPr>
              <w:pStyle w:val="BulletList"/>
              <w:keepNext/>
              <w:numPr>
                <w:ilvl w:val="0"/>
                <w:numId w:val="0"/>
              </w:numPr>
            </w:pPr>
            <w:r>
              <w:t>Attributes</w:t>
            </w:r>
          </w:p>
        </w:tc>
        <w:tc>
          <w:tcPr>
            <w:tcW w:w="848" w:type="dxa"/>
          </w:tcPr>
          <w:p w:rsidR="002D1115" w:rsidRDefault="002D1115" w:rsidP="00661EAF">
            <w:pPr>
              <w:pStyle w:val="BulletList"/>
              <w:keepNext/>
              <w:numPr>
                <w:ilvl w:val="0"/>
                <w:numId w:val="0"/>
              </w:numPr>
            </w:pPr>
            <w:r>
              <w:t>Value</w:t>
            </w:r>
          </w:p>
        </w:tc>
        <w:tc>
          <w:tcPr>
            <w:tcW w:w="3426" w:type="dxa"/>
          </w:tcPr>
          <w:p w:rsidR="002D1115" w:rsidRDefault="002D1115" w:rsidP="00661EAF">
            <w:pPr>
              <w:pStyle w:val="BulletList"/>
              <w:keepNext/>
              <w:numPr>
                <w:ilvl w:val="0"/>
                <w:numId w:val="0"/>
              </w:numPr>
              <w:rPr>
                <w:b w:val="0"/>
              </w:rPr>
            </w:pPr>
            <w:r>
              <w:rPr>
                <w:b w:val="0"/>
              </w:rPr>
              <w:t>Description</w:t>
            </w:r>
          </w:p>
        </w:tc>
      </w:tr>
      <w:tr w:rsidR="002D1115" w:rsidTr="00931CF8">
        <w:tc>
          <w:tcPr>
            <w:tcW w:w="1667" w:type="dxa"/>
          </w:tcPr>
          <w:p w:rsidR="002D1115" w:rsidRDefault="00261062" w:rsidP="004271BD">
            <w:pPr>
              <w:pStyle w:val="Tabletext"/>
            </w:pPr>
            <w:r>
              <w:t>TIME_LIMIT</w:t>
            </w:r>
          </w:p>
        </w:tc>
        <w:tc>
          <w:tcPr>
            <w:tcW w:w="1701" w:type="dxa"/>
          </w:tcPr>
          <w:p w:rsidR="002D1115" w:rsidRDefault="00A409EF" w:rsidP="004271BD">
            <w:pPr>
              <w:pStyle w:val="Tabletext"/>
            </w:pPr>
            <w:proofErr w:type="spellStart"/>
            <w:r>
              <w:t>int</w:t>
            </w:r>
            <w:proofErr w:type="spellEnd"/>
          </w:p>
        </w:tc>
        <w:tc>
          <w:tcPr>
            <w:tcW w:w="1704" w:type="dxa"/>
          </w:tcPr>
          <w:p w:rsidR="002D1115" w:rsidRDefault="002D1115" w:rsidP="006E1552">
            <w:pPr>
              <w:pStyle w:val="Tabletext"/>
            </w:pPr>
            <w:r>
              <w:t>Static</w:t>
            </w:r>
            <w:r w:rsidR="006E1552">
              <w:t xml:space="preserve">, </w:t>
            </w:r>
            <w:r>
              <w:t>Final</w:t>
            </w:r>
          </w:p>
        </w:tc>
        <w:tc>
          <w:tcPr>
            <w:tcW w:w="848" w:type="dxa"/>
          </w:tcPr>
          <w:p w:rsidR="002D1115" w:rsidRDefault="00A409EF" w:rsidP="004271BD">
            <w:pPr>
              <w:pStyle w:val="Tabletext"/>
            </w:pPr>
            <w:r>
              <w:t>10000</w:t>
            </w:r>
          </w:p>
        </w:tc>
        <w:tc>
          <w:tcPr>
            <w:tcW w:w="3426" w:type="dxa"/>
          </w:tcPr>
          <w:p w:rsidR="002D1115" w:rsidRDefault="00A409EF" w:rsidP="004271BD">
            <w:pPr>
              <w:pStyle w:val="Tabletext"/>
            </w:pPr>
            <w:r w:rsidRPr="00A409EF">
              <w:t>The time limit in milliseconds</w:t>
            </w:r>
          </w:p>
        </w:tc>
      </w:tr>
      <w:tr w:rsidR="00BD7D7D" w:rsidTr="00931CF8">
        <w:tc>
          <w:tcPr>
            <w:tcW w:w="1667" w:type="dxa"/>
          </w:tcPr>
          <w:p w:rsidR="00BD7D7D" w:rsidRDefault="00BD7D7D" w:rsidP="002B6375">
            <w:pPr>
              <w:pStyle w:val="Tabletext"/>
            </w:pPr>
            <w:proofErr w:type="spellStart"/>
            <w:r>
              <w:t>clickQueue</w:t>
            </w:r>
            <w:proofErr w:type="spellEnd"/>
          </w:p>
        </w:tc>
        <w:tc>
          <w:tcPr>
            <w:tcW w:w="1701" w:type="dxa"/>
          </w:tcPr>
          <w:p w:rsidR="00BD7D7D" w:rsidRDefault="00BD7D7D" w:rsidP="002B6375">
            <w:pPr>
              <w:pStyle w:val="Tabletext"/>
            </w:pPr>
            <w:proofErr w:type="spellStart"/>
            <w:r>
              <w:t>Deque</w:t>
            </w:r>
            <w:proofErr w:type="spellEnd"/>
            <w:r>
              <w:t>&lt;Integer&gt;</w:t>
            </w:r>
          </w:p>
        </w:tc>
        <w:tc>
          <w:tcPr>
            <w:tcW w:w="1704" w:type="dxa"/>
          </w:tcPr>
          <w:p w:rsidR="00BD7D7D" w:rsidRDefault="00BD7D7D" w:rsidP="002B6375">
            <w:pPr>
              <w:pStyle w:val="Tabletext"/>
            </w:pPr>
            <w:r>
              <w:t>Final</w:t>
            </w:r>
          </w:p>
        </w:tc>
        <w:tc>
          <w:tcPr>
            <w:tcW w:w="848" w:type="dxa"/>
          </w:tcPr>
          <w:p w:rsidR="00BD7D7D" w:rsidRDefault="00BD7D7D" w:rsidP="002B6375">
            <w:pPr>
              <w:pStyle w:val="Tabletext"/>
            </w:pPr>
            <w:r>
              <w:t>-</w:t>
            </w:r>
          </w:p>
        </w:tc>
        <w:tc>
          <w:tcPr>
            <w:tcW w:w="3426" w:type="dxa"/>
          </w:tcPr>
          <w:p w:rsidR="00BD7D7D" w:rsidRPr="00A409EF" w:rsidRDefault="00BD7D7D" w:rsidP="002B6375">
            <w:pPr>
              <w:pStyle w:val="Tabletext"/>
            </w:pPr>
            <w:r>
              <w:t xml:space="preserve">Queue used in </w:t>
            </w:r>
            <w:proofErr w:type="gramStart"/>
            <w:r>
              <w:t>run(</w:t>
            </w:r>
            <w:proofErr w:type="gramEnd"/>
            <w:r>
              <w:t>) to hold the clicks that will be performed.</w:t>
            </w:r>
          </w:p>
        </w:tc>
      </w:tr>
      <w:tr w:rsidR="00005F0B" w:rsidTr="00931CF8">
        <w:tc>
          <w:tcPr>
            <w:tcW w:w="1667" w:type="dxa"/>
          </w:tcPr>
          <w:p w:rsidR="00005F0B" w:rsidRDefault="00DC0507" w:rsidP="00AD30B8">
            <w:pPr>
              <w:pStyle w:val="Tabletext"/>
            </w:pPr>
            <w:proofErr w:type="spellStart"/>
            <w:r>
              <w:t>s</w:t>
            </w:r>
            <w:r w:rsidR="00005F0B">
              <w:t>tartTime</w:t>
            </w:r>
            <w:proofErr w:type="spellEnd"/>
          </w:p>
        </w:tc>
        <w:tc>
          <w:tcPr>
            <w:tcW w:w="1701" w:type="dxa"/>
          </w:tcPr>
          <w:p w:rsidR="00005F0B" w:rsidRDefault="00005F0B" w:rsidP="00AD30B8">
            <w:pPr>
              <w:pStyle w:val="Tabletext"/>
            </w:pPr>
            <w:r>
              <w:t>long</w:t>
            </w:r>
          </w:p>
        </w:tc>
        <w:tc>
          <w:tcPr>
            <w:tcW w:w="1704" w:type="dxa"/>
          </w:tcPr>
          <w:p w:rsidR="00005F0B" w:rsidRDefault="00005F0B" w:rsidP="00AD30B8">
            <w:pPr>
              <w:pStyle w:val="Tabletext"/>
            </w:pPr>
            <w:r>
              <w:t>-</w:t>
            </w:r>
          </w:p>
        </w:tc>
        <w:tc>
          <w:tcPr>
            <w:tcW w:w="848" w:type="dxa"/>
          </w:tcPr>
          <w:p w:rsidR="00005F0B" w:rsidRDefault="00005F0B" w:rsidP="00AD30B8">
            <w:pPr>
              <w:pStyle w:val="Tabletext"/>
            </w:pPr>
            <w:r>
              <w:t>-</w:t>
            </w:r>
          </w:p>
        </w:tc>
        <w:tc>
          <w:tcPr>
            <w:tcW w:w="3426" w:type="dxa"/>
          </w:tcPr>
          <w:p w:rsidR="00005F0B" w:rsidRDefault="00005F0B" w:rsidP="008077BF">
            <w:pPr>
              <w:pStyle w:val="Tabletext"/>
            </w:pPr>
            <w:r>
              <w:t xml:space="preserve">The time that the current </w:t>
            </w:r>
            <w:r w:rsidR="008077BF">
              <w:t>turn began</w:t>
            </w:r>
            <w:r>
              <w:t>.</w:t>
            </w:r>
          </w:p>
        </w:tc>
      </w:tr>
      <w:tr w:rsidR="00C318BC" w:rsidTr="00931CF8">
        <w:tc>
          <w:tcPr>
            <w:tcW w:w="1667" w:type="dxa"/>
          </w:tcPr>
          <w:p w:rsidR="00C318BC" w:rsidRDefault="00DC0507" w:rsidP="004271BD">
            <w:pPr>
              <w:pStyle w:val="Tabletext"/>
            </w:pPr>
            <w:r>
              <w:t>s</w:t>
            </w:r>
            <w:r w:rsidR="00C318BC">
              <w:t>top</w:t>
            </w:r>
          </w:p>
        </w:tc>
        <w:tc>
          <w:tcPr>
            <w:tcW w:w="1701" w:type="dxa"/>
          </w:tcPr>
          <w:p w:rsidR="00C318BC" w:rsidRDefault="00C318BC" w:rsidP="004271BD">
            <w:pPr>
              <w:pStyle w:val="Tabletext"/>
            </w:pPr>
            <w:proofErr w:type="spellStart"/>
            <w:r>
              <w:t>boolean</w:t>
            </w:r>
            <w:proofErr w:type="spellEnd"/>
          </w:p>
        </w:tc>
        <w:tc>
          <w:tcPr>
            <w:tcW w:w="1704" w:type="dxa"/>
          </w:tcPr>
          <w:p w:rsidR="00C318BC" w:rsidRDefault="00C318BC" w:rsidP="006E1552">
            <w:pPr>
              <w:pStyle w:val="Tabletext"/>
            </w:pPr>
            <w:r>
              <w:t>-</w:t>
            </w:r>
          </w:p>
        </w:tc>
        <w:tc>
          <w:tcPr>
            <w:tcW w:w="848" w:type="dxa"/>
          </w:tcPr>
          <w:p w:rsidR="00C318BC" w:rsidRDefault="00C318BC" w:rsidP="004271BD">
            <w:pPr>
              <w:pStyle w:val="Tabletext"/>
            </w:pPr>
            <w:r>
              <w:t>false</w:t>
            </w:r>
          </w:p>
        </w:tc>
        <w:tc>
          <w:tcPr>
            <w:tcW w:w="3426" w:type="dxa"/>
          </w:tcPr>
          <w:p w:rsidR="00C318BC" w:rsidRPr="00C1348D" w:rsidRDefault="00C318BC" w:rsidP="004271BD">
            <w:pPr>
              <w:pStyle w:val="Tabletext"/>
            </w:pPr>
            <w:r>
              <w:t xml:space="preserve">Flag used to tell the </w:t>
            </w:r>
            <w:proofErr w:type="gramStart"/>
            <w:r>
              <w:t>run(</w:t>
            </w:r>
            <w:proofErr w:type="gramEnd"/>
            <w:r>
              <w:t>) method to stop</w:t>
            </w:r>
            <w:r w:rsidR="000A4669">
              <w:t xml:space="preserve"> looping.</w:t>
            </w:r>
          </w:p>
        </w:tc>
      </w:tr>
    </w:tbl>
    <w:p w:rsidR="0058255E" w:rsidRPr="0058255E" w:rsidRDefault="00F329EB" w:rsidP="00F329EB">
      <w:pPr>
        <w:pStyle w:val="Heading1"/>
      </w:pPr>
      <w:bookmarkStart w:id="31" w:name="_Toc309909077"/>
      <w:r>
        <w:t>Resource Requirements</w:t>
      </w:r>
      <w:bookmarkEnd w:id="31"/>
    </w:p>
    <w:p w:rsidR="0058255E" w:rsidRPr="0058255E" w:rsidRDefault="00C31181" w:rsidP="0058255E">
      <w:pPr>
        <w:rPr>
          <w:kern w:val="28"/>
        </w:rPr>
      </w:pPr>
      <w:r>
        <w:rPr>
          <w:kern w:val="28"/>
        </w:rPr>
        <w:t>None</w:t>
      </w:r>
    </w:p>
    <w:p w:rsidR="0058255E" w:rsidRDefault="00F329EB" w:rsidP="00F329EB">
      <w:pPr>
        <w:pStyle w:val="Heading1"/>
      </w:pPr>
      <w:bookmarkStart w:id="32" w:name="_Toc309909078"/>
      <w:r>
        <w:t>Test Plan</w:t>
      </w:r>
      <w:bookmarkEnd w:id="32"/>
    </w:p>
    <w:p w:rsidR="00D107DA" w:rsidRDefault="005740BD" w:rsidP="005F535E">
      <w:r>
        <w:t xml:space="preserve">Due to the close ties between </w:t>
      </w:r>
      <w:proofErr w:type="spellStart"/>
      <w:r>
        <w:t>AbstractComputerPlayer</w:t>
      </w:r>
      <w:proofErr w:type="spellEnd"/>
      <w:r>
        <w:t xml:space="preserve"> and </w:t>
      </w:r>
      <w:proofErr w:type="spellStart"/>
      <w:r>
        <w:t>DraughtsModel</w:t>
      </w:r>
      <w:proofErr w:type="spellEnd"/>
      <w:r>
        <w:t xml:space="preserve"> and the limitations </w:t>
      </w:r>
      <w:r w:rsidR="005F535E">
        <w:t xml:space="preserve">of JMock we are unable to unit test </w:t>
      </w:r>
      <w:proofErr w:type="spellStart"/>
      <w:r w:rsidR="00E12276">
        <w:t>AbstractComputerPlayer</w:t>
      </w:r>
      <w:proofErr w:type="spellEnd"/>
      <w:r w:rsidR="00E12276">
        <w:t xml:space="preserve">.  </w:t>
      </w:r>
    </w:p>
    <w:p w:rsidR="00E12276" w:rsidRDefault="00E12276" w:rsidP="005F535E">
      <w:proofErr w:type="spellStart"/>
      <w:r>
        <w:t>AbstractComputerPlayer</w:t>
      </w:r>
      <w:proofErr w:type="spellEnd"/>
      <w:r>
        <w:t xml:space="preserve"> will be verified by inspection of the</w:t>
      </w:r>
      <w:r w:rsidR="008B3093">
        <w:t xml:space="preserve"> code and integration testing.</w:t>
      </w:r>
    </w:p>
    <w:p w:rsidR="0058255E" w:rsidRPr="0058255E" w:rsidRDefault="00F329EB" w:rsidP="00F329EB">
      <w:pPr>
        <w:pStyle w:val="Heading1"/>
      </w:pPr>
      <w:bookmarkStart w:id="33" w:name="_Toc12853351"/>
      <w:bookmarkStart w:id="34" w:name="_Toc19326761"/>
      <w:bookmarkStart w:id="35" w:name="_Toc92857851"/>
      <w:bookmarkStart w:id="36" w:name="_Toc309909079"/>
      <w:r>
        <w:lastRenderedPageBreak/>
        <w:t>Scenarios</w:t>
      </w:r>
      <w:bookmarkEnd w:id="33"/>
      <w:bookmarkEnd w:id="34"/>
      <w:bookmarkEnd w:id="35"/>
      <w:bookmarkEnd w:id="36"/>
    </w:p>
    <w:p w:rsidR="0058255E" w:rsidRPr="0058255E" w:rsidRDefault="00F329EB" w:rsidP="00F329EB">
      <w:pPr>
        <w:pStyle w:val="Heading1"/>
      </w:pPr>
      <w:bookmarkStart w:id="37" w:name="_Toc309909080"/>
      <w:r>
        <w:t>Supporting Documentation</w:t>
      </w:r>
      <w:bookmarkEnd w:id="37"/>
    </w:p>
    <w:p w:rsidR="0058255E" w:rsidRPr="0058255E" w:rsidRDefault="009E585D" w:rsidP="0058255E">
      <w:pPr>
        <w:rPr>
          <w:kern w:val="28"/>
        </w:rPr>
      </w:pPr>
      <w:r>
        <w:rPr>
          <w:kern w:val="28"/>
        </w:rPr>
        <w:t>None</w:t>
      </w:r>
    </w:p>
    <w:p w:rsidR="00F87315" w:rsidRDefault="00F87315" w:rsidP="00F87315"/>
    <w:p w:rsidR="00F87315" w:rsidRPr="00492FF9" w:rsidRDefault="00F87315" w:rsidP="00F87315">
      <w:pPr>
        <w:jc w:val="center"/>
        <w:rPr>
          <w:b/>
          <w:color w:val="AD5F01" w:themeColor="text2"/>
        </w:rPr>
      </w:pPr>
      <w:r w:rsidRPr="00492FF9">
        <w:rPr>
          <w:b/>
          <w:color w:val="AD5F01" w:themeColor="text2"/>
        </w:rPr>
        <w:t>- End of Document -</w:t>
      </w:r>
      <w:bookmarkStart w:id="38" w:name="EndOfDocument"/>
      <w:bookmarkEnd w:id="38"/>
    </w:p>
    <w:sectPr w:rsidR="00F87315" w:rsidRPr="00492FF9" w:rsidSect="0031774E">
      <w:headerReference w:type="default" r:id="rId18"/>
      <w:footerReference w:type="default" r:id="rId19"/>
      <w:pgSz w:w="11906" w:h="16838"/>
      <w:pgMar w:top="964" w:right="964" w:bottom="964" w:left="964" w:header="851"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0075" w:rsidRPr="00FA19B0" w:rsidRDefault="00EA0075" w:rsidP="00FA5099">
      <w:pPr>
        <w:spacing w:after="0" w:line="240" w:lineRule="auto"/>
        <w:rPr>
          <w:sz w:val="24"/>
        </w:rPr>
      </w:pPr>
      <w:r>
        <w:separator/>
      </w:r>
    </w:p>
  </w:endnote>
  <w:endnote w:type="continuationSeparator" w:id="0">
    <w:p w:rsidR="00EA0075" w:rsidRPr="00FA19B0" w:rsidRDefault="00EA0075" w:rsidP="00FA5099">
      <w:pPr>
        <w:spacing w:after="0" w:line="240" w:lineRule="auto"/>
        <w:rPr>
          <w:sz w:val="24"/>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IPL Logos Font">
    <w:panose1 w:val="020B0603050302020204"/>
    <w:charset w:val="02"/>
    <w:family w:val="swiss"/>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3281" w:rsidRDefault="0068328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3281" w:rsidRDefault="00EA0075" w:rsidP="006952D9">
    <w:pPr>
      <w:pStyle w:val="Header"/>
      <w:tabs>
        <w:tab w:val="clear" w:pos="4513"/>
        <w:tab w:val="clear" w:pos="9026"/>
        <w:tab w:val="center" w:pos="4820"/>
        <w:tab w:val="right" w:pos="9639"/>
      </w:tabs>
      <w:spacing w:before="240"/>
      <w:ind w:left="0"/>
      <w:rPr>
        <w:rFonts w:cs="Arial"/>
        <w:i/>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05" type="#_x0000_t32" style="position:absolute;margin-left:-56.7pt;margin-top:7.2pt;width:623.75pt;height:0;z-index:-251639808;mso-width-percent:1050;mso-width-percent:1050" o:connectortype="straight" strokecolor="#ad5f01 [3215]" strokeweight="1.25pt"/>
      </w:pict>
    </w:r>
    <w:r w:rsidR="00683281">
      <w:rPr>
        <w:rFonts w:cs="Arial"/>
        <w:i/>
        <w:sz w:val="18"/>
        <w:szCs w:val="18"/>
      </w:rPr>
      <w:t xml:space="preserve">Issue </w:t>
    </w:r>
    <w:r w:rsidR="00683281">
      <w:rPr>
        <w:rFonts w:cs="Arial"/>
        <w:i/>
        <w:sz w:val="18"/>
        <w:szCs w:val="18"/>
      </w:rPr>
      <w:fldChar w:fldCharType="begin"/>
    </w:r>
    <w:r w:rsidR="00683281">
      <w:rPr>
        <w:rFonts w:cs="Arial"/>
        <w:i/>
        <w:sz w:val="18"/>
        <w:szCs w:val="18"/>
      </w:rPr>
      <w:instrText xml:space="preserve"> DOCPROPERTY IPLDocIssue </w:instrText>
    </w:r>
    <w:r w:rsidR="00683281">
      <w:rPr>
        <w:rFonts w:cs="Arial"/>
        <w:i/>
        <w:sz w:val="18"/>
        <w:szCs w:val="18"/>
      </w:rPr>
      <w:fldChar w:fldCharType="separate"/>
    </w:r>
    <w:r w:rsidR="0003679C">
      <w:rPr>
        <w:rFonts w:cs="Arial"/>
        <w:i/>
        <w:sz w:val="18"/>
        <w:szCs w:val="18"/>
      </w:rPr>
      <w:t>7</w:t>
    </w:r>
    <w:r w:rsidR="00683281">
      <w:rPr>
        <w:rFonts w:cs="Arial"/>
        <w:i/>
        <w:sz w:val="18"/>
        <w:szCs w:val="18"/>
      </w:rPr>
      <w:fldChar w:fldCharType="end"/>
    </w:r>
  </w:p>
  <w:p w:rsidR="00683281" w:rsidRPr="00663820" w:rsidRDefault="00683281" w:rsidP="000F3950">
    <w:pPr>
      <w:pStyle w:val="Header"/>
      <w:tabs>
        <w:tab w:val="clear" w:pos="4513"/>
        <w:tab w:val="clear" w:pos="9026"/>
      </w:tabs>
      <w:spacing w:before="0"/>
      <w:ind w:left="0"/>
      <w:rPr>
        <w:rFonts w:cs="Arial"/>
        <w:i/>
        <w:sz w:val="18"/>
        <w:szCs w:val="18"/>
      </w:rPr>
    </w:pPr>
    <w:r>
      <w:rPr>
        <w:rFonts w:cs="Arial"/>
        <w:i/>
        <w:sz w:val="18"/>
        <w:szCs w:val="18"/>
      </w:rPr>
      <w:fldChar w:fldCharType="begin"/>
    </w:r>
    <w:r>
      <w:rPr>
        <w:rFonts w:cs="Arial"/>
        <w:i/>
        <w:sz w:val="18"/>
        <w:szCs w:val="18"/>
      </w:rPr>
      <w:instrText xml:space="preserve"> DOCPROPERTY IPLDocDate </w:instrText>
    </w:r>
    <w:r>
      <w:rPr>
        <w:rFonts w:cs="Arial"/>
        <w:i/>
        <w:sz w:val="18"/>
        <w:szCs w:val="18"/>
      </w:rPr>
      <w:fldChar w:fldCharType="separate"/>
    </w:r>
    <w:r w:rsidR="0003679C">
      <w:rPr>
        <w:rFonts w:cs="Arial"/>
        <w:i/>
        <w:sz w:val="18"/>
        <w:szCs w:val="18"/>
      </w:rPr>
      <w:t>16 September 2013</w:t>
    </w:r>
    <w:r>
      <w:rPr>
        <w:rFonts w:cs="Arial"/>
        <w:i/>
        <w:sz w:val="18"/>
        <w:szCs w:val="18"/>
      </w:rPr>
      <w:fldChar w:fldCharType="end"/>
    </w:r>
    <w:r>
      <w:rPr>
        <w:rFonts w:cs="Arial"/>
        <w:i/>
        <w:sz w:val="18"/>
        <w:szCs w:val="18"/>
      </w:rPr>
      <w:ptab w:relativeTo="margin" w:alignment="center" w:leader="none"/>
    </w:r>
    <w:r>
      <w:rPr>
        <w:rFonts w:cs="Arial"/>
        <w:b/>
        <w:sz w:val="18"/>
        <w:szCs w:val="18"/>
      </w:rPr>
      <w:fldChar w:fldCharType="begin"/>
    </w:r>
    <w:r>
      <w:rPr>
        <w:rFonts w:cs="Arial"/>
        <w:b/>
        <w:sz w:val="18"/>
        <w:szCs w:val="18"/>
      </w:rPr>
      <w:instrText xml:space="preserve"> DOCPROPERTY IPLDocConfidentiality </w:instrText>
    </w:r>
    <w:r>
      <w:rPr>
        <w:rFonts w:cs="Arial"/>
        <w:b/>
        <w:sz w:val="18"/>
        <w:szCs w:val="18"/>
      </w:rPr>
      <w:fldChar w:fldCharType="end"/>
    </w:r>
    <w:r>
      <w:rPr>
        <w:rFonts w:cs="Arial"/>
        <w:i/>
        <w:sz w:val="18"/>
        <w:szCs w:val="18"/>
      </w:rPr>
      <w:ptab w:relativeTo="margin" w:alignment="right" w:leader="none"/>
    </w:r>
    <w:r>
      <w:rPr>
        <w:rFonts w:cs="Arial"/>
        <w:i/>
        <w:sz w:val="18"/>
        <w:szCs w:val="18"/>
      </w:rPr>
      <w:t xml:space="preserve">Page </w:t>
    </w:r>
    <w:r>
      <w:rPr>
        <w:rFonts w:cs="Arial"/>
        <w:i/>
        <w:sz w:val="18"/>
        <w:szCs w:val="18"/>
      </w:rPr>
      <w:fldChar w:fldCharType="begin"/>
    </w:r>
    <w:r>
      <w:rPr>
        <w:rFonts w:cs="Arial"/>
        <w:i/>
        <w:sz w:val="18"/>
        <w:szCs w:val="18"/>
      </w:rPr>
      <w:instrText xml:space="preserve"> PAGE  \* roman  \* MERGEFORMAT </w:instrText>
    </w:r>
    <w:r>
      <w:rPr>
        <w:rFonts w:cs="Arial"/>
        <w:i/>
        <w:sz w:val="18"/>
        <w:szCs w:val="18"/>
      </w:rPr>
      <w:fldChar w:fldCharType="separate"/>
    </w:r>
    <w:r w:rsidR="0003679C">
      <w:rPr>
        <w:rFonts w:cs="Arial"/>
        <w:i/>
        <w:noProof/>
        <w:sz w:val="18"/>
        <w:szCs w:val="18"/>
      </w:rPr>
      <w:t>ii</w:t>
    </w:r>
    <w:r>
      <w:rPr>
        <w:rFonts w:cs="Arial"/>
        <w:i/>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3281" w:rsidRPr="00A971E0" w:rsidRDefault="00EA0075" w:rsidP="000F3950">
    <w:pPr>
      <w:pStyle w:val="Footer"/>
      <w:spacing w:before="0"/>
      <w:ind w:left="0"/>
      <w:jc w:val="center"/>
      <w:rPr>
        <w:rFonts w:cs="Arial"/>
        <w:b/>
        <w:sz w:val="18"/>
        <w:szCs w:val="18"/>
      </w:rPr>
    </w:pPr>
    <w:r>
      <w:rPr>
        <w:rFonts w:cs="Arial"/>
        <w:b/>
        <w:noProof/>
        <w:sz w:val="18"/>
        <w:szCs w:val="18"/>
        <w:lang w:eastAsia="en-GB"/>
      </w:rPr>
      <w:pict>
        <v:rect id="_x0000_s2112" style="position:absolute;left:0;text-align:left;margin-left:0;margin-top:-86.85pt;width:565.35pt;height:74.85pt;z-index:-251636736;mso-width-percent:950;mso-position-horizontal:center;mso-position-horizontal-relative:page;mso-position-vertical-relative:bottom-margin-area;mso-width-percent:950;v-text-anchor:bottom" fillcolor="#0068a9" stroked="f" strokecolor="#ad5f01">
          <v:fill color2="#c2d4e9" rotate="t" angle="-90" focus="100%" type="gradient"/>
          <v:textbox style="mso-next-textbox:#_x0000_s2112" inset="9mm,,,0">
            <w:txbxContent>
              <w:p w:rsidR="00683281" w:rsidRPr="00336C38" w:rsidRDefault="00683281" w:rsidP="00CD74DB">
                <w:pPr>
                  <w:spacing w:after="180" w:line="240" w:lineRule="auto"/>
                  <w:ind w:left="0"/>
                  <w:rPr>
                    <w:rFonts w:cstheme="minorHAnsi"/>
                    <w:noProof/>
                    <w:sz w:val="44"/>
                    <w:szCs w:val="44"/>
                  </w:rPr>
                </w:pPr>
                <w:r>
                  <w:rPr>
                    <w:rFonts w:ascii="IPL Logos Font" w:hAnsi="IPL Logos Font"/>
                    <w:noProof/>
                    <w:color w:val="FFFFFF"/>
                    <w:sz w:val="144"/>
                    <w:szCs w:val="144"/>
                  </w:rPr>
                  <w:t></w:t>
                </w:r>
                <w:r>
                  <w:rPr>
                    <w:rFonts w:ascii="IPL Logos Font" w:hAnsi="IPL Logos Font"/>
                    <w:noProof/>
                    <w:color w:val="FFFFFF"/>
                    <w:sz w:val="144"/>
                    <w:szCs w:val="144"/>
                  </w:rPr>
                  <w:t></w:t>
                </w:r>
                <w:r w:rsidRPr="00CA0EED">
                  <w:rPr>
                    <w:rFonts w:cstheme="minorHAnsi"/>
                    <w:b/>
                    <w:noProof/>
                    <w:color w:val="FFFFFF"/>
                    <w:sz w:val="36"/>
                    <w:szCs w:val="36"/>
                  </w:rPr>
                  <w:t>intelligent business</w:t>
                </w:r>
              </w:p>
            </w:txbxContent>
          </v:textbox>
          <w10:wrap anchorx="page" anchory="page"/>
        </v:rect>
      </w:pict>
    </w:r>
    <w:r w:rsidR="00683281" w:rsidRPr="00A971E0">
      <w:rPr>
        <w:rFonts w:cs="Arial"/>
        <w:b/>
        <w:sz w:val="18"/>
        <w:szCs w:val="18"/>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3281" w:rsidRDefault="00EA0075" w:rsidP="006952D9">
    <w:pPr>
      <w:pStyle w:val="Header"/>
      <w:tabs>
        <w:tab w:val="clear" w:pos="4513"/>
        <w:tab w:val="clear" w:pos="9026"/>
        <w:tab w:val="center" w:pos="4820"/>
        <w:tab w:val="right" w:pos="9639"/>
      </w:tabs>
      <w:spacing w:before="240"/>
      <w:ind w:left="0"/>
      <w:rPr>
        <w:rFonts w:cs="Arial"/>
        <w:i/>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58" type="#_x0000_t32" style="position:absolute;margin-left:-56.7pt;margin-top:7.2pt;width:623.75pt;height:0;z-index:-251617280;mso-width-percent:1050;mso-width-percent:1050" o:connectortype="straight" strokecolor="#ad5f01 [3215]" strokeweight="1.25pt"/>
      </w:pict>
    </w:r>
    <w:r w:rsidR="00683281">
      <w:rPr>
        <w:rFonts w:cs="Arial"/>
        <w:i/>
        <w:sz w:val="18"/>
        <w:szCs w:val="18"/>
      </w:rPr>
      <w:t xml:space="preserve">Issue </w:t>
    </w:r>
    <w:r w:rsidR="00683281">
      <w:rPr>
        <w:rFonts w:cs="Arial"/>
        <w:i/>
        <w:sz w:val="18"/>
        <w:szCs w:val="18"/>
      </w:rPr>
      <w:fldChar w:fldCharType="begin"/>
    </w:r>
    <w:r w:rsidR="00683281">
      <w:rPr>
        <w:rFonts w:cs="Arial"/>
        <w:i/>
        <w:sz w:val="18"/>
        <w:szCs w:val="18"/>
      </w:rPr>
      <w:instrText xml:space="preserve"> DOCPROPERTY IPLDocIssue </w:instrText>
    </w:r>
    <w:r w:rsidR="00683281">
      <w:rPr>
        <w:rFonts w:cs="Arial"/>
        <w:i/>
        <w:sz w:val="18"/>
        <w:szCs w:val="18"/>
      </w:rPr>
      <w:fldChar w:fldCharType="separate"/>
    </w:r>
    <w:r w:rsidR="0003679C">
      <w:rPr>
        <w:rFonts w:cs="Arial"/>
        <w:i/>
        <w:sz w:val="18"/>
        <w:szCs w:val="18"/>
      </w:rPr>
      <w:t>7</w:t>
    </w:r>
    <w:r w:rsidR="00683281">
      <w:rPr>
        <w:rFonts w:cs="Arial"/>
        <w:i/>
        <w:sz w:val="18"/>
        <w:szCs w:val="18"/>
      </w:rPr>
      <w:fldChar w:fldCharType="end"/>
    </w:r>
  </w:p>
  <w:p w:rsidR="00683281" w:rsidRPr="00663820" w:rsidRDefault="00683281" w:rsidP="000F3950">
    <w:pPr>
      <w:pStyle w:val="Header"/>
      <w:tabs>
        <w:tab w:val="clear" w:pos="4513"/>
        <w:tab w:val="clear" w:pos="9026"/>
      </w:tabs>
      <w:spacing w:before="0"/>
      <w:ind w:left="0"/>
      <w:rPr>
        <w:rFonts w:cs="Arial"/>
        <w:i/>
        <w:sz w:val="18"/>
        <w:szCs w:val="18"/>
      </w:rPr>
    </w:pPr>
    <w:r>
      <w:rPr>
        <w:rFonts w:cs="Arial"/>
        <w:i/>
        <w:sz w:val="18"/>
        <w:szCs w:val="18"/>
      </w:rPr>
      <w:fldChar w:fldCharType="begin"/>
    </w:r>
    <w:r>
      <w:rPr>
        <w:rFonts w:cs="Arial"/>
        <w:i/>
        <w:sz w:val="18"/>
        <w:szCs w:val="18"/>
      </w:rPr>
      <w:instrText xml:space="preserve"> DOCPROPERTY IPLDocDate </w:instrText>
    </w:r>
    <w:r>
      <w:rPr>
        <w:rFonts w:cs="Arial"/>
        <w:i/>
        <w:sz w:val="18"/>
        <w:szCs w:val="18"/>
      </w:rPr>
      <w:fldChar w:fldCharType="separate"/>
    </w:r>
    <w:r w:rsidR="0003679C">
      <w:rPr>
        <w:rFonts w:cs="Arial"/>
        <w:i/>
        <w:sz w:val="18"/>
        <w:szCs w:val="18"/>
      </w:rPr>
      <w:t>16 September 2013</w:t>
    </w:r>
    <w:r>
      <w:rPr>
        <w:rFonts w:cs="Arial"/>
        <w:i/>
        <w:sz w:val="18"/>
        <w:szCs w:val="18"/>
      </w:rPr>
      <w:fldChar w:fldCharType="end"/>
    </w:r>
    <w:r>
      <w:rPr>
        <w:rFonts w:cs="Arial"/>
        <w:i/>
        <w:sz w:val="18"/>
        <w:szCs w:val="18"/>
      </w:rPr>
      <w:ptab w:relativeTo="margin" w:alignment="center" w:leader="none"/>
    </w:r>
    <w:r>
      <w:rPr>
        <w:rFonts w:cs="Arial"/>
        <w:b/>
        <w:sz w:val="18"/>
        <w:szCs w:val="18"/>
      </w:rPr>
      <w:fldChar w:fldCharType="begin"/>
    </w:r>
    <w:r>
      <w:rPr>
        <w:rFonts w:cs="Arial"/>
        <w:b/>
        <w:sz w:val="18"/>
        <w:szCs w:val="18"/>
      </w:rPr>
      <w:instrText xml:space="preserve"> DOCPROPERTY IPLDocConfidentiality </w:instrText>
    </w:r>
    <w:r>
      <w:rPr>
        <w:rFonts w:cs="Arial"/>
        <w:b/>
        <w:sz w:val="18"/>
        <w:szCs w:val="18"/>
      </w:rPr>
      <w:fldChar w:fldCharType="end"/>
    </w:r>
    <w:r>
      <w:rPr>
        <w:rFonts w:cs="Arial"/>
        <w:i/>
        <w:sz w:val="18"/>
        <w:szCs w:val="18"/>
      </w:rPr>
      <w:ptab w:relativeTo="margin" w:alignment="right" w:leader="none"/>
    </w:r>
    <w:r>
      <w:rPr>
        <w:rFonts w:cs="Arial"/>
        <w:i/>
        <w:sz w:val="18"/>
        <w:szCs w:val="18"/>
      </w:rPr>
      <w:t xml:space="preserve">Page </w:t>
    </w:r>
    <w:r>
      <w:rPr>
        <w:rFonts w:cs="Arial"/>
        <w:i/>
        <w:sz w:val="18"/>
        <w:szCs w:val="18"/>
      </w:rPr>
      <w:fldChar w:fldCharType="begin"/>
    </w:r>
    <w:r>
      <w:rPr>
        <w:rFonts w:cs="Arial"/>
        <w:i/>
        <w:sz w:val="18"/>
        <w:szCs w:val="18"/>
      </w:rPr>
      <w:instrText xml:space="preserve"> PAGE  \* Arabic  \* MERGEFORMAT </w:instrText>
    </w:r>
    <w:r>
      <w:rPr>
        <w:rFonts w:cs="Arial"/>
        <w:i/>
        <w:sz w:val="18"/>
        <w:szCs w:val="18"/>
      </w:rPr>
      <w:fldChar w:fldCharType="separate"/>
    </w:r>
    <w:r w:rsidR="0003679C">
      <w:rPr>
        <w:rFonts w:cs="Arial"/>
        <w:i/>
        <w:noProof/>
        <w:sz w:val="18"/>
        <w:szCs w:val="18"/>
      </w:rPr>
      <w:t>10</w:t>
    </w:r>
    <w:r>
      <w:rPr>
        <w:rFonts w:cs="Arial"/>
        <w:i/>
        <w:sz w:val="18"/>
        <w:szCs w:val="18"/>
      </w:rPr>
      <w:fldChar w:fldCharType="end"/>
    </w:r>
    <w:r>
      <w:rPr>
        <w:rFonts w:cs="Arial"/>
        <w:i/>
        <w:sz w:val="18"/>
        <w:szCs w:val="18"/>
      </w:rPr>
      <w:t xml:space="preserve"> of </w:t>
    </w:r>
    <w:r>
      <w:rPr>
        <w:rFonts w:cs="Arial"/>
        <w:i/>
        <w:sz w:val="18"/>
        <w:szCs w:val="18"/>
      </w:rPr>
      <w:fldChar w:fldCharType="begin"/>
    </w:r>
    <w:r>
      <w:rPr>
        <w:rFonts w:cs="Arial"/>
        <w:i/>
        <w:sz w:val="18"/>
        <w:szCs w:val="18"/>
      </w:rPr>
      <w:instrText xml:space="preserve"> PAGEREF EndOfDocument </w:instrText>
    </w:r>
    <w:r>
      <w:rPr>
        <w:rFonts w:cs="Arial"/>
        <w:i/>
        <w:sz w:val="18"/>
        <w:szCs w:val="18"/>
      </w:rPr>
      <w:fldChar w:fldCharType="separate"/>
    </w:r>
    <w:r w:rsidR="0003679C">
      <w:rPr>
        <w:rFonts w:cs="Arial"/>
        <w:i/>
        <w:noProof/>
        <w:sz w:val="18"/>
        <w:szCs w:val="18"/>
      </w:rPr>
      <w:t>10</w:t>
    </w:r>
    <w:r>
      <w:rPr>
        <w:rFonts w:cs="Arial"/>
        <w: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0075" w:rsidRPr="00FA19B0" w:rsidRDefault="00EA0075" w:rsidP="00FA5099">
      <w:pPr>
        <w:spacing w:after="0" w:line="240" w:lineRule="auto"/>
        <w:rPr>
          <w:sz w:val="24"/>
        </w:rPr>
      </w:pPr>
      <w:r>
        <w:separator/>
      </w:r>
    </w:p>
  </w:footnote>
  <w:footnote w:type="continuationSeparator" w:id="0">
    <w:p w:rsidR="00EA0075" w:rsidRPr="00FA19B0" w:rsidRDefault="00EA0075" w:rsidP="00FA5099">
      <w:pPr>
        <w:spacing w:after="0" w:line="240" w:lineRule="auto"/>
        <w:rPr>
          <w:sz w:val="24"/>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3281" w:rsidRDefault="0068328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3281" w:rsidRPr="0021106D" w:rsidRDefault="00EA0075" w:rsidP="000F3950">
    <w:pPr>
      <w:pStyle w:val="Header"/>
      <w:tabs>
        <w:tab w:val="clear" w:pos="4513"/>
        <w:tab w:val="clear" w:pos="9026"/>
      </w:tabs>
      <w:spacing w:before="0"/>
      <w:ind w:left="0"/>
      <w:jc w:val="right"/>
      <w:rPr>
        <w:rFonts w:cs="Arial"/>
        <w:i/>
        <w:sz w:val="18"/>
        <w:szCs w:val="18"/>
      </w:rPr>
    </w:pPr>
    <w:r>
      <w:rPr>
        <w:rFonts w:cs="Arial"/>
        <w:b/>
        <w:noProof/>
        <w:sz w:val="18"/>
        <w:szCs w:val="18"/>
        <w:lang w:eastAsia="en-GB"/>
      </w:rPr>
      <w:pict>
        <v:rect id="_x0000_s2098" style="position:absolute;left:0;text-align:left;margin-left:0;margin-top:-56.4pt;width:595.3pt;height:48.75pt;z-index:-251642880;mso-width-percent:1000;mso-position-horizontal:center;mso-position-vertical-relative:margin;mso-width-percent:1000" fillcolor="#0068a9" stroked="f" strokecolor="#ad5f01">
          <v:fill color2="#c2d4e9" rotate="t" angle="-90" focus="100%" type="gradient"/>
          <v:textbox style="mso-next-textbox:#_x0000_s2098" inset="15mm,7.5mm,,0">
            <w:txbxContent>
              <w:p w:rsidR="00683281" w:rsidRPr="00336C38" w:rsidRDefault="00683281" w:rsidP="00CA0EED">
                <w:pPr>
                  <w:spacing w:before="60" w:after="0" w:line="240" w:lineRule="auto"/>
                  <w:ind w:left="0"/>
                  <w:rPr>
                    <w:rFonts w:cstheme="minorHAnsi"/>
                    <w:noProof/>
                    <w:sz w:val="44"/>
                    <w:szCs w:val="44"/>
                  </w:rPr>
                </w:pPr>
                <w:r w:rsidRPr="00CA0EED">
                  <w:rPr>
                    <w:rFonts w:ascii="IPL Logos Font" w:hAnsi="IPL Logos Font" w:cstheme="minorHAnsi"/>
                    <w:b/>
                    <w:noProof/>
                    <w:color w:val="FFFFFF"/>
                    <w:sz w:val="64"/>
                    <w:szCs w:val="64"/>
                  </w:rPr>
                  <w:t></w:t>
                </w:r>
                <w:r>
                  <w:rPr>
                    <w:rFonts w:ascii="IPL Logos Font" w:hAnsi="IPL Logos Font" w:cstheme="minorHAnsi"/>
                    <w:b/>
                    <w:noProof/>
                    <w:color w:val="FFFFFF"/>
                    <w:sz w:val="64"/>
                    <w:szCs w:val="64"/>
                  </w:rPr>
                  <w:t></w:t>
                </w:r>
                <w:r>
                  <w:rPr>
                    <w:rFonts w:cstheme="minorHAnsi"/>
                    <w:b/>
                    <w:noProof/>
                    <w:color w:val="FFFFFF"/>
                    <w:sz w:val="16"/>
                    <w:szCs w:val="16"/>
                  </w:rPr>
                  <w:t xml:space="preserve"> </w:t>
                </w:r>
                <w:r w:rsidRPr="00F566F1">
                  <w:rPr>
                    <w:rFonts w:cstheme="minorHAnsi"/>
                    <w:b/>
                    <w:noProof/>
                    <w:color w:val="FFFFFF"/>
                    <w:sz w:val="16"/>
                    <w:szCs w:val="16"/>
                  </w:rPr>
                  <w:t>intelligent business</w:t>
                </w:r>
              </w:p>
              <w:p w:rsidR="00683281" w:rsidRPr="00F566F1" w:rsidRDefault="00683281" w:rsidP="00F566F1"/>
            </w:txbxContent>
          </v:textbox>
          <w10:wrap anchory="margin"/>
        </v:rect>
      </w:pict>
    </w:r>
    <w:r w:rsidR="00683281">
      <w:rPr>
        <w:rFonts w:cs="Arial"/>
        <w:i/>
        <w:sz w:val="18"/>
        <w:szCs w:val="18"/>
      </w:rPr>
      <w:fldChar w:fldCharType="begin"/>
    </w:r>
    <w:r w:rsidR="00683281">
      <w:rPr>
        <w:rFonts w:cs="Arial"/>
        <w:i/>
        <w:sz w:val="18"/>
        <w:szCs w:val="18"/>
      </w:rPr>
      <w:instrText xml:space="preserve"> DOCPROPERTY IPLDocProjRef </w:instrText>
    </w:r>
    <w:r w:rsidR="00683281">
      <w:rPr>
        <w:rFonts w:cs="Arial"/>
        <w:i/>
        <w:sz w:val="18"/>
        <w:szCs w:val="18"/>
      </w:rPr>
      <w:fldChar w:fldCharType="separate"/>
    </w:r>
    <w:r w:rsidR="00683281">
      <w:rPr>
        <w:rFonts w:cs="Arial"/>
        <w:i/>
        <w:sz w:val="18"/>
        <w:szCs w:val="18"/>
      </w:rPr>
      <w:t>999/170</w:t>
    </w:r>
    <w:r w:rsidR="00683281">
      <w:rPr>
        <w:rFonts w:cs="Arial"/>
        <w:i/>
        <w:sz w:val="18"/>
        <w:szCs w:val="18"/>
      </w:rPr>
      <w:fldChar w:fldCharType="end"/>
    </w:r>
    <w:r w:rsidR="00683281">
      <w:rPr>
        <w:rFonts w:cs="Arial"/>
        <w:i/>
        <w:sz w:val="18"/>
        <w:szCs w:val="18"/>
      </w:rPr>
      <w:t>/</w:t>
    </w:r>
    <w:proofErr w:type="spellStart"/>
    <w:r w:rsidR="00683281">
      <w:rPr>
        <w:rFonts w:cs="Arial"/>
        <w:i/>
        <w:sz w:val="18"/>
        <w:szCs w:val="18"/>
      </w:rPr>
      <w:fldChar w:fldCharType="begin"/>
    </w:r>
    <w:r w:rsidR="00683281">
      <w:rPr>
        <w:rFonts w:cs="Arial"/>
        <w:i/>
        <w:sz w:val="18"/>
        <w:szCs w:val="18"/>
      </w:rPr>
      <w:instrText xml:space="preserve"> DOCPROPERTY IPLDocDocRef </w:instrText>
    </w:r>
    <w:r w:rsidR="00683281">
      <w:rPr>
        <w:rFonts w:cs="Arial"/>
        <w:i/>
        <w:sz w:val="18"/>
        <w:szCs w:val="18"/>
      </w:rPr>
      <w:fldChar w:fldCharType="separate"/>
    </w:r>
    <w:r w:rsidR="00683281">
      <w:rPr>
        <w:rFonts w:cs="Arial"/>
        <w:i/>
        <w:sz w:val="18"/>
        <w:szCs w:val="18"/>
      </w:rPr>
      <w:t>AbstractComputerPlayer_cs</w:t>
    </w:r>
    <w:proofErr w:type="spellEnd"/>
    <w:r w:rsidR="00683281">
      <w:rPr>
        <w:rFonts w:cs="Arial"/>
        <w:i/>
        <w:sz w:val="18"/>
        <w:szCs w:val="18"/>
      </w:rPr>
      <w:fldChar w:fldCharType="end"/>
    </w:r>
  </w:p>
  <w:p w:rsidR="00683281" w:rsidRDefault="00683281" w:rsidP="000F3950">
    <w:pPr>
      <w:pStyle w:val="Header"/>
      <w:spacing w:before="0"/>
      <w:ind w:left="0"/>
      <w:jc w:val="right"/>
      <w:rPr>
        <w:rFonts w:cs="Arial"/>
        <w:i/>
        <w:sz w:val="18"/>
        <w:szCs w:val="18"/>
      </w:rPr>
    </w:pPr>
    <w:r>
      <w:rPr>
        <w:rFonts w:cs="Arial"/>
        <w:i/>
        <w:sz w:val="18"/>
        <w:szCs w:val="18"/>
      </w:rPr>
      <w:fldChar w:fldCharType="begin"/>
    </w:r>
    <w:r>
      <w:rPr>
        <w:rFonts w:cs="Arial"/>
        <w:i/>
        <w:sz w:val="18"/>
        <w:szCs w:val="18"/>
      </w:rPr>
      <w:instrText xml:space="preserve"> DOCPROPERTY "IPLDocPackageName" </w:instrText>
    </w:r>
    <w:r>
      <w:rPr>
        <w:rFonts w:cs="Arial"/>
        <w:i/>
        <w:sz w:val="18"/>
        <w:szCs w:val="18"/>
      </w:rPr>
      <w:fldChar w:fldCharType="separate"/>
    </w:r>
    <w:proofErr w:type="spellStart"/>
    <w:r>
      <w:rPr>
        <w:rFonts w:cs="Arial"/>
        <w:i/>
        <w:sz w:val="18"/>
        <w:szCs w:val="18"/>
      </w:rPr>
      <w:t>AbstractComputerPlayer</w:t>
    </w:r>
    <w:proofErr w:type="spellEnd"/>
    <w:r>
      <w:rPr>
        <w:rFonts w:cs="Arial"/>
        <w:i/>
        <w:sz w:val="18"/>
        <w:szCs w:val="18"/>
      </w:rPr>
      <w:fldChar w:fldCharType="end"/>
    </w:r>
  </w:p>
  <w:p w:rsidR="00683281" w:rsidRPr="0021106D" w:rsidRDefault="00683281" w:rsidP="00CA0EED">
    <w:pPr>
      <w:pStyle w:val="Header"/>
      <w:tabs>
        <w:tab w:val="left" w:pos="1650"/>
        <w:tab w:val="right" w:pos="10204"/>
      </w:tabs>
      <w:spacing w:before="0"/>
      <w:ind w:left="0"/>
      <w:rPr>
        <w:rFonts w:cs="Arial"/>
        <w:i/>
        <w:sz w:val="18"/>
        <w:szCs w:val="18"/>
      </w:rPr>
    </w:pPr>
    <w:r>
      <w:rPr>
        <w:rFonts w:cs="Arial"/>
        <w:i/>
        <w:sz w:val="18"/>
        <w:szCs w:val="18"/>
      </w:rPr>
      <w:ptab w:relativeTo="margin" w:alignment="right" w:leader="none"/>
    </w:r>
    <w:r w:rsidR="00EA0075">
      <w:rPr>
        <w:rFonts w:cs="Arial"/>
        <w:b/>
        <w:noProof/>
        <w:sz w:val="18"/>
        <w:szCs w:val="18"/>
        <w:lang w:eastAsia="en-GB"/>
      </w:rPr>
      <w:pict>
        <v:shapetype id="_x0000_t32" coordsize="21600,21600" o:spt="32" o:oned="t" path="m,l21600,21600e" filled="f">
          <v:path arrowok="t" fillok="f" o:connecttype="none"/>
          <o:lock v:ext="edit" shapetype="t"/>
        </v:shapetype>
        <v:shape id="_x0000_s2102" type="#_x0000_t32" style="position:absolute;margin-left:0;margin-top:12.2pt;width:623.65pt;height:0;z-index:-251640832;mso-width-percent:1050;mso-position-horizontal:center;mso-position-horizontal-relative:text;mso-position-vertical-relative:text;mso-width-percent:1050" o:connectortype="straight" strokecolor="#ad5f01 [3215]" strokeweight="1.25pt"/>
      </w:pict>
    </w:r>
    <w:r>
      <w:rPr>
        <w:rFonts w:cs="Arial"/>
        <w:i/>
        <w:sz w:val="18"/>
        <w:szCs w:val="18"/>
      </w:rPr>
      <w:fldChar w:fldCharType="begin"/>
    </w:r>
    <w:r>
      <w:rPr>
        <w:rFonts w:cs="Arial"/>
        <w:i/>
        <w:sz w:val="18"/>
        <w:szCs w:val="18"/>
      </w:rPr>
      <w:instrText xml:space="preserve"> DOCPROPERTY IPLDocDocType </w:instrText>
    </w:r>
    <w:r>
      <w:rPr>
        <w:rFonts w:cs="Arial"/>
        <w:i/>
        <w:sz w:val="18"/>
        <w:szCs w:val="18"/>
      </w:rPr>
      <w:fldChar w:fldCharType="separate"/>
    </w:r>
    <w:r>
      <w:rPr>
        <w:rFonts w:cs="Arial"/>
        <w:i/>
        <w:sz w:val="18"/>
        <w:szCs w:val="18"/>
      </w:rPr>
      <w:t>Class Specification</w:t>
    </w:r>
    <w:r>
      <w:rPr>
        <w:rFonts w:cs="Arial"/>
        <w:i/>
        <w:sz w:val="18"/>
        <w:szCs w:val="18"/>
      </w:rPr>
      <w:fldChar w:fldCharType="end"/>
    </w:r>
    <w:r>
      <w:rPr>
        <w:rFonts w:cs="Arial"/>
        <w:i/>
        <w:sz w:val="18"/>
        <w:szCs w:val="18"/>
      </w:rPr>
      <w:b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3281" w:rsidRDefault="00EA0075" w:rsidP="00A244DB">
    <w:pPr>
      <w:pStyle w:val="Footer"/>
      <w:spacing w:before="0"/>
      <w:ind w:left="0"/>
      <w:jc w:val="center"/>
      <w:rPr>
        <w:rFonts w:cs="Arial"/>
        <w:b/>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34" type="#_x0000_t32" style="position:absolute;left:0;text-align:left;margin-left:-27pt;margin-top:30.4pt;width:564.2pt;height:0;z-index:-251625472;mso-width-percent:950;mso-width-percent:950" o:connectortype="straight" strokecolor="#ad5f01 [3215]" strokeweight="1.25pt"/>
      </w:pict>
    </w:r>
    <w:r w:rsidR="00683281">
      <w:rPr>
        <w:rFonts w:cs="Arial"/>
        <w:b/>
        <w:sz w:val="18"/>
        <w:szCs w:val="18"/>
      </w:rPr>
      <w:fldChar w:fldCharType="begin"/>
    </w:r>
    <w:r w:rsidR="00683281">
      <w:rPr>
        <w:rFonts w:cs="Arial"/>
        <w:b/>
        <w:sz w:val="18"/>
        <w:szCs w:val="18"/>
      </w:rPr>
      <w:instrText xml:space="preserve"> DOCPROPERTY IPLDocConfidentiality </w:instrText>
    </w:r>
    <w:r w:rsidR="00683281">
      <w:rPr>
        <w:rFonts w:cs="Arial"/>
        <w:b/>
        <w:sz w:val="18"/>
        <w:szCs w:val="18"/>
      </w:rPr>
      <w:fldChar w:fldCharType="end"/>
    </w:r>
  </w:p>
  <w:p w:rsidR="00683281" w:rsidRDefault="00683281" w:rsidP="00A244DB">
    <w:pPr>
      <w:pStyle w:val="Footer"/>
      <w:spacing w:before="0"/>
      <w:ind w:left="0"/>
      <w:jc w:val="center"/>
      <w:rPr>
        <w:rFonts w:cs="Arial"/>
        <w:b/>
        <w:sz w:val="18"/>
        <w:szCs w:val="18"/>
      </w:rPr>
    </w:pPr>
  </w:p>
  <w:p w:rsidR="00683281" w:rsidRPr="00A971E0" w:rsidRDefault="00683281" w:rsidP="00A244DB">
    <w:pPr>
      <w:pStyle w:val="Footer"/>
      <w:spacing w:before="0"/>
      <w:ind w:left="0"/>
      <w:jc w:val="center"/>
      <w:rPr>
        <w:rFonts w:cs="Arial"/>
        <w:b/>
        <w:sz w:val="18"/>
        <w:szCs w:val="18"/>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3281" w:rsidRPr="0021106D" w:rsidRDefault="00EA0075" w:rsidP="000F3950">
    <w:pPr>
      <w:pStyle w:val="Header"/>
      <w:tabs>
        <w:tab w:val="clear" w:pos="4513"/>
        <w:tab w:val="clear" w:pos="9026"/>
      </w:tabs>
      <w:spacing w:before="0"/>
      <w:ind w:left="0"/>
      <w:jc w:val="right"/>
      <w:rPr>
        <w:rFonts w:cs="Arial"/>
        <w:i/>
        <w:sz w:val="18"/>
        <w:szCs w:val="18"/>
      </w:rPr>
    </w:pPr>
    <w:r>
      <w:rPr>
        <w:rFonts w:cs="Arial"/>
        <w:b/>
        <w:noProof/>
        <w:sz w:val="18"/>
        <w:szCs w:val="18"/>
        <w:lang w:eastAsia="en-GB"/>
      </w:rPr>
      <w:pict>
        <v:rect id="_x0000_s2150" style="position:absolute;left:0;text-align:left;margin-left:0;margin-top:-56.4pt;width:595.3pt;height:48.75pt;z-index:-251620352;mso-width-percent:1000;mso-position-horizontal:center;mso-position-vertical-relative:margin;mso-width-percent:1000" fillcolor="#0068a9" stroked="f" strokecolor="#ad5f01">
          <v:fill color2="#c2d4e9" rotate="t" angle="-90" focus="100%" type="gradient"/>
          <v:textbox style="mso-next-textbox:#_x0000_s2150" inset="15mm,7.5mm,,0">
            <w:txbxContent>
              <w:p w:rsidR="00683281" w:rsidRPr="00336C38" w:rsidRDefault="00683281" w:rsidP="00CA0EED">
                <w:pPr>
                  <w:spacing w:before="60" w:after="0" w:line="240" w:lineRule="auto"/>
                  <w:ind w:left="0"/>
                  <w:rPr>
                    <w:rFonts w:cstheme="minorHAnsi"/>
                    <w:noProof/>
                    <w:sz w:val="44"/>
                    <w:szCs w:val="44"/>
                  </w:rPr>
                </w:pPr>
                <w:r w:rsidRPr="00CA0EED">
                  <w:rPr>
                    <w:rFonts w:ascii="IPL Logos Font" w:hAnsi="IPL Logos Font" w:cstheme="minorHAnsi"/>
                    <w:b/>
                    <w:noProof/>
                    <w:color w:val="FFFFFF"/>
                    <w:sz w:val="64"/>
                    <w:szCs w:val="64"/>
                  </w:rPr>
                  <w:t></w:t>
                </w:r>
                <w:r>
                  <w:rPr>
                    <w:rFonts w:ascii="IPL Logos Font" w:hAnsi="IPL Logos Font" w:cstheme="minorHAnsi"/>
                    <w:b/>
                    <w:noProof/>
                    <w:color w:val="FFFFFF"/>
                    <w:sz w:val="64"/>
                    <w:szCs w:val="64"/>
                  </w:rPr>
                  <w:t></w:t>
                </w:r>
                <w:r>
                  <w:rPr>
                    <w:rFonts w:cstheme="minorHAnsi"/>
                    <w:b/>
                    <w:noProof/>
                    <w:color w:val="FFFFFF"/>
                    <w:sz w:val="16"/>
                    <w:szCs w:val="16"/>
                  </w:rPr>
                  <w:t xml:space="preserve"> </w:t>
                </w:r>
                <w:r w:rsidRPr="00F566F1">
                  <w:rPr>
                    <w:rFonts w:cstheme="minorHAnsi"/>
                    <w:b/>
                    <w:noProof/>
                    <w:color w:val="FFFFFF"/>
                    <w:sz w:val="16"/>
                    <w:szCs w:val="16"/>
                  </w:rPr>
                  <w:t>intelligent business</w:t>
                </w:r>
              </w:p>
              <w:p w:rsidR="00683281" w:rsidRPr="00F566F1" w:rsidRDefault="00683281" w:rsidP="00F566F1"/>
            </w:txbxContent>
          </v:textbox>
          <w10:wrap anchory="margin"/>
        </v:rect>
      </w:pict>
    </w:r>
    <w:r w:rsidR="00683281">
      <w:rPr>
        <w:rFonts w:cs="Arial"/>
        <w:i/>
        <w:sz w:val="18"/>
        <w:szCs w:val="18"/>
      </w:rPr>
      <w:fldChar w:fldCharType="begin"/>
    </w:r>
    <w:r w:rsidR="00683281">
      <w:rPr>
        <w:rFonts w:cs="Arial"/>
        <w:i/>
        <w:sz w:val="18"/>
        <w:szCs w:val="18"/>
      </w:rPr>
      <w:instrText xml:space="preserve"> DOCPROPERTY IPLDocProjRef </w:instrText>
    </w:r>
    <w:r w:rsidR="00683281">
      <w:rPr>
        <w:rFonts w:cs="Arial"/>
        <w:i/>
        <w:sz w:val="18"/>
        <w:szCs w:val="18"/>
      </w:rPr>
      <w:fldChar w:fldCharType="separate"/>
    </w:r>
    <w:r w:rsidR="00683281">
      <w:rPr>
        <w:rFonts w:cs="Arial"/>
        <w:i/>
        <w:sz w:val="18"/>
        <w:szCs w:val="18"/>
      </w:rPr>
      <w:t>999/170</w:t>
    </w:r>
    <w:r w:rsidR="00683281">
      <w:rPr>
        <w:rFonts w:cs="Arial"/>
        <w:i/>
        <w:sz w:val="18"/>
        <w:szCs w:val="18"/>
      </w:rPr>
      <w:fldChar w:fldCharType="end"/>
    </w:r>
    <w:r w:rsidR="00683281">
      <w:rPr>
        <w:rFonts w:cs="Arial"/>
        <w:i/>
        <w:sz w:val="18"/>
        <w:szCs w:val="18"/>
      </w:rPr>
      <w:t>/</w:t>
    </w:r>
    <w:proofErr w:type="spellStart"/>
    <w:r w:rsidR="00683281">
      <w:rPr>
        <w:rFonts w:cs="Arial"/>
        <w:i/>
        <w:sz w:val="18"/>
        <w:szCs w:val="18"/>
      </w:rPr>
      <w:fldChar w:fldCharType="begin"/>
    </w:r>
    <w:r w:rsidR="00683281">
      <w:rPr>
        <w:rFonts w:cs="Arial"/>
        <w:i/>
        <w:sz w:val="18"/>
        <w:szCs w:val="18"/>
      </w:rPr>
      <w:instrText xml:space="preserve"> DOCPROPERTY IPLDocDocRef </w:instrText>
    </w:r>
    <w:r w:rsidR="00683281">
      <w:rPr>
        <w:rFonts w:cs="Arial"/>
        <w:i/>
        <w:sz w:val="18"/>
        <w:szCs w:val="18"/>
      </w:rPr>
      <w:fldChar w:fldCharType="separate"/>
    </w:r>
    <w:r w:rsidR="00683281">
      <w:rPr>
        <w:rFonts w:cs="Arial"/>
        <w:i/>
        <w:sz w:val="18"/>
        <w:szCs w:val="18"/>
      </w:rPr>
      <w:t>AbstractComputerPlayer_cs</w:t>
    </w:r>
    <w:proofErr w:type="spellEnd"/>
    <w:r w:rsidR="00683281">
      <w:rPr>
        <w:rFonts w:cs="Arial"/>
        <w:i/>
        <w:sz w:val="18"/>
        <w:szCs w:val="18"/>
      </w:rPr>
      <w:fldChar w:fldCharType="end"/>
    </w:r>
  </w:p>
  <w:p w:rsidR="00683281" w:rsidRDefault="00683281" w:rsidP="000F3950">
    <w:pPr>
      <w:pStyle w:val="Header"/>
      <w:spacing w:before="0"/>
      <w:ind w:left="0"/>
      <w:jc w:val="right"/>
      <w:rPr>
        <w:rFonts w:cs="Arial"/>
        <w:i/>
        <w:sz w:val="18"/>
        <w:szCs w:val="18"/>
      </w:rPr>
    </w:pPr>
    <w:r>
      <w:rPr>
        <w:rFonts w:cs="Arial"/>
        <w:i/>
        <w:sz w:val="18"/>
        <w:szCs w:val="18"/>
      </w:rPr>
      <w:fldChar w:fldCharType="begin"/>
    </w:r>
    <w:r>
      <w:rPr>
        <w:rFonts w:cs="Arial"/>
        <w:i/>
        <w:sz w:val="18"/>
        <w:szCs w:val="18"/>
      </w:rPr>
      <w:instrText xml:space="preserve"> DOCPROPERTY "IPLDocPackageName" </w:instrText>
    </w:r>
    <w:r>
      <w:rPr>
        <w:rFonts w:cs="Arial"/>
        <w:i/>
        <w:sz w:val="18"/>
        <w:szCs w:val="18"/>
      </w:rPr>
      <w:fldChar w:fldCharType="separate"/>
    </w:r>
    <w:proofErr w:type="spellStart"/>
    <w:r>
      <w:rPr>
        <w:rFonts w:cs="Arial"/>
        <w:i/>
        <w:sz w:val="18"/>
        <w:szCs w:val="18"/>
      </w:rPr>
      <w:t>AbstractComputerPlayer</w:t>
    </w:r>
    <w:proofErr w:type="spellEnd"/>
    <w:r>
      <w:rPr>
        <w:rFonts w:cs="Arial"/>
        <w:i/>
        <w:sz w:val="18"/>
        <w:szCs w:val="18"/>
      </w:rPr>
      <w:fldChar w:fldCharType="end"/>
    </w:r>
  </w:p>
  <w:p w:rsidR="00683281" w:rsidRPr="0021106D" w:rsidRDefault="00EA0075" w:rsidP="000F3950">
    <w:pPr>
      <w:pStyle w:val="Header"/>
      <w:spacing w:before="0"/>
      <w:ind w:left="0"/>
      <w:jc w:val="right"/>
      <w:rPr>
        <w:rFonts w:cs="Arial"/>
        <w:i/>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51" type="#_x0000_t32" style="position:absolute;left:0;text-align:left;margin-left:0;margin-top:12.2pt;width:623.65pt;height:0;z-index:-251619328;mso-width-percent:1050;mso-position-horizontal:center;mso-width-percent:1050" o:connectortype="straight" strokecolor="#ad5f01 [3215]" strokeweight="1.25pt"/>
      </w:pict>
    </w:r>
    <w:r w:rsidR="00683281">
      <w:rPr>
        <w:rFonts w:cs="Arial"/>
        <w:i/>
        <w:sz w:val="18"/>
        <w:szCs w:val="18"/>
      </w:rPr>
      <w:fldChar w:fldCharType="begin"/>
    </w:r>
    <w:r w:rsidR="00683281">
      <w:rPr>
        <w:rFonts w:cs="Arial"/>
        <w:i/>
        <w:sz w:val="18"/>
        <w:szCs w:val="18"/>
      </w:rPr>
      <w:instrText xml:space="preserve"> DOCPROPERTY IPLDocDocType </w:instrText>
    </w:r>
    <w:r w:rsidR="00683281">
      <w:rPr>
        <w:rFonts w:cs="Arial"/>
        <w:i/>
        <w:sz w:val="18"/>
        <w:szCs w:val="18"/>
      </w:rPr>
      <w:fldChar w:fldCharType="separate"/>
    </w:r>
    <w:r w:rsidR="00683281">
      <w:rPr>
        <w:rFonts w:cs="Arial"/>
        <w:i/>
        <w:sz w:val="18"/>
        <w:szCs w:val="18"/>
      </w:rPr>
      <w:t>Class Specification</w:t>
    </w:r>
    <w:r w:rsidR="00683281">
      <w:rPr>
        <w:rFonts w:cs="Arial"/>
        <w:i/>
        <w:sz w:val="18"/>
        <w:szCs w:val="18"/>
      </w:rPr>
      <w:fldChar w:fldCharType="end"/>
    </w:r>
    <w:r w:rsidR="00683281">
      <w:rPr>
        <w:rFonts w:cs="Arial"/>
        <w:i/>
        <w:sz w:val="18"/>
        <w:szCs w:val="18"/>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2F45EC6"/>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upperLetter"/>
      <w:suff w:val="space"/>
      <w:lvlText w:val="Appendix %7  -"/>
      <w:lvlJc w:val="left"/>
      <w:pPr>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1">
    <w:nsid w:val="08111786"/>
    <w:multiLevelType w:val="multilevel"/>
    <w:tmpl w:val="0BAAFDF6"/>
    <w:numStyleLink w:val="IPLDocsRelativetoplevel"/>
  </w:abstractNum>
  <w:abstractNum w:abstractNumId="2">
    <w:nsid w:val="110D4BE9"/>
    <w:multiLevelType w:val="hybridMultilevel"/>
    <w:tmpl w:val="C74C2074"/>
    <w:lvl w:ilvl="0" w:tplc="673CF35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46D54BA"/>
    <w:multiLevelType w:val="hybridMultilevel"/>
    <w:tmpl w:val="1812D3B2"/>
    <w:lvl w:ilvl="0" w:tplc="76EE0DA0">
      <w:numFmt w:val="bullet"/>
      <w:lvlText w:val="-"/>
      <w:lvlJc w:val="left"/>
      <w:pPr>
        <w:ind w:left="1211" w:hanging="360"/>
      </w:pPr>
      <w:rPr>
        <w:rFonts w:ascii="Arial" w:eastAsiaTheme="minorHAnsi" w:hAnsi="Arial" w:cs="Aria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4">
    <w:nsid w:val="17610B48"/>
    <w:multiLevelType w:val="hybridMultilevel"/>
    <w:tmpl w:val="C8169510"/>
    <w:lvl w:ilvl="0" w:tplc="17904B72">
      <w:start w:val="1"/>
      <w:numFmt w:val="decimal"/>
      <w:lvlText w:val=".%1"/>
      <w:lvlJc w:val="left"/>
      <w:pPr>
        <w:ind w:left="1571" w:hanging="360"/>
      </w:pPr>
      <w:rPr>
        <w:rFonts w:hint="default"/>
      </w:rPr>
    </w:lvl>
    <w:lvl w:ilvl="1" w:tplc="08090019">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5">
    <w:nsid w:val="1DB02E10"/>
    <w:multiLevelType w:val="hybridMultilevel"/>
    <w:tmpl w:val="A6E6659C"/>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6">
    <w:nsid w:val="23425390"/>
    <w:multiLevelType w:val="multilevel"/>
    <w:tmpl w:val="0BAAFDF6"/>
    <w:numStyleLink w:val="IPLDocsRelativetoplevel"/>
  </w:abstractNum>
  <w:abstractNum w:abstractNumId="7">
    <w:nsid w:val="23EE17E8"/>
    <w:multiLevelType w:val="hybridMultilevel"/>
    <w:tmpl w:val="B41AFE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5184F6A"/>
    <w:multiLevelType w:val="hybridMultilevel"/>
    <w:tmpl w:val="A536A95C"/>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9">
    <w:nsid w:val="26C80EA6"/>
    <w:multiLevelType w:val="multilevel"/>
    <w:tmpl w:val="35DA789A"/>
    <w:lvl w:ilvl="0">
      <w:start w:val="1"/>
      <w:numFmt w:val="decimal"/>
      <w:lvlText w:val=".%1"/>
      <w:legacy w:legacy="1" w:legacySpace="0" w:legacyIndent="567"/>
      <w:lvlJc w:val="left"/>
      <w:pPr>
        <w:ind w:left="567" w:hanging="567"/>
      </w:pPr>
    </w:lvl>
    <w:lvl w:ilvl="1">
      <w:start w:val="1"/>
      <w:numFmt w:val="lowerLetter"/>
      <w:lvlText w:val="%2)"/>
      <w:legacy w:legacy="1" w:legacySpace="0" w:legacyIndent="567"/>
      <w:lvlJc w:val="left"/>
      <w:pPr>
        <w:ind w:left="1134" w:hanging="567"/>
      </w:pPr>
    </w:lvl>
    <w:lvl w:ilvl="2">
      <w:start w:val="1"/>
      <w:numFmt w:val="lowerRoman"/>
      <w:lvlText w:val="%3)"/>
      <w:legacy w:legacy="1" w:legacySpace="0" w:legacyIndent="708"/>
      <w:lvlJc w:val="left"/>
      <w:pPr>
        <w:ind w:left="1842" w:hanging="708"/>
      </w:pPr>
    </w:lvl>
    <w:lvl w:ilvl="3">
      <w:start w:val="1"/>
      <w:numFmt w:val="lowerLetter"/>
      <w:lvlText w:val="%4)"/>
      <w:legacy w:legacy="1" w:legacySpace="0" w:legacyIndent="708"/>
      <w:lvlJc w:val="left"/>
      <w:pPr>
        <w:ind w:left="2550" w:hanging="708"/>
      </w:pPr>
    </w:lvl>
    <w:lvl w:ilvl="4">
      <w:start w:val="1"/>
      <w:numFmt w:val="decimal"/>
      <w:lvlText w:val="(%5)"/>
      <w:legacy w:legacy="1" w:legacySpace="0" w:legacyIndent="708"/>
      <w:lvlJc w:val="left"/>
      <w:pPr>
        <w:ind w:left="3258" w:hanging="708"/>
      </w:pPr>
    </w:lvl>
    <w:lvl w:ilvl="5">
      <w:start w:val="1"/>
      <w:numFmt w:val="lowerLetter"/>
      <w:lvlText w:val="(%6)"/>
      <w:legacy w:legacy="1" w:legacySpace="0" w:legacyIndent="708"/>
      <w:lvlJc w:val="left"/>
      <w:pPr>
        <w:ind w:left="3966" w:hanging="708"/>
      </w:pPr>
    </w:lvl>
    <w:lvl w:ilvl="6">
      <w:start w:val="1"/>
      <w:numFmt w:val="lowerRoman"/>
      <w:lvlText w:val="(%7)"/>
      <w:legacy w:legacy="1" w:legacySpace="0" w:legacyIndent="708"/>
      <w:lvlJc w:val="left"/>
      <w:pPr>
        <w:ind w:left="4674" w:hanging="708"/>
      </w:pPr>
    </w:lvl>
    <w:lvl w:ilvl="7">
      <w:start w:val="1"/>
      <w:numFmt w:val="lowerLetter"/>
      <w:lvlText w:val="(%8)"/>
      <w:legacy w:legacy="1" w:legacySpace="0" w:legacyIndent="708"/>
      <w:lvlJc w:val="left"/>
      <w:pPr>
        <w:ind w:left="5382" w:hanging="708"/>
      </w:pPr>
    </w:lvl>
    <w:lvl w:ilvl="8">
      <w:start w:val="1"/>
      <w:numFmt w:val="lowerRoman"/>
      <w:lvlText w:val="(%9)"/>
      <w:legacy w:legacy="1" w:legacySpace="0" w:legacyIndent="708"/>
      <w:lvlJc w:val="left"/>
      <w:pPr>
        <w:ind w:left="6090" w:hanging="708"/>
      </w:pPr>
    </w:lvl>
  </w:abstractNum>
  <w:abstractNum w:abstractNumId="10">
    <w:nsid w:val="2AFA7005"/>
    <w:multiLevelType w:val="hybridMultilevel"/>
    <w:tmpl w:val="FE98CEE8"/>
    <w:lvl w:ilvl="0" w:tplc="2D1031E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5280C95"/>
    <w:multiLevelType w:val="multilevel"/>
    <w:tmpl w:val="0BAAFDF6"/>
    <w:numStyleLink w:val="IPLDocsRelativetoplevel"/>
  </w:abstractNum>
  <w:abstractNum w:abstractNumId="12">
    <w:nsid w:val="365D4E27"/>
    <w:multiLevelType w:val="multilevel"/>
    <w:tmpl w:val="0BAAFDF6"/>
    <w:numStyleLink w:val="IPLDocsRelativetoplevel"/>
  </w:abstractNum>
  <w:abstractNum w:abstractNumId="13">
    <w:nsid w:val="39E846DB"/>
    <w:multiLevelType w:val="multilevel"/>
    <w:tmpl w:val="35DA789A"/>
    <w:lvl w:ilvl="0">
      <w:start w:val="1"/>
      <w:numFmt w:val="decimal"/>
      <w:lvlText w:val=".%1"/>
      <w:legacy w:legacy="1" w:legacySpace="0" w:legacyIndent="567"/>
      <w:lvlJc w:val="left"/>
      <w:pPr>
        <w:ind w:left="567" w:hanging="567"/>
      </w:pPr>
    </w:lvl>
    <w:lvl w:ilvl="1">
      <w:start w:val="1"/>
      <w:numFmt w:val="lowerLetter"/>
      <w:lvlText w:val="%2)"/>
      <w:legacy w:legacy="1" w:legacySpace="0" w:legacyIndent="567"/>
      <w:lvlJc w:val="left"/>
      <w:pPr>
        <w:ind w:left="1134" w:hanging="567"/>
      </w:pPr>
    </w:lvl>
    <w:lvl w:ilvl="2">
      <w:start w:val="1"/>
      <w:numFmt w:val="lowerRoman"/>
      <w:lvlText w:val="%3)"/>
      <w:legacy w:legacy="1" w:legacySpace="0" w:legacyIndent="708"/>
      <w:lvlJc w:val="left"/>
      <w:pPr>
        <w:ind w:left="1842" w:hanging="708"/>
      </w:pPr>
    </w:lvl>
    <w:lvl w:ilvl="3">
      <w:start w:val="1"/>
      <w:numFmt w:val="lowerLetter"/>
      <w:lvlText w:val="%4)"/>
      <w:legacy w:legacy="1" w:legacySpace="0" w:legacyIndent="708"/>
      <w:lvlJc w:val="left"/>
      <w:pPr>
        <w:ind w:left="2550" w:hanging="708"/>
      </w:pPr>
    </w:lvl>
    <w:lvl w:ilvl="4">
      <w:start w:val="1"/>
      <w:numFmt w:val="decimal"/>
      <w:lvlText w:val="(%5)"/>
      <w:legacy w:legacy="1" w:legacySpace="0" w:legacyIndent="708"/>
      <w:lvlJc w:val="left"/>
      <w:pPr>
        <w:ind w:left="3258" w:hanging="708"/>
      </w:pPr>
    </w:lvl>
    <w:lvl w:ilvl="5">
      <w:start w:val="1"/>
      <w:numFmt w:val="lowerLetter"/>
      <w:lvlText w:val="(%6)"/>
      <w:legacy w:legacy="1" w:legacySpace="0" w:legacyIndent="708"/>
      <w:lvlJc w:val="left"/>
      <w:pPr>
        <w:ind w:left="3966" w:hanging="708"/>
      </w:pPr>
    </w:lvl>
    <w:lvl w:ilvl="6">
      <w:start w:val="1"/>
      <w:numFmt w:val="lowerRoman"/>
      <w:lvlText w:val="(%7)"/>
      <w:legacy w:legacy="1" w:legacySpace="0" w:legacyIndent="708"/>
      <w:lvlJc w:val="left"/>
      <w:pPr>
        <w:ind w:left="4674" w:hanging="708"/>
      </w:pPr>
    </w:lvl>
    <w:lvl w:ilvl="7">
      <w:start w:val="1"/>
      <w:numFmt w:val="lowerLetter"/>
      <w:lvlText w:val="(%8)"/>
      <w:legacy w:legacy="1" w:legacySpace="0" w:legacyIndent="708"/>
      <w:lvlJc w:val="left"/>
      <w:pPr>
        <w:ind w:left="5382" w:hanging="708"/>
      </w:pPr>
    </w:lvl>
    <w:lvl w:ilvl="8">
      <w:start w:val="1"/>
      <w:numFmt w:val="lowerRoman"/>
      <w:lvlText w:val="(%9)"/>
      <w:legacy w:legacy="1" w:legacySpace="0" w:legacyIndent="708"/>
      <w:lvlJc w:val="left"/>
      <w:pPr>
        <w:ind w:left="6090" w:hanging="708"/>
      </w:pPr>
    </w:lvl>
  </w:abstractNum>
  <w:abstractNum w:abstractNumId="14">
    <w:nsid w:val="4021068B"/>
    <w:multiLevelType w:val="multilevel"/>
    <w:tmpl w:val="0BAAFDF6"/>
    <w:numStyleLink w:val="IPLDocsRelativetoplevel"/>
  </w:abstractNum>
  <w:abstractNum w:abstractNumId="15">
    <w:nsid w:val="41436174"/>
    <w:multiLevelType w:val="multilevel"/>
    <w:tmpl w:val="47E20722"/>
    <w:numStyleLink w:val="IPLDocsIndented"/>
  </w:abstractNum>
  <w:abstractNum w:abstractNumId="16">
    <w:nsid w:val="433F03AA"/>
    <w:multiLevelType w:val="multilevel"/>
    <w:tmpl w:val="0BAAFDF6"/>
    <w:numStyleLink w:val="IPLDocsRelativetoplevel"/>
  </w:abstractNum>
  <w:abstractNum w:abstractNumId="17">
    <w:nsid w:val="44037B84"/>
    <w:multiLevelType w:val="multilevel"/>
    <w:tmpl w:val="0BAAFDF6"/>
    <w:numStyleLink w:val="IPLDocsRelativetoplevel"/>
  </w:abstractNum>
  <w:abstractNum w:abstractNumId="18">
    <w:nsid w:val="46753CDB"/>
    <w:multiLevelType w:val="hybridMultilevel"/>
    <w:tmpl w:val="5CF8F7BE"/>
    <w:lvl w:ilvl="0" w:tplc="E7AEA2EE">
      <w:start w:val="1"/>
      <w:numFmt w:val="bullet"/>
      <w:pStyle w:val="BulletList"/>
      <w:lvlText w:val=""/>
      <w:lvlJc w:val="left"/>
      <w:pPr>
        <w:ind w:left="1211" w:hanging="360"/>
      </w:pPr>
      <w:rPr>
        <w:rFonts w:ascii="Symbol" w:hAnsi="Symbol" w:hint="default"/>
        <w:color w:val="AD5F01" w:themeColor="text2"/>
      </w:rPr>
    </w:lvl>
    <w:lvl w:ilvl="1" w:tplc="A7E45012">
      <w:start w:val="1"/>
      <w:numFmt w:val="bullet"/>
      <w:lvlText w:val=""/>
      <w:lvlJc w:val="left"/>
      <w:pPr>
        <w:ind w:left="1931" w:hanging="360"/>
      </w:pPr>
      <w:rPr>
        <w:rFonts w:ascii="Symbol" w:hAnsi="Symbol" w:hint="default"/>
        <w:color w:val="AD5F01" w:themeColor="text2"/>
      </w:rPr>
    </w:lvl>
    <w:lvl w:ilvl="2" w:tplc="08090005">
      <w:start w:val="1"/>
      <w:numFmt w:val="bullet"/>
      <w:lvlText w:val=""/>
      <w:lvlJc w:val="left"/>
      <w:pPr>
        <w:ind w:left="2651" w:hanging="360"/>
      </w:pPr>
      <w:rPr>
        <w:rFonts w:ascii="Wingdings" w:hAnsi="Wingdings" w:hint="default"/>
      </w:rPr>
    </w:lvl>
    <w:lvl w:ilvl="3" w:tplc="08090001">
      <w:start w:val="1"/>
      <w:numFmt w:val="bullet"/>
      <w:lvlText w:val=""/>
      <w:lvlJc w:val="left"/>
      <w:pPr>
        <w:ind w:left="3371" w:hanging="360"/>
      </w:pPr>
      <w:rPr>
        <w:rFonts w:ascii="Symbol" w:hAnsi="Symbol" w:hint="default"/>
      </w:rPr>
    </w:lvl>
    <w:lvl w:ilvl="4" w:tplc="08090003">
      <w:start w:val="1"/>
      <w:numFmt w:val="bullet"/>
      <w:lvlText w:val="o"/>
      <w:lvlJc w:val="left"/>
      <w:pPr>
        <w:ind w:left="4091" w:hanging="360"/>
      </w:pPr>
      <w:rPr>
        <w:rFonts w:ascii="Courier New" w:hAnsi="Courier New" w:cs="Courier New" w:hint="default"/>
      </w:rPr>
    </w:lvl>
    <w:lvl w:ilvl="5" w:tplc="08090005">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19">
    <w:nsid w:val="49BC6B3F"/>
    <w:multiLevelType w:val="hybridMultilevel"/>
    <w:tmpl w:val="F27C3B70"/>
    <w:lvl w:ilvl="0" w:tplc="0809000F">
      <w:start w:val="1"/>
      <w:numFmt w:val="decimal"/>
      <w:lvlText w:val="%1."/>
      <w:lvlJc w:val="left"/>
      <w:pPr>
        <w:tabs>
          <w:tab w:val="num" w:pos="360"/>
        </w:tabs>
        <w:ind w:left="360" w:hanging="360"/>
      </w:pPr>
      <w:rPr>
        <w:rFonts w:hint="default"/>
      </w:rPr>
    </w:lvl>
    <w:lvl w:ilvl="1" w:tplc="0809000F">
      <w:start w:val="1"/>
      <w:numFmt w:val="decimal"/>
      <w:lvlText w:val="%2."/>
      <w:lvlJc w:val="left"/>
      <w:pPr>
        <w:tabs>
          <w:tab w:val="num" w:pos="1080"/>
        </w:tabs>
        <w:ind w:left="1080" w:hanging="360"/>
      </w:pPr>
      <w:rPr>
        <w:rFonts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0">
    <w:nsid w:val="4FD033A1"/>
    <w:multiLevelType w:val="multilevel"/>
    <w:tmpl w:val="F51276B8"/>
    <w:lvl w:ilvl="0">
      <w:start w:val="1"/>
      <w:numFmt w:val="none"/>
      <w:suff w:val="nothing"/>
      <w:lvlText w:val="%1"/>
      <w:lvlJc w:val="left"/>
      <w:pPr>
        <w:ind w:left="0" w:firstLine="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5103266E"/>
    <w:multiLevelType w:val="hybridMultilevel"/>
    <w:tmpl w:val="2BDAD162"/>
    <w:lvl w:ilvl="0" w:tplc="5C689DF8">
      <w:start w:val="1"/>
      <w:numFmt w:val="decimal"/>
      <w:pStyle w:val="Ref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224692E"/>
    <w:multiLevelType w:val="multilevel"/>
    <w:tmpl w:val="0BAAFDF6"/>
    <w:numStyleLink w:val="IPLDocsRelativetoplevel"/>
  </w:abstractNum>
  <w:abstractNum w:abstractNumId="23">
    <w:nsid w:val="59334716"/>
    <w:multiLevelType w:val="multilevel"/>
    <w:tmpl w:val="0BAAFDF6"/>
    <w:numStyleLink w:val="IPLDocsRelativetoplevel"/>
  </w:abstractNum>
  <w:abstractNum w:abstractNumId="24">
    <w:nsid w:val="5C4643EB"/>
    <w:multiLevelType w:val="multilevel"/>
    <w:tmpl w:val="0BAAFDF6"/>
    <w:styleLink w:val="IPLDocsRelativetoplevel"/>
    <w:lvl w:ilvl="0">
      <w:start w:val="1"/>
      <w:numFmt w:val="none"/>
      <w:suff w:val="nothing"/>
      <w:lvlText w:val=""/>
      <w:lvlJc w:val="left"/>
      <w:pPr>
        <w:ind w:left="0" w:firstLine="0"/>
      </w:pPr>
      <w:rPr>
        <w:rFonts w:asciiTheme="minorHAnsi" w:hAnsiTheme="minorHAnsi" w:hint="default"/>
        <w:sz w:val="20"/>
      </w:rPr>
    </w:lvl>
    <w:lvl w:ilvl="1">
      <w:start w:val="1"/>
      <w:numFmt w:val="decimal"/>
      <w:pStyle w:val="Numberedrelative"/>
      <w:lvlText w:val=".%2"/>
      <w:lvlJc w:val="left"/>
      <w:pPr>
        <w:ind w:left="851" w:hanging="851"/>
      </w:pPr>
      <w:rPr>
        <w:rFonts w:hint="default"/>
      </w:rPr>
    </w:lvl>
    <w:lvl w:ilvl="2">
      <w:start w:val="1"/>
      <w:numFmt w:val="lowerLetter"/>
      <w:lvlText w:val="%3)"/>
      <w:lvlJc w:val="left"/>
      <w:pPr>
        <w:ind w:left="1134" w:hanging="283"/>
      </w:pPr>
      <w:rPr>
        <w:rFonts w:hint="default"/>
      </w:rPr>
    </w:lvl>
    <w:lvl w:ilvl="3">
      <w:start w:val="1"/>
      <w:numFmt w:val="lowerRoman"/>
      <w:lvlText w:val="%4)"/>
      <w:lvlJc w:val="left"/>
      <w:pPr>
        <w:ind w:left="1418" w:hanging="284"/>
      </w:pPr>
      <w:rPr>
        <w:rFonts w:hint="default"/>
      </w:rPr>
    </w:lvl>
    <w:lvl w:ilvl="4">
      <w:start w:val="1"/>
      <w:numFmt w:val="upperLetter"/>
      <w:lvlText w:val="%5)"/>
      <w:lvlJc w:val="left"/>
      <w:pPr>
        <w:ind w:left="1701" w:hanging="283"/>
      </w:pPr>
      <w:rPr>
        <w:rFonts w:hint="default"/>
      </w:rPr>
    </w:lvl>
    <w:lvl w:ilvl="5">
      <w:start w:val="1"/>
      <w:numFmt w:val="upperRoman"/>
      <w:lvlText w:val="%6)"/>
      <w:lvlJc w:val="left"/>
      <w:pPr>
        <w:ind w:left="1985" w:hanging="284"/>
      </w:pPr>
      <w:rPr>
        <w:rFonts w:hint="default"/>
      </w:rPr>
    </w:lvl>
    <w:lvl w:ilvl="6">
      <w:start w:val="1"/>
      <w:numFmt w:val="lowerLetter"/>
      <w:lvlText w:val="(%7)"/>
      <w:lvlJc w:val="left"/>
      <w:pPr>
        <w:ind w:left="2268" w:hanging="283"/>
      </w:pPr>
      <w:rPr>
        <w:rFonts w:hint="default"/>
      </w:rPr>
    </w:lvl>
    <w:lvl w:ilvl="7">
      <w:start w:val="1"/>
      <w:numFmt w:val="lowerRoman"/>
      <w:lvlText w:val="(%8)"/>
      <w:lvlJc w:val="left"/>
      <w:pPr>
        <w:ind w:left="2552" w:hanging="284"/>
      </w:pPr>
      <w:rPr>
        <w:rFonts w:hint="default"/>
      </w:rPr>
    </w:lvl>
    <w:lvl w:ilvl="8">
      <w:start w:val="1"/>
      <w:numFmt w:val="upperLetter"/>
      <w:lvlText w:val="(%9)"/>
      <w:lvlJc w:val="left"/>
      <w:pPr>
        <w:ind w:left="2835" w:hanging="283"/>
      </w:pPr>
      <w:rPr>
        <w:rFonts w:hint="default"/>
      </w:rPr>
    </w:lvl>
  </w:abstractNum>
  <w:abstractNum w:abstractNumId="25">
    <w:nsid w:val="5D78021D"/>
    <w:multiLevelType w:val="hybridMultilevel"/>
    <w:tmpl w:val="C63A2598"/>
    <w:lvl w:ilvl="0" w:tplc="2C6201DA">
      <w:start w:val="1"/>
      <w:numFmt w:val="bullet"/>
      <w:lvlText w:val=""/>
      <w:lvlJc w:val="left"/>
      <w:pPr>
        <w:ind w:left="1211" w:hanging="360"/>
      </w:pPr>
      <w:rPr>
        <w:rFonts w:ascii="Symbol" w:hAnsi="Symbol" w:hint="default"/>
        <w:color w:val="AD5F01" w:themeColor="accent1"/>
      </w:rPr>
    </w:lvl>
    <w:lvl w:ilvl="1" w:tplc="2C6201DA">
      <w:start w:val="1"/>
      <w:numFmt w:val="bullet"/>
      <w:lvlText w:val=""/>
      <w:lvlJc w:val="left"/>
      <w:pPr>
        <w:ind w:left="1931" w:hanging="360"/>
      </w:pPr>
      <w:rPr>
        <w:rFonts w:ascii="Symbol" w:hAnsi="Symbol" w:hint="default"/>
        <w:color w:val="AD5F01" w:themeColor="accent1"/>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26">
    <w:nsid w:val="61902439"/>
    <w:multiLevelType w:val="multilevel"/>
    <w:tmpl w:val="F51276B8"/>
    <w:lvl w:ilvl="0">
      <w:start w:val="1"/>
      <w:numFmt w:val="none"/>
      <w:suff w:val="nothing"/>
      <w:lvlText w:val="%1"/>
      <w:lvlJc w:val="left"/>
      <w:pPr>
        <w:ind w:left="0" w:firstLine="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61BF16EA"/>
    <w:multiLevelType w:val="multilevel"/>
    <w:tmpl w:val="CB3C48CA"/>
    <w:lvl w:ilvl="0">
      <w:start w:val="1"/>
      <w:numFmt w:val="decimal"/>
      <w:pStyle w:val="Heading1"/>
      <w:lvlText w:val="%1"/>
      <w:lvlJc w:val="left"/>
      <w:pPr>
        <w:tabs>
          <w:tab w:val="num" w:pos="0"/>
        </w:tabs>
        <w:ind w:left="0" w:hanging="851"/>
      </w:pPr>
      <w:rPr>
        <w:rFonts w:hint="default"/>
        <w:u w:val="none"/>
      </w:rPr>
    </w:lvl>
    <w:lvl w:ilvl="1">
      <w:start w:val="1"/>
      <w:numFmt w:val="decimal"/>
      <w:pStyle w:val="Heading2"/>
      <w:lvlText w:val="%1.%2"/>
      <w:lvlJc w:val="left"/>
      <w:pPr>
        <w:tabs>
          <w:tab w:val="num" w:pos="0"/>
        </w:tabs>
        <w:ind w:left="0" w:hanging="851"/>
      </w:pPr>
      <w:rPr>
        <w:rFonts w:hint="default"/>
        <w:b w:val="0"/>
        <w:i w:val="0"/>
        <w:sz w:val="24"/>
        <w:u w:val="none"/>
      </w:rPr>
    </w:lvl>
    <w:lvl w:ilvl="2">
      <w:start w:val="1"/>
      <w:numFmt w:val="decimal"/>
      <w:pStyle w:val="Heading3"/>
      <w:lvlText w:val="%1.%2.%3"/>
      <w:lvlJc w:val="left"/>
      <w:pPr>
        <w:tabs>
          <w:tab w:val="num" w:pos="0"/>
        </w:tabs>
        <w:ind w:left="0" w:hanging="851"/>
      </w:pPr>
      <w:rPr>
        <w:rFonts w:hint="default"/>
        <w:b w:val="0"/>
        <w:i w:val="0"/>
        <w:sz w:val="22"/>
        <w:u w:val="none"/>
      </w:rPr>
    </w:lvl>
    <w:lvl w:ilvl="3">
      <w:start w:val="1"/>
      <w:numFmt w:val="decimal"/>
      <w:pStyle w:val="Heading4"/>
      <w:lvlText w:val="%1.%2.%3.%4"/>
      <w:lvlJc w:val="left"/>
      <w:pPr>
        <w:tabs>
          <w:tab w:val="num" w:pos="0"/>
        </w:tabs>
        <w:ind w:left="0" w:hanging="851"/>
      </w:pPr>
      <w:rPr>
        <w:rFonts w:hint="default"/>
        <w:b w:val="0"/>
        <w:i w:val="0"/>
        <w:sz w:val="22"/>
        <w:szCs w:val="22"/>
        <w:u w:val="none"/>
      </w:rPr>
    </w:lvl>
    <w:lvl w:ilvl="4">
      <w:start w:val="1"/>
      <w:numFmt w:val="decimal"/>
      <w:pStyle w:val="Heading5"/>
      <w:lvlText w:val="%1.%2.%3.%4.%5"/>
      <w:lvlJc w:val="left"/>
      <w:pPr>
        <w:tabs>
          <w:tab w:val="num" w:pos="0"/>
        </w:tabs>
        <w:ind w:left="0" w:hanging="851"/>
      </w:pPr>
      <w:rPr>
        <w:rFonts w:hint="default"/>
        <w:b w:val="0"/>
        <w:i w:val="0"/>
        <w:sz w:val="20"/>
        <w:u w:val="none"/>
      </w:rPr>
    </w:lvl>
    <w:lvl w:ilvl="5">
      <w:start w:val="1"/>
      <w:numFmt w:val="decimal"/>
      <w:pStyle w:val="Heading6"/>
      <w:lvlText w:val="%1.%2.%3.%4.%5.%6"/>
      <w:lvlJc w:val="left"/>
      <w:pPr>
        <w:tabs>
          <w:tab w:val="num" w:pos="0"/>
        </w:tabs>
        <w:ind w:left="0" w:hanging="851"/>
      </w:pPr>
      <w:rPr>
        <w:rFonts w:hint="default"/>
        <w:b w:val="0"/>
        <w:i w:val="0"/>
        <w:sz w:val="20"/>
        <w:u w:val="none"/>
      </w:rPr>
    </w:lvl>
    <w:lvl w:ilvl="6">
      <w:start w:val="1"/>
      <w:numFmt w:val="decimal"/>
      <w:pStyle w:val="Heading7"/>
      <w:lvlText w:val="%1.%2.%3.%4.%5.%6.%7"/>
      <w:lvlJc w:val="left"/>
      <w:pPr>
        <w:tabs>
          <w:tab w:val="num" w:pos="0"/>
        </w:tabs>
        <w:ind w:left="0" w:hanging="851"/>
      </w:pPr>
      <w:rPr>
        <w:rFonts w:hint="default"/>
        <w:b w:val="0"/>
        <w:i w:val="0"/>
        <w:sz w:val="20"/>
        <w:szCs w:val="20"/>
        <w:u w:val="none"/>
      </w:rPr>
    </w:lvl>
    <w:lvl w:ilvl="7">
      <w:start w:val="1"/>
      <w:numFmt w:val="decimal"/>
      <w:pStyle w:val="Heading8"/>
      <w:lvlText w:val="%1.%2.%3.%4.%5.%6.%7.%8"/>
      <w:lvlJc w:val="left"/>
      <w:pPr>
        <w:tabs>
          <w:tab w:val="num" w:pos="0"/>
        </w:tabs>
        <w:ind w:left="0" w:hanging="851"/>
      </w:pPr>
      <w:rPr>
        <w:rFonts w:hint="default"/>
        <w:b w:val="0"/>
        <w:i w:val="0"/>
        <w:sz w:val="20"/>
        <w:szCs w:val="20"/>
        <w:u w:val="none"/>
      </w:rPr>
    </w:lvl>
    <w:lvl w:ilvl="8">
      <w:start w:val="1"/>
      <w:numFmt w:val="decimal"/>
      <w:pStyle w:val="Heading9"/>
      <w:lvlText w:val="%1.%2.%3.%4.%5.%6.%7.%8.%9"/>
      <w:lvlJc w:val="left"/>
      <w:pPr>
        <w:tabs>
          <w:tab w:val="num" w:pos="0"/>
        </w:tabs>
        <w:ind w:left="0" w:hanging="851"/>
      </w:pPr>
      <w:rPr>
        <w:rFonts w:hint="default"/>
        <w:b w:val="0"/>
        <w:i w:val="0"/>
        <w:sz w:val="20"/>
        <w:szCs w:val="20"/>
        <w:u w:val="none"/>
      </w:rPr>
    </w:lvl>
  </w:abstractNum>
  <w:abstractNum w:abstractNumId="28">
    <w:nsid w:val="68721B57"/>
    <w:multiLevelType w:val="multilevel"/>
    <w:tmpl w:val="0BAAFDF6"/>
    <w:numStyleLink w:val="IPLDocsRelativetoplevel"/>
  </w:abstractNum>
  <w:abstractNum w:abstractNumId="29">
    <w:nsid w:val="75412045"/>
    <w:multiLevelType w:val="multilevel"/>
    <w:tmpl w:val="47E20722"/>
    <w:styleLink w:val="IPLDocsIndented"/>
    <w:lvl w:ilvl="0">
      <w:start w:val="1"/>
      <w:numFmt w:val="lowerLetter"/>
      <w:pStyle w:val="IndentedList"/>
      <w:lvlText w:val="%1)"/>
      <w:lvlJc w:val="left"/>
      <w:pPr>
        <w:tabs>
          <w:tab w:val="num" w:pos="851"/>
        </w:tabs>
        <w:ind w:left="1134" w:hanging="283"/>
      </w:pPr>
      <w:rPr>
        <w:rFonts w:hint="default"/>
      </w:rPr>
    </w:lvl>
    <w:lvl w:ilvl="1">
      <w:start w:val="1"/>
      <w:numFmt w:val="lowerRoman"/>
      <w:lvlText w:val="%2)"/>
      <w:lvlJc w:val="left"/>
      <w:pPr>
        <w:tabs>
          <w:tab w:val="num" w:pos="1134"/>
        </w:tabs>
        <w:ind w:left="1418" w:hanging="284"/>
      </w:pPr>
      <w:rPr>
        <w:rFonts w:hint="default"/>
      </w:rPr>
    </w:lvl>
    <w:lvl w:ilvl="2">
      <w:start w:val="1"/>
      <w:numFmt w:val="upperLetter"/>
      <w:lvlText w:val="%3)"/>
      <w:lvlJc w:val="left"/>
      <w:pPr>
        <w:tabs>
          <w:tab w:val="num" w:pos="1418"/>
        </w:tabs>
        <w:ind w:left="1701" w:hanging="283"/>
      </w:pPr>
      <w:rPr>
        <w:rFonts w:hint="default"/>
      </w:rPr>
    </w:lvl>
    <w:lvl w:ilvl="3">
      <w:start w:val="1"/>
      <w:numFmt w:val="upperRoman"/>
      <w:lvlText w:val="%4)"/>
      <w:lvlJc w:val="left"/>
      <w:pPr>
        <w:tabs>
          <w:tab w:val="num" w:pos="1701"/>
        </w:tabs>
        <w:ind w:left="1985" w:hanging="284"/>
      </w:pPr>
      <w:rPr>
        <w:rFonts w:hint="default"/>
      </w:rPr>
    </w:lvl>
    <w:lvl w:ilvl="4">
      <w:start w:val="1"/>
      <w:numFmt w:val="lowerLetter"/>
      <w:lvlText w:val="(%5)"/>
      <w:lvlJc w:val="left"/>
      <w:pPr>
        <w:tabs>
          <w:tab w:val="num" w:pos="1985"/>
        </w:tabs>
        <w:ind w:left="2268" w:hanging="283"/>
      </w:pPr>
      <w:rPr>
        <w:rFonts w:hint="default"/>
      </w:rPr>
    </w:lvl>
    <w:lvl w:ilvl="5">
      <w:start w:val="1"/>
      <w:numFmt w:val="lowerRoman"/>
      <w:lvlText w:val="(%6)"/>
      <w:lvlJc w:val="left"/>
      <w:pPr>
        <w:tabs>
          <w:tab w:val="num" w:pos="2268"/>
        </w:tabs>
        <w:ind w:left="2552" w:hanging="284"/>
      </w:pPr>
      <w:rPr>
        <w:rFonts w:hint="default"/>
      </w:rPr>
    </w:lvl>
    <w:lvl w:ilvl="6">
      <w:start w:val="1"/>
      <w:numFmt w:val="upperLetter"/>
      <w:lvlText w:val="(%7)"/>
      <w:lvlJc w:val="left"/>
      <w:pPr>
        <w:tabs>
          <w:tab w:val="num" w:pos="2552"/>
        </w:tabs>
        <w:ind w:left="2835" w:hanging="283"/>
      </w:pPr>
      <w:rPr>
        <w:rFonts w:hint="default"/>
      </w:rPr>
    </w:lvl>
    <w:lvl w:ilvl="7">
      <w:start w:val="1"/>
      <w:numFmt w:val="upperRoman"/>
      <w:lvlText w:val="(%8)"/>
      <w:lvlJc w:val="left"/>
      <w:pPr>
        <w:ind w:left="3119" w:hanging="284"/>
      </w:pPr>
      <w:rPr>
        <w:rFonts w:hint="default"/>
      </w:rPr>
    </w:lvl>
    <w:lvl w:ilvl="8">
      <w:start w:val="1"/>
      <w:numFmt w:val="lowerLetter"/>
      <w:lvlText w:val=".%9"/>
      <w:lvlJc w:val="left"/>
      <w:pPr>
        <w:ind w:left="3402" w:hanging="283"/>
      </w:pPr>
      <w:rPr>
        <w:rFonts w:hint="default"/>
      </w:rPr>
    </w:lvl>
  </w:abstractNum>
  <w:abstractNum w:abstractNumId="30">
    <w:nsid w:val="771C44A0"/>
    <w:multiLevelType w:val="hybridMultilevel"/>
    <w:tmpl w:val="61A0CFF8"/>
    <w:lvl w:ilvl="0" w:tplc="79C86A46">
      <w:numFmt w:val="bullet"/>
      <w:lvlText w:val="-"/>
      <w:lvlJc w:val="left"/>
      <w:pPr>
        <w:ind w:left="1211" w:hanging="360"/>
      </w:pPr>
      <w:rPr>
        <w:rFonts w:ascii="Arial" w:eastAsiaTheme="minorHAnsi" w:hAnsi="Arial" w:cs="Aria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31">
    <w:nsid w:val="7F177B78"/>
    <w:multiLevelType w:val="hybridMultilevel"/>
    <w:tmpl w:val="2062CB58"/>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num w:numId="1">
    <w:abstractNumId w:val="10"/>
  </w:num>
  <w:num w:numId="2">
    <w:abstractNumId w:val="4"/>
  </w:num>
  <w:num w:numId="3">
    <w:abstractNumId w:val="13"/>
  </w:num>
  <w:num w:numId="4">
    <w:abstractNumId w:val="0"/>
  </w:num>
  <w:num w:numId="5">
    <w:abstractNumId w:val="4"/>
    <w:lvlOverride w:ilvl="0">
      <w:startOverride w:val="1"/>
    </w:lvlOverride>
  </w:num>
  <w:num w:numId="6">
    <w:abstractNumId w:val="4"/>
    <w:lvlOverride w:ilvl="0">
      <w:startOverride w:val="1"/>
    </w:lvlOverride>
  </w:num>
  <w:num w:numId="7">
    <w:abstractNumId w:val="9"/>
  </w:num>
  <w:num w:numId="8">
    <w:abstractNumId w:val="4"/>
    <w:lvlOverride w:ilvl="0">
      <w:startOverride w:val="1"/>
    </w:lvlOverride>
  </w:num>
  <w:num w:numId="9">
    <w:abstractNumId w:val="19"/>
  </w:num>
  <w:num w:numId="10">
    <w:abstractNumId w:val="7"/>
  </w:num>
  <w:num w:numId="11">
    <w:abstractNumId w:val="27"/>
  </w:num>
  <w:num w:numId="12">
    <w:abstractNumId w:val="24"/>
  </w:num>
  <w:num w:numId="13">
    <w:abstractNumId w:val="17"/>
  </w:num>
  <w:num w:numId="14">
    <w:abstractNumId w:val="1"/>
  </w:num>
  <w:num w:numId="15">
    <w:abstractNumId w:val="23"/>
  </w:num>
  <w:num w:numId="16">
    <w:abstractNumId w:val="6"/>
  </w:num>
  <w:num w:numId="17">
    <w:abstractNumId w:val="2"/>
  </w:num>
  <w:num w:numId="18">
    <w:abstractNumId w:val="11"/>
  </w:num>
  <w:num w:numId="19">
    <w:abstractNumId w:val="2"/>
    <w:lvlOverride w:ilvl="0">
      <w:startOverride w:val="1"/>
    </w:lvlOverride>
  </w:num>
  <w:num w:numId="20">
    <w:abstractNumId w:val="2"/>
    <w:lvlOverride w:ilvl="0">
      <w:startOverride w:val="1"/>
    </w:lvlOverride>
  </w:num>
  <w:num w:numId="21">
    <w:abstractNumId w:val="22"/>
  </w:num>
  <w:num w:numId="22">
    <w:abstractNumId w:val="16"/>
  </w:num>
  <w:num w:numId="23">
    <w:abstractNumId w:val="12"/>
  </w:num>
  <w:num w:numId="24">
    <w:abstractNumId w:val="28"/>
  </w:num>
  <w:num w:numId="25">
    <w:abstractNumId w:val="14"/>
  </w:num>
  <w:num w:numId="26">
    <w:abstractNumId w:val="20"/>
  </w:num>
  <w:num w:numId="27">
    <w:abstractNumId w:val="26"/>
  </w:num>
  <w:num w:numId="28">
    <w:abstractNumId w:val="29"/>
  </w:num>
  <w:num w:numId="29">
    <w:abstractNumId w:val="15"/>
  </w:num>
  <w:num w:numId="30">
    <w:abstractNumId w:val="14"/>
  </w:num>
  <w:num w:numId="31">
    <w:abstractNumId w:val="14"/>
  </w:num>
  <w:num w:numId="32">
    <w:abstractNumId w:val="14"/>
  </w:num>
  <w:num w:numId="33">
    <w:abstractNumId w:val="14"/>
  </w:num>
  <w:num w:numId="34">
    <w:abstractNumId w:val="14"/>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num>
  <w:num w:numId="37">
    <w:abstractNumId w:val="14"/>
  </w:num>
  <w:num w:numId="38">
    <w:abstractNumId w:val="3"/>
  </w:num>
  <w:num w:numId="39">
    <w:abstractNumId w:val="30"/>
  </w:num>
  <w:num w:numId="40">
    <w:abstractNumId w:val="5"/>
  </w:num>
  <w:num w:numId="41">
    <w:abstractNumId w:val="25"/>
  </w:num>
  <w:num w:numId="42">
    <w:abstractNumId w:val="21"/>
  </w:num>
  <w:num w:numId="43">
    <w:abstractNumId w:val="18"/>
  </w:num>
  <w:num w:numId="44">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8"/>
  </w:num>
  <w:num w:numId="4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00"/>
  <w:displayHorizontalDrawingGridEvery w:val="2"/>
  <w:characterSpacingControl w:val="doNotCompress"/>
  <w:hdrShapeDefaults>
    <o:shapedefaults v:ext="edit" spidmax="2159"/>
    <o:shapelayout v:ext="edit">
      <o:idmap v:ext="edit" data="2"/>
      <o:rules v:ext="edit">
        <o:r id="V:Rule1" type="connector" idref="#_x0000_s2102"/>
        <o:r id="V:Rule2" type="connector" idref="#_x0000_s2105"/>
        <o:r id="V:Rule3" type="connector" idref="#_x0000_s2134"/>
        <o:r id="V:Rule4" type="connector" idref="#_x0000_s2158"/>
        <o:r id="V:Rule5" type="connector" idref="#_x0000_s2151"/>
      </o:rules>
    </o:shapelayout>
  </w:hdrShapeDefaults>
  <w:footnotePr>
    <w:footnote w:id="-1"/>
    <w:footnote w:id="0"/>
  </w:footnotePr>
  <w:endnotePr>
    <w:endnote w:id="-1"/>
    <w:endnote w:id="0"/>
  </w:endnotePr>
  <w:compat>
    <w:compatSetting w:name="compatibilityMode" w:uri="http://schemas.microsoft.com/office/word" w:val="12"/>
  </w:compat>
  <w:rsids>
    <w:rsidRoot w:val="00F34585"/>
    <w:rsid w:val="0000055D"/>
    <w:rsid w:val="00005F0B"/>
    <w:rsid w:val="00011128"/>
    <w:rsid w:val="0001334D"/>
    <w:rsid w:val="00013F80"/>
    <w:rsid w:val="000149BC"/>
    <w:rsid w:val="00015DBD"/>
    <w:rsid w:val="000218A2"/>
    <w:rsid w:val="00030E78"/>
    <w:rsid w:val="00031079"/>
    <w:rsid w:val="00031319"/>
    <w:rsid w:val="000363E5"/>
    <w:rsid w:val="0003679C"/>
    <w:rsid w:val="00042937"/>
    <w:rsid w:val="000433BC"/>
    <w:rsid w:val="00050946"/>
    <w:rsid w:val="00051A25"/>
    <w:rsid w:val="00052A7D"/>
    <w:rsid w:val="000534F5"/>
    <w:rsid w:val="00057F22"/>
    <w:rsid w:val="00062BA0"/>
    <w:rsid w:val="00064C4C"/>
    <w:rsid w:val="00065948"/>
    <w:rsid w:val="000678FA"/>
    <w:rsid w:val="00067914"/>
    <w:rsid w:val="00073CD5"/>
    <w:rsid w:val="00087CB7"/>
    <w:rsid w:val="00090DA7"/>
    <w:rsid w:val="00095ECF"/>
    <w:rsid w:val="00096CF9"/>
    <w:rsid w:val="000A054B"/>
    <w:rsid w:val="000A1501"/>
    <w:rsid w:val="000A1F75"/>
    <w:rsid w:val="000A3FA4"/>
    <w:rsid w:val="000A4164"/>
    <w:rsid w:val="000A4372"/>
    <w:rsid w:val="000A4669"/>
    <w:rsid w:val="000A7184"/>
    <w:rsid w:val="000B2464"/>
    <w:rsid w:val="000B2FDB"/>
    <w:rsid w:val="000B3C88"/>
    <w:rsid w:val="000B5AE6"/>
    <w:rsid w:val="000C0330"/>
    <w:rsid w:val="000C2FE8"/>
    <w:rsid w:val="000C3536"/>
    <w:rsid w:val="000C3F41"/>
    <w:rsid w:val="000C7107"/>
    <w:rsid w:val="000C7516"/>
    <w:rsid w:val="000E72B7"/>
    <w:rsid w:val="000E7A27"/>
    <w:rsid w:val="000E7E92"/>
    <w:rsid w:val="000F26BE"/>
    <w:rsid w:val="000F313C"/>
    <w:rsid w:val="000F3434"/>
    <w:rsid w:val="000F3950"/>
    <w:rsid w:val="000F50A5"/>
    <w:rsid w:val="00100ACC"/>
    <w:rsid w:val="00104CB9"/>
    <w:rsid w:val="00104F13"/>
    <w:rsid w:val="00106BB8"/>
    <w:rsid w:val="00112639"/>
    <w:rsid w:val="00112800"/>
    <w:rsid w:val="0011583F"/>
    <w:rsid w:val="001200C1"/>
    <w:rsid w:val="00126280"/>
    <w:rsid w:val="00127856"/>
    <w:rsid w:val="00131082"/>
    <w:rsid w:val="00133196"/>
    <w:rsid w:val="00134717"/>
    <w:rsid w:val="00135EA3"/>
    <w:rsid w:val="00140927"/>
    <w:rsid w:val="00144F6B"/>
    <w:rsid w:val="00151281"/>
    <w:rsid w:val="00155010"/>
    <w:rsid w:val="00155467"/>
    <w:rsid w:val="00155828"/>
    <w:rsid w:val="001575A0"/>
    <w:rsid w:val="001663D3"/>
    <w:rsid w:val="001666E8"/>
    <w:rsid w:val="001711A0"/>
    <w:rsid w:val="00171F67"/>
    <w:rsid w:val="00173858"/>
    <w:rsid w:val="00176631"/>
    <w:rsid w:val="00176880"/>
    <w:rsid w:val="00177051"/>
    <w:rsid w:val="00177C26"/>
    <w:rsid w:val="0018154A"/>
    <w:rsid w:val="00184B37"/>
    <w:rsid w:val="001855FB"/>
    <w:rsid w:val="00186CAF"/>
    <w:rsid w:val="00190577"/>
    <w:rsid w:val="0019120A"/>
    <w:rsid w:val="00194BBE"/>
    <w:rsid w:val="001A115C"/>
    <w:rsid w:val="001A4128"/>
    <w:rsid w:val="001A69B0"/>
    <w:rsid w:val="001A78F9"/>
    <w:rsid w:val="001A7A68"/>
    <w:rsid w:val="001B0AE5"/>
    <w:rsid w:val="001B2DE1"/>
    <w:rsid w:val="001B5A3D"/>
    <w:rsid w:val="001B6286"/>
    <w:rsid w:val="001C1F55"/>
    <w:rsid w:val="001C4E63"/>
    <w:rsid w:val="001C58EB"/>
    <w:rsid w:val="001D2B33"/>
    <w:rsid w:val="001D60B2"/>
    <w:rsid w:val="001E0E29"/>
    <w:rsid w:val="001E1372"/>
    <w:rsid w:val="001E4DC6"/>
    <w:rsid w:val="001E524C"/>
    <w:rsid w:val="00200C40"/>
    <w:rsid w:val="002017D6"/>
    <w:rsid w:val="00205976"/>
    <w:rsid w:val="0021106D"/>
    <w:rsid w:val="00212BF8"/>
    <w:rsid w:val="002202EE"/>
    <w:rsid w:val="00222070"/>
    <w:rsid w:val="00224BD4"/>
    <w:rsid w:val="00226C98"/>
    <w:rsid w:val="00235C1E"/>
    <w:rsid w:val="00236A65"/>
    <w:rsid w:val="0023752A"/>
    <w:rsid w:val="0024134C"/>
    <w:rsid w:val="00241AA9"/>
    <w:rsid w:val="00251F36"/>
    <w:rsid w:val="00254895"/>
    <w:rsid w:val="00260C1F"/>
    <w:rsid w:val="00261062"/>
    <w:rsid w:val="00261387"/>
    <w:rsid w:val="002632B0"/>
    <w:rsid w:val="00266109"/>
    <w:rsid w:val="00267D68"/>
    <w:rsid w:val="00272659"/>
    <w:rsid w:val="00273722"/>
    <w:rsid w:val="00280940"/>
    <w:rsid w:val="00281194"/>
    <w:rsid w:val="002815FB"/>
    <w:rsid w:val="002823F8"/>
    <w:rsid w:val="00285D4A"/>
    <w:rsid w:val="00292102"/>
    <w:rsid w:val="00292BFE"/>
    <w:rsid w:val="00295222"/>
    <w:rsid w:val="002A2B0A"/>
    <w:rsid w:val="002A4191"/>
    <w:rsid w:val="002A5540"/>
    <w:rsid w:val="002B0490"/>
    <w:rsid w:val="002B14A7"/>
    <w:rsid w:val="002B6375"/>
    <w:rsid w:val="002B7FEE"/>
    <w:rsid w:val="002C7233"/>
    <w:rsid w:val="002D1115"/>
    <w:rsid w:val="002E2F8A"/>
    <w:rsid w:val="002E33CB"/>
    <w:rsid w:val="002E4A44"/>
    <w:rsid w:val="002E7AF0"/>
    <w:rsid w:val="002F5D3D"/>
    <w:rsid w:val="00301A6F"/>
    <w:rsid w:val="00306FD2"/>
    <w:rsid w:val="00307A18"/>
    <w:rsid w:val="00312466"/>
    <w:rsid w:val="003140C2"/>
    <w:rsid w:val="00314B0E"/>
    <w:rsid w:val="0031774E"/>
    <w:rsid w:val="00322695"/>
    <w:rsid w:val="00322721"/>
    <w:rsid w:val="00323079"/>
    <w:rsid w:val="003237F5"/>
    <w:rsid w:val="0033173E"/>
    <w:rsid w:val="00332477"/>
    <w:rsid w:val="003324F8"/>
    <w:rsid w:val="00332591"/>
    <w:rsid w:val="00336C38"/>
    <w:rsid w:val="00337CCA"/>
    <w:rsid w:val="0034126C"/>
    <w:rsid w:val="00346432"/>
    <w:rsid w:val="003521D7"/>
    <w:rsid w:val="00353A1B"/>
    <w:rsid w:val="00353DCE"/>
    <w:rsid w:val="00354EC8"/>
    <w:rsid w:val="0036060B"/>
    <w:rsid w:val="00360635"/>
    <w:rsid w:val="00360DAD"/>
    <w:rsid w:val="00361496"/>
    <w:rsid w:val="00364091"/>
    <w:rsid w:val="00365CAF"/>
    <w:rsid w:val="00366348"/>
    <w:rsid w:val="00370112"/>
    <w:rsid w:val="003720C6"/>
    <w:rsid w:val="00374954"/>
    <w:rsid w:val="003749BF"/>
    <w:rsid w:val="0037549D"/>
    <w:rsid w:val="00375AEB"/>
    <w:rsid w:val="003768BC"/>
    <w:rsid w:val="003833E8"/>
    <w:rsid w:val="003869CE"/>
    <w:rsid w:val="00390757"/>
    <w:rsid w:val="00394B41"/>
    <w:rsid w:val="00395133"/>
    <w:rsid w:val="003A3AD0"/>
    <w:rsid w:val="003A41CB"/>
    <w:rsid w:val="003A450F"/>
    <w:rsid w:val="003A45A9"/>
    <w:rsid w:val="003A725D"/>
    <w:rsid w:val="003A745D"/>
    <w:rsid w:val="003B23B2"/>
    <w:rsid w:val="003B569F"/>
    <w:rsid w:val="003B6EDD"/>
    <w:rsid w:val="003B71D3"/>
    <w:rsid w:val="003C0E41"/>
    <w:rsid w:val="003C7983"/>
    <w:rsid w:val="003C7F19"/>
    <w:rsid w:val="003D1DB0"/>
    <w:rsid w:val="003D1F62"/>
    <w:rsid w:val="003D2426"/>
    <w:rsid w:val="003E6935"/>
    <w:rsid w:val="003F45B5"/>
    <w:rsid w:val="003F63D5"/>
    <w:rsid w:val="00400A2B"/>
    <w:rsid w:val="00401484"/>
    <w:rsid w:val="00403040"/>
    <w:rsid w:val="00404ACA"/>
    <w:rsid w:val="004070E0"/>
    <w:rsid w:val="004101EB"/>
    <w:rsid w:val="0041249E"/>
    <w:rsid w:val="00413DD2"/>
    <w:rsid w:val="00417C3A"/>
    <w:rsid w:val="0042015E"/>
    <w:rsid w:val="004215B1"/>
    <w:rsid w:val="00421757"/>
    <w:rsid w:val="00423A33"/>
    <w:rsid w:val="00424551"/>
    <w:rsid w:val="00426DCA"/>
    <w:rsid w:val="004271BD"/>
    <w:rsid w:val="0042776E"/>
    <w:rsid w:val="004278EE"/>
    <w:rsid w:val="0042795F"/>
    <w:rsid w:val="00430CD2"/>
    <w:rsid w:val="004313EC"/>
    <w:rsid w:val="00431719"/>
    <w:rsid w:val="00433A96"/>
    <w:rsid w:val="00436125"/>
    <w:rsid w:val="00437460"/>
    <w:rsid w:val="00437E95"/>
    <w:rsid w:val="0044000A"/>
    <w:rsid w:val="00442DEC"/>
    <w:rsid w:val="00444E08"/>
    <w:rsid w:val="00454E50"/>
    <w:rsid w:val="004572C7"/>
    <w:rsid w:val="004608A2"/>
    <w:rsid w:val="00463091"/>
    <w:rsid w:val="00464AEA"/>
    <w:rsid w:val="0047018E"/>
    <w:rsid w:val="00477120"/>
    <w:rsid w:val="00482CDE"/>
    <w:rsid w:val="004912BA"/>
    <w:rsid w:val="0049259B"/>
    <w:rsid w:val="00492FF9"/>
    <w:rsid w:val="00495784"/>
    <w:rsid w:val="004B1C2E"/>
    <w:rsid w:val="004B30C4"/>
    <w:rsid w:val="004B4C14"/>
    <w:rsid w:val="004C1519"/>
    <w:rsid w:val="004C5EE4"/>
    <w:rsid w:val="004C6E5E"/>
    <w:rsid w:val="004D1E74"/>
    <w:rsid w:val="004D28B7"/>
    <w:rsid w:val="004D2F4E"/>
    <w:rsid w:val="004D7B0E"/>
    <w:rsid w:val="004E4CEA"/>
    <w:rsid w:val="004F551A"/>
    <w:rsid w:val="004F6B61"/>
    <w:rsid w:val="0050348F"/>
    <w:rsid w:val="0051217B"/>
    <w:rsid w:val="00512A01"/>
    <w:rsid w:val="00522180"/>
    <w:rsid w:val="00523D69"/>
    <w:rsid w:val="00524148"/>
    <w:rsid w:val="00526263"/>
    <w:rsid w:val="00530B16"/>
    <w:rsid w:val="00534F71"/>
    <w:rsid w:val="00546E4A"/>
    <w:rsid w:val="00550617"/>
    <w:rsid w:val="00554FA7"/>
    <w:rsid w:val="00556E07"/>
    <w:rsid w:val="005613E9"/>
    <w:rsid w:val="00567581"/>
    <w:rsid w:val="00571428"/>
    <w:rsid w:val="0057285A"/>
    <w:rsid w:val="00572A66"/>
    <w:rsid w:val="005740BD"/>
    <w:rsid w:val="005760C2"/>
    <w:rsid w:val="0058255E"/>
    <w:rsid w:val="00582F5A"/>
    <w:rsid w:val="00583AAA"/>
    <w:rsid w:val="00584686"/>
    <w:rsid w:val="0058760B"/>
    <w:rsid w:val="00591253"/>
    <w:rsid w:val="00591F16"/>
    <w:rsid w:val="00592FC5"/>
    <w:rsid w:val="00597ECD"/>
    <w:rsid w:val="005A042B"/>
    <w:rsid w:val="005A7CC1"/>
    <w:rsid w:val="005A7D92"/>
    <w:rsid w:val="005B0713"/>
    <w:rsid w:val="005B15E0"/>
    <w:rsid w:val="005B4ECF"/>
    <w:rsid w:val="005C1351"/>
    <w:rsid w:val="005C34A0"/>
    <w:rsid w:val="005D254E"/>
    <w:rsid w:val="005E024A"/>
    <w:rsid w:val="005E0878"/>
    <w:rsid w:val="005E1296"/>
    <w:rsid w:val="005E26CA"/>
    <w:rsid w:val="005E437D"/>
    <w:rsid w:val="005F065E"/>
    <w:rsid w:val="005F3FD7"/>
    <w:rsid w:val="005F535E"/>
    <w:rsid w:val="005F5714"/>
    <w:rsid w:val="005F7E5A"/>
    <w:rsid w:val="006003B8"/>
    <w:rsid w:val="00602927"/>
    <w:rsid w:val="00604F37"/>
    <w:rsid w:val="006057A0"/>
    <w:rsid w:val="00605AE4"/>
    <w:rsid w:val="00607B3A"/>
    <w:rsid w:val="006103F4"/>
    <w:rsid w:val="0061209C"/>
    <w:rsid w:val="00613D7E"/>
    <w:rsid w:val="00614604"/>
    <w:rsid w:val="00614D64"/>
    <w:rsid w:val="00617E17"/>
    <w:rsid w:val="00620A9C"/>
    <w:rsid w:val="006226FC"/>
    <w:rsid w:val="00624AC6"/>
    <w:rsid w:val="0062684E"/>
    <w:rsid w:val="00627E60"/>
    <w:rsid w:val="00643162"/>
    <w:rsid w:val="00645A2E"/>
    <w:rsid w:val="00650A39"/>
    <w:rsid w:val="00652AA9"/>
    <w:rsid w:val="00653C03"/>
    <w:rsid w:val="00655804"/>
    <w:rsid w:val="00660B21"/>
    <w:rsid w:val="00661EAF"/>
    <w:rsid w:val="00662A51"/>
    <w:rsid w:val="00663820"/>
    <w:rsid w:val="006661E9"/>
    <w:rsid w:val="00667ADC"/>
    <w:rsid w:val="00670548"/>
    <w:rsid w:val="0067296A"/>
    <w:rsid w:val="00672D57"/>
    <w:rsid w:val="00674C5E"/>
    <w:rsid w:val="00680903"/>
    <w:rsid w:val="006816B1"/>
    <w:rsid w:val="00682B87"/>
    <w:rsid w:val="00683281"/>
    <w:rsid w:val="006834D4"/>
    <w:rsid w:val="0068469A"/>
    <w:rsid w:val="006937B4"/>
    <w:rsid w:val="00693FB5"/>
    <w:rsid w:val="006952D9"/>
    <w:rsid w:val="006A1EED"/>
    <w:rsid w:val="006A52E2"/>
    <w:rsid w:val="006B5617"/>
    <w:rsid w:val="006C3E66"/>
    <w:rsid w:val="006C4156"/>
    <w:rsid w:val="006C7281"/>
    <w:rsid w:val="006C7B33"/>
    <w:rsid w:val="006D0090"/>
    <w:rsid w:val="006D257B"/>
    <w:rsid w:val="006D457A"/>
    <w:rsid w:val="006D7239"/>
    <w:rsid w:val="006E0055"/>
    <w:rsid w:val="006E1552"/>
    <w:rsid w:val="006E69E2"/>
    <w:rsid w:val="006F330F"/>
    <w:rsid w:val="006F5B1C"/>
    <w:rsid w:val="007008B1"/>
    <w:rsid w:val="00701D2E"/>
    <w:rsid w:val="00707498"/>
    <w:rsid w:val="0071206E"/>
    <w:rsid w:val="007131CE"/>
    <w:rsid w:val="007131DE"/>
    <w:rsid w:val="0071383B"/>
    <w:rsid w:val="00714F54"/>
    <w:rsid w:val="00731307"/>
    <w:rsid w:val="00740111"/>
    <w:rsid w:val="007455A8"/>
    <w:rsid w:val="00746D0F"/>
    <w:rsid w:val="00751D59"/>
    <w:rsid w:val="0075298D"/>
    <w:rsid w:val="007600CB"/>
    <w:rsid w:val="0076499E"/>
    <w:rsid w:val="00765CCC"/>
    <w:rsid w:val="00767F7A"/>
    <w:rsid w:val="00774FA3"/>
    <w:rsid w:val="00775C9D"/>
    <w:rsid w:val="00781056"/>
    <w:rsid w:val="00782809"/>
    <w:rsid w:val="00782E5E"/>
    <w:rsid w:val="0078376A"/>
    <w:rsid w:val="0078544F"/>
    <w:rsid w:val="00787102"/>
    <w:rsid w:val="007A2458"/>
    <w:rsid w:val="007A6E17"/>
    <w:rsid w:val="007A7837"/>
    <w:rsid w:val="007B1063"/>
    <w:rsid w:val="007B11F7"/>
    <w:rsid w:val="007B2393"/>
    <w:rsid w:val="007B7752"/>
    <w:rsid w:val="007D0E4E"/>
    <w:rsid w:val="007D35CC"/>
    <w:rsid w:val="007D574E"/>
    <w:rsid w:val="007E079B"/>
    <w:rsid w:val="007E6C2D"/>
    <w:rsid w:val="007E7C74"/>
    <w:rsid w:val="007F2DF6"/>
    <w:rsid w:val="007F2F5D"/>
    <w:rsid w:val="007F774B"/>
    <w:rsid w:val="00800646"/>
    <w:rsid w:val="008077BF"/>
    <w:rsid w:val="008117A9"/>
    <w:rsid w:val="008121CC"/>
    <w:rsid w:val="00815162"/>
    <w:rsid w:val="00820FDF"/>
    <w:rsid w:val="00823343"/>
    <w:rsid w:val="00826A31"/>
    <w:rsid w:val="0082735D"/>
    <w:rsid w:val="00830BA5"/>
    <w:rsid w:val="00832B4F"/>
    <w:rsid w:val="00835EF2"/>
    <w:rsid w:val="008375C5"/>
    <w:rsid w:val="0084007E"/>
    <w:rsid w:val="00840914"/>
    <w:rsid w:val="00842326"/>
    <w:rsid w:val="00850B5D"/>
    <w:rsid w:val="008520F9"/>
    <w:rsid w:val="00852675"/>
    <w:rsid w:val="00854C25"/>
    <w:rsid w:val="00855356"/>
    <w:rsid w:val="00856D8B"/>
    <w:rsid w:val="008642E6"/>
    <w:rsid w:val="008659C8"/>
    <w:rsid w:val="00865A08"/>
    <w:rsid w:val="00867E2F"/>
    <w:rsid w:val="00873424"/>
    <w:rsid w:val="00874F9A"/>
    <w:rsid w:val="00876553"/>
    <w:rsid w:val="00876668"/>
    <w:rsid w:val="008768FC"/>
    <w:rsid w:val="00892A9C"/>
    <w:rsid w:val="008939E9"/>
    <w:rsid w:val="00893A38"/>
    <w:rsid w:val="0089547B"/>
    <w:rsid w:val="00895535"/>
    <w:rsid w:val="00896FD1"/>
    <w:rsid w:val="008A18A4"/>
    <w:rsid w:val="008A4D82"/>
    <w:rsid w:val="008A53EC"/>
    <w:rsid w:val="008A5600"/>
    <w:rsid w:val="008B1C2A"/>
    <w:rsid w:val="008B3093"/>
    <w:rsid w:val="008B4207"/>
    <w:rsid w:val="008B7F9C"/>
    <w:rsid w:val="008C0A79"/>
    <w:rsid w:val="008C1A1D"/>
    <w:rsid w:val="008C70A2"/>
    <w:rsid w:val="008C7BA7"/>
    <w:rsid w:val="008D0CE8"/>
    <w:rsid w:val="008D161D"/>
    <w:rsid w:val="008D34A8"/>
    <w:rsid w:val="008D4366"/>
    <w:rsid w:val="008D4A67"/>
    <w:rsid w:val="008D4C5A"/>
    <w:rsid w:val="008D7194"/>
    <w:rsid w:val="008D7D93"/>
    <w:rsid w:val="008E030D"/>
    <w:rsid w:val="008E1098"/>
    <w:rsid w:val="008E6BA6"/>
    <w:rsid w:val="008F073D"/>
    <w:rsid w:val="008F239C"/>
    <w:rsid w:val="00900826"/>
    <w:rsid w:val="00905043"/>
    <w:rsid w:val="00911C99"/>
    <w:rsid w:val="00913CE3"/>
    <w:rsid w:val="00915FEE"/>
    <w:rsid w:val="00916356"/>
    <w:rsid w:val="00924480"/>
    <w:rsid w:val="0092569B"/>
    <w:rsid w:val="0092763D"/>
    <w:rsid w:val="00927CDB"/>
    <w:rsid w:val="00931CF8"/>
    <w:rsid w:val="009339FA"/>
    <w:rsid w:val="0093702C"/>
    <w:rsid w:val="00942340"/>
    <w:rsid w:val="00950F85"/>
    <w:rsid w:val="00957052"/>
    <w:rsid w:val="00972383"/>
    <w:rsid w:val="009760A6"/>
    <w:rsid w:val="00977BF3"/>
    <w:rsid w:val="00981DB0"/>
    <w:rsid w:val="009827A1"/>
    <w:rsid w:val="00982EAA"/>
    <w:rsid w:val="009830AC"/>
    <w:rsid w:val="009855CB"/>
    <w:rsid w:val="0099352A"/>
    <w:rsid w:val="00994BB5"/>
    <w:rsid w:val="00996498"/>
    <w:rsid w:val="009970D0"/>
    <w:rsid w:val="00997FE4"/>
    <w:rsid w:val="009A0E1C"/>
    <w:rsid w:val="009A43DA"/>
    <w:rsid w:val="009A4626"/>
    <w:rsid w:val="009A52F5"/>
    <w:rsid w:val="009B1C43"/>
    <w:rsid w:val="009B2EDE"/>
    <w:rsid w:val="009B43BC"/>
    <w:rsid w:val="009C29B9"/>
    <w:rsid w:val="009C35F4"/>
    <w:rsid w:val="009C43C1"/>
    <w:rsid w:val="009C63C7"/>
    <w:rsid w:val="009D55B3"/>
    <w:rsid w:val="009E3DAE"/>
    <w:rsid w:val="009E412C"/>
    <w:rsid w:val="009E585D"/>
    <w:rsid w:val="009F17BC"/>
    <w:rsid w:val="009F1DA6"/>
    <w:rsid w:val="009F3A3B"/>
    <w:rsid w:val="00A00831"/>
    <w:rsid w:val="00A01056"/>
    <w:rsid w:val="00A011EA"/>
    <w:rsid w:val="00A0127D"/>
    <w:rsid w:val="00A01AAD"/>
    <w:rsid w:val="00A1002D"/>
    <w:rsid w:val="00A10531"/>
    <w:rsid w:val="00A109B9"/>
    <w:rsid w:val="00A16B92"/>
    <w:rsid w:val="00A235AB"/>
    <w:rsid w:val="00A244DB"/>
    <w:rsid w:val="00A26037"/>
    <w:rsid w:val="00A266C7"/>
    <w:rsid w:val="00A310D2"/>
    <w:rsid w:val="00A31B9C"/>
    <w:rsid w:val="00A371B8"/>
    <w:rsid w:val="00A409EF"/>
    <w:rsid w:val="00A44739"/>
    <w:rsid w:val="00A450FE"/>
    <w:rsid w:val="00A46657"/>
    <w:rsid w:val="00A53A7D"/>
    <w:rsid w:val="00A540FA"/>
    <w:rsid w:val="00A60A19"/>
    <w:rsid w:val="00A62EB0"/>
    <w:rsid w:val="00A63784"/>
    <w:rsid w:val="00A65298"/>
    <w:rsid w:val="00A65694"/>
    <w:rsid w:val="00A65CCD"/>
    <w:rsid w:val="00A66A11"/>
    <w:rsid w:val="00A70487"/>
    <w:rsid w:val="00A710D8"/>
    <w:rsid w:val="00A71FF6"/>
    <w:rsid w:val="00A725BD"/>
    <w:rsid w:val="00A73088"/>
    <w:rsid w:val="00A76F61"/>
    <w:rsid w:val="00A7717C"/>
    <w:rsid w:val="00A77E89"/>
    <w:rsid w:val="00A827A0"/>
    <w:rsid w:val="00A85245"/>
    <w:rsid w:val="00A94577"/>
    <w:rsid w:val="00A955C4"/>
    <w:rsid w:val="00A971E0"/>
    <w:rsid w:val="00A97471"/>
    <w:rsid w:val="00AA109A"/>
    <w:rsid w:val="00AA1EFD"/>
    <w:rsid w:val="00AA5AEF"/>
    <w:rsid w:val="00AB53E1"/>
    <w:rsid w:val="00AB6E8B"/>
    <w:rsid w:val="00AC27CD"/>
    <w:rsid w:val="00AC59CE"/>
    <w:rsid w:val="00AC6022"/>
    <w:rsid w:val="00AD1D45"/>
    <w:rsid w:val="00AD30B8"/>
    <w:rsid w:val="00AD3F4A"/>
    <w:rsid w:val="00AD5B6D"/>
    <w:rsid w:val="00AE056E"/>
    <w:rsid w:val="00AE2840"/>
    <w:rsid w:val="00AE3B1F"/>
    <w:rsid w:val="00AE6E29"/>
    <w:rsid w:val="00AF0957"/>
    <w:rsid w:val="00AF7F7F"/>
    <w:rsid w:val="00B00E95"/>
    <w:rsid w:val="00B02704"/>
    <w:rsid w:val="00B05538"/>
    <w:rsid w:val="00B10C1D"/>
    <w:rsid w:val="00B12CB5"/>
    <w:rsid w:val="00B17252"/>
    <w:rsid w:val="00B208A5"/>
    <w:rsid w:val="00B21C5E"/>
    <w:rsid w:val="00B241CC"/>
    <w:rsid w:val="00B25867"/>
    <w:rsid w:val="00B25CC7"/>
    <w:rsid w:val="00B30755"/>
    <w:rsid w:val="00B32138"/>
    <w:rsid w:val="00B321D8"/>
    <w:rsid w:val="00B40B15"/>
    <w:rsid w:val="00B42AD5"/>
    <w:rsid w:val="00B44D46"/>
    <w:rsid w:val="00B45B31"/>
    <w:rsid w:val="00B45BDC"/>
    <w:rsid w:val="00B477B7"/>
    <w:rsid w:val="00B51736"/>
    <w:rsid w:val="00B51BEF"/>
    <w:rsid w:val="00B53A7B"/>
    <w:rsid w:val="00B57792"/>
    <w:rsid w:val="00B65502"/>
    <w:rsid w:val="00B72D5B"/>
    <w:rsid w:val="00B73020"/>
    <w:rsid w:val="00B77123"/>
    <w:rsid w:val="00B818D6"/>
    <w:rsid w:val="00B90396"/>
    <w:rsid w:val="00B92B36"/>
    <w:rsid w:val="00B95168"/>
    <w:rsid w:val="00B976DD"/>
    <w:rsid w:val="00BA06DE"/>
    <w:rsid w:val="00BA10DB"/>
    <w:rsid w:val="00BA628F"/>
    <w:rsid w:val="00BA6972"/>
    <w:rsid w:val="00BA6E4C"/>
    <w:rsid w:val="00BA6EB0"/>
    <w:rsid w:val="00BB1E52"/>
    <w:rsid w:val="00BB5937"/>
    <w:rsid w:val="00BB5ABE"/>
    <w:rsid w:val="00BB7771"/>
    <w:rsid w:val="00BC111C"/>
    <w:rsid w:val="00BC41AD"/>
    <w:rsid w:val="00BC43AA"/>
    <w:rsid w:val="00BC559D"/>
    <w:rsid w:val="00BD5B44"/>
    <w:rsid w:val="00BD658B"/>
    <w:rsid w:val="00BD7D7D"/>
    <w:rsid w:val="00BE195E"/>
    <w:rsid w:val="00BE1B13"/>
    <w:rsid w:val="00BE3919"/>
    <w:rsid w:val="00BF4097"/>
    <w:rsid w:val="00C0081E"/>
    <w:rsid w:val="00C00E20"/>
    <w:rsid w:val="00C018B4"/>
    <w:rsid w:val="00C02D91"/>
    <w:rsid w:val="00C03E64"/>
    <w:rsid w:val="00C05632"/>
    <w:rsid w:val="00C1348D"/>
    <w:rsid w:val="00C13751"/>
    <w:rsid w:val="00C1602D"/>
    <w:rsid w:val="00C27382"/>
    <w:rsid w:val="00C31181"/>
    <w:rsid w:val="00C3148A"/>
    <w:rsid w:val="00C318BC"/>
    <w:rsid w:val="00C4155C"/>
    <w:rsid w:val="00C459D7"/>
    <w:rsid w:val="00C47F3B"/>
    <w:rsid w:val="00C515A2"/>
    <w:rsid w:val="00C54B6D"/>
    <w:rsid w:val="00C56761"/>
    <w:rsid w:val="00C56A8D"/>
    <w:rsid w:val="00C60118"/>
    <w:rsid w:val="00C6140D"/>
    <w:rsid w:val="00C70397"/>
    <w:rsid w:val="00C72281"/>
    <w:rsid w:val="00C754B1"/>
    <w:rsid w:val="00C757AB"/>
    <w:rsid w:val="00C804DF"/>
    <w:rsid w:val="00C80517"/>
    <w:rsid w:val="00C8511D"/>
    <w:rsid w:val="00C9113D"/>
    <w:rsid w:val="00C91B22"/>
    <w:rsid w:val="00C9219C"/>
    <w:rsid w:val="00C933DE"/>
    <w:rsid w:val="00C94AC3"/>
    <w:rsid w:val="00C97806"/>
    <w:rsid w:val="00CA0EED"/>
    <w:rsid w:val="00CA2137"/>
    <w:rsid w:val="00CA5F4B"/>
    <w:rsid w:val="00CA6528"/>
    <w:rsid w:val="00CB19D9"/>
    <w:rsid w:val="00CB2C61"/>
    <w:rsid w:val="00CB462E"/>
    <w:rsid w:val="00CB6DB8"/>
    <w:rsid w:val="00CC0C54"/>
    <w:rsid w:val="00CC2765"/>
    <w:rsid w:val="00CC3EE5"/>
    <w:rsid w:val="00CC6FC6"/>
    <w:rsid w:val="00CD515A"/>
    <w:rsid w:val="00CD6576"/>
    <w:rsid w:val="00CD74DB"/>
    <w:rsid w:val="00CD7D2B"/>
    <w:rsid w:val="00CE36E2"/>
    <w:rsid w:val="00CE4BCE"/>
    <w:rsid w:val="00CE5510"/>
    <w:rsid w:val="00CE64A1"/>
    <w:rsid w:val="00CE6542"/>
    <w:rsid w:val="00CF04BE"/>
    <w:rsid w:val="00CF18B2"/>
    <w:rsid w:val="00CF26BD"/>
    <w:rsid w:val="00CF2EF5"/>
    <w:rsid w:val="00CF39FA"/>
    <w:rsid w:val="00CF3DDB"/>
    <w:rsid w:val="00CF5619"/>
    <w:rsid w:val="00D003FF"/>
    <w:rsid w:val="00D0143B"/>
    <w:rsid w:val="00D05A01"/>
    <w:rsid w:val="00D107DA"/>
    <w:rsid w:val="00D1112F"/>
    <w:rsid w:val="00D11366"/>
    <w:rsid w:val="00D14FA3"/>
    <w:rsid w:val="00D15271"/>
    <w:rsid w:val="00D2217D"/>
    <w:rsid w:val="00D26DF6"/>
    <w:rsid w:val="00D33BB0"/>
    <w:rsid w:val="00D357F8"/>
    <w:rsid w:val="00D43AE7"/>
    <w:rsid w:val="00D4460B"/>
    <w:rsid w:val="00D525F1"/>
    <w:rsid w:val="00D526EB"/>
    <w:rsid w:val="00D55868"/>
    <w:rsid w:val="00D67E8D"/>
    <w:rsid w:val="00D74722"/>
    <w:rsid w:val="00D81534"/>
    <w:rsid w:val="00D910F8"/>
    <w:rsid w:val="00D97EEF"/>
    <w:rsid w:val="00DA62C5"/>
    <w:rsid w:val="00DB2D62"/>
    <w:rsid w:val="00DB3779"/>
    <w:rsid w:val="00DB5EC0"/>
    <w:rsid w:val="00DB64C3"/>
    <w:rsid w:val="00DC0507"/>
    <w:rsid w:val="00DC18D9"/>
    <w:rsid w:val="00DC191A"/>
    <w:rsid w:val="00DC1F71"/>
    <w:rsid w:val="00DC69BE"/>
    <w:rsid w:val="00DC703D"/>
    <w:rsid w:val="00DE6CFC"/>
    <w:rsid w:val="00DE6F91"/>
    <w:rsid w:val="00DF271A"/>
    <w:rsid w:val="00DF7A74"/>
    <w:rsid w:val="00E0465C"/>
    <w:rsid w:val="00E06EEA"/>
    <w:rsid w:val="00E0713E"/>
    <w:rsid w:val="00E07DC2"/>
    <w:rsid w:val="00E11918"/>
    <w:rsid w:val="00E12276"/>
    <w:rsid w:val="00E15C6D"/>
    <w:rsid w:val="00E169DC"/>
    <w:rsid w:val="00E20661"/>
    <w:rsid w:val="00E2305A"/>
    <w:rsid w:val="00E24518"/>
    <w:rsid w:val="00E30F26"/>
    <w:rsid w:val="00E31B27"/>
    <w:rsid w:val="00E34E7D"/>
    <w:rsid w:val="00E36236"/>
    <w:rsid w:val="00E364CA"/>
    <w:rsid w:val="00E3656D"/>
    <w:rsid w:val="00E36F94"/>
    <w:rsid w:val="00E42C61"/>
    <w:rsid w:val="00E44998"/>
    <w:rsid w:val="00E54636"/>
    <w:rsid w:val="00E56AD3"/>
    <w:rsid w:val="00E605C8"/>
    <w:rsid w:val="00E60E52"/>
    <w:rsid w:val="00E6107C"/>
    <w:rsid w:val="00E80192"/>
    <w:rsid w:val="00E81CF3"/>
    <w:rsid w:val="00E85344"/>
    <w:rsid w:val="00E86C9A"/>
    <w:rsid w:val="00EA0075"/>
    <w:rsid w:val="00EA225E"/>
    <w:rsid w:val="00EA60D4"/>
    <w:rsid w:val="00EA6604"/>
    <w:rsid w:val="00EB0678"/>
    <w:rsid w:val="00EB0B5E"/>
    <w:rsid w:val="00EB4734"/>
    <w:rsid w:val="00EB61EF"/>
    <w:rsid w:val="00EB7031"/>
    <w:rsid w:val="00EB70DF"/>
    <w:rsid w:val="00EC0147"/>
    <w:rsid w:val="00EC1616"/>
    <w:rsid w:val="00EC437A"/>
    <w:rsid w:val="00EC6A1D"/>
    <w:rsid w:val="00ED0796"/>
    <w:rsid w:val="00ED0D7E"/>
    <w:rsid w:val="00ED0E46"/>
    <w:rsid w:val="00ED0FD5"/>
    <w:rsid w:val="00ED12A4"/>
    <w:rsid w:val="00ED3206"/>
    <w:rsid w:val="00ED72CD"/>
    <w:rsid w:val="00EE05AD"/>
    <w:rsid w:val="00EE17D1"/>
    <w:rsid w:val="00EE6292"/>
    <w:rsid w:val="00EE665F"/>
    <w:rsid w:val="00EF5F6E"/>
    <w:rsid w:val="00F046E6"/>
    <w:rsid w:val="00F04EDB"/>
    <w:rsid w:val="00F1039B"/>
    <w:rsid w:val="00F14086"/>
    <w:rsid w:val="00F14948"/>
    <w:rsid w:val="00F150F7"/>
    <w:rsid w:val="00F15BA6"/>
    <w:rsid w:val="00F161E5"/>
    <w:rsid w:val="00F20EC0"/>
    <w:rsid w:val="00F22303"/>
    <w:rsid w:val="00F22435"/>
    <w:rsid w:val="00F23DC8"/>
    <w:rsid w:val="00F24270"/>
    <w:rsid w:val="00F310CA"/>
    <w:rsid w:val="00F31B92"/>
    <w:rsid w:val="00F329EB"/>
    <w:rsid w:val="00F34585"/>
    <w:rsid w:val="00F34711"/>
    <w:rsid w:val="00F3564E"/>
    <w:rsid w:val="00F36ACC"/>
    <w:rsid w:val="00F402B6"/>
    <w:rsid w:val="00F42360"/>
    <w:rsid w:val="00F43A45"/>
    <w:rsid w:val="00F44F45"/>
    <w:rsid w:val="00F47DB2"/>
    <w:rsid w:val="00F55A8B"/>
    <w:rsid w:val="00F566F1"/>
    <w:rsid w:val="00F70DB1"/>
    <w:rsid w:val="00F716C6"/>
    <w:rsid w:val="00F718CE"/>
    <w:rsid w:val="00F72258"/>
    <w:rsid w:val="00F73C9C"/>
    <w:rsid w:val="00F7553D"/>
    <w:rsid w:val="00F7796B"/>
    <w:rsid w:val="00F829CA"/>
    <w:rsid w:val="00F85B57"/>
    <w:rsid w:val="00F87315"/>
    <w:rsid w:val="00F879E3"/>
    <w:rsid w:val="00F87E1F"/>
    <w:rsid w:val="00F930A1"/>
    <w:rsid w:val="00F97F7A"/>
    <w:rsid w:val="00FA0EBB"/>
    <w:rsid w:val="00FA2FF0"/>
    <w:rsid w:val="00FA5099"/>
    <w:rsid w:val="00FA5DF7"/>
    <w:rsid w:val="00FA62F8"/>
    <w:rsid w:val="00FB549B"/>
    <w:rsid w:val="00FB76DD"/>
    <w:rsid w:val="00FB77F9"/>
    <w:rsid w:val="00FC2D68"/>
    <w:rsid w:val="00FC59D9"/>
    <w:rsid w:val="00FC767D"/>
    <w:rsid w:val="00FD3FBD"/>
    <w:rsid w:val="00FD6892"/>
    <w:rsid w:val="00FE3279"/>
    <w:rsid w:val="00FE3611"/>
    <w:rsid w:val="00FE44B2"/>
    <w:rsid w:val="00FE644D"/>
    <w:rsid w:val="00FE7B97"/>
    <w:rsid w:val="00FF7A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1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1" w:defUIPriority="99" w:defSemiHidden="1" w:defUnhideWhenUsed="0" w:defQFormat="0" w:count="267">
    <w:lsdException w:name="Normal" w:locked="0" w:semiHidden="0" w:uiPriority="0" w:qFormat="1"/>
    <w:lsdException w:name="heading 1" w:locked="0" w:semiHidden="0" w:uiPriority="2" w:qFormat="1"/>
    <w:lsdException w:name="heading 2" w:locked="0" w:uiPriority="2" w:unhideWhenUsed="1" w:qFormat="1"/>
    <w:lsdException w:name="heading 3" w:locked="0" w:uiPriority="2" w:unhideWhenUsed="1" w:qFormat="1"/>
    <w:lsdException w:name="heading 4" w:locked="0" w:uiPriority="2" w:unhideWhenUsed="1" w:qFormat="1"/>
    <w:lsdException w:name="heading 5" w:locked="0" w:uiPriority="2" w:unhideWhenUsed="1" w:qFormat="1"/>
    <w:lsdException w:name="heading 6" w:locked="0" w:uiPriority="2" w:unhideWhenUsed="1" w:qFormat="1"/>
    <w:lsdException w:name="heading 7" w:locked="0" w:uiPriority="2" w:unhideWhenUsed="1" w:qFormat="1"/>
    <w:lsdException w:name="heading 8" w:locked="0" w:uiPriority="2" w:unhideWhenUsed="1" w:qFormat="1"/>
    <w:lsdException w:name="heading 9" w:locked="0" w:uiPriority="2" w:unhideWhenUsed="1" w:qFormat="1"/>
    <w:lsdException w:name="toc 1" w:locked="0" w:uiPriority="39" w:unhideWhenUsed="1"/>
    <w:lsdException w:name="toc 2" w:locked="0" w:uiPriority="39" w:unhideWhenUsed="1"/>
    <w:lsdException w:name="toc 3" w:locked="0" w:uiPriority="39" w:unhideWhenUsed="1"/>
    <w:lsdException w:name="toc 4" w:locked="0" w:uiPriority="39" w:unhideWhenUsed="1"/>
    <w:lsdException w:name="toc 5" w:locked="0" w:uiPriority="39" w:unhideWhenUsed="1"/>
    <w:lsdException w:name="toc 6" w:locked="0" w:uiPriority="39" w:unhideWhenUsed="1"/>
    <w:lsdException w:name="toc 7" w:locked="0" w:uiPriority="39" w:unhideWhenUsed="1"/>
    <w:lsdException w:name="toc 8" w:locked="0" w:uiPriority="39" w:unhideWhenUsed="1"/>
    <w:lsdException w:name="toc 9" w:locked="0" w:uiPriority="39" w:unhideWhenUsed="1"/>
    <w:lsdException w:name="header" w:unhideWhenUsed="1"/>
    <w:lsdException w:name="footer" w:unhideWhenUsed="1"/>
    <w:lsdException w:name="caption" w:uiPriority="35" w:qFormat="1"/>
    <w:lsdException w:name="Title" w:locked="0" w:semiHidden="0" w:uiPriority="10" w:qFormat="1"/>
    <w:lsdException w:name="Default Paragraph Font" w:locked="0" w:uiPriority="1" w:unhideWhenUsed="1"/>
    <w:lsdException w:name="Subtitle" w:locked="0" w:semiHidden="0" w:uiPriority="11" w:qFormat="1"/>
    <w:lsdException w:name="Hyperlink" w:unhideWhenUsed="1"/>
    <w:lsdException w:name="Strong" w:uiPriority="22"/>
    <w:lsdException w:name="Emphasis" w:uiPriority="20"/>
    <w:lsdException w:name="HTML Top of Form" w:locked="0" w:unhideWhenUsed="1"/>
    <w:lsdException w:name="HTML Bottom of Form" w:locked="0" w:unhideWhenUsed="1"/>
    <w:lsdException w:name="Normal (Web)" w:unhideWhenUsed="1"/>
    <w:lsdException w:name="Normal Table" w:locked="0" w:unhideWhenUsed="1"/>
    <w:lsdException w:name="No List" w:locked="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locked="0"/>
    <w:lsdException w:name="List Paragraph" w:semiHidden="0"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locked="0" w:uiPriority="39" w:unhideWhenUsed="1" w:qFormat="1"/>
  </w:latentStyles>
  <w:style w:type="paragraph" w:default="1" w:styleId="Normal">
    <w:name w:val="Normal"/>
    <w:qFormat/>
    <w:rsid w:val="00EB7031"/>
    <w:pPr>
      <w:spacing w:before="120" w:after="120"/>
      <w:ind w:left="851"/>
    </w:pPr>
    <w:rPr>
      <w:sz w:val="20"/>
    </w:rPr>
  </w:style>
  <w:style w:type="paragraph" w:styleId="Heading1">
    <w:name w:val="heading 1"/>
    <w:basedOn w:val="Normal"/>
    <w:next w:val="Normal"/>
    <w:link w:val="Heading1Char"/>
    <w:uiPriority w:val="2"/>
    <w:qFormat/>
    <w:rsid w:val="00800646"/>
    <w:pPr>
      <w:keepNext/>
      <w:numPr>
        <w:numId w:val="11"/>
      </w:numPr>
      <w:spacing w:before="200" w:after="80"/>
      <w:ind w:left="851"/>
      <w:outlineLvl w:val="0"/>
    </w:pPr>
    <w:rPr>
      <w:rFonts w:asciiTheme="majorHAnsi" w:eastAsia="Times New Roman" w:hAnsiTheme="majorHAnsi" w:cs="Times New Roman"/>
      <w:b/>
      <w:color w:val="AD5F01" w:themeColor="text2"/>
      <w:kern w:val="28"/>
      <w:sz w:val="28"/>
      <w:szCs w:val="20"/>
    </w:rPr>
  </w:style>
  <w:style w:type="paragraph" w:styleId="Heading2">
    <w:name w:val="heading 2"/>
    <w:basedOn w:val="Normal"/>
    <w:next w:val="Normal"/>
    <w:link w:val="Heading2Char"/>
    <w:uiPriority w:val="2"/>
    <w:qFormat/>
    <w:rsid w:val="00800646"/>
    <w:pPr>
      <w:keepNext/>
      <w:numPr>
        <w:ilvl w:val="1"/>
        <w:numId w:val="11"/>
      </w:numPr>
      <w:spacing w:after="80"/>
      <w:ind w:left="851"/>
      <w:outlineLvl w:val="1"/>
    </w:pPr>
    <w:rPr>
      <w:rFonts w:asciiTheme="majorHAnsi" w:eastAsia="Times New Roman" w:hAnsiTheme="majorHAnsi" w:cs="Times New Roman"/>
      <w:color w:val="AD5F01" w:themeColor="text2"/>
      <w:sz w:val="24"/>
      <w:szCs w:val="20"/>
    </w:rPr>
  </w:style>
  <w:style w:type="paragraph" w:styleId="Heading3">
    <w:name w:val="heading 3"/>
    <w:basedOn w:val="Normal"/>
    <w:next w:val="Normal"/>
    <w:link w:val="Heading3Char"/>
    <w:uiPriority w:val="2"/>
    <w:qFormat/>
    <w:rsid w:val="00800646"/>
    <w:pPr>
      <w:keepNext/>
      <w:numPr>
        <w:ilvl w:val="2"/>
        <w:numId w:val="11"/>
      </w:numPr>
      <w:spacing w:after="80"/>
      <w:ind w:left="851"/>
      <w:outlineLvl w:val="2"/>
    </w:pPr>
    <w:rPr>
      <w:rFonts w:asciiTheme="majorHAnsi" w:eastAsia="Times New Roman" w:hAnsiTheme="majorHAnsi" w:cs="Times New Roman"/>
      <w:color w:val="AD5F01" w:themeColor="text2"/>
      <w:szCs w:val="20"/>
    </w:rPr>
  </w:style>
  <w:style w:type="paragraph" w:styleId="Heading4">
    <w:name w:val="heading 4"/>
    <w:basedOn w:val="Normal"/>
    <w:next w:val="Normal"/>
    <w:link w:val="Heading4Char"/>
    <w:uiPriority w:val="2"/>
    <w:qFormat/>
    <w:rsid w:val="00800646"/>
    <w:pPr>
      <w:keepNext/>
      <w:numPr>
        <w:ilvl w:val="3"/>
        <w:numId w:val="11"/>
      </w:numPr>
      <w:spacing w:after="80"/>
      <w:ind w:left="851"/>
      <w:outlineLvl w:val="3"/>
    </w:pPr>
    <w:rPr>
      <w:rFonts w:asciiTheme="majorHAnsi" w:eastAsia="Times New Roman" w:hAnsiTheme="majorHAnsi" w:cs="Times New Roman"/>
      <w:color w:val="AD5F01" w:themeColor="text2"/>
      <w:szCs w:val="20"/>
    </w:rPr>
  </w:style>
  <w:style w:type="paragraph" w:styleId="Heading5">
    <w:name w:val="heading 5"/>
    <w:basedOn w:val="Normal"/>
    <w:next w:val="Normal"/>
    <w:link w:val="Heading5Char"/>
    <w:uiPriority w:val="2"/>
    <w:qFormat/>
    <w:rsid w:val="00800646"/>
    <w:pPr>
      <w:keepNext/>
      <w:numPr>
        <w:ilvl w:val="4"/>
        <w:numId w:val="11"/>
      </w:numPr>
      <w:spacing w:after="80"/>
      <w:ind w:left="851"/>
      <w:outlineLvl w:val="4"/>
    </w:pPr>
    <w:rPr>
      <w:rFonts w:asciiTheme="majorHAnsi" w:eastAsia="Times New Roman" w:hAnsiTheme="majorHAnsi" w:cs="Times New Roman"/>
      <w:color w:val="AD5F01" w:themeColor="text2"/>
      <w:szCs w:val="20"/>
    </w:rPr>
  </w:style>
  <w:style w:type="paragraph" w:styleId="Heading6">
    <w:name w:val="heading 6"/>
    <w:basedOn w:val="Normal"/>
    <w:next w:val="Normal"/>
    <w:link w:val="Heading6Char"/>
    <w:uiPriority w:val="2"/>
    <w:qFormat/>
    <w:rsid w:val="00800646"/>
    <w:pPr>
      <w:keepNext/>
      <w:numPr>
        <w:ilvl w:val="5"/>
        <w:numId w:val="11"/>
      </w:numPr>
      <w:spacing w:after="80"/>
      <w:ind w:left="851"/>
      <w:outlineLvl w:val="5"/>
    </w:pPr>
    <w:rPr>
      <w:rFonts w:asciiTheme="majorHAnsi" w:eastAsia="Times New Roman" w:hAnsiTheme="majorHAnsi" w:cs="Times New Roman"/>
      <w:color w:val="AD5F01" w:themeColor="text2"/>
      <w:szCs w:val="20"/>
    </w:rPr>
  </w:style>
  <w:style w:type="paragraph" w:styleId="Heading7">
    <w:name w:val="heading 7"/>
    <w:basedOn w:val="Normal"/>
    <w:next w:val="Normal"/>
    <w:link w:val="Heading7Char"/>
    <w:uiPriority w:val="2"/>
    <w:qFormat/>
    <w:rsid w:val="00800646"/>
    <w:pPr>
      <w:keepNext/>
      <w:keepLines/>
      <w:numPr>
        <w:ilvl w:val="6"/>
        <w:numId w:val="11"/>
      </w:numPr>
      <w:spacing w:after="80"/>
      <w:ind w:left="851"/>
      <w:outlineLvl w:val="6"/>
    </w:pPr>
    <w:rPr>
      <w:rFonts w:asciiTheme="majorHAnsi" w:eastAsia="Times New Roman" w:hAnsiTheme="majorHAnsi" w:cs="Times New Roman"/>
      <w:color w:val="AD5F01" w:themeColor="text2"/>
      <w:szCs w:val="28"/>
    </w:rPr>
  </w:style>
  <w:style w:type="paragraph" w:styleId="Heading8">
    <w:name w:val="heading 8"/>
    <w:basedOn w:val="Normal"/>
    <w:next w:val="Normal"/>
    <w:link w:val="Heading8Char"/>
    <w:uiPriority w:val="2"/>
    <w:qFormat/>
    <w:rsid w:val="00800646"/>
    <w:pPr>
      <w:keepNext/>
      <w:numPr>
        <w:ilvl w:val="7"/>
        <w:numId w:val="11"/>
      </w:numPr>
      <w:spacing w:after="80"/>
      <w:ind w:left="851"/>
      <w:outlineLvl w:val="7"/>
    </w:pPr>
    <w:rPr>
      <w:rFonts w:asciiTheme="majorHAnsi" w:eastAsia="Times New Roman" w:hAnsiTheme="majorHAnsi" w:cs="Times New Roman"/>
      <w:color w:val="AD5F01" w:themeColor="text2"/>
      <w:szCs w:val="20"/>
    </w:rPr>
  </w:style>
  <w:style w:type="paragraph" w:styleId="Heading9">
    <w:name w:val="heading 9"/>
    <w:basedOn w:val="Normal"/>
    <w:next w:val="Normal"/>
    <w:link w:val="Heading9Char"/>
    <w:uiPriority w:val="2"/>
    <w:qFormat/>
    <w:rsid w:val="00800646"/>
    <w:pPr>
      <w:keepNext/>
      <w:numPr>
        <w:ilvl w:val="8"/>
        <w:numId w:val="11"/>
      </w:numPr>
      <w:spacing w:after="80"/>
      <w:ind w:left="851"/>
      <w:outlineLvl w:val="8"/>
    </w:pPr>
    <w:rPr>
      <w:rFonts w:asciiTheme="majorHAnsi" w:eastAsia="Times New Roman" w:hAnsiTheme="majorHAnsi" w:cs="Times New Roman"/>
      <w:color w:val="AD5F01" w:themeColor="text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locked/>
    <w:rsid w:val="00FA509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E1098"/>
    <w:rPr>
      <w:sz w:val="20"/>
    </w:rPr>
  </w:style>
  <w:style w:type="paragraph" w:styleId="Footer">
    <w:name w:val="footer"/>
    <w:basedOn w:val="Normal"/>
    <w:link w:val="FooterChar"/>
    <w:uiPriority w:val="99"/>
    <w:semiHidden/>
    <w:locked/>
    <w:rsid w:val="00FA509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E1098"/>
    <w:rPr>
      <w:sz w:val="20"/>
    </w:rPr>
  </w:style>
  <w:style w:type="table" w:styleId="TableGrid">
    <w:name w:val="Table Grid"/>
    <w:basedOn w:val="TableNormal"/>
    <w:uiPriority w:val="59"/>
    <w:locked/>
    <w:rsid w:val="001663D3"/>
    <w:pPr>
      <w:spacing w:after="0" w:line="240" w:lineRule="auto"/>
    </w:pPr>
    <w:tblPr>
      <w:tblInd w:w="0" w:type="dxa"/>
      <w:tblBorders>
        <w:top w:val="single" w:sz="4" w:space="0" w:color="2B4089" w:themeColor="text1"/>
        <w:left w:val="single" w:sz="4" w:space="0" w:color="2B4089" w:themeColor="text1"/>
        <w:bottom w:val="single" w:sz="4" w:space="0" w:color="2B4089" w:themeColor="text1"/>
        <w:right w:val="single" w:sz="4" w:space="0" w:color="2B4089" w:themeColor="text1"/>
        <w:insideH w:val="single" w:sz="4" w:space="0" w:color="2B4089" w:themeColor="text1"/>
        <w:insideV w:val="single" w:sz="4" w:space="0" w:color="2B4089" w:themeColor="text1"/>
      </w:tblBorders>
      <w:tblCellMar>
        <w:top w:w="0" w:type="dxa"/>
        <w:left w:w="108" w:type="dxa"/>
        <w:bottom w:w="0" w:type="dxa"/>
        <w:right w:w="108" w:type="dxa"/>
      </w:tblCellMar>
    </w:tblPr>
  </w:style>
  <w:style w:type="paragraph" w:customStyle="1" w:styleId="Para">
    <w:name w:val="Para"/>
    <w:locked/>
    <w:rsid w:val="00A971E0"/>
    <w:pPr>
      <w:spacing w:before="60" w:after="60" w:line="240" w:lineRule="auto"/>
      <w:jc w:val="both"/>
    </w:pPr>
    <w:rPr>
      <w:rFonts w:ascii="Times New Roman" w:eastAsia="Times New Roman" w:hAnsi="Times New Roman" w:cs="Times New Roman"/>
      <w:szCs w:val="20"/>
    </w:rPr>
  </w:style>
  <w:style w:type="paragraph" w:customStyle="1" w:styleId="ParaLeft">
    <w:name w:val="Para Left"/>
    <w:basedOn w:val="Para"/>
    <w:uiPriority w:val="9"/>
    <w:semiHidden/>
    <w:locked/>
    <w:rsid w:val="00A971E0"/>
    <w:pPr>
      <w:jc w:val="left"/>
    </w:pPr>
  </w:style>
  <w:style w:type="paragraph" w:customStyle="1" w:styleId="Noconttitle">
    <w:name w:val="Noconttitle"/>
    <w:basedOn w:val="Normal"/>
    <w:uiPriority w:val="9"/>
    <w:semiHidden/>
    <w:locked/>
    <w:rsid w:val="00A971E0"/>
    <w:pPr>
      <w:keepNext/>
      <w:keepLines/>
      <w:spacing w:before="360" w:line="240" w:lineRule="auto"/>
      <w:jc w:val="center"/>
      <w:outlineLvl w:val="0"/>
    </w:pPr>
    <w:rPr>
      <w:rFonts w:eastAsia="Times New Roman" w:cs="Times New Roman"/>
      <w:b/>
      <w:caps/>
      <w:sz w:val="28"/>
      <w:szCs w:val="28"/>
    </w:rPr>
  </w:style>
  <w:style w:type="paragraph" w:customStyle="1" w:styleId="Table">
    <w:name w:val="Table"/>
    <w:basedOn w:val="Para"/>
    <w:uiPriority w:val="9"/>
    <w:semiHidden/>
    <w:locked/>
    <w:rsid w:val="00950F85"/>
    <w:pPr>
      <w:jc w:val="left"/>
    </w:pPr>
    <w:rPr>
      <w:rFonts w:ascii="Arial" w:hAnsi="Arial"/>
      <w:spacing w:val="-3"/>
      <w:sz w:val="20"/>
    </w:rPr>
  </w:style>
  <w:style w:type="paragraph" w:styleId="BalloonText">
    <w:name w:val="Balloon Text"/>
    <w:basedOn w:val="Normal"/>
    <w:link w:val="BalloonTextChar"/>
    <w:uiPriority w:val="99"/>
    <w:semiHidden/>
    <w:locked/>
    <w:rsid w:val="00144F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098"/>
    <w:rPr>
      <w:rFonts w:ascii="Tahoma" w:hAnsi="Tahoma" w:cs="Tahoma"/>
      <w:sz w:val="16"/>
      <w:szCs w:val="16"/>
    </w:rPr>
  </w:style>
  <w:style w:type="character" w:customStyle="1" w:styleId="Heading1Char">
    <w:name w:val="Heading 1 Char"/>
    <w:basedOn w:val="DefaultParagraphFont"/>
    <w:link w:val="Heading1"/>
    <w:uiPriority w:val="2"/>
    <w:rsid w:val="00800646"/>
    <w:rPr>
      <w:rFonts w:asciiTheme="majorHAnsi" w:eastAsia="Times New Roman" w:hAnsiTheme="majorHAnsi" w:cs="Times New Roman"/>
      <w:b/>
      <w:color w:val="AD5F01" w:themeColor="text2"/>
      <w:kern w:val="28"/>
      <w:sz w:val="28"/>
      <w:szCs w:val="20"/>
    </w:rPr>
  </w:style>
  <w:style w:type="character" w:customStyle="1" w:styleId="Heading2Char">
    <w:name w:val="Heading 2 Char"/>
    <w:basedOn w:val="DefaultParagraphFont"/>
    <w:link w:val="Heading2"/>
    <w:uiPriority w:val="2"/>
    <w:rsid w:val="00800646"/>
    <w:rPr>
      <w:rFonts w:asciiTheme="majorHAnsi" w:eastAsia="Times New Roman" w:hAnsiTheme="majorHAnsi" w:cs="Times New Roman"/>
      <w:color w:val="AD5F01" w:themeColor="text2"/>
      <w:sz w:val="24"/>
      <w:szCs w:val="20"/>
    </w:rPr>
  </w:style>
  <w:style w:type="character" w:customStyle="1" w:styleId="Heading3Char">
    <w:name w:val="Heading 3 Char"/>
    <w:basedOn w:val="DefaultParagraphFont"/>
    <w:link w:val="Heading3"/>
    <w:uiPriority w:val="2"/>
    <w:rsid w:val="00800646"/>
    <w:rPr>
      <w:rFonts w:asciiTheme="majorHAnsi" w:eastAsia="Times New Roman" w:hAnsiTheme="majorHAnsi" w:cs="Times New Roman"/>
      <w:color w:val="AD5F01" w:themeColor="text2"/>
      <w:sz w:val="20"/>
      <w:szCs w:val="20"/>
    </w:rPr>
  </w:style>
  <w:style w:type="character" w:customStyle="1" w:styleId="Heading4Char">
    <w:name w:val="Heading 4 Char"/>
    <w:basedOn w:val="DefaultParagraphFont"/>
    <w:link w:val="Heading4"/>
    <w:uiPriority w:val="2"/>
    <w:rsid w:val="00800646"/>
    <w:rPr>
      <w:rFonts w:asciiTheme="majorHAnsi" w:eastAsia="Times New Roman" w:hAnsiTheme="majorHAnsi" w:cs="Times New Roman"/>
      <w:color w:val="AD5F01" w:themeColor="text2"/>
      <w:sz w:val="20"/>
      <w:szCs w:val="20"/>
    </w:rPr>
  </w:style>
  <w:style w:type="character" w:customStyle="1" w:styleId="Heading5Char">
    <w:name w:val="Heading 5 Char"/>
    <w:basedOn w:val="DefaultParagraphFont"/>
    <w:link w:val="Heading5"/>
    <w:uiPriority w:val="2"/>
    <w:rsid w:val="00800646"/>
    <w:rPr>
      <w:rFonts w:asciiTheme="majorHAnsi" w:eastAsia="Times New Roman" w:hAnsiTheme="majorHAnsi" w:cs="Times New Roman"/>
      <w:color w:val="AD5F01" w:themeColor="text2"/>
      <w:sz w:val="20"/>
      <w:szCs w:val="20"/>
    </w:rPr>
  </w:style>
  <w:style w:type="character" w:customStyle="1" w:styleId="Heading6Char">
    <w:name w:val="Heading 6 Char"/>
    <w:basedOn w:val="DefaultParagraphFont"/>
    <w:link w:val="Heading6"/>
    <w:uiPriority w:val="2"/>
    <w:rsid w:val="00800646"/>
    <w:rPr>
      <w:rFonts w:asciiTheme="majorHAnsi" w:eastAsia="Times New Roman" w:hAnsiTheme="majorHAnsi" w:cs="Times New Roman"/>
      <w:color w:val="AD5F01" w:themeColor="text2"/>
      <w:sz w:val="20"/>
      <w:szCs w:val="20"/>
    </w:rPr>
  </w:style>
  <w:style w:type="character" w:customStyle="1" w:styleId="Heading7Char">
    <w:name w:val="Heading 7 Char"/>
    <w:basedOn w:val="DefaultParagraphFont"/>
    <w:link w:val="Heading7"/>
    <w:uiPriority w:val="2"/>
    <w:rsid w:val="00800646"/>
    <w:rPr>
      <w:rFonts w:asciiTheme="majorHAnsi" w:eastAsia="Times New Roman" w:hAnsiTheme="majorHAnsi" w:cs="Times New Roman"/>
      <w:color w:val="AD5F01" w:themeColor="text2"/>
      <w:sz w:val="20"/>
      <w:szCs w:val="28"/>
    </w:rPr>
  </w:style>
  <w:style w:type="character" w:customStyle="1" w:styleId="Heading8Char">
    <w:name w:val="Heading 8 Char"/>
    <w:basedOn w:val="DefaultParagraphFont"/>
    <w:link w:val="Heading8"/>
    <w:uiPriority w:val="2"/>
    <w:rsid w:val="00800646"/>
    <w:rPr>
      <w:rFonts w:asciiTheme="majorHAnsi" w:eastAsia="Times New Roman" w:hAnsiTheme="majorHAnsi" w:cs="Times New Roman"/>
      <w:color w:val="AD5F01" w:themeColor="text2"/>
      <w:sz w:val="20"/>
      <w:szCs w:val="20"/>
    </w:rPr>
  </w:style>
  <w:style w:type="character" w:customStyle="1" w:styleId="Heading9Char">
    <w:name w:val="Heading 9 Char"/>
    <w:basedOn w:val="DefaultParagraphFont"/>
    <w:link w:val="Heading9"/>
    <w:uiPriority w:val="2"/>
    <w:rsid w:val="00800646"/>
    <w:rPr>
      <w:rFonts w:asciiTheme="majorHAnsi" w:eastAsia="Times New Roman" w:hAnsiTheme="majorHAnsi" w:cs="Times New Roman"/>
      <w:color w:val="AD5F01" w:themeColor="text2"/>
      <w:sz w:val="20"/>
      <w:szCs w:val="20"/>
    </w:rPr>
  </w:style>
  <w:style w:type="paragraph" w:styleId="TOCHeading">
    <w:name w:val="TOC Heading"/>
    <w:basedOn w:val="Heading1"/>
    <w:next w:val="Normal"/>
    <w:uiPriority w:val="39"/>
    <w:semiHidden/>
    <w:unhideWhenUsed/>
    <w:qFormat/>
    <w:rsid w:val="00492FF9"/>
    <w:pPr>
      <w:keepLines/>
      <w:numPr>
        <w:numId w:val="0"/>
      </w:numPr>
      <w:spacing w:before="480" w:after="0"/>
      <w:outlineLvl w:val="9"/>
    </w:pPr>
    <w:rPr>
      <w:rFonts w:eastAsiaTheme="majorEastAsia" w:cstheme="majorBidi"/>
      <w:bCs/>
      <w:color w:val="2B4089" w:themeColor="text1"/>
      <w:kern w:val="0"/>
      <w:szCs w:val="28"/>
      <w:lang w:val="en-US"/>
    </w:rPr>
  </w:style>
  <w:style w:type="paragraph" w:styleId="ListParagraph">
    <w:name w:val="List Paragraph"/>
    <w:basedOn w:val="Normal"/>
    <w:uiPriority w:val="34"/>
    <w:semiHidden/>
    <w:locked/>
    <w:rsid w:val="00A65694"/>
    <w:pPr>
      <w:widowControl w:val="0"/>
      <w:overflowPunct w:val="0"/>
      <w:autoSpaceDE w:val="0"/>
      <w:autoSpaceDN w:val="0"/>
      <w:adjustRightInd w:val="0"/>
      <w:jc w:val="both"/>
      <w:textAlignment w:val="baseline"/>
    </w:pPr>
    <w:rPr>
      <w:rFonts w:eastAsia="Times New Roman" w:cs="Times New Roman"/>
      <w:szCs w:val="20"/>
    </w:rPr>
  </w:style>
  <w:style w:type="paragraph" w:customStyle="1" w:styleId="Heading">
    <w:name w:val="Heading"/>
    <w:next w:val="Normal"/>
    <w:link w:val="HeadingChar"/>
    <w:uiPriority w:val="3"/>
    <w:qFormat/>
    <w:rsid w:val="00800646"/>
    <w:pPr>
      <w:keepNext/>
      <w:tabs>
        <w:tab w:val="left" w:pos="851"/>
      </w:tabs>
      <w:spacing w:before="200" w:after="80"/>
      <w:outlineLvl w:val="0"/>
    </w:pPr>
    <w:rPr>
      <w:rFonts w:asciiTheme="majorHAnsi" w:eastAsia="Times New Roman" w:hAnsiTheme="majorHAnsi" w:cs="Times New Roman"/>
      <w:b/>
      <w:color w:val="AD5F01" w:themeColor="text2"/>
      <w:kern w:val="28"/>
      <w:sz w:val="28"/>
      <w:szCs w:val="20"/>
    </w:rPr>
  </w:style>
  <w:style w:type="character" w:customStyle="1" w:styleId="HeadingChar">
    <w:name w:val="Heading Char"/>
    <w:basedOn w:val="DefaultParagraphFont"/>
    <w:link w:val="Heading"/>
    <w:uiPriority w:val="3"/>
    <w:rsid w:val="00800646"/>
    <w:rPr>
      <w:rFonts w:asciiTheme="majorHAnsi" w:eastAsia="Times New Roman" w:hAnsiTheme="majorHAnsi" w:cs="Times New Roman"/>
      <w:b/>
      <w:color w:val="AD5F01" w:themeColor="text2"/>
      <w:kern w:val="28"/>
      <w:sz w:val="28"/>
      <w:szCs w:val="20"/>
    </w:rPr>
  </w:style>
  <w:style w:type="paragraph" w:customStyle="1" w:styleId="SubHeading2">
    <w:name w:val="Sub Heading 2"/>
    <w:basedOn w:val="Heading"/>
    <w:next w:val="Normal"/>
    <w:uiPriority w:val="3"/>
    <w:qFormat/>
    <w:rsid w:val="00782809"/>
    <w:pPr>
      <w:spacing w:before="120"/>
      <w:outlineLvl w:val="2"/>
    </w:pPr>
    <w:rPr>
      <w:b w:val="0"/>
      <w:sz w:val="22"/>
    </w:rPr>
  </w:style>
  <w:style w:type="paragraph" w:customStyle="1" w:styleId="SubHeading">
    <w:name w:val="Sub Heading"/>
    <w:basedOn w:val="Heading"/>
    <w:next w:val="Normal"/>
    <w:uiPriority w:val="3"/>
    <w:qFormat/>
    <w:rsid w:val="00782809"/>
    <w:pPr>
      <w:spacing w:before="120"/>
      <w:outlineLvl w:val="1"/>
    </w:pPr>
    <w:rPr>
      <w:rFonts w:cs="Arial"/>
      <w:b w:val="0"/>
      <w:sz w:val="24"/>
      <w:szCs w:val="32"/>
    </w:rPr>
  </w:style>
  <w:style w:type="paragraph" w:customStyle="1" w:styleId="SubHeading3">
    <w:name w:val="Sub Heading 3"/>
    <w:basedOn w:val="Heading"/>
    <w:next w:val="Normal"/>
    <w:uiPriority w:val="3"/>
    <w:qFormat/>
    <w:rsid w:val="000F313C"/>
    <w:pPr>
      <w:spacing w:before="120"/>
      <w:outlineLvl w:val="3"/>
    </w:pPr>
    <w:rPr>
      <w:b w:val="0"/>
      <w:sz w:val="20"/>
    </w:rPr>
  </w:style>
  <w:style w:type="paragraph" w:styleId="NormalWeb">
    <w:name w:val="Normal (Web)"/>
    <w:basedOn w:val="Normal"/>
    <w:uiPriority w:val="99"/>
    <w:semiHidden/>
    <w:locked/>
    <w:rsid w:val="004C1519"/>
    <w:pPr>
      <w:spacing w:before="180" w:after="180" w:line="240" w:lineRule="auto"/>
      <w:ind w:left="1224" w:right="1224" w:firstLine="240"/>
    </w:pPr>
    <w:rPr>
      <w:rFonts w:ascii="Times New Roman" w:eastAsia="Times New Roman" w:hAnsi="Times New Roman" w:cs="Times New Roman"/>
      <w:sz w:val="24"/>
      <w:szCs w:val="24"/>
      <w:lang w:eastAsia="en-GB"/>
    </w:rPr>
  </w:style>
  <w:style w:type="numbering" w:customStyle="1" w:styleId="IPLDocsRelativetoplevel">
    <w:name w:val="IPL Docs (Relative top level)"/>
    <w:uiPriority w:val="99"/>
    <w:rsid w:val="00BC43AA"/>
    <w:pPr>
      <w:numPr>
        <w:numId w:val="12"/>
      </w:numPr>
    </w:pPr>
  </w:style>
  <w:style w:type="paragraph" w:customStyle="1" w:styleId="Numberedrelative">
    <w:name w:val="Numbered (relative)"/>
    <w:basedOn w:val="ListParagraph"/>
    <w:qFormat/>
    <w:rsid w:val="00643162"/>
    <w:pPr>
      <w:numPr>
        <w:ilvl w:val="1"/>
        <w:numId w:val="25"/>
      </w:numPr>
    </w:pPr>
  </w:style>
  <w:style w:type="numbering" w:customStyle="1" w:styleId="IPLDocsIndented">
    <w:name w:val="IPL Docs (Indented)"/>
    <w:uiPriority w:val="99"/>
    <w:rsid w:val="003F45B5"/>
    <w:pPr>
      <w:numPr>
        <w:numId w:val="28"/>
      </w:numPr>
    </w:pPr>
  </w:style>
  <w:style w:type="paragraph" w:customStyle="1" w:styleId="IndentedList">
    <w:name w:val="Indented List"/>
    <w:basedOn w:val="Normal"/>
    <w:uiPriority w:val="1"/>
    <w:qFormat/>
    <w:rsid w:val="003F45B5"/>
    <w:pPr>
      <w:numPr>
        <w:numId w:val="28"/>
      </w:numPr>
    </w:pPr>
  </w:style>
  <w:style w:type="table" w:customStyle="1" w:styleId="IPLDocsTable">
    <w:name w:val="IPL Docs Table"/>
    <w:basedOn w:val="TableGrid"/>
    <w:uiPriority w:val="99"/>
    <w:rsid w:val="00492FF9"/>
    <w:rPr>
      <w:sz w:val="20"/>
    </w:rPr>
    <w:tblPr>
      <w:tblInd w:w="958" w:type="dxa"/>
      <w:tblBorders>
        <w:top w:val="single" w:sz="4" w:space="0" w:color="2B4089" w:themeColor="text1"/>
        <w:left w:val="single" w:sz="4" w:space="0" w:color="2B4089" w:themeColor="text1"/>
        <w:bottom w:val="single" w:sz="4" w:space="0" w:color="2B4089" w:themeColor="text1"/>
        <w:right w:val="single" w:sz="4" w:space="0" w:color="2B4089" w:themeColor="text1"/>
        <w:insideH w:val="single" w:sz="4" w:space="0" w:color="2B4089" w:themeColor="text1"/>
        <w:insideV w:val="single" w:sz="4" w:space="0" w:color="2B4089" w:themeColor="text1"/>
      </w:tblBorders>
      <w:tblCellMar>
        <w:top w:w="0" w:type="dxa"/>
        <w:left w:w="108" w:type="dxa"/>
        <w:bottom w:w="0" w:type="dxa"/>
        <w:right w:w="108" w:type="dxa"/>
      </w:tblCellMar>
    </w:tblPr>
    <w:trPr>
      <w:cantSplit/>
    </w:trPr>
    <w:tcPr>
      <w:vAlign w:val="center"/>
    </w:tcPr>
    <w:tblStylePr w:type="firstRow">
      <w:pPr>
        <w:jc w:val="left"/>
      </w:pPr>
      <w:rPr>
        <w:rFonts w:asciiTheme="minorHAnsi" w:hAnsiTheme="minorHAnsi"/>
        <w:b/>
        <w:color w:val="FFFFFF" w:themeColor="background1"/>
        <w:sz w:val="20"/>
      </w:rPr>
      <w:tblPr/>
      <w:tcPr>
        <w:shd w:val="clear" w:color="auto" w:fill="AD5F01" w:themeFill="accent1"/>
      </w:tcPr>
    </w:tblStylePr>
  </w:style>
  <w:style w:type="table" w:customStyle="1" w:styleId="LightShading1">
    <w:name w:val="Light Shading1"/>
    <w:basedOn w:val="TableNormal"/>
    <w:uiPriority w:val="60"/>
    <w:locked/>
    <w:rsid w:val="00090DA7"/>
    <w:pPr>
      <w:spacing w:after="0" w:line="240" w:lineRule="auto"/>
    </w:pPr>
    <w:rPr>
      <w:color w:val="202F66" w:themeColor="text1" w:themeShade="BF"/>
    </w:rPr>
    <w:tblPr>
      <w:tblStyleRowBandSize w:val="1"/>
      <w:tblStyleColBandSize w:val="1"/>
      <w:tblInd w:w="0" w:type="dxa"/>
      <w:tblBorders>
        <w:top w:val="single" w:sz="8" w:space="0" w:color="2B4089" w:themeColor="text1"/>
        <w:bottom w:val="single" w:sz="8" w:space="0" w:color="2B4089"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B4089" w:themeColor="text1"/>
          <w:left w:val="nil"/>
          <w:bottom w:val="single" w:sz="8" w:space="0" w:color="2B4089" w:themeColor="text1"/>
          <w:right w:val="nil"/>
          <w:insideH w:val="nil"/>
          <w:insideV w:val="nil"/>
        </w:tcBorders>
      </w:tcPr>
    </w:tblStylePr>
    <w:tblStylePr w:type="lastRow">
      <w:pPr>
        <w:spacing w:before="0" w:after="0" w:line="240" w:lineRule="auto"/>
      </w:pPr>
      <w:rPr>
        <w:b/>
        <w:bCs/>
      </w:rPr>
      <w:tblPr/>
      <w:tcPr>
        <w:tcBorders>
          <w:top w:val="single" w:sz="8" w:space="0" w:color="2B4089" w:themeColor="text1"/>
          <w:left w:val="nil"/>
          <w:bottom w:val="single" w:sz="8" w:space="0" w:color="2B4089"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AEB" w:themeFill="text1" w:themeFillTint="3F"/>
      </w:tcPr>
    </w:tblStylePr>
    <w:tblStylePr w:type="band1Horz">
      <w:tblPr/>
      <w:tcPr>
        <w:tcBorders>
          <w:left w:val="nil"/>
          <w:right w:val="nil"/>
          <w:insideH w:val="nil"/>
          <w:insideV w:val="nil"/>
        </w:tcBorders>
        <w:shd w:val="clear" w:color="auto" w:fill="C0CAEB" w:themeFill="text1" w:themeFillTint="3F"/>
      </w:tcPr>
    </w:tblStylePr>
  </w:style>
  <w:style w:type="table" w:styleId="LightShading-Accent2">
    <w:name w:val="Light Shading Accent 2"/>
    <w:basedOn w:val="TableNormal"/>
    <w:uiPriority w:val="60"/>
    <w:locked/>
    <w:rsid w:val="00090DA7"/>
    <w:pPr>
      <w:spacing w:after="0" w:line="240" w:lineRule="auto"/>
    </w:pPr>
    <w:rPr>
      <w:color w:val="354EAB" w:themeColor="accent2" w:themeShade="BF"/>
    </w:rPr>
    <w:tblPr>
      <w:tblStyleRowBandSize w:val="1"/>
      <w:tblStyleColBandSize w:val="1"/>
      <w:tblInd w:w="0" w:type="dxa"/>
      <w:tblBorders>
        <w:top w:val="single" w:sz="8" w:space="0" w:color="5F77CD" w:themeColor="accent2"/>
        <w:bottom w:val="single" w:sz="8" w:space="0" w:color="5F77C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F77CD" w:themeColor="accent2"/>
          <w:left w:val="nil"/>
          <w:bottom w:val="single" w:sz="8" w:space="0" w:color="5F77CD" w:themeColor="accent2"/>
          <w:right w:val="nil"/>
          <w:insideH w:val="nil"/>
          <w:insideV w:val="nil"/>
        </w:tcBorders>
      </w:tcPr>
    </w:tblStylePr>
    <w:tblStylePr w:type="lastRow">
      <w:pPr>
        <w:spacing w:before="0" w:after="0" w:line="240" w:lineRule="auto"/>
      </w:pPr>
      <w:rPr>
        <w:b/>
        <w:bCs/>
      </w:rPr>
      <w:tblPr/>
      <w:tcPr>
        <w:tcBorders>
          <w:top w:val="single" w:sz="8" w:space="0" w:color="5F77CD" w:themeColor="accent2"/>
          <w:left w:val="nil"/>
          <w:bottom w:val="single" w:sz="8" w:space="0" w:color="5F77C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DF2" w:themeFill="accent2" w:themeFillTint="3F"/>
      </w:tcPr>
    </w:tblStylePr>
    <w:tblStylePr w:type="band1Horz">
      <w:tblPr/>
      <w:tcPr>
        <w:tcBorders>
          <w:left w:val="nil"/>
          <w:right w:val="nil"/>
          <w:insideH w:val="nil"/>
          <w:insideV w:val="nil"/>
        </w:tcBorders>
        <w:shd w:val="clear" w:color="auto" w:fill="D7DDF2" w:themeFill="accent2" w:themeFillTint="3F"/>
      </w:tcPr>
    </w:tblStylePr>
  </w:style>
  <w:style w:type="paragraph" w:customStyle="1" w:styleId="Tabletext">
    <w:name w:val="Table text"/>
    <w:basedOn w:val="Normal"/>
    <w:uiPriority w:val="5"/>
    <w:qFormat/>
    <w:rsid w:val="006C7281"/>
    <w:pPr>
      <w:ind w:left="0"/>
    </w:pPr>
  </w:style>
  <w:style w:type="paragraph" w:customStyle="1" w:styleId="Tableheading">
    <w:name w:val="Table heading"/>
    <w:basedOn w:val="Normal"/>
    <w:uiPriority w:val="5"/>
    <w:qFormat/>
    <w:rsid w:val="0049259B"/>
    <w:pPr>
      <w:keepNext/>
      <w:spacing w:line="240" w:lineRule="auto"/>
      <w:ind w:left="0"/>
    </w:pPr>
    <w:rPr>
      <w:color w:val="FFFFFF" w:themeColor="background1"/>
    </w:rPr>
  </w:style>
  <w:style w:type="paragraph" w:styleId="Title">
    <w:name w:val="Title"/>
    <w:basedOn w:val="Normal"/>
    <w:next w:val="Normal"/>
    <w:link w:val="TitleChar"/>
    <w:uiPriority w:val="4"/>
    <w:qFormat/>
    <w:rsid w:val="00492FF9"/>
    <w:pPr>
      <w:pBdr>
        <w:bottom w:val="single" w:sz="8" w:space="1" w:color="2B4089" w:themeColor="text1"/>
      </w:pBdr>
      <w:spacing w:before="0" w:after="300"/>
      <w:ind w:left="0"/>
      <w:contextualSpacing/>
      <w:outlineLvl w:val="0"/>
    </w:pPr>
    <w:rPr>
      <w:rFonts w:asciiTheme="majorHAnsi" w:eastAsiaTheme="majorEastAsia" w:hAnsiTheme="majorHAnsi" w:cstheme="majorBidi"/>
      <w:color w:val="2B4089" w:themeColor="text1"/>
      <w:spacing w:val="5"/>
      <w:kern w:val="28"/>
      <w:sz w:val="52"/>
      <w:szCs w:val="52"/>
    </w:rPr>
  </w:style>
  <w:style w:type="character" w:customStyle="1" w:styleId="TitleChar">
    <w:name w:val="Title Char"/>
    <w:basedOn w:val="DefaultParagraphFont"/>
    <w:link w:val="Title"/>
    <w:uiPriority w:val="4"/>
    <w:rsid w:val="00492FF9"/>
    <w:rPr>
      <w:rFonts w:asciiTheme="majorHAnsi" w:eastAsiaTheme="majorEastAsia" w:hAnsiTheme="majorHAnsi" w:cstheme="majorBidi"/>
      <w:color w:val="2B4089" w:themeColor="text1"/>
      <w:spacing w:val="5"/>
      <w:kern w:val="28"/>
      <w:sz w:val="52"/>
      <w:szCs w:val="52"/>
    </w:rPr>
  </w:style>
  <w:style w:type="paragraph" w:styleId="Subtitle">
    <w:name w:val="Subtitle"/>
    <w:aliases w:val="Sub Title"/>
    <w:basedOn w:val="Normal"/>
    <w:next w:val="Normal"/>
    <w:link w:val="SubtitleChar"/>
    <w:uiPriority w:val="4"/>
    <w:qFormat/>
    <w:rsid w:val="00800646"/>
    <w:pPr>
      <w:numPr>
        <w:ilvl w:val="1"/>
      </w:numPr>
      <w:ind w:left="851"/>
      <w:outlineLvl w:val="1"/>
    </w:pPr>
    <w:rPr>
      <w:rFonts w:asciiTheme="majorHAnsi" w:eastAsiaTheme="majorEastAsia" w:hAnsiTheme="majorHAnsi" w:cstheme="majorBidi"/>
      <w:i/>
      <w:iCs/>
      <w:color w:val="2B4089" w:themeColor="text1"/>
      <w:spacing w:val="15"/>
      <w:sz w:val="24"/>
      <w:szCs w:val="24"/>
    </w:rPr>
  </w:style>
  <w:style w:type="character" w:customStyle="1" w:styleId="SubtitleChar">
    <w:name w:val="Subtitle Char"/>
    <w:aliases w:val="Sub Title Char"/>
    <w:basedOn w:val="DefaultParagraphFont"/>
    <w:link w:val="Subtitle"/>
    <w:uiPriority w:val="4"/>
    <w:rsid w:val="00800646"/>
    <w:rPr>
      <w:rFonts w:asciiTheme="majorHAnsi" w:eastAsiaTheme="majorEastAsia" w:hAnsiTheme="majorHAnsi" w:cstheme="majorBidi"/>
      <w:i/>
      <w:iCs/>
      <w:color w:val="2B4089" w:themeColor="text1"/>
      <w:spacing w:val="15"/>
      <w:sz w:val="24"/>
      <w:szCs w:val="24"/>
    </w:rPr>
  </w:style>
  <w:style w:type="paragraph" w:styleId="TOC1">
    <w:name w:val="toc 1"/>
    <w:basedOn w:val="Normal"/>
    <w:next w:val="Normal"/>
    <w:autoRedefine/>
    <w:uiPriority w:val="39"/>
    <w:unhideWhenUsed/>
    <w:rsid w:val="009339FA"/>
    <w:pPr>
      <w:tabs>
        <w:tab w:val="left" w:pos="400"/>
        <w:tab w:val="right" w:leader="dot" w:pos="9968"/>
      </w:tabs>
      <w:spacing w:before="0" w:after="0"/>
      <w:ind w:left="0"/>
    </w:pPr>
  </w:style>
  <w:style w:type="paragraph" w:styleId="TOC2">
    <w:name w:val="toc 2"/>
    <w:basedOn w:val="Normal"/>
    <w:next w:val="Normal"/>
    <w:autoRedefine/>
    <w:uiPriority w:val="39"/>
    <w:unhideWhenUsed/>
    <w:rsid w:val="00CC0C54"/>
    <w:pPr>
      <w:spacing w:before="0" w:after="0"/>
      <w:ind w:left="198"/>
    </w:pPr>
  </w:style>
  <w:style w:type="paragraph" w:styleId="TOC3">
    <w:name w:val="toc 3"/>
    <w:basedOn w:val="Normal"/>
    <w:next w:val="Normal"/>
    <w:autoRedefine/>
    <w:uiPriority w:val="39"/>
    <w:unhideWhenUsed/>
    <w:rsid w:val="00CC0C54"/>
    <w:pPr>
      <w:spacing w:before="0" w:after="0"/>
      <w:ind w:left="403"/>
    </w:pPr>
  </w:style>
  <w:style w:type="character" w:styleId="Hyperlink">
    <w:name w:val="Hyperlink"/>
    <w:basedOn w:val="DefaultParagraphFont"/>
    <w:uiPriority w:val="99"/>
    <w:locked/>
    <w:rsid w:val="00364091"/>
    <w:rPr>
      <w:color w:val="2B4089" w:themeColor="hyperlink"/>
      <w:u w:val="single"/>
    </w:rPr>
  </w:style>
  <w:style w:type="paragraph" w:customStyle="1" w:styleId="RefList">
    <w:name w:val="Ref List"/>
    <w:uiPriority w:val="1"/>
    <w:qFormat/>
    <w:rsid w:val="00F879E3"/>
    <w:pPr>
      <w:numPr>
        <w:numId w:val="42"/>
      </w:numPr>
      <w:spacing w:before="120" w:after="120"/>
      <w:ind w:left="851" w:hanging="851"/>
    </w:pPr>
    <w:rPr>
      <w:rFonts w:eastAsia="Times New Roman" w:cs="Times New Roman"/>
      <w:sz w:val="20"/>
      <w:szCs w:val="20"/>
    </w:rPr>
  </w:style>
  <w:style w:type="paragraph" w:customStyle="1" w:styleId="BulletList">
    <w:name w:val="Bullet List"/>
    <w:basedOn w:val="Normal"/>
    <w:uiPriority w:val="1"/>
    <w:qFormat/>
    <w:rsid w:val="00EB7031"/>
    <w:pPr>
      <w:numPr>
        <w:numId w:val="43"/>
      </w:numPr>
    </w:pPr>
  </w:style>
  <w:style w:type="character" w:styleId="CommentReference">
    <w:name w:val="annotation reference"/>
    <w:basedOn w:val="DefaultParagraphFont"/>
    <w:uiPriority w:val="99"/>
    <w:semiHidden/>
    <w:locked/>
    <w:rsid w:val="00A76F61"/>
    <w:rPr>
      <w:sz w:val="16"/>
      <w:szCs w:val="16"/>
    </w:rPr>
  </w:style>
  <w:style w:type="paragraph" w:styleId="CommentText">
    <w:name w:val="annotation text"/>
    <w:basedOn w:val="Normal"/>
    <w:link w:val="CommentTextChar"/>
    <w:uiPriority w:val="99"/>
    <w:semiHidden/>
    <w:locked/>
    <w:rsid w:val="00A76F61"/>
    <w:pPr>
      <w:spacing w:line="240" w:lineRule="auto"/>
    </w:pPr>
    <w:rPr>
      <w:szCs w:val="20"/>
    </w:rPr>
  </w:style>
  <w:style w:type="character" w:customStyle="1" w:styleId="CommentTextChar">
    <w:name w:val="Comment Text Char"/>
    <w:basedOn w:val="DefaultParagraphFont"/>
    <w:link w:val="CommentText"/>
    <w:uiPriority w:val="99"/>
    <w:semiHidden/>
    <w:rsid w:val="00A76F61"/>
    <w:rPr>
      <w:sz w:val="20"/>
      <w:szCs w:val="20"/>
    </w:rPr>
  </w:style>
  <w:style w:type="paragraph" w:styleId="CommentSubject">
    <w:name w:val="annotation subject"/>
    <w:basedOn w:val="CommentText"/>
    <w:next w:val="CommentText"/>
    <w:link w:val="CommentSubjectChar"/>
    <w:uiPriority w:val="99"/>
    <w:semiHidden/>
    <w:locked/>
    <w:rsid w:val="00A76F61"/>
    <w:rPr>
      <w:b/>
      <w:bCs/>
    </w:rPr>
  </w:style>
  <w:style w:type="character" w:customStyle="1" w:styleId="CommentSubjectChar">
    <w:name w:val="Comment Subject Char"/>
    <w:basedOn w:val="CommentTextChar"/>
    <w:link w:val="CommentSubject"/>
    <w:uiPriority w:val="99"/>
    <w:semiHidden/>
    <w:rsid w:val="00A76F61"/>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er">
    <w:name w:val="IPLDocsRelativetoplevel"/>
    <w:pPr>
      <w:numPr>
        <w:numId w:val="12"/>
      </w:numPr>
    </w:pPr>
  </w:style>
  <w:style w:type="numbering" w:customStyle="1" w:styleId="HeaderChar">
    <w:name w:val="IPLDocsIndented"/>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018293">
      <w:bodyDiv w:val="1"/>
      <w:marLeft w:val="0"/>
      <w:marRight w:val="0"/>
      <w:marTop w:val="0"/>
      <w:marBottom w:val="0"/>
      <w:divBdr>
        <w:top w:val="none" w:sz="0" w:space="0" w:color="auto"/>
        <w:left w:val="none" w:sz="0" w:space="0" w:color="auto"/>
        <w:bottom w:val="none" w:sz="0" w:space="0" w:color="auto"/>
        <w:right w:val="none" w:sz="0" w:space="0" w:color="auto"/>
      </w:divBdr>
    </w:div>
    <w:div w:id="277761121">
      <w:bodyDiv w:val="1"/>
      <w:marLeft w:val="0"/>
      <w:marRight w:val="0"/>
      <w:marTop w:val="0"/>
      <w:marBottom w:val="0"/>
      <w:divBdr>
        <w:top w:val="none" w:sz="0" w:space="0" w:color="auto"/>
        <w:left w:val="none" w:sz="0" w:space="0" w:color="auto"/>
        <w:bottom w:val="none" w:sz="0" w:space="0" w:color="auto"/>
        <w:right w:val="none" w:sz="0" w:space="0" w:color="auto"/>
      </w:divBdr>
    </w:div>
    <w:div w:id="320930137">
      <w:bodyDiv w:val="1"/>
      <w:marLeft w:val="0"/>
      <w:marRight w:val="0"/>
      <w:marTop w:val="0"/>
      <w:marBottom w:val="0"/>
      <w:divBdr>
        <w:top w:val="none" w:sz="0" w:space="0" w:color="auto"/>
        <w:left w:val="none" w:sz="0" w:space="0" w:color="auto"/>
        <w:bottom w:val="none" w:sz="0" w:space="0" w:color="auto"/>
        <w:right w:val="none" w:sz="0" w:space="0" w:color="auto"/>
      </w:divBdr>
    </w:div>
    <w:div w:id="325255352">
      <w:bodyDiv w:val="1"/>
      <w:marLeft w:val="0"/>
      <w:marRight w:val="0"/>
      <w:marTop w:val="0"/>
      <w:marBottom w:val="0"/>
      <w:divBdr>
        <w:top w:val="none" w:sz="0" w:space="0" w:color="auto"/>
        <w:left w:val="none" w:sz="0" w:space="0" w:color="auto"/>
        <w:bottom w:val="none" w:sz="0" w:space="0" w:color="auto"/>
        <w:right w:val="none" w:sz="0" w:space="0" w:color="auto"/>
      </w:divBdr>
    </w:div>
    <w:div w:id="528959001">
      <w:bodyDiv w:val="1"/>
      <w:marLeft w:val="0"/>
      <w:marRight w:val="0"/>
      <w:marTop w:val="0"/>
      <w:marBottom w:val="0"/>
      <w:divBdr>
        <w:top w:val="none" w:sz="0" w:space="0" w:color="auto"/>
        <w:left w:val="none" w:sz="0" w:space="0" w:color="auto"/>
        <w:bottom w:val="none" w:sz="0" w:space="0" w:color="auto"/>
        <w:right w:val="none" w:sz="0" w:space="0" w:color="auto"/>
      </w:divBdr>
    </w:div>
    <w:div w:id="1299846280">
      <w:bodyDiv w:val="1"/>
      <w:marLeft w:val="0"/>
      <w:marRight w:val="0"/>
      <w:marTop w:val="0"/>
      <w:marBottom w:val="0"/>
      <w:divBdr>
        <w:top w:val="none" w:sz="0" w:space="0" w:color="auto"/>
        <w:left w:val="none" w:sz="0" w:space="0" w:color="auto"/>
        <w:bottom w:val="none" w:sz="0" w:space="0" w:color="auto"/>
        <w:right w:val="none" w:sz="0" w:space="0" w:color="auto"/>
      </w:divBdr>
    </w:div>
    <w:div w:id="1641769774">
      <w:bodyDiv w:val="1"/>
      <w:marLeft w:val="0"/>
      <w:marRight w:val="0"/>
      <w:marTop w:val="0"/>
      <w:marBottom w:val="0"/>
      <w:divBdr>
        <w:top w:val="none" w:sz="0" w:space="0" w:color="auto"/>
        <w:left w:val="none" w:sz="0" w:space="0" w:color="auto"/>
        <w:bottom w:val="none" w:sz="0" w:space="0" w:color="auto"/>
        <w:right w:val="none" w:sz="0" w:space="0" w:color="auto"/>
      </w:divBdr>
    </w:div>
    <w:div w:id="204474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emf"/><Relationship Id="rId10" Type="http://schemas.openxmlformats.org/officeDocument/2006/relationships/header" Target="header2.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iplbath.com\files\APPS\IPL%20Tools\Templates\QMS\SCOP-P2001\SCOP-P2001PackageSpec.dotm" TargetMode="External"/></Relationships>
</file>

<file path=word/theme/theme1.xml><?xml version="1.0" encoding="utf-8"?>
<a:theme xmlns:a="http://schemas.openxmlformats.org/drawingml/2006/main" name="Theme1">
  <a:themeElements>
    <a:clrScheme name="IPL Docs 2009">
      <a:dk1>
        <a:srgbClr val="2B4089"/>
      </a:dk1>
      <a:lt1>
        <a:srgbClr val="FFFFFF"/>
      </a:lt1>
      <a:dk2>
        <a:srgbClr val="AD5F01"/>
      </a:dk2>
      <a:lt2>
        <a:srgbClr val="FFFFFF"/>
      </a:lt2>
      <a:accent1>
        <a:srgbClr val="AD5F01"/>
      </a:accent1>
      <a:accent2>
        <a:srgbClr val="5F77CD"/>
      </a:accent2>
      <a:accent3>
        <a:srgbClr val="FEA334"/>
      </a:accent3>
      <a:accent4>
        <a:srgbClr val="646464"/>
      </a:accent4>
      <a:accent5>
        <a:srgbClr val="C00000"/>
      </a:accent5>
      <a:accent6>
        <a:srgbClr val="008000"/>
      </a:accent6>
      <a:hlink>
        <a:srgbClr val="2B4089"/>
      </a:hlink>
      <a:folHlink>
        <a:srgbClr val="2B4089"/>
      </a:folHlink>
    </a:clrScheme>
    <a:fontScheme name="IPL Docs 2009">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38100" cap="flat" cmpd="sng" algn="ctr">
          <a:noFill/>
          <a:prstDash val="solid"/>
          <a:round/>
          <a:headEnd type="none" w="med" len="med"/>
          <a:tailEnd type="none" w="med" len="med"/>
        </a:ln>
        <a:effectLst>
          <a:outerShdw dist="53882" dir="2700000" algn="ctr" rotWithShape="0">
            <a:schemeClr val="bg2">
              <a:alpha val="50000"/>
            </a:schemeClr>
          </a:outerShdw>
        </a:effectLst>
      </a:spPr>
      <a:bodyPr vert="horz" wrap="square" lIns="36000" tIns="36000" rIns="36000" bIns="45720" numCol="1" anchor="ctr" anchorCtr="0" compatLnSpc="1">
        <a:prstTxWarp prst="textNoShape">
          <a:avLst/>
        </a:prstTxWarp>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GB" sz="2400" b="0" i="0" u="none" strike="noStrike" cap="none" normalizeH="0" baseline="0" smtClean="0">
            <a:ln>
              <a:noFill/>
            </a:ln>
            <a:solidFill>
              <a:schemeClr val="bg1"/>
            </a:solidFill>
            <a:effectLst/>
            <a:latin typeface="Arial" charset="0"/>
          </a:defRPr>
        </a:defPPr>
      </a:lstStyle>
    </a:spDef>
    <a:lnDef>
      <a:spPr bwMode="auto">
        <a:xfrm>
          <a:off x="0" y="0"/>
          <a:ext cx="1" cy="1"/>
        </a:xfrm>
        <a:custGeom>
          <a:avLst/>
          <a:gdLst/>
          <a:ahLst/>
          <a:cxnLst/>
          <a:rect l="0" t="0" r="0" b="0"/>
          <a:pathLst/>
        </a:custGeom>
        <a:solidFill>
          <a:schemeClr val="accent1"/>
        </a:solidFill>
        <a:ln w="38100" cap="flat" cmpd="sng" algn="ctr">
          <a:noFill/>
          <a:prstDash val="solid"/>
          <a:round/>
          <a:headEnd type="none" w="med" len="med"/>
          <a:tailEnd type="none" w="med" len="med"/>
        </a:ln>
        <a:effectLst>
          <a:outerShdw dist="53882" dir="2700000" algn="ctr" rotWithShape="0">
            <a:schemeClr val="bg2">
              <a:alpha val="50000"/>
            </a:schemeClr>
          </a:outerShdw>
        </a:effectLst>
      </a:spPr>
      <a:bodyPr vert="horz" wrap="square" lIns="36000" tIns="36000" rIns="36000" bIns="45720" numCol="1" anchor="ctr" anchorCtr="0" compatLnSpc="1">
        <a:prstTxWarp prst="textNoShape">
          <a:avLst/>
        </a:prstTxWarp>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GB" sz="2400" b="0" i="0" u="none" strike="noStrike" cap="none" normalizeH="0" baseline="0" smtClean="0">
            <a:ln>
              <a:noFill/>
            </a:ln>
            <a:solidFill>
              <a:schemeClr val="bg1"/>
            </a:solidFill>
            <a:effectLst/>
            <a:latin typeface="Arial" charset="0"/>
          </a:defRPr>
        </a:defPPr>
      </a:lstStyle>
    </a:lnDef>
  </a:objectDefaults>
  <a:extraClrSchemeLst>
    <a:extraClrScheme>
      <a:clrScheme name="IPL powerpoint design template 1.1a 1">
        <a:dk1>
          <a:srgbClr val="2B40A7"/>
        </a:dk1>
        <a:lt1>
          <a:srgbClr val="FFFFFF"/>
        </a:lt1>
        <a:dk2>
          <a:srgbClr val="2B40A7"/>
        </a:dk2>
        <a:lt2>
          <a:srgbClr val="414141"/>
        </a:lt2>
        <a:accent1>
          <a:srgbClr val="2B40A7"/>
        </a:accent1>
        <a:accent2>
          <a:srgbClr val="AD5F01"/>
        </a:accent2>
        <a:accent3>
          <a:srgbClr val="FFFFFF"/>
        </a:accent3>
        <a:accent4>
          <a:srgbClr val="23358E"/>
        </a:accent4>
        <a:accent5>
          <a:srgbClr val="ACAFD0"/>
        </a:accent5>
        <a:accent6>
          <a:srgbClr val="9C5501"/>
        </a:accent6>
        <a:hlink>
          <a:srgbClr val="C0C0C0"/>
        </a:hlink>
        <a:folHlink>
          <a:srgbClr val="C0C0C0"/>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0E03A1-0423-4B63-80D8-D311AF81D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SCOP-P2001PackageSpec.dotm</Template>
  <TotalTime>2577</TotalTime>
  <Pages>13</Pages>
  <Words>1650</Words>
  <Characters>9097</Characters>
  <Application>Microsoft Office Word</Application>
  <DocSecurity>0</DocSecurity>
  <Lines>505</Lines>
  <Paragraphs>511</Paragraphs>
  <ScaleCrop>false</ScaleCrop>
  <HeadingPairs>
    <vt:vector size="2" baseType="variant">
      <vt:variant>
        <vt:lpstr>Title</vt:lpstr>
      </vt:variant>
      <vt:variant>
        <vt:i4>1</vt:i4>
      </vt:variant>
    </vt:vector>
  </HeadingPairs>
  <TitlesOfParts>
    <vt:vector size="1" baseType="lpstr">
      <vt:lpstr>AbstractComputerPlayer</vt:lpstr>
    </vt:vector>
  </TitlesOfParts>
  <Company>IPL Information Processing Ltd</Company>
  <LinksUpToDate>false</LinksUpToDate>
  <CharactersWithSpaces>10236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AbstractComputerPlayer</dc:title>
  <dc:subject/>
  <dc:creator>Richard Miskin</dc:creator>
  <cp:keywords/>
  <dc:description/>
  <cp:lastModifiedBy>christine.harrison</cp:lastModifiedBy>
  <cp:revision>340</cp:revision>
  <cp:lastPrinted>2009-06-30T12:20:00Z</cp:lastPrinted>
  <dcterms:created xsi:type="dcterms:W3CDTF">2010-03-17T17:34:00Z</dcterms:created>
  <dcterms:modified xsi:type="dcterms:W3CDTF">2013-09-16T12:57:00Z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PLDocConfidentiality">
    <vt:lpwstr/>
  </property>
  <property fmtid="{D5CDD505-2E9C-101B-9397-08002B2CF9AE}" pid="3" name="IPLDocDate">
    <vt:lpwstr>16 September 2013</vt:lpwstr>
  </property>
  <property fmtid="{D5CDD505-2E9C-101B-9397-08002B2CF9AE}" pid="4" name="IPLDocDocRef">
    <vt:lpwstr>AbstractComputerPlayer_cs</vt:lpwstr>
  </property>
  <property fmtid="{D5CDD505-2E9C-101B-9397-08002B2CF9AE}" pid="5" name="IPLDocDocType">
    <vt:lpwstr>Class Specification</vt:lpwstr>
  </property>
  <property fmtid="{D5CDD505-2E9C-101B-9397-08002B2CF9AE}" pid="6" name="IPLDocIssue">
    <vt:lpwstr>7</vt:lpwstr>
  </property>
  <property fmtid="{D5CDD505-2E9C-101B-9397-08002B2CF9AE}" pid="7" name="IPLDocProjRef">
    <vt:lpwstr>999/170</vt:lpwstr>
  </property>
  <property fmtid="{D5CDD505-2E9C-101B-9397-08002B2CF9AE}" pid="8" name="IPLVarCurrentConfigProp">
    <vt:lpwstr>None</vt:lpwstr>
  </property>
  <property fmtid="{D5CDD505-2E9C-101B-9397-08002B2CF9AE}" pid="9" name="IPLDocPackageName">
    <vt:lpwstr>AbstractComputerPlayer</vt:lpwstr>
  </property>
  <property fmtid="{D5CDD505-2E9C-101B-9397-08002B2CF9AE}" pid="10" name="IPLDocPackageId">
    <vt:lpwstr>com.ipl.training.induction.draughts.model.AbstractComputerPlayer</vt:lpwstr>
  </property>
</Properties>
</file>