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40" w:afterLines="100"/>
        <w:ind w:firstLine="964"/>
        <w:jc w:val="center"/>
        <w:rPr>
          <w:rFonts w:ascii="宋体" w:hAnsi="宋体"/>
          <w:b/>
          <w:bCs/>
          <w:sz w:val="48"/>
          <w:szCs w:val="48"/>
        </w:rPr>
      </w:pPr>
      <w:r>
        <w:rPr>
          <w:rFonts w:hint="eastAsia" w:ascii="宋体" w:hAnsi="宋体"/>
          <w:b/>
          <w:bCs/>
          <w:sz w:val="48"/>
          <w:szCs w:val="48"/>
        </w:rPr>
        <w:t>科研信息可视化管理与服务平台</w:t>
      </w:r>
    </w:p>
    <w:p>
      <w:pPr>
        <w:spacing w:after="240" w:afterLines="100"/>
        <w:ind w:firstLine="880"/>
        <w:jc w:val="center"/>
        <w:rPr>
          <w:rFonts w:ascii="宋体" w:hAnsi="宋体"/>
          <w:sz w:val="44"/>
          <w:szCs w:val="44"/>
        </w:rPr>
      </w:pPr>
      <w:r>
        <w:rPr>
          <w:rFonts w:hint="eastAsia" w:ascii="宋体" w:hAnsi="宋体"/>
          <w:sz w:val="44"/>
          <w:szCs w:val="44"/>
        </w:rPr>
        <w:t>（</w:t>
      </w:r>
      <w:r>
        <w:rPr>
          <w:rFonts w:hint="eastAsia" w:ascii="宋体" w:hAnsi="宋体"/>
          <w:sz w:val="44"/>
          <w:szCs w:val="44"/>
          <w:lang w:val="en-US" w:eastAsia="zh-CN"/>
        </w:rPr>
        <w:t>科研成果-成果转移转化</w:t>
      </w:r>
      <w:r>
        <w:rPr>
          <w:rFonts w:hint="eastAsia" w:ascii="宋体" w:hAnsi="宋体"/>
          <w:sz w:val="44"/>
          <w:szCs w:val="44"/>
        </w:rPr>
        <w:t>专项操作指南）</w:t>
      </w:r>
    </w:p>
    <w:p>
      <w:pPr>
        <w:spacing w:after="120"/>
        <w:ind w:firstLine="480"/>
        <w:rPr>
          <w:rFonts w:ascii="宋体" w:hAnsi="宋体"/>
        </w:rPr>
      </w:pPr>
      <w:r>
        <w:rPr>
          <w:rFonts w:hint="eastAsia" w:ascii="宋体" w:hAnsi="宋体"/>
        </w:rPr>
        <w:t xml:space="preserve"> </w:t>
      </w:r>
    </w:p>
    <w:p>
      <w:pPr>
        <w:pStyle w:val="2"/>
        <w:rPr>
          <w:rStyle w:val="29"/>
          <w:b w:val="0"/>
          <w:bCs/>
        </w:rPr>
      </w:pPr>
      <w:bookmarkStart w:id="0" w:name="_Toc81228148"/>
      <w:r>
        <w:rPr>
          <w:rStyle w:val="29"/>
          <w:rFonts w:hint="eastAsia"/>
          <w:bCs/>
        </w:rPr>
        <w:t>1</w:t>
      </w:r>
      <w:r>
        <w:rPr>
          <w:rStyle w:val="29"/>
          <w:bCs/>
        </w:rPr>
        <w:t>.</w:t>
      </w:r>
      <w:r>
        <w:rPr>
          <w:rStyle w:val="29"/>
          <w:rFonts w:hint="eastAsia"/>
          <w:bCs/>
        </w:rPr>
        <w:t>登陆系统：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浏览器（推荐使用谷歌chrome浏览器）访问如下地址：</w:t>
      </w:r>
    </w:p>
    <w:p>
      <w:pPr>
        <w:spacing w:before="120" w:after="120"/>
        <w:ind w:firstLine="480"/>
        <w:rPr>
          <w:rFonts w:asciiTheme="minorEastAsia" w:hAnsiTheme="minorEastAsia"/>
          <w:kern w:val="44"/>
          <w:sz w:val="52"/>
          <w:szCs w:val="52"/>
        </w:rPr>
      </w:pPr>
      <w:r>
        <w:fldChar w:fldCharType="begin"/>
      </w:r>
      <w:r>
        <w:instrText xml:space="preserve"> HYPERLINK "http://authserver.sdut.edu.cn/authserver/login?service=http%3A%2F%2F211.64.28.137%3A8088%2Fcas/loginSuccess%2F" </w:instrText>
      </w:r>
      <w:r>
        <w:fldChar w:fldCharType="separate"/>
      </w:r>
      <w:r>
        <w:rPr>
          <w:rStyle w:val="27"/>
          <w:rFonts w:asciiTheme="minorEastAsia" w:hAnsiTheme="minorEastAsia"/>
          <w:szCs w:val="28"/>
        </w:rPr>
        <w:t>http://authserver.sdut.edu.cn/authserver/login?service=http%3A%2F%2F211.64.28.137%3A8088%2Fcas/loginSuccess%2F</w:t>
      </w:r>
      <w:r>
        <w:rPr>
          <w:rStyle w:val="27"/>
          <w:rFonts w:asciiTheme="minorEastAsia" w:hAnsiTheme="minorEastAsia"/>
          <w:szCs w:val="28"/>
        </w:rPr>
        <w:fldChar w:fldCharType="end"/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asciiTheme="minorEastAsia" w:hAnsiTheme="minorEastAsia"/>
          <w:szCs w:val="28"/>
        </w:rPr>
        <w:drawing>
          <wp:inline distT="0" distB="0" distL="0" distR="0">
            <wp:extent cx="5278120" cy="2661285"/>
            <wp:effectExtent l="0" t="0" r="0" b="5715"/>
            <wp:docPr id="2" name="图片 2" descr="C:\Users\86178\AppData\Local\Temp\16373121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86178\AppData\Local\Temp\1637312168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6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用户名：工号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密码：学校网上服务大厅登录密码。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登陆后，会自动跳转到系统页面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</w:p>
    <w:bookmarkEnd w:id="0"/>
    <w:p>
      <w:pPr>
        <w:pStyle w:val="2"/>
        <w:rPr>
          <w:rFonts w:hint="default" w:eastAsia="宋体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成果转移转化登记管理</w:t>
      </w:r>
    </w:p>
    <w:p>
      <w:pPr>
        <w:pStyle w:val="3"/>
      </w:pPr>
      <w:r>
        <w:rPr>
          <w:rFonts w:hint="eastAsia"/>
          <w:lang w:val="en-US" w:eastAsia="zh-CN"/>
        </w:rPr>
        <w:t xml:space="preserve">2.1 </w:t>
      </w:r>
      <w:r>
        <w:rPr>
          <w:rFonts w:hint="eastAsia"/>
        </w:rPr>
        <w:t>功能入口</w:t>
      </w:r>
    </w:p>
    <w:p>
      <w:pPr>
        <w:spacing w:after="120"/>
        <w:ind w:firstLine="480"/>
      </w:pPr>
      <w:r>
        <w:drawing>
          <wp:inline distT="0" distB="0" distL="114300" distR="114300">
            <wp:extent cx="5276215" cy="1130300"/>
            <wp:effectExtent l="0" t="0" r="12065" b="1270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  <w:lang w:val="en-US" w:eastAsia="zh-CN"/>
        </w:rPr>
        <w:t>2.2 审核</w:t>
      </w:r>
      <w:r>
        <w:rPr>
          <w:rFonts w:hint="eastAsia"/>
        </w:rPr>
        <w:t>流程</w:t>
      </w:r>
    </w:p>
    <w:p>
      <w:pPr>
        <w:spacing w:after="120"/>
        <w:ind w:firstLine="480"/>
        <w:rPr>
          <w:rFonts w:hint="eastAsia" w:eastAsia="宋体"/>
          <w:lang w:eastAsia="zh-CN"/>
        </w:rPr>
      </w:pPr>
      <w:r>
        <w:rPr>
          <w:rFonts w:hint="eastAsia" w:ascii="宋体" w:hAnsi="宋体" w:cs="宋体"/>
        </w:rPr>
        <w:t>科研人员提交-院系秘书审核-成果科负责人审核</w:t>
      </w:r>
      <w:r>
        <w:rPr>
          <w:rFonts w:hint="eastAsia" w:ascii="宋体" w:hAnsi="宋体" w:cs="宋体"/>
          <w:lang w:eastAsia="zh-CN"/>
        </w:rPr>
        <w:t>；</w:t>
      </w:r>
    </w:p>
    <w:p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业务办理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  <w:lang w:val="en-US" w:eastAsia="zh-CN"/>
        </w:rPr>
        <w:t>成果转移转化登记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从功能入口进入登记该成果，也可</w:t>
      </w:r>
      <w:r>
        <w:rPr>
          <w:rFonts w:hint="eastAsia"/>
        </w:rPr>
        <w:t>从</w:t>
      </w:r>
      <w:r>
        <w:rPr>
          <w:rFonts w:hint="eastAsia"/>
          <w:lang w:val="en-US" w:eastAsia="zh-CN"/>
        </w:rPr>
        <w:t>成果转移转化页面中点击新增，开始录入成果转移转化成果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2405" cy="1675130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1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进入成果转移转化登记页面，选择需要登记的成果转移转化类型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注：不同成果转</w:t>
      </w:r>
      <w:bookmarkStart w:id="1" w:name="_GoBack"/>
      <w:bookmarkEnd w:id="1"/>
      <w:r>
        <w:rPr>
          <w:rFonts w:hint="eastAsia"/>
          <w:lang w:val="en-US" w:eastAsia="zh-CN"/>
        </w:rPr>
        <w:t>移转化类型，所填写的字段不同，请仔细核对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67325" cy="3312795"/>
            <wp:effectExtent l="0" t="0" r="9525" b="190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5580" cy="2080895"/>
            <wp:effectExtent l="0" t="0" r="1270" b="1460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spacing w:after="120"/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1、基本信息不可自行输入，选择成果名称后【该成果需要审核流程通过才可在下来列表中查询到相关数据】，自动填充相关成果信息</w:t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填写成果转移转化基本信息、成果转化意向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198110" cy="3698240"/>
            <wp:effectExtent l="0" t="0" r="2540" b="1651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5580" cy="2096770"/>
            <wp:effectExtent l="0" t="0" r="1270" b="1778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注意：在填写过程中如果无依托项目，可填写无依托项目，后续可进行补充填写。</w:t>
      </w:r>
    </w:p>
    <w:p>
      <w:pPr>
        <w:pStyle w:val="4"/>
        <w:bidi w:val="0"/>
        <w:ind w:firstLine="420" w:firstLineChars="0"/>
        <w:rPr>
          <w:lang w:val="zh-CN"/>
        </w:rPr>
      </w:pPr>
      <w:r>
        <w:t>S</w:t>
      </w:r>
      <w:r>
        <w:rPr>
          <w:rFonts w:hint="eastAsia"/>
        </w:rPr>
        <w:t>tep</w:t>
      </w:r>
      <w:r>
        <w:t xml:space="preserve">3 </w:t>
      </w:r>
      <w:r>
        <w:rPr>
          <w:rFonts w:hint="eastAsia"/>
          <w:lang w:val="en-US" w:eastAsia="zh-CN"/>
        </w:rPr>
        <w:t>填报完毕后，点击提交按钮按照审核流程进行审核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  <w:lang w:val="en-US" w:eastAsia="zh-CN"/>
        </w:rPr>
        <w:t>成果转移转化管理列表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已经登记提交的成果转移转化成果、认领的成果转移转化以及导入成功的成果转移转化数据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141095"/>
            <wp:effectExtent l="0" t="0" r="635" b="190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82" w:firstLineChars="20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1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选择“成果登记”Tab页，展示成果登记的相关数据列表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1248410"/>
            <wp:effectExtent l="0" t="0" r="13970" b="889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 xml:space="preserve">2 </w:t>
      </w:r>
      <w:r>
        <w:rPr>
          <w:rFonts w:hint="eastAsia"/>
          <w:lang w:val="en-US" w:eastAsia="zh-CN"/>
        </w:rPr>
        <w:t>操作区域：点击审核信息，可查看当前成果的审核节点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1135" cy="1643380"/>
            <wp:effectExtent l="0" t="0" r="5715" b="1397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 xml:space="preserve">3 </w:t>
      </w:r>
      <w:r>
        <w:rPr>
          <w:rFonts w:hint="eastAsia"/>
          <w:lang w:val="en-US" w:eastAsia="zh-CN"/>
        </w:rPr>
        <w:t>操作区域：点击撤销按钮，可撤销审核过程中的该数据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4554220" cy="2396490"/>
            <wp:effectExtent l="0" t="0" r="17780" b="381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422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成果转移转化草稿箱：登记过程中暂存的成果转移转化数据</w:t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选择“草稿箱（暂存）”Tab页，可处理草稿箱中的相关数据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6850" cy="1204595"/>
            <wp:effectExtent l="0" t="0" r="0" b="1460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操作区域：点击编辑，可对草稿箱中的暂存数据进行编辑处理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2405" cy="529590"/>
            <wp:effectExtent l="0" t="0" r="4445" b="381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成果转移转化查询历史修改记录：登记的成果、认领成功的成果以及导入成功的成果的修改记录查询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204595"/>
            <wp:effectExtent l="0" t="0" r="10160" b="1460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 成果转移转化已认定成果</w:t>
      </w:r>
    </w:p>
    <w:p>
      <w:pPr>
        <w:pStyle w:val="4"/>
        <w:bidi w:val="0"/>
        <w:ind w:firstLine="420" w:firstLineChars="0"/>
        <w:rPr>
          <w:rFonts w:hint="default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选择“已认定成果”Tab页，可处理已经成功认领的成果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304415"/>
            <wp:effectExtent l="0" t="0" r="7620" b="63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操作区域：点击修改按钮，可修改该条数据，并重新提交进行审核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739265"/>
            <wp:effectExtent l="0" t="0" r="8255" b="1333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spacing w:after="120"/>
        <w:ind w:firstLine="480"/>
        <w:rPr>
          <w:rFonts w:hint="eastAsia" w:ascii="宋体" w:hAnsi="宋体"/>
          <w:color w:val="FF0000"/>
        </w:rPr>
      </w:pPr>
    </w:p>
    <w:p>
      <w:pPr>
        <w:rPr>
          <w:rFonts w:hint="eastAsia" w:ascii="宋体" w:hAnsi="宋体"/>
          <w:color w:val="FF0000"/>
        </w:rPr>
      </w:pPr>
      <w:r>
        <w:rPr>
          <w:rFonts w:hint="eastAsia" w:ascii="宋体" w:hAnsi="宋体"/>
          <w:color w:val="FF0000"/>
        </w:rPr>
        <w:br w:type="page"/>
      </w:r>
    </w:p>
    <w:p>
      <w:pPr>
        <w:spacing w:after="120"/>
        <w:ind w:firstLine="480"/>
        <w:rPr>
          <w:rFonts w:hint="eastAsia" w:ascii="宋体" w:hAnsi="宋体"/>
          <w:color w:val="FF0000"/>
        </w:rPr>
      </w:pPr>
      <w:r>
        <w:rPr>
          <w:rFonts w:hint="eastAsia" w:ascii="宋体" w:hAnsi="宋体"/>
          <w:color w:val="FF0000"/>
        </w:rPr>
        <w:t>有技术问题，请联系技术支持：</w:t>
      </w:r>
    </w:p>
    <w:p>
      <w:pPr>
        <w:spacing w:after="120"/>
        <w:ind w:firstLine="480"/>
        <w:rPr>
          <w:rFonts w:hint="eastAsia" w:ascii="宋体" w:hAnsi="宋体" w:eastAsia="宋体"/>
          <w:color w:val="FF0000"/>
          <w:lang w:eastAsia="zh-CN"/>
        </w:rPr>
      </w:pPr>
      <w:r>
        <w:rPr>
          <w:rFonts w:hint="eastAsia" w:ascii="宋体" w:hAnsi="宋体" w:eastAsia="宋体"/>
          <w:color w:val="FF0000"/>
          <w:lang w:eastAsia="zh-CN"/>
        </w:rPr>
        <w:drawing>
          <wp:inline distT="0" distB="0" distL="114300" distR="114300">
            <wp:extent cx="5269865" cy="2537460"/>
            <wp:effectExtent l="0" t="0" r="6985" b="15240"/>
            <wp:docPr id="5" name="图片 5" descr="企业微信截图_cae574ae-ec86-48e0-a714-3c0329f0ba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企业微信截图_cae574ae-ec86-48e0-a714-3c0329f0ba5a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5" w:type="default"/>
      <w:pgSz w:w="11906" w:h="16838"/>
      <w:pgMar w:top="1440" w:right="1797" w:bottom="1440" w:left="1797" w:header="851" w:footer="992" w:gutter="0"/>
      <w:cols w:space="425" w:num="1"/>
      <w:docGrid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dobe 楷体 Std R">
    <w:panose1 w:val="02020400000000000000"/>
    <w:charset w:val="86"/>
    <w:family w:val="roman"/>
    <w:pitch w:val="default"/>
    <w:sig w:usb0="00000001" w:usb1="0A0F1810" w:usb2="00000016" w:usb3="00000000" w:csb0="00060007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  <w:rPr>
                              <w:rFonts w:eastAsia="宋体"/>
                            </w:rPr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13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0O3bcsAgAAV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PQa5aFrd5ZHqGj&#10;eN6ujgECtrpGUToleq3QbW1l+smI7fznvo16+hssH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vQ7dtywCAABV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13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00" w:lineRule="auto"/>
        <w:ind w:firstLine="480"/>
      </w:pPr>
      <w:r>
        <w:separator/>
      </w:r>
    </w:p>
  </w:footnote>
  <w:footnote w:type="continuationSeparator" w:id="1">
    <w:p>
      <w:pPr>
        <w:spacing w:before="0" w:after="0" w:line="300" w:lineRule="auto"/>
        <w:ind w:firstLine="48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VhZTczNWNhYjgzYjM0MjM0YmUzY2I1OTE0Njk1MTMifQ=="/>
  </w:docVars>
  <w:rsids>
    <w:rsidRoot w:val="00811F30"/>
    <w:rsid w:val="00015398"/>
    <w:rsid w:val="00020A9E"/>
    <w:rsid w:val="00031F4C"/>
    <w:rsid w:val="000A1883"/>
    <w:rsid w:val="000A41E8"/>
    <w:rsid w:val="00110087"/>
    <w:rsid w:val="00134347"/>
    <w:rsid w:val="00151097"/>
    <w:rsid w:val="0016219F"/>
    <w:rsid w:val="00162B95"/>
    <w:rsid w:val="001833FF"/>
    <w:rsid w:val="00184EF8"/>
    <w:rsid w:val="00220DD4"/>
    <w:rsid w:val="00223C17"/>
    <w:rsid w:val="00230A24"/>
    <w:rsid w:val="002455DA"/>
    <w:rsid w:val="0024677E"/>
    <w:rsid w:val="0026764B"/>
    <w:rsid w:val="00275E95"/>
    <w:rsid w:val="00282BA3"/>
    <w:rsid w:val="002F5B93"/>
    <w:rsid w:val="00300532"/>
    <w:rsid w:val="00342E0E"/>
    <w:rsid w:val="00365EA8"/>
    <w:rsid w:val="003A3045"/>
    <w:rsid w:val="003E626F"/>
    <w:rsid w:val="003F6FC2"/>
    <w:rsid w:val="00404AC8"/>
    <w:rsid w:val="00413F86"/>
    <w:rsid w:val="00446844"/>
    <w:rsid w:val="004503E0"/>
    <w:rsid w:val="0046357A"/>
    <w:rsid w:val="00490101"/>
    <w:rsid w:val="004A0E6E"/>
    <w:rsid w:val="004C36F7"/>
    <w:rsid w:val="004F3ED5"/>
    <w:rsid w:val="00510961"/>
    <w:rsid w:val="00510D75"/>
    <w:rsid w:val="005429CB"/>
    <w:rsid w:val="005537F7"/>
    <w:rsid w:val="00561FC1"/>
    <w:rsid w:val="00572B7B"/>
    <w:rsid w:val="00593B86"/>
    <w:rsid w:val="005946C4"/>
    <w:rsid w:val="005A3998"/>
    <w:rsid w:val="005D6E9F"/>
    <w:rsid w:val="00602BF3"/>
    <w:rsid w:val="00645C97"/>
    <w:rsid w:val="0065087B"/>
    <w:rsid w:val="006552BE"/>
    <w:rsid w:val="00667C66"/>
    <w:rsid w:val="00680177"/>
    <w:rsid w:val="006D4C63"/>
    <w:rsid w:val="006E1CD9"/>
    <w:rsid w:val="007502C3"/>
    <w:rsid w:val="00755EB0"/>
    <w:rsid w:val="00773528"/>
    <w:rsid w:val="007756AB"/>
    <w:rsid w:val="007808A7"/>
    <w:rsid w:val="00793230"/>
    <w:rsid w:val="0079620E"/>
    <w:rsid w:val="007A3948"/>
    <w:rsid w:val="007E1B88"/>
    <w:rsid w:val="007F349F"/>
    <w:rsid w:val="00807A0B"/>
    <w:rsid w:val="00811F30"/>
    <w:rsid w:val="008444AB"/>
    <w:rsid w:val="008840E5"/>
    <w:rsid w:val="008927DA"/>
    <w:rsid w:val="00895FF7"/>
    <w:rsid w:val="008D128A"/>
    <w:rsid w:val="008E57A2"/>
    <w:rsid w:val="008F0AFF"/>
    <w:rsid w:val="008F3EEF"/>
    <w:rsid w:val="00907237"/>
    <w:rsid w:val="009148E9"/>
    <w:rsid w:val="00947940"/>
    <w:rsid w:val="00996B7B"/>
    <w:rsid w:val="009A264C"/>
    <w:rsid w:val="009A272D"/>
    <w:rsid w:val="009A6A45"/>
    <w:rsid w:val="009C181F"/>
    <w:rsid w:val="009D19C3"/>
    <w:rsid w:val="00A17F01"/>
    <w:rsid w:val="00A4050C"/>
    <w:rsid w:val="00A50A22"/>
    <w:rsid w:val="00A54140"/>
    <w:rsid w:val="00A77EF0"/>
    <w:rsid w:val="00A93C2F"/>
    <w:rsid w:val="00AA36F6"/>
    <w:rsid w:val="00AA6755"/>
    <w:rsid w:val="00AA7DF6"/>
    <w:rsid w:val="00AB62AE"/>
    <w:rsid w:val="00B05470"/>
    <w:rsid w:val="00B10761"/>
    <w:rsid w:val="00B13FA1"/>
    <w:rsid w:val="00B47DF9"/>
    <w:rsid w:val="00B51543"/>
    <w:rsid w:val="00B93204"/>
    <w:rsid w:val="00B97025"/>
    <w:rsid w:val="00BC5C49"/>
    <w:rsid w:val="00C01E5E"/>
    <w:rsid w:val="00C121F6"/>
    <w:rsid w:val="00CE72FC"/>
    <w:rsid w:val="00D1638C"/>
    <w:rsid w:val="00D22F1A"/>
    <w:rsid w:val="00D26323"/>
    <w:rsid w:val="00D34998"/>
    <w:rsid w:val="00D77537"/>
    <w:rsid w:val="00D777EE"/>
    <w:rsid w:val="00DB3E53"/>
    <w:rsid w:val="00DC3865"/>
    <w:rsid w:val="00E003A3"/>
    <w:rsid w:val="00E01357"/>
    <w:rsid w:val="00E505AA"/>
    <w:rsid w:val="00E542B7"/>
    <w:rsid w:val="00E66059"/>
    <w:rsid w:val="00E66914"/>
    <w:rsid w:val="00E77495"/>
    <w:rsid w:val="00E9378A"/>
    <w:rsid w:val="00EA6A2C"/>
    <w:rsid w:val="00EB738A"/>
    <w:rsid w:val="00ED037E"/>
    <w:rsid w:val="00EF7089"/>
    <w:rsid w:val="00F05676"/>
    <w:rsid w:val="00F10082"/>
    <w:rsid w:val="00F37775"/>
    <w:rsid w:val="00F453E9"/>
    <w:rsid w:val="00F47265"/>
    <w:rsid w:val="00F87C85"/>
    <w:rsid w:val="00FD1812"/>
    <w:rsid w:val="00FE786D"/>
    <w:rsid w:val="051A0D14"/>
    <w:rsid w:val="07407F30"/>
    <w:rsid w:val="1E136840"/>
    <w:rsid w:val="1ECF200C"/>
    <w:rsid w:val="2A333AC3"/>
    <w:rsid w:val="30E738F1"/>
    <w:rsid w:val="3AB42A96"/>
    <w:rsid w:val="3CF01145"/>
    <w:rsid w:val="41947D0A"/>
    <w:rsid w:val="434A5CF6"/>
    <w:rsid w:val="473646FC"/>
    <w:rsid w:val="4883485C"/>
    <w:rsid w:val="49107C37"/>
    <w:rsid w:val="4D7F6F33"/>
    <w:rsid w:val="53192BC6"/>
    <w:rsid w:val="572F432D"/>
    <w:rsid w:val="798B2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ajorHAnsi" w:hAnsiTheme="majorHAnsi" w:eastAsia="微软雅黑" w:cstheme="maj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50" w:afterLines="50" w:line="300" w:lineRule="auto"/>
      <w:ind w:firstLine="200" w:firstLineChars="200"/>
      <w:jc w:val="both"/>
    </w:pPr>
    <w:rPr>
      <w:rFonts w:eastAsia="宋体" w:asciiTheme="minorHAnsi" w:hAnsiTheme="minorHAns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spacing w:before="240" w:beforeLines="100" w:after="240" w:afterLines="100"/>
      <w:ind w:firstLine="0" w:firstLineChars="0"/>
      <w:outlineLvl w:val="0"/>
    </w:pPr>
    <w:rPr>
      <w:rFonts w:asciiTheme="minorEastAsia" w:hAnsiTheme="minorEastAsia" w:cstheme="majorBidi"/>
      <w:b/>
      <w:kern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spacing w:before="120" w:beforeLines="50" w:after="120"/>
      <w:ind w:firstLine="0" w:firstLineChars="0"/>
      <w:outlineLvl w:val="1"/>
    </w:pPr>
    <w:rPr>
      <w:rFonts w:ascii="宋体" w:hAnsi="宋体" w:cstheme="majorBidi"/>
      <w:b/>
      <w:szCs w:val="32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after="120"/>
      <w:ind w:firstLine="0" w:firstLineChars="0"/>
      <w:outlineLvl w:val="2"/>
    </w:pPr>
    <w:rPr>
      <w:rFonts w:ascii="宋体" w:hAnsi="宋体"/>
      <w:b/>
      <w:bCs/>
      <w:szCs w:val="32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spacing w:before="120" w:beforeLines="50" w:after="120"/>
      <w:ind w:firstLine="0" w:firstLineChars="0"/>
      <w:jc w:val="left"/>
      <w:outlineLvl w:val="3"/>
    </w:pPr>
    <w:rPr>
      <w:rFonts w:ascii="宋体" w:hAnsi="宋体" w:eastAsia="Adobe 楷体 Std R" w:cs="宋体"/>
      <w:b/>
      <w:bCs/>
      <w:lang w:val="zh-CN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2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unhideWhenUsed/>
    <w:qFormat/>
    <w:uiPriority w:val="39"/>
    <w:pPr>
      <w:spacing w:after="0" w:afterLines="0"/>
      <w:ind w:left="1260" w:firstLine="0" w:firstLineChars="0"/>
      <w:jc w:val="left"/>
    </w:pPr>
    <w:rPr>
      <w:rFonts w:eastAsiaTheme="minorHAnsi"/>
      <w:sz w:val="20"/>
      <w:szCs w:val="20"/>
    </w:rPr>
  </w:style>
  <w:style w:type="paragraph" w:styleId="7">
    <w:name w:val="annotation text"/>
    <w:basedOn w:val="1"/>
    <w:link w:val="54"/>
    <w:semiHidden/>
    <w:unhideWhenUsed/>
    <w:qFormat/>
    <w:uiPriority w:val="99"/>
    <w:pPr>
      <w:spacing w:after="0" w:afterLines="0"/>
      <w:ind w:firstLine="0" w:firstLineChars="0"/>
      <w:jc w:val="left"/>
    </w:pPr>
    <w:rPr>
      <w:rFonts w:eastAsiaTheme="minorEastAsia"/>
      <w:sz w:val="21"/>
      <w:szCs w:val="22"/>
    </w:rPr>
  </w:style>
  <w:style w:type="paragraph" w:styleId="8">
    <w:name w:val="toc 5"/>
    <w:basedOn w:val="1"/>
    <w:next w:val="1"/>
    <w:unhideWhenUsed/>
    <w:qFormat/>
    <w:uiPriority w:val="39"/>
    <w:pPr>
      <w:spacing w:after="0" w:afterLines="0"/>
      <w:ind w:left="840" w:firstLine="0" w:firstLineChars="0"/>
      <w:jc w:val="left"/>
    </w:pPr>
    <w:rPr>
      <w:rFonts w:eastAsiaTheme="minorHAnsi"/>
      <w:sz w:val="20"/>
      <w:szCs w:val="20"/>
    </w:rPr>
  </w:style>
  <w:style w:type="paragraph" w:styleId="9">
    <w:name w:val="toc 3"/>
    <w:basedOn w:val="1"/>
    <w:next w:val="1"/>
    <w:unhideWhenUsed/>
    <w:qFormat/>
    <w:uiPriority w:val="39"/>
    <w:pPr>
      <w:spacing w:after="0" w:afterLines="0"/>
      <w:ind w:left="420" w:firstLine="0" w:firstLineChars="0"/>
      <w:jc w:val="left"/>
    </w:pPr>
    <w:rPr>
      <w:rFonts w:eastAsiaTheme="minorHAnsi"/>
      <w:sz w:val="20"/>
      <w:szCs w:val="20"/>
    </w:rPr>
  </w:style>
  <w:style w:type="paragraph" w:styleId="10">
    <w:name w:val="toc 8"/>
    <w:basedOn w:val="1"/>
    <w:next w:val="1"/>
    <w:unhideWhenUsed/>
    <w:qFormat/>
    <w:uiPriority w:val="39"/>
    <w:pPr>
      <w:spacing w:after="0" w:afterLines="0"/>
      <w:ind w:left="1470" w:firstLine="0" w:firstLineChars="0"/>
      <w:jc w:val="left"/>
    </w:pPr>
    <w:rPr>
      <w:rFonts w:eastAsiaTheme="minorHAnsi"/>
      <w:sz w:val="20"/>
      <w:szCs w:val="20"/>
    </w:rPr>
  </w:style>
  <w:style w:type="paragraph" w:styleId="11">
    <w:name w:val="Date"/>
    <w:basedOn w:val="1"/>
    <w:next w:val="1"/>
    <w:link w:val="39"/>
    <w:semiHidden/>
    <w:unhideWhenUsed/>
    <w:qFormat/>
    <w:uiPriority w:val="99"/>
    <w:pPr>
      <w:spacing w:after="0" w:afterLines="0"/>
      <w:ind w:left="100" w:leftChars="2500" w:firstLine="0" w:firstLineChars="0"/>
    </w:pPr>
    <w:rPr>
      <w:rFonts w:eastAsiaTheme="minorEastAsia"/>
      <w:sz w:val="21"/>
      <w:szCs w:val="22"/>
    </w:rPr>
  </w:style>
  <w:style w:type="paragraph" w:styleId="12">
    <w:name w:val="Balloon Text"/>
    <w:basedOn w:val="1"/>
    <w:link w:val="56"/>
    <w:semiHidden/>
    <w:unhideWhenUsed/>
    <w:qFormat/>
    <w:uiPriority w:val="99"/>
    <w:pPr>
      <w:spacing w:after="0" w:afterLines="0"/>
      <w:ind w:firstLine="0" w:firstLineChars="0"/>
    </w:pPr>
    <w:rPr>
      <w:rFonts w:eastAsiaTheme="minorEastAsia"/>
      <w:sz w:val="18"/>
      <w:szCs w:val="18"/>
    </w:rPr>
  </w:style>
  <w:style w:type="paragraph" w:styleId="13">
    <w:name w:val="footer"/>
    <w:basedOn w:val="1"/>
    <w:link w:val="40"/>
    <w:unhideWhenUsed/>
    <w:qFormat/>
    <w:uiPriority w:val="99"/>
    <w:pPr>
      <w:tabs>
        <w:tab w:val="center" w:pos="4153"/>
        <w:tab w:val="right" w:pos="8306"/>
      </w:tabs>
      <w:snapToGrid w:val="0"/>
      <w:spacing w:after="0" w:afterLines="0"/>
      <w:ind w:firstLine="0" w:firstLineChars="0"/>
      <w:jc w:val="left"/>
    </w:pPr>
    <w:rPr>
      <w:rFonts w:eastAsiaTheme="minorEastAsia"/>
      <w:sz w:val="18"/>
      <w:szCs w:val="18"/>
    </w:rPr>
  </w:style>
  <w:style w:type="paragraph" w:styleId="14">
    <w:name w:val="header"/>
    <w:basedOn w:val="1"/>
    <w:link w:val="3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after="0" w:afterLines="0"/>
      <w:ind w:firstLine="0" w:firstLineChars="0"/>
      <w:jc w:val="center"/>
    </w:pPr>
    <w:rPr>
      <w:rFonts w:eastAsiaTheme="minorEastAsia"/>
      <w:sz w:val="18"/>
      <w:szCs w:val="18"/>
    </w:rPr>
  </w:style>
  <w:style w:type="paragraph" w:styleId="15">
    <w:name w:val="toc 1"/>
    <w:basedOn w:val="1"/>
    <w:next w:val="1"/>
    <w:unhideWhenUsed/>
    <w:qFormat/>
    <w:uiPriority w:val="39"/>
    <w:pPr>
      <w:tabs>
        <w:tab w:val="right" w:leader="underscore" w:pos="8296"/>
      </w:tabs>
      <w:spacing w:before="120" w:after="0" w:afterLines="0"/>
      <w:ind w:firstLine="0" w:firstLineChars="0"/>
      <w:jc w:val="center"/>
    </w:pPr>
    <w:rPr>
      <w:rFonts w:eastAsiaTheme="minorHAnsi"/>
      <w:b/>
      <w:bCs/>
    </w:rPr>
  </w:style>
  <w:style w:type="paragraph" w:styleId="16">
    <w:name w:val="toc 4"/>
    <w:basedOn w:val="1"/>
    <w:next w:val="1"/>
    <w:unhideWhenUsed/>
    <w:qFormat/>
    <w:uiPriority w:val="39"/>
    <w:pPr>
      <w:spacing w:after="0" w:afterLines="0"/>
      <w:ind w:left="630" w:firstLine="0" w:firstLineChars="0"/>
      <w:jc w:val="left"/>
    </w:pPr>
    <w:rPr>
      <w:rFonts w:eastAsiaTheme="minorHAnsi"/>
      <w:sz w:val="20"/>
      <w:szCs w:val="20"/>
    </w:rPr>
  </w:style>
  <w:style w:type="paragraph" w:styleId="17">
    <w:name w:val="toc 6"/>
    <w:basedOn w:val="1"/>
    <w:next w:val="1"/>
    <w:unhideWhenUsed/>
    <w:qFormat/>
    <w:uiPriority w:val="39"/>
    <w:pPr>
      <w:spacing w:after="0" w:afterLines="0"/>
      <w:ind w:left="1050" w:firstLine="0" w:firstLineChars="0"/>
      <w:jc w:val="left"/>
    </w:pPr>
    <w:rPr>
      <w:rFonts w:eastAsiaTheme="minorHAnsi"/>
      <w:sz w:val="20"/>
      <w:szCs w:val="20"/>
    </w:rPr>
  </w:style>
  <w:style w:type="paragraph" w:styleId="18">
    <w:name w:val="toc 2"/>
    <w:basedOn w:val="1"/>
    <w:next w:val="1"/>
    <w:unhideWhenUsed/>
    <w:qFormat/>
    <w:uiPriority w:val="39"/>
    <w:pPr>
      <w:spacing w:before="120" w:after="0" w:afterLines="0"/>
      <w:ind w:left="210" w:firstLine="0" w:firstLineChars="0"/>
      <w:jc w:val="left"/>
    </w:pPr>
    <w:rPr>
      <w:rFonts w:eastAsiaTheme="minorHAnsi"/>
      <w:b/>
      <w:bCs/>
      <w:sz w:val="22"/>
      <w:szCs w:val="22"/>
    </w:rPr>
  </w:style>
  <w:style w:type="paragraph" w:styleId="19">
    <w:name w:val="toc 9"/>
    <w:basedOn w:val="1"/>
    <w:next w:val="1"/>
    <w:unhideWhenUsed/>
    <w:qFormat/>
    <w:uiPriority w:val="39"/>
    <w:pPr>
      <w:spacing w:after="0" w:afterLines="0"/>
      <w:ind w:left="1680" w:firstLine="0" w:firstLineChars="0"/>
      <w:jc w:val="left"/>
    </w:pPr>
    <w:rPr>
      <w:rFonts w:eastAsiaTheme="minorHAnsi"/>
      <w:sz w:val="20"/>
      <w:szCs w:val="20"/>
    </w:rPr>
  </w:style>
  <w:style w:type="paragraph" w:styleId="20">
    <w:name w:val="Normal (Web)"/>
    <w:basedOn w:val="1"/>
    <w:qFormat/>
    <w:uiPriority w:val="0"/>
    <w:pPr>
      <w:spacing w:beforeAutospacing="1" w:after="0" w:afterAutospacing="1"/>
      <w:ind w:firstLine="883"/>
      <w:jc w:val="left"/>
    </w:pPr>
    <w:rPr>
      <w:rFonts w:cs="Times New Roman" w:eastAsiaTheme="minorEastAsia"/>
      <w:kern w:val="0"/>
    </w:rPr>
  </w:style>
  <w:style w:type="paragraph" w:styleId="21">
    <w:name w:val="Title"/>
    <w:basedOn w:val="1"/>
    <w:next w:val="1"/>
    <w:link w:val="33"/>
    <w:qFormat/>
    <w:uiPriority w:val="10"/>
    <w:pPr>
      <w:spacing w:before="240" w:after="60"/>
      <w:ind w:firstLine="0" w:firstLineChars="0"/>
      <w:jc w:val="center"/>
      <w:outlineLvl w:val="0"/>
    </w:pPr>
    <w:rPr>
      <w:b/>
      <w:bCs/>
      <w:sz w:val="32"/>
      <w:szCs w:val="32"/>
    </w:rPr>
  </w:style>
  <w:style w:type="paragraph" w:styleId="22">
    <w:name w:val="annotation subject"/>
    <w:basedOn w:val="7"/>
    <w:next w:val="7"/>
    <w:link w:val="55"/>
    <w:semiHidden/>
    <w:unhideWhenUsed/>
    <w:qFormat/>
    <w:uiPriority w:val="99"/>
    <w:rPr>
      <w:b/>
      <w:bCs/>
    </w:rPr>
  </w:style>
  <w:style w:type="table" w:styleId="24">
    <w:name w:val="Table Grid"/>
    <w:basedOn w:val="23"/>
    <w:qFormat/>
    <w:uiPriority w:val="39"/>
    <w:rPr>
      <w:rFonts w:asciiTheme="minorHAnsi" w:hAnsiTheme="minorHAnsi" w:eastAsiaTheme="minorEastAsia" w:cstheme="minorBidi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6">
    <w:name w:val="FollowedHyperlink"/>
    <w:basedOn w:val="25"/>
    <w:semiHidden/>
    <w:unhideWhenUsed/>
    <w:qFormat/>
    <w:uiPriority w:val="99"/>
    <w:rPr>
      <w:color w:val="954F72"/>
      <w:u w:val="single"/>
    </w:rPr>
  </w:style>
  <w:style w:type="character" w:styleId="27">
    <w:name w:val="Hyperlink"/>
    <w:basedOn w:val="2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8">
    <w:name w:val="annotation reference"/>
    <w:basedOn w:val="25"/>
    <w:semiHidden/>
    <w:unhideWhenUsed/>
    <w:qFormat/>
    <w:uiPriority w:val="99"/>
    <w:rPr>
      <w:sz w:val="21"/>
      <w:szCs w:val="21"/>
    </w:rPr>
  </w:style>
  <w:style w:type="character" w:customStyle="1" w:styleId="29">
    <w:name w:val="标题 1 字符"/>
    <w:basedOn w:val="25"/>
    <w:link w:val="2"/>
    <w:qFormat/>
    <w:uiPriority w:val="9"/>
    <w:rPr>
      <w:rFonts w:eastAsia="宋体" w:asciiTheme="minorEastAsia" w:hAnsiTheme="minorEastAsia"/>
      <w:color w:val="auto"/>
      <w:kern w:val="44"/>
      <w:sz w:val="24"/>
    </w:rPr>
  </w:style>
  <w:style w:type="character" w:customStyle="1" w:styleId="30">
    <w:name w:val="标题 3 字符"/>
    <w:basedOn w:val="25"/>
    <w:link w:val="4"/>
    <w:qFormat/>
    <w:uiPriority w:val="9"/>
    <w:rPr>
      <w:rFonts w:ascii="宋体" w:hAnsi="宋体" w:eastAsia="宋体" w:cstheme="minorBidi"/>
      <w:color w:val="auto"/>
      <w:sz w:val="24"/>
      <w:szCs w:val="32"/>
    </w:rPr>
  </w:style>
  <w:style w:type="character" w:customStyle="1" w:styleId="31">
    <w:name w:val="标题 2 字符"/>
    <w:basedOn w:val="25"/>
    <w:link w:val="3"/>
    <w:qFormat/>
    <w:uiPriority w:val="9"/>
    <w:rPr>
      <w:rFonts w:ascii="宋体" w:hAnsi="宋体" w:eastAsia="宋体"/>
      <w:color w:val="auto"/>
      <w:sz w:val="24"/>
      <w:szCs w:val="32"/>
    </w:rPr>
  </w:style>
  <w:style w:type="character" w:customStyle="1" w:styleId="32">
    <w:name w:val="标题 4 字符"/>
    <w:basedOn w:val="25"/>
    <w:link w:val="5"/>
    <w:qFormat/>
    <w:uiPriority w:val="9"/>
    <w:rPr>
      <w:rFonts w:ascii="宋体" w:hAnsi="宋体" w:eastAsia="Adobe 楷体 Std R" w:cs="宋体"/>
      <w:color w:val="auto"/>
      <w:sz w:val="24"/>
      <w:szCs w:val="24"/>
      <w:lang w:val="zh-CN"/>
    </w:rPr>
  </w:style>
  <w:style w:type="character" w:customStyle="1" w:styleId="33">
    <w:name w:val="标题 字符"/>
    <w:basedOn w:val="25"/>
    <w:link w:val="21"/>
    <w:qFormat/>
    <w:uiPriority w:val="10"/>
    <w:rPr>
      <w:sz w:val="32"/>
      <w:szCs w:val="32"/>
    </w:rPr>
  </w:style>
  <w:style w:type="paragraph" w:styleId="34">
    <w:name w:val="List Paragraph"/>
    <w:basedOn w:val="1"/>
    <w:qFormat/>
    <w:uiPriority w:val="34"/>
    <w:pPr>
      <w:widowControl/>
      <w:spacing w:after="120" w:line="264" w:lineRule="auto"/>
      <w:ind w:firstLine="420"/>
      <w:jc w:val="left"/>
    </w:pPr>
    <w:rPr>
      <w:rFonts w:ascii="等线" w:hAnsi="等线" w:eastAsia="等线" w:cs="Times New Roman"/>
      <w:kern w:val="0"/>
      <w:szCs w:val="21"/>
    </w:rPr>
  </w:style>
  <w:style w:type="character" w:customStyle="1" w:styleId="35">
    <w:name w:val="页眉 字符"/>
    <w:basedOn w:val="25"/>
    <w:link w:val="14"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paragraph" w:customStyle="1" w:styleId="36">
    <w:name w:val="TOC 标题1"/>
    <w:basedOn w:val="2"/>
    <w:next w:val="1"/>
    <w:unhideWhenUsed/>
    <w:qFormat/>
    <w:uiPriority w:val="39"/>
    <w:pPr>
      <w:widowControl/>
      <w:spacing w:before="480" w:beforeLines="0" w:after="0" w:afterLines="0" w:line="276" w:lineRule="auto"/>
      <w:jc w:val="left"/>
      <w:outlineLvl w:val="9"/>
    </w:pPr>
    <w:rPr>
      <w:rFonts w:eastAsiaTheme="majorEastAsia"/>
      <w:bCs/>
      <w:color w:val="2F5597" w:themeColor="accent1" w:themeShade="BF"/>
      <w:kern w:val="0"/>
      <w:sz w:val="28"/>
      <w:szCs w:val="28"/>
    </w:rPr>
  </w:style>
  <w:style w:type="paragraph" w:customStyle="1" w:styleId="37">
    <w:name w:val="列表段落1"/>
    <w:basedOn w:val="1"/>
    <w:qFormat/>
    <w:uiPriority w:val="34"/>
    <w:pPr>
      <w:spacing w:after="0" w:afterLines="0"/>
      <w:ind w:firstLine="420"/>
    </w:pPr>
    <w:rPr>
      <w:rFonts w:eastAsiaTheme="minorEastAsia"/>
      <w:sz w:val="21"/>
      <w:szCs w:val="22"/>
    </w:rPr>
  </w:style>
  <w:style w:type="paragraph" w:customStyle="1" w:styleId="38">
    <w:name w:val="TOC 标题11"/>
    <w:basedOn w:val="2"/>
    <w:next w:val="1"/>
    <w:unhideWhenUsed/>
    <w:qFormat/>
    <w:uiPriority w:val="39"/>
    <w:pPr>
      <w:widowControl/>
      <w:spacing w:beforeLines="0" w:after="0" w:afterLines="0" w:line="259" w:lineRule="auto"/>
      <w:jc w:val="left"/>
      <w:outlineLvl w:val="9"/>
    </w:pPr>
    <w:rPr>
      <w:rFonts w:eastAsiaTheme="majorEastAsia"/>
      <w:b w:val="0"/>
      <w:color w:val="2F5597" w:themeColor="accent1" w:themeShade="BF"/>
      <w:kern w:val="0"/>
      <w:sz w:val="32"/>
      <w:szCs w:val="32"/>
    </w:rPr>
  </w:style>
  <w:style w:type="character" w:customStyle="1" w:styleId="39">
    <w:name w:val="日期 字符"/>
    <w:basedOn w:val="25"/>
    <w:link w:val="11"/>
    <w:semiHidden/>
    <w:qFormat/>
    <w:uiPriority w:val="99"/>
    <w:rPr>
      <w:rFonts w:asciiTheme="minorHAnsi" w:hAnsiTheme="minorHAnsi" w:eastAsiaTheme="minorEastAsia" w:cstheme="minorBidi"/>
      <w:color w:val="auto"/>
      <w:sz w:val="21"/>
      <w:szCs w:val="22"/>
    </w:rPr>
  </w:style>
  <w:style w:type="character" w:customStyle="1" w:styleId="40">
    <w:name w:val="页脚 字符"/>
    <w:basedOn w:val="25"/>
    <w:link w:val="13"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paragraph" w:customStyle="1" w:styleId="41">
    <w:name w:val="font5"/>
    <w:basedOn w:val="1"/>
    <w:qFormat/>
    <w:uiPriority w:val="0"/>
    <w:pPr>
      <w:widowControl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42">
    <w:name w:val="xl65"/>
    <w:basedOn w:val="1"/>
    <w:qFormat/>
    <w:uiPriority w:val="0"/>
    <w:pPr>
      <w:widowControl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i/>
      <w:iCs/>
      <w:kern w:val="0"/>
    </w:rPr>
  </w:style>
  <w:style w:type="paragraph" w:customStyle="1" w:styleId="43">
    <w:name w:val="xl6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center"/>
    </w:pPr>
    <w:rPr>
      <w:rFonts w:ascii="宋体" w:hAnsi="宋体" w:cs="宋体"/>
      <w:b/>
      <w:bCs/>
      <w:kern w:val="0"/>
    </w:rPr>
  </w:style>
  <w:style w:type="paragraph" w:customStyle="1" w:styleId="44">
    <w:name w:val="xl67"/>
    <w:basedOn w:val="1"/>
    <w:qFormat/>
    <w:uiPriority w:val="0"/>
    <w:pPr>
      <w:widowControl/>
      <w:pBdr>
        <w:top w:val="single" w:color="auto" w:sz="4" w:space="0"/>
        <w:lef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5">
    <w:name w:val="xl68"/>
    <w:basedOn w:val="1"/>
    <w:qFormat/>
    <w:uiPriority w:val="0"/>
    <w:pPr>
      <w:widowControl/>
      <w:pBdr>
        <w:top w:val="single" w:color="auto" w:sz="4" w:space="0"/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6">
    <w:name w:val="xl69"/>
    <w:basedOn w:val="1"/>
    <w:qFormat/>
    <w:uiPriority w:val="0"/>
    <w:pPr>
      <w:widowControl/>
      <w:pBdr>
        <w:lef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7">
    <w:name w:val="xl70"/>
    <w:basedOn w:val="1"/>
    <w:qFormat/>
    <w:uiPriority w:val="0"/>
    <w:pPr>
      <w:widowControl/>
      <w:pBdr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8">
    <w:name w:val="xl71"/>
    <w:basedOn w:val="1"/>
    <w:qFormat/>
    <w:uiPriority w:val="0"/>
    <w:pPr>
      <w:widowControl/>
      <w:pBdr>
        <w:left w:val="single" w:color="auto" w:sz="4" w:space="0"/>
        <w:bottom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9">
    <w:name w:val="xl72"/>
    <w:basedOn w:val="1"/>
    <w:qFormat/>
    <w:uiPriority w:val="0"/>
    <w:pPr>
      <w:widowControl/>
      <w:pBdr>
        <w:bottom w:val="single" w:color="auto" w:sz="4" w:space="0"/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0">
    <w:name w:val="xl73"/>
    <w:basedOn w:val="1"/>
    <w:qFormat/>
    <w:uiPriority w:val="0"/>
    <w:pPr>
      <w:widowControl/>
      <w:pBdr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1">
    <w:name w:val="xl74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2">
    <w:name w:val="xl75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3">
    <w:name w:val="xl7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character" w:customStyle="1" w:styleId="54">
    <w:name w:val="批注文字 字符"/>
    <w:basedOn w:val="25"/>
    <w:link w:val="7"/>
    <w:semiHidden/>
    <w:qFormat/>
    <w:uiPriority w:val="99"/>
    <w:rPr>
      <w:rFonts w:asciiTheme="minorHAnsi" w:hAnsiTheme="minorHAnsi" w:eastAsiaTheme="minorEastAsia" w:cstheme="minorBidi"/>
      <w:color w:val="auto"/>
      <w:sz w:val="21"/>
      <w:szCs w:val="22"/>
    </w:rPr>
  </w:style>
  <w:style w:type="character" w:customStyle="1" w:styleId="55">
    <w:name w:val="批注主题 字符"/>
    <w:basedOn w:val="54"/>
    <w:link w:val="22"/>
    <w:semiHidden/>
    <w:qFormat/>
    <w:uiPriority w:val="99"/>
    <w:rPr>
      <w:rFonts w:asciiTheme="minorHAnsi" w:hAnsiTheme="minorHAnsi" w:eastAsiaTheme="minorEastAsia" w:cstheme="minorBidi"/>
      <w:b/>
      <w:bCs/>
      <w:color w:val="auto"/>
      <w:sz w:val="21"/>
      <w:szCs w:val="22"/>
    </w:rPr>
  </w:style>
  <w:style w:type="character" w:customStyle="1" w:styleId="56">
    <w:name w:val="批注框文本 字符"/>
    <w:basedOn w:val="25"/>
    <w:link w:val="12"/>
    <w:semiHidden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character" w:customStyle="1" w:styleId="57">
    <w:name w:val="未处理的提及1"/>
    <w:basedOn w:val="25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customXml" Target="../customXml/item2.xml"/><Relationship Id="rId24" Type="http://schemas.openxmlformats.org/officeDocument/2006/relationships/customXml" Target="../customXml/item1.xml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488B09-B910-4A0E-98A0-DFDB66C8890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246</Words>
  <Characters>1408</Characters>
  <Lines>11</Lines>
  <Paragraphs>3</Paragraphs>
  <TotalTime>5</TotalTime>
  <ScaleCrop>false</ScaleCrop>
  <LinksUpToDate>false</LinksUpToDate>
  <CharactersWithSpaces>1651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2021-08-04T11:09:00Z</dcterms:created>
  <dc:creator>Bruce Liang</dc:creator>
  <cp:lastModifiedBy>big龙</cp:lastModifiedBy>
  <dcterms:modified xsi:type="dcterms:W3CDTF">2023-11-21T09:20:20Z</dcterms:modified>
  <cp:revision>93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8A32245DA66345B5854337161918D114_12</vt:lpwstr>
  </property>
</Properties>
</file>