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 w:afterLines="100"/>
        <w:ind w:firstLine="964"/>
        <w:jc w:val="center"/>
        <w:rPr>
          <w:rFonts w:ascii="宋体" w:hAnsi="宋体"/>
          <w:b/>
          <w:bCs/>
          <w:sz w:val="48"/>
          <w:szCs w:val="48"/>
        </w:rPr>
      </w:pPr>
      <w:r>
        <w:rPr>
          <w:rFonts w:hint="eastAsia" w:ascii="宋体" w:hAnsi="宋体"/>
          <w:b/>
          <w:bCs/>
          <w:sz w:val="48"/>
          <w:szCs w:val="48"/>
        </w:rPr>
        <w:t>科研信息可视化管理与服务平台</w:t>
      </w:r>
    </w:p>
    <w:p>
      <w:pPr>
        <w:spacing w:after="240" w:afterLines="100"/>
        <w:ind w:firstLine="880"/>
        <w:jc w:val="center"/>
        <w:rPr>
          <w:rFonts w:ascii="宋体" w:hAnsi="宋体"/>
          <w:sz w:val="44"/>
          <w:szCs w:val="44"/>
        </w:rPr>
      </w:pPr>
      <w:r>
        <w:rPr>
          <w:rFonts w:hint="eastAsia" w:ascii="宋体" w:hAnsi="宋体"/>
          <w:sz w:val="44"/>
          <w:szCs w:val="44"/>
        </w:rPr>
        <w:t>（</w:t>
      </w:r>
      <w:r>
        <w:rPr>
          <w:rFonts w:hint="eastAsia" w:ascii="宋体" w:hAnsi="宋体"/>
          <w:sz w:val="44"/>
          <w:szCs w:val="44"/>
          <w:lang w:val="en-US" w:eastAsia="zh-CN"/>
        </w:rPr>
        <w:t>科研成果-论文</w:t>
      </w:r>
      <w:r>
        <w:rPr>
          <w:rFonts w:hint="eastAsia" w:ascii="宋体" w:hAnsi="宋体"/>
          <w:sz w:val="44"/>
          <w:szCs w:val="44"/>
        </w:rPr>
        <w:t>专项操作指南）</w:t>
      </w:r>
    </w:p>
    <w:p>
      <w:pPr>
        <w:spacing w:after="120"/>
        <w:ind w:firstLine="480"/>
        <w:rPr>
          <w:rFonts w:ascii="宋体" w:hAnsi="宋体"/>
        </w:rPr>
      </w:pPr>
      <w:r>
        <w:rPr>
          <w:rFonts w:hint="eastAsia" w:ascii="宋体" w:hAnsi="宋体"/>
        </w:rPr>
        <w:t xml:space="preserve"> </w:t>
      </w:r>
    </w:p>
    <w:p>
      <w:pPr>
        <w:pStyle w:val="2"/>
        <w:rPr>
          <w:rStyle w:val="29"/>
          <w:b w:val="0"/>
          <w:bCs/>
        </w:rPr>
      </w:pPr>
      <w:bookmarkStart w:id="0" w:name="_Toc81228148"/>
      <w:r>
        <w:rPr>
          <w:rStyle w:val="29"/>
          <w:rFonts w:hint="eastAsia"/>
          <w:bCs/>
        </w:rPr>
        <w:t>1</w:t>
      </w:r>
      <w:r>
        <w:rPr>
          <w:rStyle w:val="29"/>
          <w:bCs/>
        </w:rPr>
        <w:t>.</w:t>
      </w:r>
      <w:r>
        <w:rPr>
          <w:rStyle w:val="29"/>
          <w:rFonts w:hint="eastAsia"/>
          <w:bCs/>
        </w:rPr>
        <w:t>登陆系统：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浏览器（推荐使用谷歌chrome浏览器）访问如下地址：</w:t>
      </w:r>
    </w:p>
    <w:p>
      <w:pPr>
        <w:spacing w:before="120" w:after="120"/>
        <w:ind w:firstLine="480"/>
        <w:rPr>
          <w:rFonts w:asciiTheme="minorEastAsia" w:hAnsiTheme="minorEastAsia"/>
          <w:kern w:val="44"/>
          <w:sz w:val="52"/>
          <w:szCs w:val="52"/>
        </w:rPr>
      </w:pPr>
      <w:r>
        <w:fldChar w:fldCharType="begin"/>
      </w:r>
      <w:r>
        <w:instrText xml:space="preserve"> HYPERLINK "http://authserver.sdut.edu.cn/authserver/login?service=http%3A%2F%2F211.64.28.137%3A8088%2Fcas/loginSuccess%2F" </w:instrText>
      </w:r>
      <w:r>
        <w:fldChar w:fldCharType="separate"/>
      </w:r>
      <w:r>
        <w:rPr>
          <w:rStyle w:val="27"/>
          <w:rFonts w:asciiTheme="minorEastAsia" w:hAnsiTheme="minorEastAsia"/>
          <w:szCs w:val="28"/>
        </w:rPr>
        <w:t>http://authserver.sdut.edu.cn/authserver/login?service=http%3A%2F%2F211.64.28.137%3A8088%2Fcas/loginSuccess%2F</w:t>
      </w:r>
      <w:r>
        <w:rPr>
          <w:rStyle w:val="27"/>
          <w:rFonts w:asciiTheme="minorEastAsia" w:hAnsiTheme="minorEastAsia"/>
          <w:szCs w:val="28"/>
        </w:rPr>
        <w:fldChar w:fldCharType="end"/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asciiTheme="minorEastAsia" w:hAnsiTheme="minorEastAsia"/>
          <w:szCs w:val="28"/>
        </w:rPr>
        <w:drawing>
          <wp:inline distT="0" distB="0" distL="0" distR="0">
            <wp:extent cx="5278120" cy="2661285"/>
            <wp:effectExtent l="0" t="0" r="0" b="5715"/>
            <wp:docPr id="2" name="图片 2" descr="C:\Users\86178\AppData\Local\Temp\16373121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86178\AppData\Local\Temp\1637312168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6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用户名：工号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密码：学校网上服务大厅登录密码。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登陆后，会自动跳转到系统页面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</w:p>
    <w:bookmarkEnd w:id="0"/>
    <w:p>
      <w:pPr>
        <w:pStyle w:val="2"/>
        <w:rPr>
          <w:rFonts w:hint="default" w:eastAsia="宋体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论文登记管理</w:t>
      </w:r>
    </w:p>
    <w:p>
      <w:pPr>
        <w:pStyle w:val="3"/>
      </w:pPr>
      <w:r>
        <w:rPr>
          <w:rFonts w:hint="eastAsia"/>
          <w:lang w:val="en-US" w:eastAsia="zh-CN"/>
        </w:rPr>
        <w:t xml:space="preserve">2.1 </w:t>
      </w:r>
      <w:r>
        <w:rPr>
          <w:rFonts w:hint="eastAsia"/>
        </w:rPr>
        <w:t>功能入口</w:t>
      </w:r>
    </w:p>
    <w:p>
      <w:pPr>
        <w:spacing w:after="120"/>
        <w:ind w:firstLine="480"/>
      </w:pPr>
      <w:r>
        <w:drawing>
          <wp:inline distT="0" distB="0" distL="114300" distR="114300">
            <wp:extent cx="5268595" cy="1222375"/>
            <wp:effectExtent l="0" t="0" r="444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2.2 审核</w:t>
      </w:r>
      <w:r>
        <w:rPr>
          <w:rFonts w:hint="eastAsia"/>
        </w:rPr>
        <w:t>流程</w:t>
      </w:r>
    </w:p>
    <w:p>
      <w:pPr>
        <w:spacing w:after="120"/>
        <w:ind w:firstLine="480"/>
        <w:rPr>
          <w:rFonts w:hint="eastAsia" w:eastAsia="宋体"/>
          <w:lang w:eastAsia="zh-CN"/>
        </w:rPr>
      </w:pPr>
      <w:r>
        <w:rPr>
          <w:rFonts w:hint="eastAsia" w:ascii="宋体" w:hAnsi="宋体" w:cs="宋体"/>
        </w:rPr>
        <w:t>科研人员提交-院系秘书审核-成果科负责人审核</w:t>
      </w:r>
      <w:r>
        <w:rPr>
          <w:rFonts w:hint="eastAsia" w:ascii="宋体" w:hAnsi="宋体" w:cs="宋体"/>
          <w:lang w:eastAsia="zh-CN"/>
        </w:rPr>
        <w:t>；</w:t>
      </w:r>
    </w:p>
    <w:p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业务办理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  <w:lang w:val="en-US" w:eastAsia="zh-CN"/>
        </w:rPr>
        <w:t>论文登记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从功能入口进入，也可</w:t>
      </w:r>
      <w:r>
        <w:rPr>
          <w:rFonts w:hint="eastAsia"/>
        </w:rPr>
        <w:t>从</w:t>
      </w:r>
      <w:r>
        <w:rPr>
          <w:rFonts w:hint="eastAsia"/>
          <w:lang w:val="en-US" w:eastAsia="zh-CN"/>
        </w:rPr>
        <w:t>论文管理列表中点击新增，开始录入论文成果</w:t>
      </w:r>
    </w:p>
    <w:p>
      <w:r>
        <w:drawing>
          <wp:inline distT="0" distB="0" distL="114300" distR="114300">
            <wp:extent cx="5269865" cy="1528445"/>
            <wp:effectExtent l="0" t="0" r="3175" b="1079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进入论文登记页面，选择需要登记的论文类型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注：不同论文类型，所填写的字段不同，请仔细核对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3675" cy="2728595"/>
            <wp:effectExtent l="0" t="0" r="14605" b="146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论文类型请依据本校评价体系中对应类型进行选择，不同的选项值需要填报的字段不同，请仔细核对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879725"/>
            <wp:effectExtent l="0" t="0" r="13970" b="6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系统中需要填写其他，如有多个值，请按照提示使用英文“;”将其分隔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741170"/>
            <wp:effectExtent l="0" t="0" r="1270" b="1143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检索号请对应所选论文类型，对应填写号码，请按照要求格式进行填写[期刊平台+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+号码]，如论文类型选择为EI期刊论文，检索号填写格式如下：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 w:ascii="Helvetica" w:hAnsi="Helvetica" w:eastAsia="Helvetica" w:cs="Helvetica"/>
          <w:i w:val="0"/>
          <w:iCs w:val="0"/>
          <w:caps w:val="0"/>
          <w:color w:val="F56C6C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F56C6C"/>
          <w:spacing w:val="0"/>
          <w:sz w:val="16"/>
          <w:szCs w:val="16"/>
          <w:shd w:val="clear" w:fill="FFFFFF"/>
          <w:lang w:val="en-US" w:eastAsia="zh-CN"/>
        </w:rPr>
        <w:t>EI:20182905549010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74465" cy="1896110"/>
            <wp:effectExtent l="0" t="0" r="3175" b="889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446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填写中文期刊论文的收录类别时，如果勾选了CSCD的收录类别，请在其他中补录CSCD的具体类型，比如：</w:t>
      </w:r>
      <w:r>
        <w:rPr>
          <w:rFonts w:ascii="Helvetica" w:hAnsi="Helvetica" w:eastAsia="Helvetica" w:cs="Helvetica"/>
          <w:i w:val="0"/>
          <w:iCs w:val="0"/>
          <w:caps w:val="0"/>
          <w:color w:val="F56C6C"/>
          <w:spacing w:val="0"/>
          <w:sz w:val="16"/>
          <w:szCs w:val="16"/>
          <w:shd w:val="clear" w:fill="FFFFFF"/>
        </w:rPr>
        <w:t>CSCD_E2023_2024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647315"/>
            <wp:effectExtent l="0" t="0" r="14605" b="444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填写论文基本信息、期刊信息、统计信息、作者信息、成果人信息以及附件材料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1770" cy="1891030"/>
            <wp:effectExtent l="0" t="0" r="1270" b="139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670050"/>
            <wp:effectExtent l="0" t="0" r="13970" b="635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326765"/>
            <wp:effectExtent l="0" t="0" r="1270" b="1079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2"/>
        </w:numPr>
        <w:spacing w:after="12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期刊信息中仅提供两种选项值正刊和其他，但是如果选择了其他，需要另行选择其他版面值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3726815" cy="1332230"/>
            <wp:effectExtent l="0" t="0" r="6985" b="889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26815" cy="1332230"/>
            <wp:effectExtent l="0" t="0" r="6985" b="889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/>
        <w:rPr>
          <w:rFonts w:hint="eastAsia"/>
          <w:lang w:val="en-US" w:eastAsia="zh-CN"/>
        </w:rPr>
      </w:pPr>
      <w:r>
        <w:drawing>
          <wp:inline distT="0" distB="0" distL="114300" distR="114300">
            <wp:extent cx="3736340" cy="1360170"/>
            <wp:effectExtent l="0" t="0" r="12700" b="1143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</w:pPr>
      <w:r>
        <w:rPr>
          <w:rFonts w:hint="eastAsia"/>
          <w:lang w:val="en-US" w:eastAsia="zh-CN"/>
        </w:rPr>
        <w:t>完成单位请填写数字，不能填写其他文字类型的内容，请核实成果归属单位，后续成果审核将由成果归属单位进行审核，而不是成果登记人的所在单位；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5277485" cy="1425575"/>
            <wp:effectExtent l="0" t="0" r="10795" b="698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</w:pPr>
      <w:r>
        <w:rPr>
          <w:rFonts w:hint="eastAsia"/>
          <w:lang w:val="en-US" w:eastAsia="zh-CN"/>
        </w:rPr>
        <w:t>作者信息中如有校外作者，请仔细填写校外作者的学校名称，以供科技处统计相应的成果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5272405" cy="1377315"/>
            <wp:effectExtent l="0" t="0" r="635" b="952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</w:pPr>
      <w:r>
        <w:rPr>
          <w:rFonts w:hint="eastAsia"/>
          <w:lang w:val="en-US" w:eastAsia="zh-CN"/>
        </w:rPr>
        <w:t>第一成果人只可选择作者信息表中的校内老师，请明确相应的作者信息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5275580" cy="2797175"/>
            <wp:effectExtent l="0" t="0" r="12700" b="698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</w:pPr>
      <w:r>
        <w:rPr>
          <w:rFonts w:hint="eastAsia"/>
          <w:lang w:val="en-US" w:eastAsia="zh-CN"/>
        </w:rPr>
        <w:t>依托项目中会读取第一成果人已经立项的项目数据，请根据成果对应选择项目信息，非第一成果人填写时，可选择“无依托项目”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5273675" cy="2233930"/>
            <wp:effectExtent l="0" t="0" r="14605" b="635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</w:pPr>
      <w:r>
        <w:rPr>
          <w:rFonts w:hint="eastAsia"/>
          <w:lang w:val="en-US" w:eastAsia="zh-CN"/>
        </w:rPr>
        <w:t>如果第一成果人是双百工程人员，请选择人员层次，如果不是，则会隐藏，无须填写。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4645660" cy="1274445"/>
            <wp:effectExtent l="0" t="0" r="2540" b="571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</w:pPr>
      <w:r>
        <w:rPr>
          <w:rFonts w:hint="eastAsia"/>
          <w:lang w:val="en-US" w:eastAsia="zh-CN"/>
        </w:rPr>
        <w:t>如果第一作者与通讯作者不是同一个校内老师，请下载“论文知情同意书”模板，打印为纸质版，手动签字后，扫描上传PDF格式电子版，如果是同一个人则不需要上传该文件</w:t>
      </w:r>
    </w:p>
    <w:p>
      <w:pPr>
        <w:numPr>
          <w:ilvl w:val="0"/>
          <w:numId w:val="0"/>
        </w:numPr>
        <w:tabs>
          <w:tab w:val="left" w:pos="689"/>
        </w:tabs>
        <w:spacing w:after="1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drawing>
          <wp:inline distT="0" distB="0" distL="114300" distR="114300">
            <wp:extent cx="5276215" cy="3900805"/>
            <wp:effectExtent l="0" t="0" r="12065" b="63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</w:pPr>
      <w:r>
        <w:rPr>
          <w:rFonts w:hint="eastAsia"/>
          <w:lang w:val="en-US" w:eastAsia="zh-CN"/>
        </w:rPr>
        <w:t>论文查询页，请进入图书馆web of science官网截取完整论文图片后进行上传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5277485" cy="1756410"/>
            <wp:effectExtent l="0" t="0" r="10795" b="1143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科技处在未发布中科院分区表前，中科院分区这个字段建议不要选择1区，待12月份会通知科研老师补填第二成果人的信息</w:t>
      </w:r>
    </w:p>
    <w:p>
      <w:pPr>
        <w:numPr>
          <w:ilvl w:val="0"/>
          <w:numId w:val="0"/>
        </w:numPr>
        <w:spacing w:after="12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32580" cy="2820035"/>
            <wp:effectExtent l="0" t="0" r="12700" b="1460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258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lang w:val="zh-CN"/>
        </w:rPr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填报完毕后，点击提交按钮按照审核流程进行审核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  <w:lang w:val="en-US" w:eastAsia="zh-CN"/>
        </w:rPr>
        <w:t>论文管理列表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已经登记提交的论文成果、认领的论文以及导入成功的论文数据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221105"/>
            <wp:effectExtent l="0" t="0" r="4445" b="13335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82" w:firstLineChars="20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选择“成果登记”Tab页，展示成果登记的相关数据列表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945" cy="1750695"/>
            <wp:effectExtent l="0" t="0" r="13335" b="190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 xml:space="preserve">2 </w:t>
      </w:r>
      <w:r>
        <w:rPr>
          <w:rFonts w:hint="eastAsia"/>
          <w:lang w:val="en-US" w:eastAsia="zh-CN"/>
        </w:rPr>
        <w:t>操作区域：点击审核信息，可查看当前成果的审核节点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3040" cy="1658620"/>
            <wp:effectExtent l="0" t="0" r="0" b="254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操作区域：点击撤销按钮，可撤销审核过程中的该数据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1770" cy="1686560"/>
            <wp:effectExtent l="0" t="0" r="1270" b="508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论文草稿箱：登记过程中暂存的论文数据</w:t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选择“草稿箱（暂存）”Tab页，可处理草稿箱中的相关数据</w:t>
      </w:r>
    </w:p>
    <w:p>
      <w:r>
        <w:drawing>
          <wp:inline distT="0" distB="0" distL="114300" distR="114300">
            <wp:extent cx="5274945" cy="1111885"/>
            <wp:effectExtent l="0" t="0" r="13335" b="63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操作区域：点击编辑，可对草稿箱中的暂存数据进行编辑处理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7485" cy="2572385"/>
            <wp:effectExtent l="0" t="0" r="10795" b="317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论文查询历史修改记录：登记的成果、认领成功的成果以及导入成功的成果的修改记录查询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1692275"/>
            <wp:effectExtent l="0" t="0" r="8890" b="1460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论文已认定成果</w:t>
      </w:r>
    </w:p>
    <w:p>
      <w:pPr>
        <w:pStyle w:val="4"/>
        <w:bidi w:val="0"/>
        <w:ind w:firstLine="420" w:firstLineChars="0"/>
        <w:rPr>
          <w:rFonts w:hint="default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选择“已认定成果”Tab页，可处理已经成功认领的成果</w:t>
      </w: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169670"/>
            <wp:effectExtent l="0" t="0" r="13970" b="381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操作区域：点击修改按钮，可修改该条数据，并重新提交进行审核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964055"/>
            <wp:effectExtent l="0" t="0" r="635" b="190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  <w:r>
        <w:rPr>
          <w:rFonts w:hint="eastAsia" w:ascii="宋体" w:hAnsi="宋体"/>
          <w:color w:val="FF0000"/>
        </w:rPr>
        <w:t>有技术问题，请联系技术支持：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537460"/>
            <wp:effectExtent l="0" t="0" r="6985" b="15240"/>
            <wp:docPr id="8" name="图片 8" descr="企业微信截图_cae574ae-ec86-48e0-a714-3c0329f0b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企业微信截图_cae574ae-ec86-48e0-a714-3c0329f0ba5a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5" w:type="default"/>
      <w:pgSz w:w="11906" w:h="16838"/>
      <w:pgMar w:top="1440" w:right="1797" w:bottom="1440" w:left="1797" w:header="851" w:footer="992" w:gutter="0"/>
      <w:cols w:space="425" w:num="1"/>
      <w:docGrid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楷体 Std R">
    <w:panose1 w:val="02020400000000000000"/>
    <w:charset w:val="86"/>
    <w:family w:val="roman"/>
    <w:pitch w:val="default"/>
    <w:sig w:usb0="00000001" w:usb1="0A0F1810" w:usb2="00000016" w:usb3="00000000" w:csb0="00060007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0O3bcsAgAAV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PQa5aFrd5ZHqGj&#10;eN6ujgECtrpGUToleq3QbW1l+smI7fznvo16+hssH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vQ7dty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  <w:ind w:firstLine="480"/>
      </w:pPr>
      <w:r>
        <w:separator/>
      </w:r>
    </w:p>
  </w:footnote>
  <w:footnote w:type="continuationSeparator" w:id="1">
    <w:p>
      <w:pPr>
        <w:spacing w:before="0" w:after="0" w:line="30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05C177C"/>
    <w:multiLevelType w:val="singleLevel"/>
    <w:tmpl w:val="D05C177C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27AF30FA"/>
    <w:multiLevelType w:val="singleLevel"/>
    <w:tmpl w:val="27AF30F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VhZTczNWNhYjgzYjM0MjM0YmUzY2I1OTE0Njk1MTMifQ=="/>
  </w:docVars>
  <w:rsids>
    <w:rsidRoot w:val="00811F30"/>
    <w:rsid w:val="00015398"/>
    <w:rsid w:val="00020A9E"/>
    <w:rsid w:val="00031F4C"/>
    <w:rsid w:val="000A1883"/>
    <w:rsid w:val="000A41E8"/>
    <w:rsid w:val="00110087"/>
    <w:rsid w:val="00134347"/>
    <w:rsid w:val="00151097"/>
    <w:rsid w:val="0016219F"/>
    <w:rsid w:val="00162B95"/>
    <w:rsid w:val="001833FF"/>
    <w:rsid w:val="00184EF8"/>
    <w:rsid w:val="00220DD4"/>
    <w:rsid w:val="00223C17"/>
    <w:rsid w:val="00230A24"/>
    <w:rsid w:val="002455DA"/>
    <w:rsid w:val="0024677E"/>
    <w:rsid w:val="0026764B"/>
    <w:rsid w:val="00275E95"/>
    <w:rsid w:val="00282BA3"/>
    <w:rsid w:val="002F5B93"/>
    <w:rsid w:val="00300532"/>
    <w:rsid w:val="00342E0E"/>
    <w:rsid w:val="00365EA8"/>
    <w:rsid w:val="003A3045"/>
    <w:rsid w:val="003E626F"/>
    <w:rsid w:val="003F6FC2"/>
    <w:rsid w:val="00404AC8"/>
    <w:rsid w:val="00413F86"/>
    <w:rsid w:val="00446844"/>
    <w:rsid w:val="004503E0"/>
    <w:rsid w:val="0046357A"/>
    <w:rsid w:val="00490101"/>
    <w:rsid w:val="004A0E6E"/>
    <w:rsid w:val="004C36F7"/>
    <w:rsid w:val="004F3ED5"/>
    <w:rsid w:val="00510961"/>
    <w:rsid w:val="00510D75"/>
    <w:rsid w:val="005429CB"/>
    <w:rsid w:val="005537F7"/>
    <w:rsid w:val="00561FC1"/>
    <w:rsid w:val="00572B7B"/>
    <w:rsid w:val="00593B86"/>
    <w:rsid w:val="005946C4"/>
    <w:rsid w:val="005A3998"/>
    <w:rsid w:val="005D6E9F"/>
    <w:rsid w:val="00602BF3"/>
    <w:rsid w:val="00645C97"/>
    <w:rsid w:val="0065087B"/>
    <w:rsid w:val="006552BE"/>
    <w:rsid w:val="00667C66"/>
    <w:rsid w:val="00680177"/>
    <w:rsid w:val="006D4C63"/>
    <w:rsid w:val="006E1CD9"/>
    <w:rsid w:val="007502C3"/>
    <w:rsid w:val="00755EB0"/>
    <w:rsid w:val="00773528"/>
    <w:rsid w:val="007756AB"/>
    <w:rsid w:val="007808A7"/>
    <w:rsid w:val="00793230"/>
    <w:rsid w:val="0079620E"/>
    <w:rsid w:val="007A3948"/>
    <w:rsid w:val="007E1B88"/>
    <w:rsid w:val="007F349F"/>
    <w:rsid w:val="00807A0B"/>
    <w:rsid w:val="00811F30"/>
    <w:rsid w:val="008444AB"/>
    <w:rsid w:val="008840E5"/>
    <w:rsid w:val="008927DA"/>
    <w:rsid w:val="00895FF7"/>
    <w:rsid w:val="008D128A"/>
    <w:rsid w:val="008E57A2"/>
    <w:rsid w:val="008F0AFF"/>
    <w:rsid w:val="008F3EEF"/>
    <w:rsid w:val="00907237"/>
    <w:rsid w:val="009148E9"/>
    <w:rsid w:val="00947940"/>
    <w:rsid w:val="00996B7B"/>
    <w:rsid w:val="009A264C"/>
    <w:rsid w:val="009A272D"/>
    <w:rsid w:val="009A6A45"/>
    <w:rsid w:val="009C181F"/>
    <w:rsid w:val="009D19C3"/>
    <w:rsid w:val="00A17F01"/>
    <w:rsid w:val="00A4050C"/>
    <w:rsid w:val="00A50A22"/>
    <w:rsid w:val="00A54140"/>
    <w:rsid w:val="00A77EF0"/>
    <w:rsid w:val="00A93C2F"/>
    <w:rsid w:val="00AA36F6"/>
    <w:rsid w:val="00AA6755"/>
    <w:rsid w:val="00AA7DF6"/>
    <w:rsid w:val="00AB62AE"/>
    <w:rsid w:val="00B05470"/>
    <w:rsid w:val="00B10761"/>
    <w:rsid w:val="00B13FA1"/>
    <w:rsid w:val="00B47DF9"/>
    <w:rsid w:val="00B51543"/>
    <w:rsid w:val="00B93204"/>
    <w:rsid w:val="00B97025"/>
    <w:rsid w:val="00BC5C49"/>
    <w:rsid w:val="00C01E5E"/>
    <w:rsid w:val="00C121F6"/>
    <w:rsid w:val="00CE72FC"/>
    <w:rsid w:val="00D1638C"/>
    <w:rsid w:val="00D22F1A"/>
    <w:rsid w:val="00D26323"/>
    <w:rsid w:val="00D34998"/>
    <w:rsid w:val="00D77537"/>
    <w:rsid w:val="00D777EE"/>
    <w:rsid w:val="00DB3E53"/>
    <w:rsid w:val="00DC3865"/>
    <w:rsid w:val="00E003A3"/>
    <w:rsid w:val="00E01357"/>
    <w:rsid w:val="00E505AA"/>
    <w:rsid w:val="00E542B7"/>
    <w:rsid w:val="00E66059"/>
    <w:rsid w:val="00E66914"/>
    <w:rsid w:val="00E77495"/>
    <w:rsid w:val="00E9378A"/>
    <w:rsid w:val="00EA6A2C"/>
    <w:rsid w:val="00EB738A"/>
    <w:rsid w:val="00ED037E"/>
    <w:rsid w:val="00EF7089"/>
    <w:rsid w:val="00F05676"/>
    <w:rsid w:val="00F10082"/>
    <w:rsid w:val="00F37775"/>
    <w:rsid w:val="00F453E9"/>
    <w:rsid w:val="00F47265"/>
    <w:rsid w:val="00F87C85"/>
    <w:rsid w:val="00FD1812"/>
    <w:rsid w:val="00FE786D"/>
    <w:rsid w:val="07407F30"/>
    <w:rsid w:val="0A5A6D78"/>
    <w:rsid w:val="1AC634A6"/>
    <w:rsid w:val="1DAF6046"/>
    <w:rsid w:val="1ECF200C"/>
    <w:rsid w:val="1F4C5B16"/>
    <w:rsid w:val="21C61BB0"/>
    <w:rsid w:val="27300811"/>
    <w:rsid w:val="2A333AC3"/>
    <w:rsid w:val="342B073F"/>
    <w:rsid w:val="35B91D00"/>
    <w:rsid w:val="3CF01145"/>
    <w:rsid w:val="41947D0A"/>
    <w:rsid w:val="49107C37"/>
    <w:rsid w:val="4C02724E"/>
    <w:rsid w:val="4D7F6F33"/>
    <w:rsid w:val="56BA0FDC"/>
    <w:rsid w:val="5D1067B5"/>
    <w:rsid w:val="67B238F9"/>
    <w:rsid w:val="7B172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50" w:afterLines="50" w:line="300" w:lineRule="auto"/>
      <w:ind w:firstLine="200" w:firstLineChars="200"/>
      <w:jc w:val="both"/>
    </w:pPr>
    <w:rPr>
      <w:rFonts w:eastAsia="宋体" w:asciiTheme="minorHAnsi" w:hAnsiTheme="minorHAns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240" w:beforeLines="100" w:after="240" w:afterLines="100"/>
      <w:ind w:firstLine="0" w:firstLineChars="0"/>
      <w:outlineLvl w:val="0"/>
    </w:pPr>
    <w:rPr>
      <w:rFonts w:asciiTheme="minorEastAsia" w:hAnsiTheme="minorEastAsia" w:cstheme="majorBidi"/>
      <w:b/>
      <w:kern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120" w:beforeLines="50" w:after="120"/>
      <w:ind w:firstLine="0" w:firstLineChars="0"/>
      <w:outlineLvl w:val="1"/>
    </w:pPr>
    <w:rPr>
      <w:rFonts w:ascii="宋体" w:hAnsi="宋体" w:cstheme="majorBidi"/>
      <w:b/>
      <w:szCs w:val="32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after="120"/>
      <w:ind w:firstLine="0" w:firstLineChars="0"/>
      <w:outlineLvl w:val="2"/>
    </w:pPr>
    <w:rPr>
      <w:rFonts w:ascii="宋体" w:hAnsi="宋体"/>
      <w:b/>
      <w:bCs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120" w:beforeLines="50" w:after="120"/>
      <w:ind w:firstLine="0" w:firstLineChars="0"/>
      <w:jc w:val="left"/>
      <w:outlineLvl w:val="3"/>
    </w:pPr>
    <w:rPr>
      <w:rFonts w:ascii="宋体" w:hAnsi="宋体" w:eastAsia="Adobe 楷体 Std R" w:cs="宋体"/>
      <w:b/>
      <w:bCs/>
      <w:lang w:val="zh-CN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spacing w:after="0" w:afterLines="0"/>
      <w:ind w:left="1260" w:firstLine="0" w:firstLineChars="0"/>
      <w:jc w:val="left"/>
    </w:pPr>
    <w:rPr>
      <w:rFonts w:eastAsiaTheme="minorHAnsi"/>
      <w:sz w:val="20"/>
      <w:szCs w:val="20"/>
    </w:rPr>
  </w:style>
  <w:style w:type="paragraph" w:styleId="7">
    <w:name w:val="annotation text"/>
    <w:basedOn w:val="1"/>
    <w:link w:val="54"/>
    <w:semiHidden/>
    <w:unhideWhenUsed/>
    <w:qFormat/>
    <w:uiPriority w:val="99"/>
    <w:pPr>
      <w:spacing w:after="0" w:afterLines="0"/>
      <w:ind w:firstLine="0" w:firstLineChars="0"/>
      <w:jc w:val="left"/>
    </w:pPr>
    <w:rPr>
      <w:rFonts w:eastAsiaTheme="minorEastAsia"/>
      <w:sz w:val="21"/>
      <w:szCs w:val="22"/>
    </w:rPr>
  </w:style>
  <w:style w:type="paragraph" w:styleId="8">
    <w:name w:val="toc 5"/>
    <w:basedOn w:val="1"/>
    <w:next w:val="1"/>
    <w:unhideWhenUsed/>
    <w:qFormat/>
    <w:uiPriority w:val="39"/>
    <w:pPr>
      <w:spacing w:after="0" w:afterLines="0"/>
      <w:ind w:left="840" w:firstLine="0" w:firstLineChars="0"/>
      <w:jc w:val="left"/>
    </w:pPr>
    <w:rPr>
      <w:rFonts w:eastAsiaTheme="minorHAnsi"/>
      <w:sz w:val="20"/>
      <w:szCs w:val="20"/>
    </w:rPr>
  </w:style>
  <w:style w:type="paragraph" w:styleId="9">
    <w:name w:val="toc 3"/>
    <w:basedOn w:val="1"/>
    <w:next w:val="1"/>
    <w:unhideWhenUsed/>
    <w:qFormat/>
    <w:uiPriority w:val="39"/>
    <w:pPr>
      <w:spacing w:after="0" w:afterLines="0"/>
      <w:ind w:left="420" w:firstLine="0" w:firstLineChars="0"/>
      <w:jc w:val="left"/>
    </w:pPr>
    <w:rPr>
      <w:rFonts w:eastAsiaTheme="minorHAnsi"/>
      <w:sz w:val="20"/>
      <w:szCs w:val="20"/>
    </w:rPr>
  </w:style>
  <w:style w:type="paragraph" w:styleId="10">
    <w:name w:val="toc 8"/>
    <w:basedOn w:val="1"/>
    <w:next w:val="1"/>
    <w:unhideWhenUsed/>
    <w:qFormat/>
    <w:uiPriority w:val="39"/>
    <w:pPr>
      <w:spacing w:after="0" w:afterLines="0"/>
      <w:ind w:left="1470" w:firstLine="0" w:firstLineChars="0"/>
      <w:jc w:val="left"/>
    </w:pPr>
    <w:rPr>
      <w:rFonts w:eastAsiaTheme="minorHAnsi"/>
      <w:sz w:val="20"/>
      <w:szCs w:val="20"/>
    </w:rPr>
  </w:style>
  <w:style w:type="paragraph" w:styleId="11">
    <w:name w:val="Date"/>
    <w:basedOn w:val="1"/>
    <w:next w:val="1"/>
    <w:link w:val="39"/>
    <w:semiHidden/>
    <w:unhideWhenUsed/>
    <w:qFormat/>
    <w:uiPriority w:val="99"/>
    <w:pPr>
      <w:spacing w:after="0" w:afterLines="0"/>
      <w:ind w:left="100" w:leftChars="2500" w:firstLine="0" w:firstLineChars="0"/>
    </w:pPr>
    <w:rPr>
      <w:rFonts w:eastAsiaTheme="minorEastAsia"/>
      <w:sz w:val="21"/>
      <w:szCs w:val="22"/>
    </w:rPr>
  </w:style>
  <w:style w:type="paragraph" w:styleId="12">
    <w:name w:val="Balloon Text"/>
    <w:basedOn w:val="1"/>
    <w:link w:val="56"/>
    <w:semiHidden/>
    <w:unhideWhenUsed/>
    <w:qFormat/>
    <w:uiPriority w:val="99"/>
    <w:pPr>
      <w:spacing w:after="0" w:afterLines="0"/>
      <w:ind w:firstLine="0" w:firstLineChars="0"/>
    </w:pPr>
    <w:rPr>
      <w:rFonts w:eastAsiaTheme="minorEastAsia"/>
      <w:sz w:val="18"/>
      <w:szCs w:val="18"/>
    </w:rPr>
  </w:style>
  <w:style w:type="paragraph" w:styleId="13">
    <w:name w:val="footer"/>
    <w:basedOn w:val="1"/>
    <w:link w:val="40"/>
    <w:unhideWhenUsed/>
    <w:qFormat/>
    <w:uiPriority w:val="99"/>
    <w:pPr>
      <w:tabs>
        <w:tab w:val="center" w:pos="4153"/>
        <w:tab w:val="right" w:pos="8306"/>
      </w:tabs>
      <w:snapToGrid w:val="0"/>
      <w:spacing w:after="0" w:afterLines="0"/>
      <w:ind w:firstLine="0" w:firstLineChars="0"/>
      <w:jc w:val="left"/>
    </w:pPr>
    <w:rPr>
      <w:rFonts w:eastAsiaTheme="minorEastAsia"/>
      <w:sz w:val="18"/>
      <w:szCs w:val="18"/>
    </w:rPr>
  </w:style>
  <w:style w:type="paragraph" w:styleId="14">
    <w:name w:val="header"/>
    <w:basedOn w:val="1"/>
    <w:link w:val="3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after="0" w:afterLines="0"/>
      <w:ind w:firstLine="0" w:firstLineChars="0"/>
      <w:jc w:val="center"/>
    </w:pPr>
    <w:rPr>
      <w:rFonts w:eastAsiaTheme="minorEastAsia"/>
      <w:sz w:val="18"/>
      <w:szCs w:val="18"/>
    </w:rPr>
  </w:style>
  <w:style w:type="paragraph" w:styleId="15">
    <w:name w:val="toc 1"/>
    <w:basedOn w:val="1"/>
    <w:next w:val="1"/>
    <w:unhideWhenUsed/>
    <w:qFormat/>
    <w:uiPriority w:val="39"/>
    <w:pPr>
      <w:tabs>
        <w:tab w:val="right" w:leader="underscore" w:pos="8296"/>
      </w:tabs>
      <w:spacing w:before="120" w:after="0" w:afterLines="0"/>
      <w:ind w:firstLine="0" w:firstLineChars="0"/>
      <w:jc w:val="center"/>
    </w:pPr>
    <w:rPr>
      <w:rFonts w:eastAsiaTheme="minorHAnsi"/>
      <w:b/>
      <w:bCs/>
    </w:rPr>
  </w:style>
  <w:style w:type="paragraph" w:styleId="16">
    <w:name w:val="toc 4"/>
    <w:basedOn w:val="1"/>
    <w:next w:val="1"/>
    <w:unhideWhenUsed/>
    <w:qFormat/>
    <w:uiPriority w:val="39"/>
    <w:pPr>
      <w:spacing w:after="0" w:afterLines="0"/>
      <w:ind w:left="630" w:firstLine="0" w:firstLineChars="0"/>
      <w:jc w:val="left"/>
    </w:pPr>
    <w:rPr>
      <w:rFonts w:eastAsiaTheme="minorHAnsi"/>
      <w:sz w:val="20"/>
      <w:szCs w:val="20"/>
    </w:rPr>
  </w:style>
  <w:style w:type="paragraph" w:styleId="17">
    <w:name w:val="toc 6"/>
    <w:basedOn w:val="1"/>
    <w:next w:val="1"/>
    <w:unhideWhenUsed/>
    <w:qFormat/>
    <w:uiPriority w:val="39"/>
    <w:pPr>
      <w:spacing w:after="0" w:afterLines="0"/>
      <w:ind w:left="1050" w:firstLine="0" w:firstLineChars="0"/>
      <w:jc w:val="left"/>
    </w:pPr>
    <w:rPr>
      <w:rFonts w:eastAsiaTheme="minorHAnsi"/>
      <w:sz w:val="20"/>
      <w:szCs w:val="20"/>
    </w:rPr>
  </w:style>
  <w:style w:type="paragraph" w:styleId="18">
    <w:name w:val="toc 2"/>
    <w:basedOn w:val="1"/>
    <w:next w:val="1"/>
    <w:unhideWhenUsed/>
    <w:qFormat/>
    <w:uiPriority w:val="39"/>
    <w:pPr>
      <w:spacing w:before="120" w:after="0" w:afterLines="0"/>
      <w:ind w:left="210" w:firstLine="0" w:firstLineChars="0"/>
      <w:jc w:val="left"/>
    </w:pPr>
    <w:rPr>
      <w:rFonts w:eastAsiaTheme="minorHAnsi"/>
      <w:b/>
      <w:bCs/>
      <w:sz w:val="22"/>
      <w:szCs w:val="22"/>
    </w:rPr>
  </w:style>
  <w:style w:type="paragraph" w:styleId="19">
    <w:name w:val="toc 9"/>
    <w:basedOn w:val="1"/>
    <w:next w:val="1"/>
    <w:unhideWhenUsed/>
    <w:qFormat/>
    <w:uiPriority w:val="39"/>
    <w:pPr>
      <w:spacing w:after="0" w:afterLines="0"/>
      <w:ind w:left="1680" w:firstLine="0" w:firstLineChars="0"/>
      <w:jc w:val="left"/>
    </w:pPr>
    <w:rPr>
      <w:rFonts w:eastAsiaTheme="minorHAnsi"/>
      <w:sz w:val="20"/>
      <w:szCs w:val="20"/>
    </w:rPr>
  </w:style>
  <w:style w:type="paragraph" w:styleId="20">
    <w:name w:val="Normal (Web)"/>
    <w:basedOn w:val="1"/>
    <w:qFormat/>
    <w:uiPriority w:val="0"/>
    <w:pPr>
      <w:spacing w:beforeAutospacing="1" w:after="0" w:afterAutospacing="1"/>
      <w:ind w:firstLine="883"/>
      <w:jc w:val="left"/>
    </w:pPr>
    <w:rPr>
      <w:rFonts w:cs="Times New Roman" w:eastAsiaTheme="minorEastAsia"/>
      <w:kern w:val="0"/>
    </w:rPr>
  </w:style>
  <w:style w:type="paragraph" w:styleId="21">
    <w:name w:val="Title"/>
    <w:basedOn w:val="1"/>
    <w:next w:val="1"/>
    <w:link w:val="33"/>
    <w:qFormat/>
    <w:uiPriority w:val="10"/>
    <w:pPr>
      <w:spacing w:before="240" w:after="60"/>
      <w:ind w:firstLine="0" w:firstLineChars="0"/>
      <w:jc w:val="center"/>
      <w:outlineLvl w:val="0"/>
    </w:pPr>
    <w:rPr>
      <w:b/>
      <w:bCs/>
      <w:sz w:val="32"/>
      <w:szCs w:val="32"/>
    </w:rPr>
  </w:style>
  <w:style w:type="paragraph" w:styleId="22">
    <w:name w:val="annotation subject"/>
    <w:basedOn w:val="7"/>
    <w:next w:val="7"/>
    <w:link w:val="55"/>
    <w:semiHidden/>
    <w:unhideWhenUsed/>
    <w:qFormat/>
    <w:uiPriority w:val="99"/>
    <w:rPr>
      <w:b/>
      <w:bCs/>
    </w:rPr>
  </w:style>
  <w:style w:type="table" w:styleId="24">
    <w:name w:val="Table Grid"/>
    <w:basedOn w:val="23"/>
    <w:qFormat/>
    <w:uiPriority w:val="39"/>
    <w:rPr>
      <w:rFonts w:asciiTheme="minorHAnsi" w:hAnsiTheme="minorHAnsi" w:eastAsiaTheme="minorEastAsia" w:cstheme="minorBidi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6">
    <w:name w:val="FollowedHyperlink"/>
    <w:basedOn w:val="25"/>
    <w:semiHidden/>
    <w:unhideWhenUsed/>
    <w:qFormat/>
    <w:uiPriority w:val="99"/>
    <w:rPr>
      <w:color w:val="954F72"/>
      <w:u w:val="single"/>
    </w:rPr>
  </w:style>
  <w:style w:type="character" w:styleId="27">
    <w:name w:val="Hyperlink"/>
    <w:basedOn w:val="2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8">
    <w:name w:val="annotation reference"/>
    <w:basedOn w:val="25"/>
    <w:semiHidden/>
    <w:unhideWhenUsed/>
    <w:qFormat/>
    <w:uiPriority w:val="99"/>
    <w:rPr>
      <w:sz w:val="21"/>
      <w:szCs w:val="21"/>
    </w:rPr>
  </w:style>
  <w:style w:type="character" w:customStyle="1" w:styleId="29">
    <w:name w:val="标题 1 字符"/>
    <w:basedOn w:val="25"/>
    <w:link w:val="2"/>
    <w:qFormat/>
    <w:uiPriority w:val="9"/>
    <w:rPr>
      <w:rFonts w:eastAsia="宋体" w:asciiTheme="minorEastAsia" w:hAnsiTheme="minorEastAsia"/>
      <w:color w:val="auto"/>
      <w:kern w:val="44"/>
      <w:sz w:val="24"/>
    </w:rPr>
  </w:style>
  <w:style w:type="character" w:customStyle="1" w:styleId="30">
    <w:name w:val="标题 3 字符"/>
    <w:basedOn w:val="25"/>
    <w:link w:val="4"/>
    <w:qFormat/>
    <w:uiPriority w:val="9"/>
    <w:rPr>
      <w:rFonts w:ascii="宋体" w:hAnsi="宋体" w:eastAsia="宋体" w:cstheme="minorBidi"/>
      <w:color w:val="auto"/>
      <w:sz w:val="24"/>
      <w:szCs w:val="32"/>
    </w:rPr>
  </w:style>
  <w:style w:type="character" w:customStyle="1" w:styleId="31">
    <w:name w:val="标题 2 字符"/>
    <w:basedOn w:val="25"/>
    <w:link w:val="3"/>
    <w:qFormat/>
    <w:uiPriority w:val="9"/>
    <w:rPr>
      <w:rFonts w:ascii="宋体" w:hAnsi="宋体" w:eastAsia="宋体"/>
      <w:color w:val="auto"/>
      <w:sz w:val="24"/>
      <w:szCs w:val="32"/>
    </w:rPr>
  </w:style>
  <w:style w:type="character" w:customStyle="1" w:styleId="32">
    <w:name w:val="标题 4 字符"/>
    <w:basedOn w:val="25"/>
    <w:link w:val="5"/>
    <w:qFormat/>
    <w:uiPriority w:val="9"/>
    <w:rPr>
      <w:rFonts w:ascii="宋体" w:hAnsi="宋体" w:eastAsia="Adobe 楷体 Std R" w:cs="宋体"/>
      <w:color w:val="auto"/>
      <w:sz w:val="24"/>
      <w:szCs w:val="24"/>
      <w:lang w:val="zh-CN"/>
    </w:rPr>
  </w:style>
  <w:style w:type="character" w:customStyle="1" w:styleId="33">
    <w:name w:val="标题 字符"/>
    <w:basedOn w:val="25"/>
    <w:link w:val="21"/>
    <w:qFormat/>
    <w:uiPriority w:val="10"/>
    <w:rPr>
      <w:sz w:val="32"/>
      <w:szCs w:val="32"/>
    </w:rPr>
  </w:style>
  <w:style w:type="paragraph" w:styleId="34">
    <w:name w:val="List Paragraph"/>
    <w:basedOn w:val="1"/>
    <w:qFormat/>
    <w:uiPriority w:val="34"/>
    <w:pPr>
      <w:widowControl/>
      <w:spacing w:after="120" w:line="264" w:lineRule="auto"/>
      <w:ind w:firstLine="420"/>
      <w:jc w:val="left"/>
    </w:pPr>
    <w:rPr>
      <w:rFonts w:ascii="等线" w:hAnsi="等线" w:eastAsia="等线" w:cs="Times New Roman"/>
      <w:kern w:val="0"/>
      <w:szCs w:val="21"/>
    </w:rPr>
  </w:style>
  <w:style w:type="character" w:customStyle="1" w:styleId="35">
    <w:name w:val="页眉 字符"/>
    <w:basedOn w:val="25"/>
    <w:link w:val="14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36">
    <w:name w:val="TOC 标题1"/>
    <w:basedOn w:val="2"/>
    <w:next w:val="1"/>
    <w:unhideWhenUsed/>
    <w:qFormat/>
    <w:uiPriority w:val="39"/>
    <w:pPr>
      <w:widowControl/>
      <w:spacing w:before="480" w:beforeLines="0" w:after="0" w:afterLines="0" w:line="276" w:lineRule="auto"/>
      <w:jc w:val="left"/>
      <w:outlineLvl w:val="9"/>
    </w:pPr>
    <w:rPr>
      <w:rFonts w:eastAsiaTheme="majorEastAsia"/>
      <w:bCs/>
      <w:color w:val="2F5597" w:themeColor="accent1" w:themeShade="BF"/>
      <w:kern w:val="0"/>
      <w:sz w:val="28"/>
      <w:szCs w:val="28"/>
    </w:rPr>
  </w:style>
  <w:style w:type="paragraph" w:customStyle="1" w:styleId="37">
    <w:name w:val="列表段落1"/>
    <w:basedOn w:val="1"/>
    <w:qFormat/>
    <w:uiPriority w:val="34"/>
    <w:pPr>
      <w:spacing w:after="0" w:afterLines="0"/>
      <w:ind w:firstLine="420"/>
    </w:pPr>
    <w:rPr>
      <w:rFonts w:eastAsiaTheme="minorEastAsia"/>
      <w:sz w:val="21"/>
      <w:szCs w:val="22"/>
    </w:rPr>
  </w:style>
  <w:style w:type="paragraph" w:customStyle="1" w:styleId="38">
    <w:name w:val="TOC 标题11"/>
    <w:basedOn w:val="2"/>
    <w:next w:val="1"/>
    <w:unhideWhenUsed/>
    <w:qFormat/>
    <w:uiPriority w:val="39"/>
    <w:pPr>
      <w:widowControl/>
      <w:spacing w:beforeLines="0" w:after="0" w:afterLines="0" w:line="259" w:lineRule="auto"/>
      <w:jc w:val="left"/>
      <w:outlineLvl w:val="9"/>
    </w:pPr>
    <w:rPr>
      <w:rFonts w:eastAsiaTheme="majorEastAsia"/>
      <w:b w:val="0"/>
      <w:color w:val="2F5597" w:themeColor="accent1" w:themeShade="BF"/>
      <w:kern w:val="0"/>
      <w:sz w:val="32"/>
      <w:szCs w:val="32"/>
    </w:rPr>
  </w:style>
  <w:style w:type="character" w:customStyle="1" w:styleId="39">
    <w:name w:val="日期 字符"/>
    <w:basedOn w:val="25"/>
    <w:link w:val="11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40">
    <w:name w:val="页脚 字符"/>
    <w:basedOn w:val="25"/>
    <w:link w:val="13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41">
    <w:name w:val="font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42">
    <w:name w:val="xl6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i/>
      <w:iCs/>
      <w:kern w:val="0"/>
    </w:rPr>
  </w:style>
  <w:style w:type="paragraph" w:customStyle="1" w:styleId="43">
    <w:name w:val="xl6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center"/>
    </w:pPr>
    <w:rPr>
      <w:rFonts w:ascii="宋体" w:hAnsi="宋体" w:cs="宋体"/>
      <w:b/>
      <w:bCs/>
      <w:kern w:val="0"/>
    </w:rPr>
  </w:style>
  <w:style w:type="paragraph" w:customStyle="1" w:styleId="44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5">
    <w:name w:val="xl68"/>
    <w:basedOn w:val="1"/>
    <w:qFormat/>
    <w:uiPriority w:val="0"/>
    <w:pPr>
      <w:widowControl/>
      <w:pBdr>
        <w:top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6">
    <w:name w:val="xl69"/>
    <w:basedOn w:val="1"/>
    <w:qFormat/>
    <w:uiPriority w:val="0"/>
    <w:pPr>
      <w:widowControl/>
      <w:pBdr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7">
    <w:name w:val="xl70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8">
    <w:name w:val="xl71"/>
    <w:basedOn w:val="1"/>
    <w:qFormat/>
    <w:uiPriority w:val="0"/>
    <w:pPr>
      <w:widowControl/>
      <w:pBdr>
        <w:left w:val="single" w:color="auto" w:sz="4" w:space="0"/>
        <w:bottom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9">
    <w:name w:val="xl72"/>
    <w:basedOn w:val="1"/>
    <w:qFormat/>
    <w:uiPriority w:val="0"/>
    <w:pPr>
      <w:widowControl/>
      <w:pBdr>
        <w:bottom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0">
    <w:name w:val="xl73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1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2">
    <w:name w:val="xl7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3">
    <w:name w:val="xl7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character" w:customStyle="1" w:styleId="54">
    <w:name w:val="批注文字 字符"/>
    <w:basedOn w:val="25"/>
    <w:link w:val="7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55">
    <w:name w:val="批注主题 字符"/>
    <w:basedOn w:val="54"/>
    <w:link w:val="22"/>
    <w:semiHidden/>
    <w:qFormat/>
    <w:uiPriority w:val="99"/>
    <w:rPr>
      <w:rFonts w:asciiTheme="minorHAnsi" w:hAnsiTheme="minorHAnsi" w:eastAsiaTheme="minorEastAsia" w:cstheme="minorBidi"/>
      <w:b/>
      <w:bCs/>
      <w:color w:val="auto"/>
      <w:sz w:val="21"/>
      <w:szCs w:val="22"/>
    </w:rPr>
  </w:style>
  <w:style w:type="character" w:customStyle="1" w:styleId="56">
    <w:name w:val="批注框文本 字符"/>
    <w:basedOn w:val="25"/>
    <w:link w:val="12"/>
    <w:semiHidden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character" w:customStyle="1" w:styleId="57">
    <w:name w:val="未处理的提及1"/>
    <w:basedOn w:val="2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488B09-B910-4A0E-98A0-DFDB66C889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246</Words>
  <Characters>1408</Characters>
  <Lines>11</Lines>
  <Paragraphs>3</Paragraphs>
  <TotalTime>3</TotalTime>
  <ScaleCrop>false</ScaleCrop>
  <LinksUpToDate>false</LinksUpToDate>
  <CharactersWithSpaces>1651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2021-08-04T11:09:00Z</dcterms:created>
  <dc:creator>Bruce Liang</dc:creator>
  <cp:lastModifiedBy>big龙</cp:lastModifiedBy>
  <dcterms:modified xsi:type="dcterms:W3CDTF">2023-11-20T11:46:28Z</dcterms:modified>
  <cp:revision>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8A32245DA66345B5854337161918D114_12</vt:lpwstr>
  </property>
</Properties>
</file>