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18D2" w14:textId="77777777" w:rsidR="00676DBF" w:rsidRDefault="00676DBF">
      <w:pPr>
        <w:spacing w:before="3000"/>
      </w:pPr>
    </w:p>
    <w:p w14:paraId="18DBF00E" w14:textId="77777777" w:rsidR="00676DBF" w:rsidRDefault="00000000">
      <w:pPr>
        <w:spacing w:after="200"/>
        <w:jc w:val="center"/>
      </w:pPr>
      <w:r>
        <w:rPr>
          <w:b/>
          <w:bCs/>
          <w:color w:val="1A1A2E"/>
          <w:sz w:val="48"/>
          <w:szCs w:val="48"/>
        </w:rPr>
        <w:t>SALSA COMPLIANCE ANALYSIS</w:t>
      </w:r>
    </w:p>
    <w:p w14:paraId="489512AA" w14:textId="77777777" w:rsidR="00676DBF" w:rsidRDefault="00000000">
      <w:pPr>
        <w:spacing w:after="100"/>
        <w:jc w:val="center"/>
      </w:pPr>
      <w:r>
        <w:rPr>
          <w:color w:val="666666"/>
          <w:sz w:val="28"/>
          <w:szCs w:val="28"/>
        </w:rPr>
        <w:t>Safe and Local Supplier Approval</w:t>
      </w:r>
    </w:p>
    <w:p w14:paraId="19F9EBD6" w14:textId="77777777" w:rsidR="00676DBF" w:rsidRDefault="00000000">
      <w:pPr>
        <w:pBdr>
          <w:bottom w:val="single" w:sz="4" w:space="8" w:color="789A99"/>
        </w:pBdr>
        <w:spacing w:after="600"/>
        <w:jc w:val="center"/>
      </w:pPr>
      <w:r>
        <w:rPr>
          <w:color w:val="789A99"/>
          <w:sz w:val="24"/>
          <w:szCs w:val="24"/>
        </w:rPr>
        <w:t>Impact Assessment for Opsly Platform</w:t>
      </w:r>
    </w:p>
    <w:p w14:paraId="23D92FAF" w14:textId="77777777" w:rsidR="00676DBF" w:rsidRDefault="00676DBF">
      <w:pPr>
        <w:spacing w:after="200"/>
      </w:pPr>
    </w:p>
    <w:p w14:paraId="5E07163A" w14:textId="77777777" w:rsidR="00676DBF" w:rsidRDefault="00000000">
      <w:pPr>
        <w:spacing w:after="80"/>
        <w:jc w:val="center"/>
      </w:pPr>
      <w:r>
        <w:rPr>
          <w:color w:val="666666"/>
        </w:rPr>
        <w:t>Prepared for: Okja Onboarding</w:t>
      </w:r>
    </w:p>
    <w:p w14:paraId="50EC9E1D" w14:textId="77777777" w:rsidR="00676DBF" w:rsidRDefault="00000000">
      <w:pPr>
        <w:spacing w:after="80"/>
        <w:jc w:val="center"/>
      </w:pPr>
      <w:r>
        <w:rPr>
          <w:color w:val="666666"/>
        </w:rPr>
        <w:t>Date: February 2026</w:t>
      </w:r>
    </w:p>
    <w:p w14:paraId="207A9FB8" w14:textId="77777777" w:rsidR="00676DBF" w:rsidRDefault="00000000">
      <w:pPr>
        <w:spacing w:after="80"/>
        <w:jc w:val="center"/>
      </w:pPr>
      <w:r>
        <w:rPr>
          <w:color w:val="666666"/>
        </w:rPr>
        <w:t>SALSA Standard: Issue 6 (June 2022)</w:t>
      </w:r>
    </w:p>
    <w:p w14:paraId="1B4E1FE0" w14:textId="77777777" w:rsidR="00676DBF" w:rsidRDefault="00000000">
      <w:pPr>
        <w:jc w:val="center"/>
      </w:pPr>
      <w:r>
        <w:rPr>
          <w:b/>
          <w:bCs/>
          <w:color w:val="D37E91"/>
          <w:sz w:val="20"/>
          <w:szCs w:val="20"/>
        </w:rPr>
        <w:t>CONFIDENTIAL</w:t>
      </w:r>
    </w:p>
    <w:p w14:paraId="1F299989" w14:textId="77777777" w:rsidR="00676DBF" w:rsidRDefault="00676DBF">
      <w:pPr>
        <w:sectPr w:rsidR="00676DBF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9F3E959" w14:textId="77777777" w:rsidR="00676DBF" w:rsidRDefault="00000000">
      <w:pPr>
        <w:pStyle w:val="Heading1"/>
        <w:spacing w:before="300" w:after="150"/>
      </w:pPr>
      <w:r>
        <w:lastRenderedPageBreak/>
        <w:t>1. What is SALSA?</w:t>
      </w:r>
    </w:p>
    <w:p w14:paraId="3D4BC73C" w14:textId="77777777" w:rsidR="00676DBF" w:rsidRDefault="00000000">
      <w:pPr>
        <w:spacing w:after="180"/>
      </w:pPr>
      <w:r>
        <w:rPr>
          <w:color w:val="333333"/>
        </w:rPr>
        <w:t>SALSA (Safe and Local Supplier Approval) is the UK's leading food safety certification scheme for small and micro food producers. It was created by the Food &amp; Drink Federation (FDF), National Farmers' Union (NFU), and UK Hospitality, and is accredited by the Institute of Food Science &amp; Technology (IFST).</w:t>
      </w:r>
    </w:p>
    <w:p w14:paraId="1F2722B7" w14:textId="77777777" w:rsidR="00676DBF" w:rsidRDefault="00000000">
      <w:pPr>
        <w:spacing w:after="180"/>
      </w:pPr>
      <w:r>
        <w:rPr>
          <w:color w:val="333333"/>
        </w:rPr>
        <w:t>SALSA certification proves to buyers — including major retailers like Ocado, Asda, and food service providers like Centre Parcs — that a supplier produces safe, legal food to standards that exceed minimum enforcement requirements.</w:t>
      </w:r>
    </w:p>
    <w:p w14:paraId="3B6B78C2" w14:textId="77777777" w:rsidR="00676DBF" w:rsidRDefault="00000000">
      <w:pPr>
        <w:pStyle w:val="Heading3"/>
        <w:spacing w:before="300" w:after="150"/>
      </w:pPr>
      <w:r>
        <w:t>Who needs SALSA?</w:t>
      </w:r>
    </w:p>
    <w:p w14:paraId="25047FBF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UK-based food and drink producers/suppliers</w:t>
      </w:r>
    </w:p>
    <w:p w14:paraId="38A590FD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Operating from commercial (not domestic) premises</w:t>
      </w:r>
    </w:p>
    <w:p w14:paraId="42B80224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Between 1–50 full-time employees</w:t>
      </w:r>
    </w:p>
    <w:p w14:paraId="2836FCD1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Under £10 million turnover</w:t>
      </w:r>
    </w:p>
    <w:p w14:paraId="608D9A51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Businesses wanting to supply retailers, wholesalers, or food service companies</w:t>
      </w:r>
    </w:p>
    <w:p w14:paraId="3365FEB3" w14:textId="77777777" w:rsidR="00676DBF" w:rsidRDefault="00000000">
      <w:pPr>
        <w:spacing w:after="180"/>
      </w:pPr>
      <w:r>
        <w:rPr>
          <w:i/>
          <w:iCs/>
          <w:color w:val="333333"/>
        </w:rPr>
        <w:t>For Okja, SALSA certification means tighter controls on production traceability, batch management, and documentation — exactly what Ben described with the batch sizes, expiry dates, and traceability requirements.</w:t>
      </w:r>
    </w:p>
    <w:p w14:paraId="6AE8FABB" w14:textId="77777777" w:rsidR="00676DBF" w:rsidRDefault="00676DBF">
      <w:pPr>
        <w:pBdr>
          <w:bottom w:val="single" w:sz="2" w:space="1" w:color="789A99"/>
        </w:pBdr>
        <w:spacing w:before="200" w:after="200"/>
      </w:pPr>
    </w:p>
    <w:p w14:paraId="06E7D2BF" w14:textId="77777777" w:rsidR="00676DBF" w:rsidRDefault="00000000">
      <w:pPr>
        <w:pStyle w:val="Heading1"/>
        <w:spacing w:before="300" w:after="150"/>
      </w:pPr>
      <w:r>
        <w:t>2. SALSA Standard Structure (Issue 6)</w:t>
      </w:r>
    </w:p>
    <w:p w14:paraId="068C91C7" w14:textId="77777777" w:rsidR="00676DBF" w:rsidRDefault="00000000">
      <w:pPr>
        <w:spacing w:after="180"/>
      </w:pPr>
      <w:r>
        <w:rPr>
          <w:color w:val="333333"/>
        </w:rPr>
        <w:t>The SALSA standard is divided into five core sections, each assessed during an annual on-site audit. Here's how each section maps to Opsly:</w:t>
      </w:r>
    </w:p>
    <w:tbl>
      <w:tblPr>
        <w:tblStyle w:val="Normal"/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14"/>
        <w:gridCol w:w="1800"/>
        <w:gridCol w:w="1800"/>
      </w:tblGrid>
      <w:tr w:rsidR="00841831" w14:paraId="430D2578" w14:textId="77777777">
        <w:tc>
          <w:tcPr>
            <w:tcW w:w="22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C12F19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Section</w:t>
            </w:r>
          </w:p>
        </w:tc>
        <w:tc>
          <w:tcPr>
            <w:tcW w:w="3514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38A793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Scope</w:t>
            </w:r>
          </w:p>
        </w:tc>
        <w:tc>
          <w:tcPr>
            <w:tcW w:w="18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8195E9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Opsly Module</w:t>
            </w:r>
          </w:p>
        </w:tc>
        <w:tc>
          <w:tcPr>
            <w:tcW w:w="18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60C782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</w:tbl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514"/>
        <w:gridCol w:w="1800"/>
        <w:gridCol w:w="1800"/>
      </w:tblGrid>
      <w:tr w:rsidR="00841831" w14:paraId="7B7E19E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3D31F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1. Prerequisite Controls</w:t>
            </w:r>
          </w:p>
        </w:tc>
        <w:tc>
          <w:tcPr>
            <w:tcW w:w="35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705A8" w14:textId="77777777" w:rsidR="00676DBF" w:rsidRDefault="00000000">
            <w:r>
              <w:rPr>
                <w:color w:val="333333"/>
                <w:sz w:val="20"/>
                <w:szCs w:val="20"/>
              </w:rPr>
              <w:t>Premises, hygiene, temperature monitoring, cleaning, pest control, allergen management, labelling, shelf-life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0DD1E" w14:textId="77777777" w:rsidR="00676DBF" w:rsidRDefault="00000000">
            <w:r>
              <w:rPr>
                <w:color w:val="333333"/>
                <w:sz w:val="20"/>
                <w:szCs w:val="20"/>
              </w:rPr>
              <w:t>Checkly + Stockly</w:t>
            </w:r>
          </w:p>
        </w:tc>
        <w:tc>
          <w:tcPr>
            <w:tcW w:w="18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FA5A2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</w:tr>
      <w:tr w:rsidR="00841831" w14:paraId="587B5E4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739595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2. HACCP</w:t>
            </w:r>
          </w:p>
        </w:tc>
        <w:tc>
          <w:tcPr>
            <w:tcW w:w="35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3E56D6" w14:textId="77777777" w:rsidR="00676DBF" w:rsidRDefault="00000000">
            <w:r>
              <w:rPr>
                <w:color w:val="333333"/>
                <w:sz w:val="20"/>
                <w:szCs w:val="20"/>
              </w:rPr>
              <w:t>Hazard analysis, CCPs, monitoring, corrective actions, verification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962431" w14:textId="77777777" w:rsidR="00676DBF" w:rsidRDefault="00000000">
            <w:r>
              <w:rPr>
                <w:color w:val="333333"/>
                <w:sz w:val="20"/>
                <w:szCs w:val="20"/>
              </w:rPr>
              <w:t>Checkly</w:t>
            </w:r>
          </w:p>
        </w:tc>
        <w:tc>
          <w:tcPr>
            <w:tcW w:w="18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7141D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</w:tr>
      <w:tr w:rsidR="00841831" w14:paraId="7F8954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0E4E9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3. Management Systems</w:t>
            </w:r>
          </w:p>
        </w:tc>
        <w:tc>
          <w:tcPr>
            <w:tcW w:w="35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AA1C5" w14:textId="77777777" w:rsidR="00676DBF" w:rsidRDefault="00000000">
            <w:r>
              <w:rPr>
                <w:color w:val="333333"/>
                <w:sz w:val="20"/>
                <w:szCs w:val="20"/>
              </w:rPr>
              <w:t>Training, non-conformance, traceability, recall, document control, specifications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6D0EAF" w14:textId="77777777" w:rsidR="00676DBF" w:rsidRDefault="00000000">
            <w:r>
              <w:rPr>
                <w:color w:val="333333"/>
                <w:sz w:val="20"/>
                <w:szCs w:val="20"/>
              </w:rPr>
              <w:t>Checkly + Teamly + Stockly</w:t>
            </w:r>
          </w:p>
        </w:tc>
        <w:tc>
          <w:tcPr>
            <w:tcW w:w="18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D91CD4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</w:tr>
      <w:tr w:rsidR="00841831" w14:paraId="76FD3EB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C9D578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4. Good Manufacturing Practice</w:t>
            </w:r>
          </w:p>
        </w:tc>
        <w:tc>
          <w:tcPr>
            <w:tcW w:w="35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0F389C" w14:textId="77777777" w:rsidR="00676DBF" w:rsidRDefault="00000000">
            <w:r>
              <w:rPr>
                <w:color w:val="333333"/>
                <w:sz w:val="20"/>
                <w:szCs w:val="20"/>
              </w:rPr>
              <w:t>Process control, calibration, metal detection, quantity control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FB6E3F" w14:textId="77777777" w:rsidR="00676DBF" w:rsidRDefault="00000000">
            <w:r>
              <w:rPr>
                <w:color w:val="333333"/>
                <w:sz w:val="20"/>
                <w:szCs w:val="20"/>
              </w:rPr>
              <w:t>Planly + Assetly</w:t>
            </w:r>
          </w:p>
        </w:tc>
        <w:tc>
          <w:tcPr>
            <w:tcW w:w="18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13BDC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</w:tr>
      <w:tr w:rsidR="00841831" w14:paraId="3997DD1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ECE05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5. Supplier Approval</w:t>
            </w:r>
          </w:p>
        </w:tc>
        <w:tc>
          <w:tcPr>
            <w:tcW w:w="35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2720E" w14:textId="77777777" w:rsidR="00676DBF" w:rsidRDefault="00000000">
            <w:r>
              <w:rPr>
                <w:color w:val="333333"/>
                <w:sz w:val="20"/>
                <w:szCs w:val="20"/>
              </w:rPr>
              <w:t>Supplier risk assessment, specifications, goods-in checks, food fraud</w:t>
            </w:r>
          </w:p>
        </w:tc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8E4D91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  <w:tc>
          <w:tcPr>
            <w:tcW w:w="18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27C48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</w:tr>
    </w:tbl>
    <w:p w14:paraId="22C8FAAA" w14:textId="77777777" w:rsidR="00676DBF" w:rsidRDefault="00676DBF">
      <w:pPr>
        <w:pBdr>
          <w:bottom w:val="single" w:sz="2" w:space="1" w:color="789A99"/>
        </w:pBdr>
        <w:spacing w:before="200" w:after="200"/>
      </w:pPr>
    </w:p>
    <w:p w14:paraId="1345109F" w14:textId="77777777" w:rsidR="00676DBF" w:rsidRDefault="00000000">
      <w:pPr>
        <w:pStyle w:val="Heading1"/>
        <w:spacing w:before="300" w:after="150"/>
      </w:pPr>
      <w:r>
        <w:t>3. Traceability Requirements (The Big One for Okja)</w:t>
      </w:r>
    </w:p>
    <w:p w14:paraId="5B9B5477" w14:textId="77777777" w:rsidR="00676DBF" w:rsidRDefault="00000000">
      <w:pPr>
        <w:spacing w:after="180"/>
      </w:pPr>
      <w:r>
        <w:rPr>
          <w:color w:val="333333"/>
        </w:rPr>
        <w:lastRenderedPageBreak/>
        <w:t>This is the area Ben flagged as the main driver for needing SALSA compliance. The SALSA standard requires full forwards and backwards traceability across all production stages.</w:t>
      </w:r>
    </w:p>
    <w:p w14:paraId="7104359D" w14:textId="77777777" w:rsidR="00676DBF" w:rsidRDefault="00000000">
      <w:pPr>
        <w:pStyle w:val="Heading3"/>
        <w:spacing w:before="300" w:after="150"/>
      </w:pPr>
      <w:r>
        <w:t>What SALSA requires:</w:t>
      </w:r>
    </w:p>
    <w:p w14:paraId="4989C6D0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Identify and trace ALL raw materials (including packaging) from supplier through all production stages to dispatch/delivery</w:t>
      </w:r>
    </w:p>
    <w:p w14:paraId="459D004A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Trace forwards: raw material → which batches used it → which customers received those batches</w:t>
      </w:r>
    </w:p>
    <w:p w14:paraId="3320F1D9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Trace backwards: customer complaint → which batch → which raw materials went into it → which supplier</w:t>
      </w:r>
    </w:p>
    <w:p w14:paraId="11EAD8F1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Test traceability both ways at least annually (mock recall exercise)</w:t>
      </w:r>
    </w:p>
    <w:p w14:paraId="7991577C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Records must be retained for shelf-life of product plus one year</w:t>
      </w:r>
    </w:p>
    <w:p w14:paraId="57D62A41" w14:textId="77777777" w:rsidR="00676DBF" w:rsidRDefault="00000000">
      <w:pPr>
        <w:pStyle w:val="Heading3"/>
        <w:spacing w:before="300" w:after="150"/>
      </w:pPr>
      <w:r>
        <w:t>Data required at each stage: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14"/>
      </w:tblGrid>
      <w:tr w:rsidR="00841831" w14:paraId="7D46FE5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1FE358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Stage</w:t>
            </w:r>
          </w:p>
        </w:tc>
        <w:tc>
          <w:tcPr>
            <w:tcW w:w="6814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6177BE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Required Data</w:t>
            </w:r>
          </w:p>
        </w:tc>
      </w:tr>
      <w:tr w:rsidR="00841831" w14:paraId="23E54F17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475A2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Raw Material Intake</w:t>
            </w:r>
          </w:p>
        </w:tc>
        <w:tc>
          <w:tcPr>
            <w:tcW w:w="6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18F1B" w14:textId="77777777" w:rsidR="00676DBF" w:rsidRDefault="00000000">
            <w:r>
              <w:rPr>
                <w:color w:val="333333"/>
                <w:sz w:val="20"/>
                <w:szCs w:val="20"/>
              </w:rPr>
              <w:t>Material name, date, time, temperature, batch code, supplier, quantity</w:t>
            </w:r>
          </w:p>
        </w:tc>
      </w:tr>
      <w:tr w:rsidR="00841831" w14:paraId="41958D2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94991E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Packaging Intake</w:t>
            </w:r>
          </w:p>
        </w:tc>
        <w:tc>
          <w:tcPr>
            <w:tcW w:w="6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2B984" w14:textId="77777777" w:rsidR="00676DBF" w:rsidRDefault="00000000">
            <w:r>
              <w:rPr>
                <w:color w:val="333333"/>
                <w:sz w:val="20"/>
                <w:szCs w:val="20"/>
              </w:rPr>
              <w:t>Packaging type, batch code, supplier</w:t>
            </w:r>
          </w:p>
        </w:tc>
      </w:tr>
      <w:tr w:rsidR="00841831" w14:paraId="5FC8FC2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B2717B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In-Process Batches</w:t>
            </w:r>
          </w:p>
        </w:tc>
        <w:tc>
          <w:tcPr>
            <w:tcW w:w="6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82AF6" w14:textId="77777777" w:rsidR="00676DBF" w:rsidRDefault="00000000">
            <w:r>
              <w:rPr>
                <w:color w:val="333333"/>
                <w:sz w:val="20"/>
                <w:szCs w:val="20"/>
              </w:rPr>
              <w:t>Ingredients mixed (inc. rework), batch code, quantities</w:t>
            </w:r>
          </w:p>
        </w:tc>
      </w:tr>
      <w:tr w:rsidR="00841831" w14:paraId="2FD00F7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BBD5E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Production Records</w:t>
            </w:r>
          </w:p>
        </w:tc>
        <w:tc>
          <w:tcPr>
            <w:tcW w:w="6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0CA19B" w14:textId="77777777" w:rsidR="00676DBF" w:rsidRDefault="00000000">
            <w:r>
              <w:rPr>
                <w:color w:val="333333"/>
                <w:sz w:val="20"/>
                <w:szCs w:val="20"/>
              </w:rPr>
              <w:t>Batch code, product, time, date, label, expiry code, temperature</w:t>
            </w:r>
          </w:p>
        </w:tc>
      </w:tr>
      <w:tr w:rsidR="00841831" w14:paraId="7D0AE62F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1005F3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Storage Records</w:t>
            </w:r>
          </w:p>
        </w:tc>
        <w:tc>
          <w:tcPr>
            <w:tcW w:w="6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C0E7DD" w14:textId="77777777" w:rsidR="00676DBF" w:rsidRDefault="00000000">
            <w:r>
              <w:rPr>
                <w:color w:val="333333"/>
                <w:sz w:val="20"/>
                <w:szCs w:val="20"/>
              </w:rPr>
              <w:t>Product, time, date, label, expiry code, temperature</w:t>
            </w:r>
          </w:p>
        </w:tc>
      </w:tr>
      <w:tr w:rsidR="00841831" w14:paraId="3EC865A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457F1F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Dispatch Records</w:t>
            </w:r>
          </w:p>
        </w:tc>
        <w:tc>
          <w:tcPr>
            <w:tcW w:w="6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ABB21" w14:textId="77777777" w:rsidR="00676DBF" w:rsidRDefault="00000000">
            <w:r>
              <w:rPr>
                <w:color w:val="333333"/>
                <w:sz w:val="20"/>
                <w:szCs w:val="20"/>
              </w:rPr>
              <w:t>Product, customer &amp; location, time, date, label, expiry code, temperature</w:t>
            </w:r>
          </w:p>
        </w:tc>
      </w:tr>
    </w:tbl>
    <w:p w14:paraId="4D420CA4" w14:textId="77777777" w:rsidR="00676DBF" w:rsidRDefault="00000000">
      <w:pPr>
        <w:spacing w:after="180"/>
      </w:pPr>
      <w:r>
        <w:rPr>
          <w:i/>
          <w:iCs/>
          <w:color w:val="333333"/>
        </w:rPr>
        <w:t>This is where Stockly and Planly intersect — the batch tracking needs to flow seamlessly from stock intake through production to dispatch.</w:t>
      </w:r>
    </w:p>
    <w:p w14:paraId="79EBC3B8" w14:textId="77777777" w:rsidR="00676DBF" w:rsidRDefault="00676DBF">
      <w:pPr>
        <w:pBdr>
          <w:bottom w:val="single" w:sz="2" w:space="1" w:color="789A99"/>
        </w:pBdr>
        <w:spacing w:before="200" w:after="200"/>
      </w:pPr>
    </w:p>
    <w:p w14:paraId="64C0695F" w14:textId="77777777" w:rsidR="00676DBF" w:rsidRDefault="00000000">
      <w:pPr>
        <w:pStyle w:val="Heading1"/>
        <w:spacing w:before="300" w:after="150"/>
      </w:pPr>
      <w:r>
        <w:t>4. Opsly Gap Analysis vs SALSA Requirements</w:t>
      </w:r>
    </w:p>
    <w:p w14:paraId="44974158" w14:textId="77777777" w:rsidR="00676DBF" w:rsidRDefault="00000000">
      <w:pPr>
        <w:spacing w:after="180"/>
      </w:pPr>
      <w:r>
        <w:rPr>
          <w:color w:val="333333"/>
        </w:rPr>
        <w:t>The table below maps every key SALSA requirement against what Opsly currently has, what needs updating, and what needs building from scratch.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000"/>
        <w:gridCol w:w="2714"/>
        <w:gridCol w:w="2200"/>
      </w:tblGrid>
      <w:tr w:rsidR="00841831" w14:paraId="585D4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B2B305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SALSA Requirement</w:t>
            </w:r>
          </w:p>
        </w:tc>
        <w:tc>
          <w:tcPr>
            <w:tcW w:w="20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8AAFCA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Opsly Status</w:t>
            </w:r>
          </w:p>
        </w:tc>
        <w:tc>
          <w:tcPr>
            <w:tcW w:w="2714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6C4A7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What's Needed</w:t>
            </w:r>
          </w:p>
        </w:tc>
        <w:tc>
          <w:tcPr>
            <w:tcW w:w="22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332691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</w:tr>
      <w:tr w:rsidR="00841831" w14:paraId="5E2CAB4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5B5098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Batch code tracking on all raw materials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FB302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F31AC3" w14:textId="77777777" w:rsidR="00676DBF" w:rsidRDefault="00000000">
            <w:r>
              <w:rPr>
                <w:color w:val="333333"/>
                <w:sz w:val="20"/>
                <w:szCs w:val="20"/>
              </w:rPr>
              <w:t>Batch code field on stock items + deliveries, auto-generation option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5665CF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</w:tr>
      <w:tr w:rsidR="00841831" w14:paraId="69BEA76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36C489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Batch-to-product traceability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EAF75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06BA" w14:textId="77777777" w:rsidR="00676DBF" w:rsidRDefault="00000000">
            <w:r>
              <w:rPr>
                <w:color w:val="333333"/>
                <w:sz w:val="20"/>
                <w:szCs w:val="20"/>
              </w:rPr>
              <w:t>Link raw material batches to production batches via recipes/orders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4E4A3" w14:textId="77777777" w:rsidR="00676DBF" w:rsidRDefault="00000000">
            <w:r>
              <w:rPr>
                <w:color w:val="333333"/>
                <w:sz w:val="20"/>
                <w:szCs w:val="20"/>
              </w:rPr>
              <w:t>Stockly + Planly</w:t>
            </w:r>
          </w:p>
        </w:tc>
      </w:tr>
      <w:tr w:rsidR="00841831" w14:paraId="6E78C1C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C0755C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Forwards/backwards trace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633127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6159C5" w14:textId="77777777" w:rsidR="00676DBF" w:rsidRDefault="00000000">
            <w:r>
              <w:rPr>
                <w:color w:val="333333"/>
                <w:sz w:val="20"/>
                <w:szCs w:val="20"/>
              </w:rPr>
              <w:t>Trace report: input a batch code, see full chain in both directions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BDA1AD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</w:tr>
      <w:tr w:rsidR="00841831" w14:paraId="598E20A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F0A29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Expiry date tracking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75AB5F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3C4B9A" w14:textId="77777777" w:rsidR="00676DBF" w:rsidRDefault="00000000">
            <w:r>
              <w:rPr>
                <w:color w:val="333333"/>
                <w:sz w:val="20"/>
                <w:szCs w:val="20"/>
              </w:rPr>
              <w:t>Expiry/best-before per batch on stock items, alerts for approaching expiry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2D48F5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</w:tr>
      <w:tr w:rsidR="00841831" w14:paraId="1306784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BFA295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Stock rotation (FIFO)</w:t>
            </w:r>
          </w:p>
        </w:tc>
        <w:tc>
          <w:tcPr>
            <w:tcW w:w="20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CCEFD7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19F06A" w14:textId="77777777" w:rsidR="00676DBF" w:rsidRDefault="00000000">
            <w:r>
              <w:rPr>
                <w:color w:val="333333"/>
                <w:sz w:val="20"/>
                <w:szCs w:val="20"/>
              </w:rPr>
              <w:t>Enforce FIFO via batch expiry dates, flag oldest stock for use first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8B5CD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</w:tr>
      <w:tr w:rsidR="00841831" w14:paraId="0214924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9DB35A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Production batch records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64DB9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109DBA" w14:textId="77777777" w:rsidR="00676DBF" w:rsidRDefault="00000000">
            <w:r>
              <w:rPr>
                <w:color w:val="333333"/>
                <w:sz w:val="20"/>
                <w:szCs w:val="20"/>
              </w:rPr>
              <w:t>Production log per batch: recipe used, batch code assigned, quantities, temperatures, time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FDB83" w14:textId="77777777" w:rsidR="00676DBF" w:rsidRDefault="00000000">
            <w:r>
              <w:rPr>
                <w:color w:val="333333"/>
                <w:sz w:val="20"/>
                <w:szCs w:val="20"/>
              </w:rPr>
              <w:t>Planly</w:t>
            </w:r>
          </w:p>
        </w:tc>
      </w:tr>
      <w:tr w:rsidR="00841831" w14:paraId="3667503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2747B1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Supplier approval procedure</w:t>
            </w:r>
          </w:p>
        </w:tc>
        <w:tc>
          <w:tcPr>
            <w:tcW w:w="20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F60393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F41A09" w14:textId="77777777" w:rsidR="00676DBF" w:rsidRDefault="00000000">
            <w:r>
              <w:rPr>
                <w:color w:val="333333"/>
                <w:sz w:val="20"/>
                <w:szCs w:val="20"/>
              </w:rPr>
              <w:t>Add approval status, risk rating, review date to supplier records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9799DE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</w:tr>
      <w:tr w:rsidR="00841831" w14:paraId="6544ACA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6CD042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Raw material specifications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7E56BB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D22D35" w14:textId="77777777" w:rsidR="00676DBF" w:rsidRDefault="00000000">
            <w:r>
              <w:rPr>
                <w:color w:val="333333"/>
                <w:sz w:val="20"/>
                <w:szCs w:val="20"/>
              </w:rPr>
              <w:t>Spec documents per stock item: allergens, storage conditions, shelf-life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D2BF6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</w:tr>
      <w:tr w:rsidR="00841831" w14:paraId="12E0FBF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250A3C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Goods-in checks</w:t>
            </w:r>
          </w:p>
        </w:tc>
        <w:tc>
          <w:tcPr>
            <w:tcW w:w="20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6955B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9CC409" w14:textId="77777777" w:rsidR="00676DBF" w:rsidRDefault="00000000">
            <w:r>
              <w:rPr>
                <w:color w:val="333333"/>
                <w:sz w:val="20"/>
                <w:szCs w:val="20"/>
              </w:rPr>
              <w:t>Add temperature check, condition check, batch code capture to delivery receiving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197066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</w:tr>
      <w:tr w:rsidR="00841831" w14:paraId="27D38A7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E5784E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Food fraud risk assessment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44F84B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F61250" w14:textId="77777777" w:rsidR="00676DBF" w:rsidRDefault="00000000">
            <w:r>
              <w:rPr>
                <w:color w:val="333333"/>
                <w:sz w:val="20"/>
                <w:szCs w:val="20"/>
              </w:rPr>
              <w:t>Annual risk assessment per raw material — could be a Checkly template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96253" w14:textId="77777777" w:rsidR="00676DBF" w:rsidRDefault="00000000">
            <w:r>
              <w:rPr>
                <w:color w:val="333333"/>
                <w:sz w:val="20"/>
                <w:szCs w:val="20"/>
              </w:rPr>
              <w:t>Checkly</w:t>
            </w:r>
          </w:p>
        </w:tc>
      </w:tr>
      <w:tr w:rsidR="00841831" w14:paraId="5665805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6F093E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Temperature monitoring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C26BD5" w14:textId="77777777" w:rsidR="00676DBF" w:rsidRDefault="00000000">
            <w:r>
              <w:rPr>
                <w:b/>
                <w:bCs/>
                <w:color w:val="2E7D32"/>
                <w:sz w:val="20"/>
                <w:szCs w:val="20"/>
              </w:rPr>
              <w:t>Existing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AFC230" w14:textId="77777777" w:rsidR="00676DBF" w:rsidRDefault="00000000">
            <w:r>
              <w:rPr>
                <w:color w:val="333333"/>
                <w:sz w:val="20"/>
                <w:szCs w:val="20"/>
              </w:rPr>
              <w:t>Already in Checkly — ensure logs include equipment ID and batch association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B99649" w14:textId="77777777" w:rsidR="00676DBF" w:rsidRDefault="00000000">
            <w:r>
              <w:rPr>
                <w:color w:val="333333"/>
                <w:sz w:val="20"/>
                <w:szCs w:val="20"/>
              </w:rPr>
              <w:t>Checkly</w:t>
            </w:r>
          </w:p>
        </w:tc>
      </w:tr>
      <w:tr w:rsidR="00841831" w14:paraId="086FF9E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52418A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Cleaning schedules &amp; records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A93FCD" w14:textId="77777777" w:rsidR="00676DBF" w:rsidRDefault="00000000">
            <w:r>
              <w:rPr>
                <w:b/>
                <w:bCs/>
                <w:color w:val="2E7D32"/>
                <w:sz w:val="20"/>
                <w:szCs w:val="20"/>
              </w:rPr>
              <w:t>Existing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0147D5" w14:textId="77777777" w:rsidR="00676DBF" w:rsidRDefault="00000000">
            <w:r>
              <w:rPr>
                <w:color w:val="333333"/>
                <w:sz w:val="20"/>
                <w:szCs w:val="20"/>
              </w:rPr>
              <w:t>Already in Checkly task system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D7E3D" w14:textId="77777777" w:rsidR="00676DBF" w:rsidRDefault="00000000">
            <w:r>
              <w:rPr>
                <w:color w:val="333333"/>
                <w:sz w:val="20"/>
                <w:szCs w:val="20"/>
              </w:rPr>
              <w:t>Checkly</w:t>
            </w:r>
          </w:p>
        </w:tc>
      </w:tr>
      <w:tr w:rsidR="00841831" w14:paraId="200CCCD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D8DB15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Allergen management</w:t>
            </w:r>
          </w:p>
        </w:tc>
        <w:tc>
          <w:tcPr>
            <w:tcW w:w="20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599C08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3ABDB" w14:textId="77777777" w:rsidR="00676DBF" w:rsidRDefault="00000000">
            <w:r>
              <w:rPr>
                <w:color w:val="333333"/>
                <w:sz w:val="20"/>
                <w:szCs w:val="20"/>
              </w:rPr>
              <w:t>Add 14 UK allergens to recipe/stock item data, cross-contamination flagging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4DF4E" w14:textId="77777777" w:rsidR="00676DBF" w:rsidRDefault="00000000">
            <w:r>
              <w:rPr>
                <w:color w:val="333333"/>
                <w:sz w:val="20"/>
                <w:szCs w:val="20"/>
              </w:rPr>
              <w:t>Stockly + Planly</w:t>
            </w:r>
          </w:p>
        </w:tc>
      </w:tr>
      <w:tr w:rsidR="00841831" w14:paraId="1D232DF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2C75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Calibration records</w:t>
            </w:r>
          </w:p>
        </w:tc>
        <w:tc>
          <w:tcPr>
            <w:tcW w:w="20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C2482A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574DEC" w14:textId="77777777" w:rsidR="00676DBF" w:rsidRDefault="00000000">
            <w:r>
              <w:rPr>
                <w:color w:val="333333"/>
                <w:sz w:val="20"/>
                <w:szCs w:val="20"/>
              </w:rPr>
              <w:t>Add calibration scheduling and records to Assetly equipment entries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552854" w14:textId="77777777" w:rsidR="00676DBF" w:rsidRDefault="00000000">
            <w:r>
              <w:rPr>
                <w:color w:val="333333"/>
                <w:sz w:val="20"/>
                <w:szCs w:val="20"/>
              </w:rPr>
              <w:t>Assetly</w:t>
            </w:r>
          </w:p>
        </w:tc>
      </w:tr>
      <w:tr w:rsidR="00841831" w14:paraId="579BEC5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FFB752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Staff training records</w:t>
            </w:r>
          </w:p>
        </w:tc>
        <w:tc>
          <w:tcPr>
            <w:tcW w:w="2000" w:type="dxa"/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8902B" w14:textId="77777777" w:rsidR="00676DBF" w:rsidRDefault="00000000">
            <w:r>
              <w:rPr>
                <w:b/>
                <w:bCs/>
                <w:color w:val="2E7D32"/>
                <w:sz w:val="20"/>
                <w:szCs w:val="20"/>
              </w:rPr>
              <w:t>Existing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2F911E" w14:textId="77777777" w:rsidR="00676DBF" w:rsidRDefault="00000000">
            <w:r>
              <w:rPr>
                <w:color w:val="333333"/>
                <w:sz w:val="20"/>
                <w:szCs w:val="20"/>
              </w:rPr>
              <w:t>Already in Teamly — ensure food safety training + competency testing tracked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F2163" w14:textId="77777777" w:rsidR="00676DBF" w:rsidRDefault="00000000">
            <w:r>
              <w:rPr>
                <w:color w:val="333333"/>
                <w:sz w:val="20"/>
                <w:szCs w:val="20"/>
              </w:rPr>
              <w:t>Teamly</w:t>
            </w:r>
          </w:p>
        </w:tc>
      </w:tr>
      <w:tr w:rsidR="00841831" w14:paraId="5ABC79C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AE38EC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Document control</w:t>
            </w:r>
          </w:p>
        </w:tc>
        <w:tc>
          <w:tcPr>
            <w:tcW w:w="20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CA9B1D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AD783B" w14:textId="77777777" w:rsidR="00676DBF" w:rsidRDefault="00000000">
            <w:r>
              <w:rPr>
                <w:color w:val="333333"/>
                <w:sz w:val="20"/>
                <w:szCs w:val="20"/>
              </w:rPr>
              <w:t>Version control on SOPs, retention policy (shelf-life + 1 year)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A6153" w14:textId="77777777" w:rsidR="00676DBF" w:rsidRDefault="00000000">
            <w:r>
              <w:rPr>
                <w:color w:val="333333"/>
                <w:sz w:val="20"/>
                <w:szCs w:val="20"/>
              </w:rPr>
              <w:t>Checkly</w:t>
            </w:r>
          </w:p>
        </w:tc>
      </w:tr>
      <w:tr w:rsidR="00841831" w14:paraId="1873819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6589BD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Non-conformance management</w:t>
            </w:r>
          </w:p>
        </w:tc>
        <w:tc>
          <w:tcPr>
            <w:tcW w:w="2000" w:type="dxa"/>
            <w:shd w:val="clear" w:color="auto" w:fill="FFF3E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61EB0F" w14:textId="77777777" w:rsidR="00676DBF" w:rsidRDefault="00000000">
            <w:r>
              <w:rPr>
                <w:b/>
                <w:bCs/>
                <w:color w:val="E65100"/>
                <w:sz w:val="20"/>
                <w:szCs w:val="20"/>
              </w:rPr>
              <w:t>Partial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3584C" w14:textId="77777777" w:rsidR="00676DBF" w:rsidRDefault="00000000">
            <w:r>
              <w:rPr>
                <w:color w:val="333333"/>
                <w:sz w:val="20"/>
                <w:szCs w:val="20"/>
              </w:rPr>
              <w:t>Ticket system covers this — add corrective action tracking and root cause fields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DF17C6" w14:textId="77777777" w:rsidR="00676DBF" w:rsidRDefault="00000000">
            <w:r>
              <w:rPr>
                <w:color w:val="333333"/>
                <w:sz w:val="20"/>
                <w:szCs w:val="20"/>
              </w:rPr>
              <w:t>Checkly</w:t>
            </w:r>
          </w:p>
        </w:tc>
      </w:tr>
      <w:tr w:rsidR="00841831" w14:paraId="5102E1B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C9E9E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Recall/withdrawal procedure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DCE4C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AFE43F" w14:textId="77777777" w:rsidR="00676DBF" w:rsidRDefault="00000000">
            <w:r>
              <w:rPr>
                <w:color w:val="333333"/>
                <w:sz w:val="20"/>
                <w:szCs w:val="20"/>
              </w:rPr>
              <w:t>Recall workflow: identify affected batches, trace to customers, log actions, notify SALSA within 3 working days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D405ED" w14:textId="77777777" w:rsidR="00676DBF" w:rsidRDefault="00000000">
            <w:r>
              <w:rPr>
                <w:color w:val="333333"/>
                <w:sz w:val="20"/>
                <w:szCs w:val="20"/>
              </w:rPr>
              <w:t>Stockly + Planly</w:t>
            </w:r>
          </w:p>
        </w:tc>
      </w:tr>
      <w:tr w:rsidR="00841831" w14:paraId="07347AE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B151A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lastRenderedPageBreak/>
              <w:t>Annual food safety review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F5721D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7C369" w14:textId="77777777" w:rsidR="00676DBF" w:rsidRDefault="00000000">
            <w:r>
              <w:rPr>
                <w:color w:val="333333"/>
                <w:sz w:val="20"/>
                <w:szCs w:val="20"/>
              </w:rPr>
              <w:t>Scheduled annual review template covering all SALSA sections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807D2B" w14:textId="77777777" w:rsidR="00676DBF" w:rsidRDefault="00000000">
            <w:r>
              <w:rPr>
                <w:color w:val="333333"/>
                <w:sz w:val="20"/>
                <w:szCs w:val="20"/>
              </w:rPr>
              <w:t>Checkly</w:t>
            </w:r>
          </w:p>
        </w:tc>
      </w:tr>
      <w:tr w:rsidR="00841831" w14:paraId="5773AA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8D831E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Shelf-life validation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BE851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3C6423" w14:textId="77777777" w:rsidR="00676DBF" w:rsidRDefault="00000000">
            <w:r>
              <w:rPr>
                <w:color w:val="333333"/>
                <w:sz w:val="20"/>
                <w:szCs w:val="20"/>
              </w:rPr>
              <w:t>Record shelf-life testing per product, link to specifications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DA5E2A" w14:textId="77777777" w:rsidR="00676DBF" w:rsidRDefault="00000000">
            <w:r>
              <w:rPr>
                <w:color w:val="333333"/>
                <w:sz w:val="20"/>
                <w:szCs w:val="20"/>
              </w:rPr>
              <w:t>Stockly + Planly</w:t>
            </w:r>
          </w:p>
        </w:tc>
      </w:tr>
      <w:tr w:rsidR="00841831" w14:paraId="7F0384B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9B3382" w14:textId="77777777" w:rsidR="00676DBF" w:rsidRDefault="00000000">
            <w:r>
              <w:rPr>
                <w:b/>
                <w:bCs/>
                <w:color w:val="333333"/>
                <w:sz w:val="20"/>
                <w:szCs w:val="20"/>
              </w:rPr>
              <w:t>Labelling control</w:t>
            </w:r>
          </w:p>
        </w:tc>
        <w:tc>
          <w:tcPr>
            <w:tcW w:w="2000" w:type="dxa"/>
            <w:shd w:val="clear" w:color="auto" w:fill="FFEBEE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13E32F" w14:textId="77777777" w:rsidR="00676DBF" w:rsidRDefault="00000000">
            <w:r>
              <w:rPr>
                <w:b/>
                <w:bCs/>
                <w:color w:val="C62828"/>
                <w:sz w:val="20"/>
                <w:szCs w:val="20"/>
              </w:rPr>
              <w:t>New Build</w:t>
            </w:r>
          </w:p>
        </w:tc>
        <w:tc>
          <w:tcPr>
            <w:tcW w:w="27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FF5D90" w14:textId="77777777" w:rsidR="00676DBF" w:rsidRDefault="00000000">
            <w:r>
              <w:rPr>
                <w:color w:val="333333"/>
                <w:sz w:val="20"/>
                <w:szCs w:val="20"/>
              </w:rPr>
              <w:t>Label verification procedure — checklist ensuring correct label applied per batch</w:t>
            </w:r>
          </w:p>
        </w:tc>
        <w:tc>
          <w:tcPr>
            <w:tcW w:w="22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B52ED6" w14:textId="77777777" w:rsidR="00676DBF" w:rsidRDefault="00000000">
            <w:r>
              <w:rPr>
                <w:color w:val="333333"/>
                <w:sz w:val="20"/>
                <w:szCs w:val="20"/>
              </w:rPr>
              <w:t>Planly + Checkly</w:t>
            </w:r>
          </w:p>
        </w:tc>
      </w:tr>
    </w:tbl>
    <w:p w14:paraId="7765BBA1" w14:textId="77777777" w:rsidR="00676DBF" w:rsidRDefault="00676DBF">
      <w:pPr>
        <w:pBdr>
          <w:bottom w:val="single" w:sz="2" w:space="1" w:color="789A99"/>
        </w:pBdr>
        <w:spacing w:before="200" w:after="200"/>
      </w:pPr>
    </w:p>
    <w:p w14:paraId="14DC00DC" w14:textId="77777777" w:rsidR="00676DBF" w:rsidRDefault="00000000">
      <w:pPr>
        <w:pStyle w:val="Heading1"/>
        <w:spacing w:before="300" w:after="150"/>
      </w:pPr>
      <w:r>
        <w:t>5. Implementation Priorities for Stockly</w:t>
      </w:r>
    </w:p>
    <w:p w14:paraId="5719A4A7" w14:textId="77777777" w:rsidR="00676DBF" w:rsidRDefault="00000000">
      <w:pPr>
        <w:spacing w:after="180"/>
      </w:pPr>
      <w:r>
        <w:rPr>
          <w:color w:val="333333"/>
        </w:rPr>
        <w:t>Based on the gap analysis, here are the new features needed in Stockly specifically, ranked by importance for SALSA compliance:</w:t>
      </w:r>
    </w:p>
    <w:p w14:paraId="0DCE855F" w14:textId="77777777" w:rsidR="00676DBF" w:rsidRDefault="00000000">
      <w:pPr>
        <w:pStyle w:val="Heading2"/>
        <w:spacing w:before="300" w:after="150"/>
      </w:pPr>
      <w:r>
        <w:t>Priority 1: Batch Tracking System (Critical)</w:t>
      </w:r>
    </w:p>
    <w:p w14:paraId="46DF33CD" w14:textId="77777777" w:rsidR="00676DBF" w:rsidRDefault="00000000">
      <w:pPr>
        <w:spacing w:after="180"/>
      </w:pPr>
      <w:r>
        <w:rPr>
          <w:color w:val="333333"/>
        </w:rPr>
        <w:t>This is the single biggest gap and the core of what Ben needs.</w:t>
      </w:r>
    </w:p>
    <w:p w14:paraId="7BD31257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Add batch_code field to stock items (per delivery, not per product)</w:t>
      </w:r>
    </w:p>
    <w:p w14:paraId="6B738FC2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Auto-generate batch codes with configurable format (e.g., OKJA-2026-0218-001)</w:t>
      </w:r>
    </w:p>
    <w:p w14:paraId="4B5F04EE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Capture batch code, expiry date, and quantity on every delivery receipt</w:t>
      </w:r>
    </w:p>
    <w:p w14:paraId="174CF741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Track batch depletion as stock is used in production or wasted</w:t>
      </w:r>
    </w:p>
    <w:p w14:paraId="7EB63574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FIFO enforcement: flag when older batches exist and newer ones are being used</w:t>
      </w:r>
    </w:p>
    <w:p w14:paraId="2F2D8FDD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Expiry alerts: configurable warnings (e.g., 7 days, 3 days, expired)</w:t>
      </w:r>
    </w:p>
    <w:p w14:paraId="01F4DA58" w14:textId="77777777" w:rsidR="00676DBF" w:rsidRDefault="00000000">
      <w:pPr>
        <w:pStyle w:val="Heading2"/>
        <w:spacing w:before="300" w:after="150"/>
      </w:pPr>
      <w:r>
        <w:t>Priority 2: Enhanced Goods-In Process</w:t>
      </w:r>
    </w:p>
    <w:p w14:paraId="29691944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Temperature check on delivery (required for chilled/frozen goods)</w:t>
      </w:r>
    </w:p>
    <w:p w14:paraId="3FFB217E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Condition assessment (damaged packaging, pest signs, cleanliness)</w:t>
      </w:r>
    </w:p>
    <w:p w14:paraId="2040BCD0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Batch code capture from supplier labels</w:t>
      </w:r>
    </w:p>
    <w:p w14:paraId="6E982976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Accept/reject decision with reason logging</w:t>
      </w:r>
    </w:p>
    <w:p w14:paraId="5E7B9305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Photo capture of delivery documentation</w:t>
      </w:r>
    </w:p>
    <w:p w14:paraId="45C40A19" w14:textId="77777777" w:rsidR="00676DBF" w:rsidRDefault="00000000">
      <w:pPr>
        <w:pStyle w:val="Heading2"/>
        <w:spacing w:before="300" w:after="150"/>
      </w:pPr>
      <w:r>
        <w:t>Priority 3: Supplier Approval Management</w:t>
      </w:r>
    </w:p>
    <w:p w14:paraId="0CC42E69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Approval status per supplier: Approved / Conditional / Suspended / New</w:t>
      </w:r>
    </w:p>
    <w:p w14:paraId="5D353701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Risk rating: Low / Medium / High (based on product type and history)</w:t>
      </w:r>
    </w:p>
    <w:p w14:paraId="5D8BF86E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Annual review date with auto-reminders</w:t>
      </w:r>
    </w:p>
    <w:p w14:paraId="5DC67059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Document storage: certificates, specs, insurance docs per supplier</w:t>
      </w:r>
    </w:p>
    <w:p w14:paraId="20D0DEC0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Approved supplier list report (auditor will request this)</w:t>
      </w:r>
    </w:p>
    <w:p w14:paraId="07FE2C1E" w14:textId="77777777" w:rsidR="00676DBF" w:rsidRDefault="00000000">
      <w:pPr>
        <w:pStyle w:val="Heading2"/>
        <w:spacing w:before="300" w:after="150"/>
      </w:pPr>
      <w:r>
        <w:t>Priority 4: Product Specifications</w:t>
      </w:r>
    </w:p>
    <w:p w14:paraId="3CEF2F80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Specification record per finished product: ingredients, allergens, storage conditions, shelf-life</w:t>
      </w:r>
    </w:p>
    <w:p w14:paraId="3EFE089B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Raw material specifications: link supplier specs to stock items</w:t>
      </w:r>
    </w:p>
    <w:p w14:paraId="329D0A9C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Version control on specs with review dates</w:t>
      </w:r>
    </w:p>
    <w:p w14:paraId="4DACD684" w14:textId="77777777" w:rsidR="00676DBF" w:rsidRDefault="00000000">
      <w:pPr>
        <w:pStyle w:val="Heading2"/>
        <w:spacing w:before="300" w:after="150"/>
      </w:pPr>
      <w:r>
        <w:t>Priority 5: Traceability Reports</w:t>
      </w:r>
    </w:p>
    <w:p w14:paraId="7AAE699B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Forward trace: select a raw material batch → show all production batches and customers</w:t>
      </w:r>
    </w:p>
    <w:p w14:paraId="10164F7B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Backward trace: select a finished product batch → show all raw material batches and suppliers</w:t>
      </w:r>
    </w:p>
    <w:p w14:paraId="42F3D203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Mass balance report: quantities in vs quantities out per batch (the auditor will test this)</w:t>
      </w:r>
    </w:p>
    <w:p w14:paraId="1ECC9D00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Mock recall report: one-click generation for annual testing</w:t>
      </w:r>
    </w:p>
    <w:p w14:paraId="2AAFCFA9" w14:textId="77777777" w:rsidR="00676DBF" w:rsidRDefault="00000000">
      <w:pPr>
        <w:pStyle w:val="Heading2"/>
        <w:spacing w:before="300" w:after="150"/>
      </w:pPr>
      <w:r>
        <w:t>Priority 6: Recall/Withdrawal Workflow</w:t>
      </w:r>
    </w:p>
    <w:p w14:paraId="35BE44E3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Incident trigger — log the issue, affected batch(es), severity</w:t>
      </w:r>
    </w:p>
    <w:p w14:paraId="5F657EAC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Auto-identify affected customers from dispatch records</w:t>
      </w:r>
    </w:p>
    <w:p w14:paraId="53B96DE4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Communication log: who was notified, when, response received</w:t>
      </w:r>
    </w:p>
    <w:p w14:paraId="0BB9A2C4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SALSA notification reminder (must notify within 3 working days)</w:t>
      </w:r>
    </w:p>
    <w:p w14:paraId="6BA5F1FF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Corrective action tracking and closure</w:t>
      </w:r>
    </w:p>
    <w:p w14:paraId="5841B7B3" w14:textId="77777777" w:rsidR="00676DBF" w:rsidRDefault="00676DBF">
      <w:pPr>
        <w:pBdr>
          <w:bottom w:val="single" w:sz="2" w:space="1" w:color="789A99"/>
        </w:pBdr>
        <w:spacing w:before="200" w:after="200"/>
      </w:pPr>
    </w:p>
    <w:p w14:paraId="6C3135CD" w14:textId="77777777" w:rsidR="00676DBF" w:rsidRDefault="00000000">
      <w:pPr>
        <w:pStyle w:val="Heading1"/>
        <w:spacing w:before="300" w:after="150"/>
      </w:pPr>
      <w:r>
        <w:t>6. Planly Implications</w:t>
      </w:r>
    </w:p>
    <w:p w14:paraId="36E9E944" w14:textId="77777777" w:rsidR="00676DBF" w:rsidRDefault="00000000">
      <w:pPr>
        <w:spacing w:after="180"/>
      </w:pPr>
      <w:r>
        <w:rPr>
          <w:color w:val="333333"/>
        </w:rPr>
        <w:t>The Planly module is currently in development. SALSA compliance adds these requirements to the production planning system:</w:t>
      </w:r>
    </w:p>
    <w:p w14:paraId="46A6AFD7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Production batch record per run: recipe, batch code, start/end time, operator, temperatures</w:t>
      </w:r>
    </w:p>
    <w:p w14:paraId="03B4B8A8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Link input batches (raw materials consumed) to output batch (finished product)</w:t>
      </w:r>
    </w:p>
    <w:p w14:paraId="471CA793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Record quantities at each stage for mass balance</w:t>
      </w:r>
    </w:p>
    <w:p w14:paraId="31558221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Rework tracking: if production waste is reused, it must remain traceable</w:t>
      </w:r>
    </w:p>
    <w:p w14:paraId="386DE9A8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CCP monitoring integration: record critical control point measurements during production (e.g., cooking temperature, cooling time)</w:t>
      </w:r>
    </w:p>
    <w:p w14:paraId="6BA99850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Label verification step: confirm correct label applied before dispatch</w:t>
      </w:r>
    </w:p>
    <w:p w14:paraId="64451D70" w14:textId="77777777" w:rsidR="00676DBF" w:rsidRDefault="00000000">
      <w:pPr>
        <w:spacing w:after="180"/>
      </w:pPr>
      <w:r>
        <w:rPr>
          <w:i/>
          <w:iCs/>
          <w:color w:val="333333"/>
        </w:rPr>
        <w:t>Many of these can be implemented as required fields on the existing production order workflow rather than entirely new features.</w:t>
      </w:r>
    </w:p>
    <w:p w14:paraId="4A872C93" w14:textId="77777777" w:rsidR="00676DBF" w:rsidRDefault="00676DBF">
      <w:pPr>
        <w:pBdr>
          <w:bottom w:val="single" w:sz="2" w:space="1" w:color="789A99"/>
        </w:pBdr>
        <w:spacing w:before="200" w:after="200"/>
      </w:pPr>
    </w:p>
    <w:p w14:paraId="3EC5E9E8" w14:textId="77777777" w:rsidR="00676DBF" w:rsidRDefault="00000000">
      <w:pPr>
        <w:pStyle w:val="Heading1"/>
        <w:spacing w:before="300" w:after="150"/>
      </w:pPr>
      <w:r>
        <w:t>7. Checkly &amp; Teamly Additions</w:t>
      </w:r>
    </w:p>
    <w:p w14:paraId="49AB2F57" w14:textId="77777777" w:rsidR="00676DBF" w:rsidRDefault="00000000">
      <w:pPr>
        <w:pStyle w:val="Heading3"/>
        <w:spacing w:before="300" w:after="150"/>
      </w:pPr>
      <w:r>
        <w:t>Checkly additions:</w:t>
      </w:r>
    </w:p>
    <w:p w14:paraId="4743F013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HACCP plan template: hazard identification, risk assessment, CCP definition, monitoring procedures, corrective actions</w:t>
      </w:r>
    </w:p>
    <w:p w14:paraId="145DF015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Food fraud risk assessment template (annual, per raw material)</w:t>
      </w:r>
    </w:p>
    <w:p w14:paraId="72D00DAC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Annual food safety review template covering all 5 SALSA sections</w:t>
      </w:r>
    </w:p>
    <w:p w14:paraId="32A97A98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Non-conformance register with corrective action tracking and root cause analysis</w:t>
      </w:r>
    </w:p>
    <w:p w14:paraId="2AD0DD7B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lastRenderedPageBreak/>
        <w:t>Incident/recall procedure template</w:t>
      </w:r>
    </w:p>
    <w:p w14:paraId="29CD7D5E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Internal audit schedule and records</w:t>
      </w:r>
    </w:p>
    <w:p w14:paraId="4B4F5624" w14:textId="77777777" w:rsidR="00676DBF" w:rsidRDefault="00000000">
      <w:pPr>
        <w:pStyle w:val="Heading3"/>
        <w:spacing w:before="300" w:after="150"/>
      </w:pPr>
      <w:r>
        <w:t>Teamly additions:</w:t>
      </w:r>
    </w:p>
    <w:p w14:paraId="3DA8787F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Food safety training matrix: which staff have which certifications</w:t>
      </w:r>
    </w:p>
    <w:p w14:paraId="03237CAD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Competency assessment records (SALSA requires evidence that training is effective)</w:t>
      </w:r>
    </w:p>
    <w:p w14:paraId="0372B8D7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Refresher training scheduling (annual minimum for food handlers)</w:t>
      </w:r>
    </w:p>
    <w:p w14:paraId="6329C83A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Temporary staff induction records</w:t>
      </w:r>
    </w:p>
    <w:p w14:paraId="54F34BC6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Training record retention: must keep for employment period + shelf-life of product</w:t>
      </w:r>
    </w:p>
    <w:p w14:paraId="14AEDF5F" w14:textId="77777777" w:rsidR="00676DBF" w:rsidRDefault="00676DBF">
      <w:pPr>
        <w:pBdr>
          <w:bottom w:val="single" w:sz="2" w:space="1" w:color="789A99"/>
        </w:pBdr>
        <w:spacing w:before="200" w:after="200"/>
      </w:pPr>
    </w:p>
    <w:p w14:paraId="13BBFD55" w14:textId="77777777" w:rsidR="00676DBF" w:rsidRDefault="00000000">
      <w:pPr>
        <w:pStyle w:val="Heading1"/>
        <w:spacing w:before="300" w:after="150"/>
      </w:pPr>
      <w:r>
        <w:t>8. Estimated Build Effort</w:t>
      </w:r>
    </w:p>
    <w:p w14:paraId="2DF253BD" w14:textId="77777777" w:rsidR="00676DBF" w:rsidRDefault="00000000">
      <w:pPr>
        <w:spacing w:after="180"/>
      </w:pPr>
      <w:r>
        <w:rPr>
          <w:color w:val="333333"/>
        </w:rPr>
        <w:t>Rough sizing based on the gap analysis. These are implementation estimates for a solo developer using AI coding tools:</w:t>
      </w:r>
    </w:p>
    <w:tbl>
      <w:tblPr>
        <w:tblW w:w="93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1500"/>
        <w:gridCol w:w="1814"/>
        <w:gridCol w:w="2500"/>
      </w:tblGrid>
      <w:tr w:rsidR="00841831" w14:paraId="451B021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3336E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Feature</w:t>
            </w:r>
          </w:p>
        </w:tc>
        <w:tc>
          <w:tcPr>
            <w:tcW w:w="15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58DE85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Module</w:t>
            </w:r>
          </w:p>
        </w:tc>
        <w:tc>
          <w:tcPr>
            <w:tcW w:w="1814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45D932D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Effort</w:t>
            </w:r>
          </w:p>
        </w:tc>
        <w:tc>
          <w:tcPr>
            <w:tcW w:w="2500" w:type="dxa"/>
            <w:shd w:val="clear" w:color="auto" w:fill="1B2B3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E3C665" w14:textId="77777777" w:rsidR="00676DBF" w:rsidRDefault="00000000"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</w:tr>
      <w:tr w:rsidR="00841831" w14:paraId="00E71D3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0D070" w14:textId="77777777" w:rsidR="00676DBF" w:rsidRDefault="00000000">
            <w:r>
              <w:rPr>
                <w:color w:val="333333"/>
                <w:sz w:val="20"/>
                <w:szCs w:val="20"/>
              </w:rPr>
              <w:t>Batch tracking system (core)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993DD8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E64EA7" w14:textId="77777777" w:rsidR="00676DBF" w:rsidRDefault="00000000">
            <w:r>
              <w:rPr>
                <w:color w:val="333333"/>
                <w:sz w:val="20"/>
                <w:szCs w:val="20"/>
              </w:rPr>
              <w:t>3–5 days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642592" w14:textId="77777777" w:rsidR="00676DBF" w:rsidRDefault="00000000">
            <w:r>
              <w:rPr>
                <w:color w:val="333333"/>
                <w:sz w:val="20"/>
                <w:szCs w:val="20"/>
              </w:rPr>
              <w:t>Critical — blocks everything</w:t>
            </w:r>
          </w:p>
        </w:tc>
      </w:tr>
      <w:tr w:rsidR="00841831" w14:paraId="1675D2D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D7A7" w14:textId="77777777" w:rsidR="00676DBF" w:rsidRDefault="00000000">
            <w:r>
              <w:rPr>
                <w:color w:val="333333"/>
                <w:sz w:val="20"/>
                <w:szCs w:val="20"/>
              </w:rPr>
              <w:t>Enhanced goods-in process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0E50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54FB96" w14:textId="77777777" w:rsidR="00676DBF" w:rsidRDefault="00000000">
            <w:r>
              <w:rPr>
                <w:color w:val="333333"/>
                <w:sz w:val="20"/>
                <w:szCs w:val="20"/>
              </w:rPr>
              <w:t>1–2 days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44923E" w14:textId="77777777" w:rsidR="00676DBF" w:rsidRDefault="00000000">
            <w:r>
              <w:rPr>
                <w:color w:val="333333"/>
                <w:sz w:val="20"/>
                <w:szCs w:val="20"/>
              </w:rPr>
              <w:t>Critical — audit requirement</w:t>
            </w:r>
          </w:p>
        </w:tc>
      </w:tr>
      <w:tr w:rsidR="00841831" w14:paraId="0AE6C6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BCBBDB" w14:textId="77777777" w:rsidR="00676DBF" w:rsidRDefault="00000000">
            <w:r>
              <w:rPr>
                <w:color w:val="333333"/>
                <w:sz w:val="20"/>
                <w:szCs w:val="20"/>
              </w:rPr>
              <w:t>Supplier approval fields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7F8C9E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22FFD" w14:textId="77777777" w:rsidR="00676DBF" w:rsidRDefault="00000000">
            <w:r>
              <w:rPr>
                <w:color w:val="333333"/>
                <w:sz w:val="20"/>
                <w:szCs w:val="20"/>
              </w:rPr>
              <w:t>1 day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7C54A" w14:textId="77777777" w:rsidR="00676DBF" w:rsidRDefault="00000000">
            <w:r>
              <w:rPr>
                <w:color w:val="333333"/>
                <w:sz w:val="20"/>
                <w:szCs w:val="20"/>
              </w:rPr>
              <w:t>High — auditor checks list</w:t>
            </w:r>
          </w:p>
        </w:tc>
      </w:tr>
      <w:tr w:rsidR="00841831" w14:paraId="4FC1B34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95550" w14:textId="77777777" w:rsidR="00676DBF" w:rsidRDefault="00000000">
            <w:r>
              <w:rPr>
                <w:color w:val="333333"/>
                <w:sz w:val="20"/>
                <w:szCs w:val="20"/>
              </w:rPr>
              <w:t>Product specifications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EAB761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CB7F" w14:textId="77777777" w:rsidR="00676DBF" w:rsidRDefault="00000000">
            <w:r>
              <w:rPr>
                <w:color w:val="333333"/>
                <w:sz w:val="20"/>
                <w:szCs w:val="20"/>
              </w:rPr>
              <w:t>2 days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509702" w14:textId="77777777" w:rsidR="00676DBF" w:rsidRDefault="00000000">
            <w:r>
              <w:rPr>
                <w:color w:val="333333"/>
                <w:sz w:val="20"/>
                <w:szCs w:val="20"/>
              </w:rPr>
              <w:t>High</w:t>
            </w:r>
          </w:p>
        </w:tc>
      </w:tr>
      <w:tr w:rsidR="00841831" w14:paraId="1759478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C7FB5" w14:textId="77777777" w:rsidR="00676DBF" w:rsidRDefault="00000000">
            <w:r>
              <w:rPr>
                <w:color w:val="333333"/>
                <w:sz w:val="20"/>
                <w:szCs w:val="20"/>
              </w:rPr>
              <w:t>Expiry date tracking + alerts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EC0583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9C6CB9" w14:textId="77777777" w:rsidR="00676DBF" w:rsidRDefault="00000000">
            <w:r>
              <w:rPr>
                <w:color w:val="333333"/>
                <w:sz w:val="20"/>
                <w:szCs w:val="20"/>
              </w:rPr>
              <w:t>1–2 days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03D1E6" w14:textId="77777777" w:rsidR="00676DBF" w:rsidRDefault="00000000">
            <w:r>
              <w:rPr>
                <w:color w:val="333333"/>
                <w:sz w:val="20"/>
                <w:szCs w:val="20"/>
              </w:rPr>
              <w:t>High — FIFO enforcement</w:t>
            </w:r>
          </w:p>
        </w:tc>
      </w:tr>
      <w:tr w:rsidR="00841831" w14:paraId="688886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5B124" w14:textId="77777777" w:rsidR="00676DBF" w:rsidRDefault="00000000">
            <w:r>
              <w:rPr>
                <w:color w:val="333333"/>
                <w:sz w:val="20"/>
                <w:szCs w:val="20"/>
              </w:rPr>
              <w:t>Traceability reports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398E9E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210363" w14:textId="77777777" w:rsidR="00676DBF" w:rsidRDefault="00000000">
            <w:r>
              <w:rPr>
                <w:color w:val="333333"/>
                <w:sz w:val="20"/>
                <w:szCs w:val="20"/>
              </w:rPr>
              <w:t>2–3 days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8BCB73" w14:textId="77777777" w:rsidR="00676DBF" w:rsidRDefault="00000000">
            <w:r>
              <w:rPr>
                <w:color w:val="333333"/>
                <w:sz w:val="20"/>
                <w:szCs w:val="20"/>
              </w:rPr>
              <w:t>Critical — mock recall</w:t>
            </w:r>
          </w:p>
        </w:tc>
      </w:tr>
      <w:tr w:rsidR="00841831" w14:paraId="6CAD89A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195FD7" w14:textId="77777777" w:rsidR="00676DBF" w:rsidRDefault="00000000">
            <w:r>
              <w:rPr>
                <w:color w:val="333333"/>
                <w:sz w:val="20"/>
                <w:szCs w:val="20"/>
              </w:rPr>
              <w:t>Recall/withdrawal workflow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E7A33" w14:textId="77777777" w:rsidR="00676DBF" w:rsidRDefault="00000000">
            <w:r>
              <w:rPr>
                <w:color w:val="333333"/>
                <w:sz w:val="20"/>
                <w:szCs w:val="20"/>
              </w:rPr>
              <w:t>Stockly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A7C2" w14:textId="77777777" w:rsidR="00676DBF" w:rsidRDefault="00000000">
            <w:r>
              <w:rPr>
                <w:color w:val="333333"/>
                <w:sz w:val="20"/>
                <w:szCs w:val="20"/>
              </w:rPr>
              <w:t>2 days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8A7DEB" w14:textId="77777777" w:rsidR="00676DBF" w:rsidRDefault="00000000">
            <w:r>
              <w:rPr>
                <w:color w:val="333333"/>
                <w:sz w:val="20"/>
                <w:szCs w:val="20"/>
              </w:rPr>
              <w:t>Medium — procedure first</w:t>
            </w:r>
          </w:p>
        </w:tc>
      </w:tr>
      <w:tr w:rsidR="00841831" w14:paraId="349007D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CEF89" w14:textId="77777777" w:rsidR="00676DBF" w:rsidRDefault="00000000">
            <w:r>
              <w:rPr>
                <w:color w:val="333333"/>
                <w:sz w:val="20"/>
                <w:szCs w:val="20"/>
              </w:rPr>
              <w:t>Allergen management (14 UK)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CE4373" w14:textId="77777777" w:rsidR="00676DBF" w:rsidRDefault="00000000">
            <w:r>
              <w:rPr>
                <w:color w:val="333333"/>
                <w:sz w:val="20"/>
                <w:szCs w:val="20"/>
              </w:rPr>
              <w:t>Stockly + Planly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FE3CCF" w14:textId="77777777" w:rsidR="00676DBF" w:rsidRDefault="00000000">
            <w:r>
              <w:rPr>
                <w:color w:val="333333"/>
                <w:sz w:val="20"/>
                <w:szCs w:val="20"/>
              </w:rPr>
              <w:t>1–2 days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6FCD95" w14:textId="77777777" w:rsidR="00676DBF" w:rsidRDefault="00000000">
            <w:r>
              <w:rPr>
                <w:color w:val="333333"/>
                <w:sz w:val="20"/>
                <w:szCs w:val="20"/>
              </w:rPr>
              <w:t>High — Natasha's Law</w:t>
            </w:r>
          </w:p>
        </w:tc>
      </w:tr>
      <w:tr w:rsidR="00841831" w14:paraId="76C278E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0AE953" w14:textId="77777777" w:rsidR="00676DBF" w:rsidRDefault="00000000">
            <w:r>
              <w:rPr>
                <w:color w:val="333333"/>
                <w:sz w:val="20"/>
                <w:szCs w:val="20"/>
              </w:rPr>
              <w:t>Production batch records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5D046" w14:textId="77777777" w:rsidR="00676DBF" w:rsidRDefault="00000000">
            <w:r>
              <w:rPr>
                <w:color w:val="333333"/>
                <w:sz w:val="20"/>
                <w:szCs w:val="20"/>
              </w:rPr>
              <w:t>Planly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33CCF9" w14:textId="77777777" w:rsidR="00676DBF" w:rsidRDefault="00000000">
            <w:r>
              <w:rPr>
                <w:color w:val="333333"/>
                <w:sz w:val="20"/>
                <w:szCs w:val="20"/>
              </w:rPr>
              <w:t>2–3 days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B2121" w14:textId="77777777" w:rsidR="00676DBF" w:rsidRDefault="00000000">
            <w:r>
              <w:rPr>
                <w:color w:val="333333"/>
                <w:sz w:val="20"/>
                <w:szCs w:val="20"/>
              </w:rPr>
              <w:t>Critical — links to trace</w:t>
            </w:r>
          </w:p>
        </w:tc>
      </w:tr>
      <w:tr w:rsidR="00841831" w14:paraId="40B8E3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1BB0C7" w14:textId="77777777" w:rsidR="00676DBF" w:rsidRDefault="00000000">
            <w:r>
              <w:rPr>
                <w:color w:val="333333"/>
                <w:sz w:val="20"/>
                <w:szCs w:val="20"/>
              </w:rPr>
              <w:t>HACCP + compliance templates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599684" w14:textId="77777777" w:rsidR="00676DBF" w:rsidRDefault="00000000">
            <w:r>
              <w:rPr>
                <w:color w:val="333333"/>
                <w:sz w:val="20"/>
                <w:szCs w:val="20"/>
              </w:rPr>
              <w:t>Checkly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EFFFB8" w14:textId="77777777" w:rsidR="00676DBF" w:rsidRDefault="00000000">
            <w:r>
              <w:rPr>
                <w:color w:val="333333"/>
                <w:sz w:val="20"/>
                <w:szCs w:val="20"/>
              </w:rPr>
              <w:t>1–2 days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237C4" w14:textId="77777777" w:rsidR="00676DBF" w:rsidRDefault="00000000">
            <w:r>
              <w:rPr>
                <w:color w:val="333333"/>
                <w:sz w:val="20"/>
                <w:szCs w:val="20"/>
              </w:rPr>
              <w:t>Medium — can be manual first</w:t>
            </w:r>
          </w:p>
        </w:tc>
      </w:tr>
      <w:tr w:rsidR="00841831" w14:paraId="056A62F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51B87" w14:textId="77777777" w:rsidR="00676DBF" w:rsidRDefault="00000000">
            <w:r>
              <w:rPr>
                <w:color w:val="333333"/>
                <w:sz w:val="20"/>
                <w:szCs w:val="20"/>
              </w:rPr>
              <w:t>Calibration tracking</w:t>
            </w:r>
          </w:p>
        </w:tc>
        <w:tc>
          <w:tcPr>
            <w:tcW w:w="1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ADB26E" w14:textId="77777777" w:rsidR="00676DBF" w:rsidRDefault="00000000">
            <w:r>
              <w:rPr>
                <w:color w:val="333333"/>
                <w:sz w:val="20"/>
                <w:szCs w:val="20"/>
              </w:rPr>
              <w:t>Assetly</w:t>
            </w:r>
          </w:p>
        </w:tc>
        <w:tc>
          <w:tcPr>
            <w:tcW w:w="181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A2FC21" w14:textId="77777777" w:rsidR="00676DBF" w:rsidRDefault="00000000">
            <w:r>
              <w:rPr>
                <w:color w:val="333333"/>
                <w:sz w:val="20"/>
                <w:szCs w:val="20"/>
              </w:rPr>
              <w:t>0.5 day</w:t>
            </w:r>
          </w:p>
        </w:tc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AF537C" w14:textId="77777777" w:rsidR="00676DBF" w:rsidRDefault="00000000">
            <w:r>
              <w:rPr>
                <w:color w:val="333333"/>
                <w:sz w:val="20"/>
                <w:szCs w:val="20"/>
              </w:rPr>
              <w:t>Low — minor addition</w:t>
            </w:r>
          </w:p>
        </w:tc>
      </w:tr>
    </w:tbl>
    <w:p w14:paraId="449008AB" w14:textId="77777777" w:rsidR="00676DBF" w:rsidRDefault="00676DBF">
      <w:pPr>
        <w:spacing w:before="200"/>
      </w:pPr>
    </w:p>
    <w:p w14:paraId="64A966FA" w14:textId="77777777" w:rsidR="00676DBF" w:rsidRDefault="00000000">
      <w:pPr>
        <w:spacing w:after="180"/>
      </w:pPr>
      <w:r>
        <w:rPr>
          <w:b/>
          <w:bCs/>
          <w:color w:val="333333"/>
        </w:rPr>
        <w:t>Total estimated effort: 17–27 days of development</w:t>
      </w:r>
    </w:p>
    <w:p w14:paraId="51E08360" w14:textId="77777777" w:rsidR="00676DBF" w:rsidRDefault="00000000">
      <w:pPr>
        <w:spacing w:after="180"/>
      </w:pPr>
      <w:r>
        <w:rPr>
          <w:i/>
          <w:iCs/>
          <w:color w:val="333333"/>
        </w:rPr>
        <w:t>Recommended approach: Build batch tracking core first (it underpins traceability, recall, and production records), then layer the other features on top.</w:t>
      </w:r>
    </w:p>
    <w:p w14:paraId="2D1CCBB3" w14:textId="77777777" w:rsidR="00676DBF" w:rsidRDefault="00676DBF">
      <w:pPr>
        <w:pBdr>
          <w:bottom w:val="single" w:sz="2" w:space="1" w:color="789A99"/>
        </w:pBdr>
        <w:spacing w:before="200" w:after="200"/>
      </w:pPr>
    </w:p>
    <w:p w14:paraId="44BF52FD" w14:textId="77777777" w:rsidR="00676DBF" w:rsidRDefault="00000000">
      <w:pPr>
        <w:pStyle w:val="Heading1"/>
        <w:spacing w:before="300" w:after="150"/>
      </w:pPr>
      <w:r>
        <w:t>9. Why This Matters for Opsly</w:t>
      </w:r>
    </w:p>
    <w:p w14:paraId="7ADFA041" w14:textId="77777777" w:rsidR="00676DBF" w:rsidRDefault="00000000">
      <w:pPr>
        <w:spacing w:after="180"/>
      </w:pPr>
      <w:r>
        <w:rPr>
          <w:color w:val="333333"/>
        </w:rPr>
        <w:lastRenderedPageBreak/>
        <w:t>Building SALSA compliance into Stockly and Planly creates significant competitive differentiation:</w:t>
      </w:r>
    </w:p>
    <w:p w14:paraId="7013D07A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No competitor in the small producer space offers unified compliance + inventory + production with built-in SALSA traceability</w:t>
      </w:r>
    </w:p>
    <w:p w14:paraId="4331C3B1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Trail handles task compliance but has zero batch tracking or traceability</w:t>
      </w:r>
    </w:p>
    <w:p w14:paraId="672D4261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Competitors like NotaZone focus on traceability only — no compliance, no rotas, no asset management</w:t>
      </w:r>
    </w:p>
    <w:p w14:paraId="4E585E5A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SALSA-ready features make Opsly immediately relevant to the 4,000+ SALSA-certified UK producers</w:t>
      </w:r>
    </w:p>
    <w:p w14:paraId="2F2877BE" w14:textId="77777777" w:rsidR="00676DBF" w:rsidRDefault="00000000">
      <w:pPr>
        <w:pStyle w:val="ListParagraph"/>
        <w:numPr>
          <w:ilvl w:val="0"/>
          <w:numId w:val="2"/>
        </w:numPr>
        <w:spacing w:after="80"/>
      </w:pPr>
      <w:r>
        <w:rPr>
          <w:color w:val="333333"/>
        </w:rPr>
        <w:t>Positions Opsly as a BRCGS stepping stone (SALSA is explicitly designed as a pathway to BRCGS certification)</w:t>
      </w:r>
    </w:p>
    <w:p w14:paraId="3E866DB8" w14:textId="77777777" w:rsidR="00676DBF" w:rsidRDefault="00000000">
      <w:pPr>
        <w:spacing w:after="180"/>
      </w:pPr>
      <w:r>
        <w:rPr>
          <w:i/>
          <w:iCs/>
          <w:color w:val="333333"/>
        </w:rPr>
        <w:t>This also aligns perfectly with Okja's needs as a first beta customer — they're telling you exactly what features they need to run their business. If Opsly solves SALSA compliance for one food producer, it solves it for all of them.</w:t>
      </w:r>
    </w:p>
    <w:p w14:paraId="462C0070" w14:textId="77777777" w:rsidR="00676DBF" w:rsidRDefault="00676DBF">
      <w:pPr>
        <w:pBdr>
          <w:bottom w:val="single" w:sz="2" w:space="1" w:color="789A99"/>
        </w:pBdr>
        <w:spacing w:before="200" w:after="200"/>
      </w:pPr>
    </w:p>
    <w:p w14:paraId="2119A54D" w14:textId="77777777" w:rsidR="00676DBF" w:rsidRDefault="00000000">
      <w:pPr>
        <w:pStyle w:val="Heading1"/>
        <w:spacing w:before="300" w:after="150"/>
      </w:pPr>
      <w:r>
        <w:t>10. Recommended Next Steps</w:t>
      </w:r>
    </w:p>
    <w:p w14:paraId="6FE741ED" w14:textId="77777777" w:rsidR="00676DBF" w:rsidRDefault="00000000">
      <w:pPr>
        <w:pStyle w:val="ListParagraph"/>
        <w:numPr>
          <w:ilvl w:val="0"/>
          <w:numId w:val="3"/>
        </w:numPr>
        <w:spacing w:after="120"/>
      </w:pPr>
      <w:r>
        <w:t>Confirm with Ben which SALSA sections Okja is weakest on — prioritise those features first</w:t>
      </w:r>
    </w:p>
    <w:p w14:paraId="15D921D4" w14:textId="77777777" w:rsidR="00676DBF" w:rsidRDefault="00000000">
      <w:pPr>
        <w:pStyle w:val="ListParagraph"/>
        <w:numPr>
          <w:ilvl w:val="0"/>
          <w:numId w:val="3"/>
        </w:numPr>
        <w:spacing w:after="120"/>
      </w:pPr>
      <w:r>
        <w:t>Add SALSA-specific fields to the onboarding email (equipment with nicknames, batch code formats, current traceability method)</w:t>
      </w:r>
    </w:p>
    <w:p w14:paraId="45F377E4" w14:textId="77777777" w:rsidR="00676DBF" w:rsidRDefault="00000000">
      <w:pPr>
        <w:pStyle w:val="ListParagraph"/>
        <w:numPr>
          <w:ilvl w:val="0"/>
          <w:numId w:val="3"/>
        </w:numPr>
        <w:spacing w:after="120"/>
      </w:pPr>
      <w:r>
        <w:t>Build batch tracking into Stockly as the foundational feature</w:t>
      </w:r>
    </w:p>
    <w:p w14:paraId="284B304F" w14:textId="77777777" w:rsidR="00676DBF" w:rsidRDefault="00000000">
      <w:pPr>
        <w:pStyle w:val="ListParagraph"/>
        <w:numPr>
          <w:ilvl w:val="0"/>
          <w:numId w:val="3"/>
        </w:numPr>
        <w:spacing w:after="120"/>
      </w:pPr>
      <w:r>
        <w:t>Ensure Planly production orders integrate with batch system before beta</w:t>
      </w:r>
    </w:p>
    <w:p w14:paraId="67890F4D" w14:textId="77777777" w:rsidR="00676DBF" w:rsidRDefault="00000000">
      <w:pPr>
        <w:pStyle w:val="ListParagraph"/>
        <w:numPr>
          <w:ilvl w:val="0"/>
          <w:numId w:val="3"/>
        </w:numPr>
        <w:spacing w:after="120"/>
      </w:pPr>
      <w:r>
        <w:t>Create a "SALSA Ready" compliance checklist in Checkly as a template</w:t>
      </w:r>
    </w:p>
    <w:p w14:paraId="101CFD8E" w14:textId="77777777" w:rsidR="00676DBF" w:rsidRDefault="00000000">
      <w:pPr>
        <w:pStyle w:val="ListParagraph"/>
        <w:numPr>
          <w:ilvl w:val="0"/>
          <w:numId w:val="3"/>
        </w:numPr>
        <w:spacing w:after="120"/>
      </w:pPr>
      <w:r>
        <w:t>Run a mock traceability test with Okja's data once batch tracking is live</w:t>
      </w:r>
    </w:p>
    <w:sectPr w:rsidR="00676DBF">
      <w:pgSz w:w="11906" w:h="16838"/>
      <w:pgMar w:top="1440" w:right="1296" w:bottom="1440" w:left="1296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973AC2"/>
    <w:multiLevelType w:val="hybridMultilevel"/>
    <w:tmpl w:val="52CE299C"/>
    <w:lvl w:ilvl="0" w:tplc="C7D02A04">
      <w:start w:val="1"/>
      <w:numFmt w:val="bullet"/>
      <w:lvlText w:val="●"/>
      <w:lvlJc w:val="left"/>
      <w:pPr>
        <w:ind w:left="720" w:hanging="360"/>
      </w:pPr>
    </w:lvl>
    <w:lvl w:ilvl="1" w:tplc="2DCA1D04">
      <w:start w:val="1"/>
      <w:numFmt w:val="bullet"/>
      <w:lvlText w:val="○"/>
      <w:lvlJc w:val="left"/>
      <w:pPr>
        <w:ind w:left="1440" w:hanging="360"/>
      </w:pPr>
    </w:lvl>
    <w:lvl w:ilvl="2" w:tplc="874851EC">
      <w:start w:val="1"/>
      <w:numFmt w:val="bullet"/>
      <w:lvlText w:val="■"/>
      <w:lvlJc w:val="left"/>
      <w:pPr>
        <w:ind w:left="2160" w:hanging="360"/>
      </w:pPr>
    </w:lvl>
    <w:lvl w:ilvl="3" w:tplc="4B44D0D4">
      <w:start w:val="1"/>
      <w:numFmt w:val="bullet"/>
      <w:lvlText w:val="●"/>
      <w:lvlJc w:val="left"/>
      <w:pPr>
        <w:ind w:left="2880" w:hanging="360"/>
      </w:pPr>
    </w:lvl>
    <w:lvl w:ilvl="4" w:tplc="D4F65C2A">
      <w:start w:val="1"/>
      <w:numFmt w:val="bullet"/>
      <w:lvlText w:val="○"/>
      <w:lvlJc w:val="left"/>
      <w:pPr>
        <w:ind w:left="3600" w:hanging="360"/>
      </w:pPr>
    </w:lvl>
    <w:lvl w:ilvl="5" w:tplc="1A38405E">
      <w:start w:val="1"/>
      <w:numFmt w:val="bullet"/>
      <w:lvlText w:val="■"/>
      <w:lvlJc w:val="left"/>
      <w:pPr>
        <w:ind w:left="4320" w:hanging="360"/>
      </w:pPr>
    </w:lvl>
    <w:lvl w:ilvl="6" w:tplc="E4D427C0">
      <w:start w:val="1"/>
      <w:numFmt w:val="bullet"/>
      <w:lvlText w:val="●"/>
      <w:lvlJc w:val="left"/>
      <w:pPr>
        <w:ind w:left="5040" w:hanging="360"/>
      </w:pPr>
    </w:lvl>
    <w:lvl w:ilvl="7" w:tplc="463CDAAE">
      <w:start w:val="1"/>
      <w:numFmt w:val="bullet"/>
      <w:lvlText w:val="●"/>
      <w:lvlJc w:val="left"/>
      <w:pPr>
        <w:ind w:left="5760" w:hanging="360"/>
      </w:pPr>
    </w:lvl>
    <w:lvl w:ilvl="8" w:tplc="02828AF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264734D"/>
    <w:multiLevelType w:val="hybridMultilevel"/>
    <w:tmpl w:val="5F6AF340"/>
    <w:lvl w:ilvl="0" w:tplc="61B0057E">
      <w:start w:val="1"/>
      <w:numFmt w:val="decimal"/>
      <w:lvlText w:val="%1."/>
      <w:lvlJc w:val="left"/>
      <w:pPr>
        <w:ind w:left="720" w:hanging="360"/>
      </w:pPr>
    </w:lvl>
    <w:lvl w:ilvl="1" w:tplc="0D60906A">
      <w:numFmt w:val="decimal"/>
      <w:lvlText w:val=""/>
      <w:lvlJc w:val="left"/>
    </w:lvl>
    <w:lvl w:ilvl="2" w:tplc="DA6276BA">
      <w:numFmt w:val="decimal"/>
      <w:lvlText w:val=""/>
      <w:lvlJc w:val="left"/>
    </w:lvl>
    <w:lvl w:ilvl="3" w:tplc="3C3E658C">
      <w:numFmt w:val="decimal"/>
      <w:lvlText w:val=""/>
      <w:lvlJc w:val="left"/>
    </w:lvl>
    <w:lvl w:ilvl="4" w:tplc="1DEE8D22">
      <w:numFmt w:val="decimal"/>
      <w:lvlText w:val=""/>
      <w:lvlJc w:val="left"/>
    </w:lvl>
    <w:lvl w:ilvl="5" w:tplc="ECE83C8C">
      <w:numFmt w:val="decimal"/>
      <w:lvlText w:val=""/>
      <w:lvlJc w:val="left"/>
    </w:lvl>
    <w:lvl w:ilvl="6" w:tplc="3BD6CE58">
      <w:numFmt w:val="decimal"/>
      <w:lvlText w:val=""/>
      <w:lvlJc w:val="left"/>
    </w:lvl>
    <w:lvl w:ilvl="7" w:tplc="C4265FA0">
      <w:numFmt w:val="decimal"/>
      <w:lvlText w:val=""/>
      <w:lvlJc w:val="left"/>
    </w:lvl>
    <w:lvl w:ilvl="8" w:tplc="FC54EB98">
      <w:numFmt w:val="decimal"/>
      <w:lvlText w:val=""/>
      <w:lvlJc w:val="left"/>
    </w:lvl>
  </w:abstractNum>
  <w:abstractNum w:abstractNumId="2" w15:restartNumberingAfterBreak="0">
    <w:nsid w:val="668540B1"/>
    <w:multiLevelType w:val="hybridMultilevel"/>
    <w:tmpl w:val="13EA6FD0"/>
    <w:lvl w:ilvl="0" w:tplc="FABCAA9C">
      <w:start w:val="1"/>
      <w:numFmt w:val="bullet"/>
      <w:lvlText w:val="•"/>
      <w:lvlJc w:val="left"/>
      <w:pPr>
        <w:ind w:left="720" w:hanging="360"/>
      </w:pPr>
    </w:lvl>
    <w:lvl w:ilvl="1" w:tplc="926E14B8">
      <w:start w:val="1"/>
      <w:numFmt w:val="bullet"/>
      <w:lvlText w:val="◦"/>
      <w:lvlJc w:val="left"/>
      <w:pPr>
        <w:ind w:left="1440" w:hanging="360"/>
      </w:pPr>
    </w:lvl>
    <w:lvl w:ilvl="2" w:tplc="48400D0C">
      <w:numFmt w:val="decimal"/>
      <w:lvlText w:val=""/>
      <w:lvlJc w:val="left"/>
    </w:lvl>
    <w:lvl w:ilvl="3" w:tplc="F8C679BE">
      <w:numFmt w:val="decimal"/>
      <w:lvlText w:val=""/>
      <w:lvlJc w:val="left"/>
    </w:lvl>
    <w:lvl w:ilvl="4" w:tplc="D458F4C8">
      <w:numFmt w:val="decimal"/>
      <w:lvlText w:val=""/>
      <w:lvlJc w:val="left"/>
    </w:lvl>
    <w:lvl w:ilvl="5" w:tplc="514AD46A">
      <w:numFmt w:val="decimal"/>
      <w:lvlText w:val=""/>
      <w:lvlJc w:val="left"/>
    </w:lvl>
    <w:lvl w:ilvl="6" w:tplc="9364F18A">
      <w:numFmt w:val="decimal"/>
      <w:lvlText w:val=""/>
      <w:lvlJc w:val="left"/>
    </w:lvl>
    <w:lvl w:ilvl="7" w:tplc="E23A6494">
      <w:numFmt w:val="decimal"/>
      <w:lvlText w:val=""/>
      <w:lvlJc w:val="left"/>
    </w:lvl>
    <w:lvl w:ilvl="8" w:tplc="FF5AEAAA">
      <w:numFmt w:val="decimal"/>
      <w:lvlText w:val=""/>
      <w:lvlJc w:val="left"/>
    </w:lvl>
  </w:abstractNum>
  <w:num w:numId="1" w16cid:durableId="894894901">
    <w:abstractNumId w:val="0"/>
    <w:lvlOverride w:ilvl="0">
      <w:startOverride w:val="1"/>
    </w:lvlOverride>
  </w:num>
  <w:num w:numId="2" w16cid:durableId="1348559754">
    <w:abstractNumId w:val="2"/>
    <w:lvlOverride w:ilvl="0">
      <w:startOverride w:val="1"/>
    </w:lvlOverride>
  </w:num>
  <w:num w:numId="3" w16cid:durableId="209986716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DBF"/>
    <w:rsid w:val="00676DBF"/>
    <w:rsid w:val="00841831"/>
    <w:rsid w:val="00D37859"/>
    <w:rsid w:val="00F83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205049"/>
  <w15:docId w15:val="{70884AA4-2B38-4835-82B4-97B4B36931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A1A2E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80"/>
      <w:outlineLvl w:val="1"/>
    </w:pPr>
    <w:rPr>
      <w:b/>
      <w:bCs/>
      <w:color w:val="2D4A5E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120"/>
      <w:outlineLvl w:val="2"/>
    </w:pPr>
    <w:rPr>
      <w:b/>
      <w:bCs/>
      <w:color w:val="4A6A7A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8</Pages>
  <Words>1861</Words>
  <Characters>10612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Bruce Kamp</cp:lastModifiedBy>
  <cp:revision>1</cp:revision>
  <dcterms:created xsi:type="dcterms:W3CDTF">2026-02-18T09:33:00Z</dcterms:created>
  <dcterms:modified xsi:type="dcterms:W3CDTF">2026-02-24T14:52:00Z</dcterms:modified>
</cp:coreProperties>
</file>