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8C34A4" w14:textId="11582DAF" w:rsidR="00B84C8D" w:rsidRPr="00587C12" w:rsidRDefault="00B84C8D" w:rsidP="00B84C8D">
      <w:pPr>
        <w:rPr>
          <w:b/>
          <w:noProof/>
          <w:sz w:val="40"/>
          <w:szCs w:val="40"/>
          <w:lang w:eastAsia="en-AU"/>
        </w:rPr>
      </w:pPr>
      <w:r w:rsidRPr="00587C12">
        <w:rPr>
          <w:noProof/>
          <w:lang w:eastAsia="en-AU"/>
        </w:rPr>
        <w:drawing>
          <wp:anchor distT="0" distB="0" distL="114300" distR="114300" simplePos="0" relativeHeight="251658240" behindDoc="0" locked="0" layoutInCell="1" allowOverlap="1" wp14:anchorId="2789038F" wp14:editId="0C9DB635">
            <wp:simplePos x="0" y="0"/>
            <wp:positionH relativeFrom="margin">
              <wp:posOffset>4401820</wp:posOffset>
            </wp:positionH>
            <wp:positionV relativeFrom="paragraph">
              <wp:posOffset>104775</wp:posOffset>
            </wp:positionV>
            <wp:extent cx="2072005" cy="781685"/>
            <wp:effectExtent l="0" t="0" r="4445" b="0"/>
            <wp:wrapTight wrapText="bothSides">
              <wp:wrapPolygon edited="0">
                <wp:start x="0" y="0"/>
                <wp:lineTo x="0" y="21056"/>
                <wp:lineTo x="21448" y="21056"/>
                <wp:lineTo x="21448" y="0"/>
                <wp:lineTo x="0" y="0"/>
              </wp:wrapPolygon>
            </wp:wrapTight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2005" cy="781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F49EB">
        <w:rPr>
          <w:b/>
          <w:noProof/>
          <w:sz w:val="40"/>
          <w:szCs w:val="40"/>
          <w:lang w:eastAsia="en-AU"/>
        </w:rPr>
        <w:t xml:space="preserve">Course: </w:t>
      </w:r>
      <w:r w:rsidR="00634C86">
        <w:rPr>
          <w:b/>
          <w:noProof/>
          <w:sz w:val="40"/>
          <w:szCs w:val="40"/>
          <w:lang w:eastAsia="en-AU"/>
        </w:rPr>
        <w:t>Networking &amp; Security</w:t>
      </w:r>
      <w:r w:rsidRPr="00587C12">
        <w:rPr>
          <w:b/>
          <w:noProof/>
          <w:sz w:val="40"/>
          <w:szCs w:val="40"/>
          <w:lang w:eastAsia="en-AU"/>
        </w:rPr>
        <w:t xml:space="preserve"> T</w:t>
      </w:r>
    </w:p>
    <w:p w14:paraId="7BCC6605" w14:textId="7EDD5EB3" w:rsidR="00B84C8D" w:rsidRPr="00587C12" w:rsidRDefault="00B84C8D" w:rsidP="00B84C8D">
      <w:pPr>
        <w:spacing w:line="240" w:lineRule="auto"/>
        <w:rPr>
          <w:b/>
          <w:noProof/>
          <w:sz w:val="40"/>
          <w:szCs w:val="40"/>
          <w:lang w:eastAsia="en-AU"/>
        </w:rPr>
      </w:pPr>
      <w:r w:rsidRPr="00587C12">
        <w:rPr>
          <w:b/>
          <w:noProof/>
          <w:sz w:val="40"/>
          <w:szCs w:val="40"/>
          <w:lang w:eastAsia="en-AU"/>
        </w:rPr>
        <w:t>Unit:</w:t>
      </w:r>
      <w:r w:rsidRPr="00587C12">
        <w:rPr>
          <w:b/>
          <w:noProof/>
          <w:sz w:val="32"/>
          <w:szCs w:val="32"/>
          <w:lang w:eastAsia="en-AU"/>
        </w:rPr>
        <w:t xml:space="preserve"> </w:t>
      </w:r>
      <w:r w:rsidR="00EC6F3A">
        <w:rPr>
          <w:b/>
          <w:noProof/>
          <w:sz w:val="40"/>
          <w:szCs w:val="40"/>
          <w:lang w:eastAsia="en-AU"/>
        </w:rPr>
        <w:t>Networking &amp; Cyber Security</w:t>
      </w:r>
    </w:p>
    <w:p w14:paraId="6B72C420" w14:textId="280D9EC8" w:rsidR="00B84C8D" w:rsidRPr="000B1161" w:rsidRDefault="00B84C8D" w:rsidP="008F196D">
      <w:pPr>
        <w:tabs>
          <w:tab w:val="center" w:pos="4962"/>
          <w:tab w:val="right" w:pos="10064"/>
        </w:tabs>
        <w:spacing w:line="240" w:lineRule="auto"/>
        <w:rPr>
          <w:b/>
          <w:noProof/>
          <w:sz w:val="32"/>
          <w:szCs w:val="32"/>
          <w:lang w:eastAsia="en-AU"/>
        </w:rPr>
      </w:pPr>
      <w:r w:rsidRPr="000B1161">
        <w:rPr>
          <w:b/>
          <w:noProof/>
          <w:sz w:val="32"/>
          <w:szCs w:val="32"/>
          <w:lang w:eastAsia="en-AU"/>
        </w:rPr>
        <w:t>Unit Value:  1.0</w:t>
      </w:r>
      <w:r w:rsidR="00984C30">
        <w:rPr>
          <w:b/>
          <w:noProof/>
          <w:sz w:val="32"/>
          <w:szCs w:val="32"/>
          <w:lang w:eastAsia="en-AU"/>
        </w:rPr>
        <w:tab/>
      </w:r>
      <w:r w:rsidRPr="000B1161">
        <w:rPr>
          <w:b/>
          <w:noProof/>
          <w:sz w:val="32"/>
          <w:szCs w:val="32"/>
          <w:lang w:eastAsia="en-AU"/>
        </w:rPr>
        <w:t>Semester 1, 2020</w:t>
      </w:r>
      <w:r w:rsidR="008F196D" w:rsidRPr="008F196D">
        <w:rPr>
          <w:b/>
          <w:noProof/>
          <w:sz w:val="28"/>
          <w:szCs w:val="28"/>
          <w:lang w:eastAsia="en-AU"/>
        </w:rPr>
        <w:t xml:space="preserve"> </w:t>
      </w:r>
      <w:r w:rsidR="008F196D">
        <w:rPr>
          <w:b/>
          <w:noProof/>
          <w:sz w:val="28"/>
          <w:szCs w:val="28"/>
          <w:lang w:eastAsia="en-AU"/>
        </w:rPr>
        <w:tab/>
      </w:r>
      <w:r w:rsidR="008F196D" w:rsidRPr="000B1161">
        <w:rPr>
          <w:b/>
          <w:noProof/>
          <w:sz w:val="28"/>
          <w:szCs w:val="28"/>
          <w:lang w:eastAsia="en-AU"/>
        </w:rPr>
        <w:t>Assessment Value:</w:t>
      </w:r>
      <w:r w:rsidR="008F196D" w:rsidRPr="000B1161">
        <w:rPr>
          <w:sz w:val="28"/>
          <w:szCs w:val="28"/>
        </w:rPr>
        <w:t xml:space="preserve">  </w:t>
      </w:r>
      <w:r w:rsidR="00EE2D4A">
        <w:rPr>
          <w:sz w:val="28"/>
          <w:szCs w:val="28"/>
        </w:rPr>
        <w:t>XX</w:t>
      </w:r>
      <w:bookmarkStart w:id="0" w:name="_GoBack"/>
      <w:bookmarkEnd w:id="0"/>
      <w:r w:rsidR="008F196D" w:rsidRPr="000B1161">
        <w:rPr>
          <w:sz w:val="28"/>
          <w:szCs w:val="28"/>
        </w:rPr>
        <w:t>%</w:t>
      </w:r>
    </w:p>
    <w:p w14:paraId="2CDAF8A3" w14:textId="27AE0EF3" w:rsidR="00B84C8D" w:rsidRPr="000B1161" w:rsidRDefault="00B84C8D" w:rsidP="008F196D">
      <w:pPr>
        <w:tabs>
          <w:tab w:val="right" w:pos="10064"/>
          <w:tab w:val="right" w:pos="10610"/>
        </w:tabs>
        <w:spacing w:line="240" w:lineRule="auto"/>
        <w:rPr>
          <w:b/>
          <w:noProof/>
          <w:sz w:val="32"/>
          <w:szCs w:val="32"/>
          <w:lang w:eastAsia="en-AU"/>
        </w:rPr>
      </w:pPr>
      <w:r w:rsidRPr="008F196D">
        <w:rPr>
          <w:b/>
          <w:noProof/>
          <w:sz w:val="28"/>
          <w:szCs w:val="28"/>
          <w:lang w:eastAsia="en-AU"/>
        </w:rPr>
        <w:t xml:space="preserve">Assessment Item:  </w:t>
      </w:r>
      <w:r w:rsidR="00EC6F3A" w:rsidRPr="008F196D">
        <w:rPr>
          <w:noProof/>
          <w:sz w:val="28"/>
          <w:szCs w:val="28"/>
          <w:lang w:eastAsia="en-AU"/>
        </w:rPr>
        <w:t>Research Assignment</w:t>
      </w:r>
      <w:r w:rsidR="008F196D" w:rsidRPr="008F196D">
        <w:rPr>
          <w:b/>
          <w:noProof/>
          <w:sz w:val="28"/>
          <w:szCs w:val="28"/>
          <w:lang w:eastAsia="en-AU"/>
        </w:rPr>
        <w:t xml:space="preserve"> </w:t>
      </w:r>
      <w:r w:rsidR="008F196D">
        <w:rPr>
          <w:b/>
          <w:noProof/>
          <w:sz w:val="28"/>
          <w:szCs w:val="28"/>
          <w:lang w:eastAsia="en-AU"/>
        </w:rPr>
        <w:tab/>
      </w:r>
      <w:r w:rsidR="008F196D" w:rsidRPr="00725A93">
        <w:rPr>
          <w:b/>
          <w:noProof/>
          <w:sz w:val="28"/>
          <w:szCs w:val="28"/>
          <w:lang w:eastAsia="en-AU"/>
        </w:rPr>
        <w:t>Teacher</w:t>
      </w:r>
      <w:r w:rsidR="008F196D">
        <w:rPr>
          <w:noProof/>
          <w:sz w:val="28"/>
          <w:szCs w:val="28"/>
          <w:lang w:eastAsia="en-AU"/>
        </w:rPr>
        <w:t>: Mr C. Johnson</w:t>
      </w:r>
      <w:r w:rsidRPr="000B1161">
        <w:rPr>
          <w:noProof/>
          <w:sz w:val="32"/>
          <w:szCs w:val="32"/>
          <w:lang w:eastAsia="en-AU"/>
        </w:rPr>
        <w:tab/>
      </w:r>
    </w:p>
    <w:p w14:paraId="324F1EF2" w14:textId="787E73A9" w:rsidR="00A62787" w:rsidRDefault="00B84C8D" w:rsidP="00EA5229">
      <w:pPr>
        <w:tabs>
          <w:tab w:val="right" w:pos="5954"/>
          <w:tab w:val="right" w:pos="10064"/>
          <w:tab w:val="right" w:pos="10610"/>
        </w:tabs>
        <w:spacing w:after="0"/>
        <w:rPr>
          <w:noProof/>
          <w:sz w:val="28"/>
          <w:szCs w:val="28"/>
          <w:lang w:eastAsia="en-AU"/>
        </w:rPr>
      </w:pPr>
      <w:r w:rsidRPr="000B1161">
        <w:rPr>
          <w:b/>
          <w:noProof/>
          <w:sz w:val="28"/>
          <w:szCs w:val="28"/>
          <w:lang w:eastAsia="en-AU"/>
        </w:rPr>
        <w:t xml:space="preserve">Date </w:t>
      </w:r>
      <w:r w:rsidR="008F196D">
        <w:rPr>
          <w:b/>
          <w:noProof/>
          <w:sz w:val="28"/>
          <w:szCs w:val="28"/>
          <w:lang w:eastAsia="en-AU"/>
        </w:rPr>
        <w:t>N</w:t>
      </w:r>
      <w:r w:rsidRPr="000B1161">
        <w:rPr>
          <w:b/>
          <w:noProof/>
          <w:sz w:val="28"/>
          <w:szCs w:val="28"/>
          <w:lang w:eastAsia="en-AU"/>
        </w:rPr>
        <w:t>otified</w:t>
      </w:r>
      <w:r w:rsidRPr="000B1161">
        <w:rPr>
          <w:noProof/>
          <w:sz w:val="28"/>
          <w:szCs w:val="28"/>
          <w:lang w:eastAsia="en-AU"/>
        </w:rPr>
        <w:t>:</w:t>
      </w:r>
      <w:r>
        <w:rPr>
          <w:noProof/>
          <w:sz w:val="28"/>
          <w:szCs w:val="28"/>
          <w:lang w:eastAsia="en-AU"/>
        </w:rPr>
        <w:t xml:space="preserve">  </w:t>
      </w:r>
      <w:r w:rsidR="00A62787">
        <w:rPr>
          <w:noProof/>
          <w:sz w:val="28"/>
          <w:szCs w:val="28"/>
          <w:lang w:eastAsia="en-AU"/>
        </w:rPr>
        <w:tab/>
      </w:r>
      <w:r w:rsidR="00EE2D4A">
        <w:rPr>
          <w:noProof/>
          <w:sz w:val="28"/>
          <w:szCs w:val="28"/>
          <w:lang w:eastAsia="en-AU"/>
        </w:rPr>
        <w:t>XXXXXXXXXXXXX</w:t>
      </w:r>
      <w:r w:rsidRPr="000B1161">
        <w:rPr>
          <w:noProof/>
          <w:sz w:val="28"/>
          <w:szCs w:val="28"/>
          <w:lang w:eastAsia="en-AU"/>
        </w:rPr>
        <w:t xml:space="preserve">   </w:t>
      </w:r>
      <w:r w:rsidR="004362F5">
        <w:rPr>
          <w:noProof/>
          <w:sz w:val="28"/>
          <w:szCs w:val="28"/>
          <w:lang w:eastAsia="en-AU"/>
        </w:rPr>
        <w:t xml:space="preserve">(Week </w:t>
      </w:r>
      <w:r w:rsidR="00EE2D4A">
        <w:rPr>
          <w:noProof/>
          <w:sz w:val="28"/>
          <w:szCs w:val="28"/>
          <w:lang w:eastAsia="en-AU"/>
        </w:rPr>
        <w:t>XX</w:t>
      </w:r>
      <w:r w:rsidR="004362F5">
        <w:rPr>
          <w:noProof/>
          <w:sz w:val="28"/>
          <w:szCs w:val="28"/>
          <w:lang w:eastAsia="en-AU"/>
        </w:rPr>
        <w:t>)</w:t>
      </w:r>
      <w:r w:rsidR="004362F5">
        <w:rPr>
          <w:noProof/>
          <w:sz w:val="28"/>
          <w:szCs w:val="28"/>
          <w:lang w:eastAsia="en-AU"/>
        </w:rPr>
        <w:tab/>
      </w:r>
    </w:p>
    <w:p w14:paraId="6781462D" w14:textId="28FB7680" w:rsidR="00B84C8D" w:rsidRPr="000B1161" w:rsidRDefault="008F196D" w:rsidP="00EA5229">
      <w:pPr>
        <w:tabs>
          <w:tab w:val="right" w:pos="5954"/>
          <w:tab w:val="right" w:pos="10064"/>
          <w:tab w:val="right" w:pos="10610"/>
        </w:tabs>
        <w:spacing w:after="0"/>
        <w:rPr>
          <w:noProof/>
          <w:sz w:val="28"/>
          <w:szCs w:val="28"/>
          <w:lang w:eastAsia="en-AU"/>
        </w:rPr>
      </w:pPr>
      <w:r w:rsidRPr="00A62787">
        <w:rPr>
          <w:b/>
          <w:noProof/>
          <w:sz w:val="28"/>
          <w:szCs w:val="28"/>
          <w:lang w:eastAsia="en-AU"/>
        </w:rPr>
        <w:t>Date Due:</w:t>
      </w:r>
      <w:r>
        <w:rPr>
          <w:noProof/>
          <w:sz w:val="28"/>
          <w:szCs w:val="28"/>
          <w:lang w:eastAsia="en-AU"/>
        </w:rPr>
        <w:t xml:space="preserve"> </w:t>
      </w:r>
      <w:r w:rsidR="00A62787">
        <w:rPr>
          <w:noProof/>
          <w:sz w:val="28"/>
          <w:szCs w:val="28"/>
          <w:lang w:eastAsia="en-AU"/>
        </w:rPr>
        <w:tab/>
      </w:r>
      <w:r w:rsidR="00EE2D4A">
        <w:rPr>
          <w:noProof/>
          <w:sz w:val="28"/>
          <w:szCs w:val="28"/>
          <w:lang w:eastAsia="en-AU"/>
        </w:rPr>
        <w:t>XXXXXXXXXXXXX</w:t>
      </w:r>
      <w:r w:rsidR="00EE2D4A" w:rsidRPr="000B1161">
        <w:rPr>
          <w:noProof/>
          <w:sz w:val="28"/>
          <w:szCs w:val="28"/>
          <w:lang w:eastAsia="en-AU"/>
        </w:rPr>
        <w:t xml:space="preserve">   </w:t>
      </w:r>
      <w:r w:rsidR="00EE2D4A">
        <w:rPr>
          <w:noProof/>
          <w:sz w:val="28"/>
          <w:szCs w:val="28"/>
          <w:lang w:eastAsia="en-AU"/>
        </w:rPr>
        <w:t>(Week XX)</w:t>
      </w:r>
      <w:r w:rsidR="00B84C8D">
        <w:rPr>
          <w:noProof/>
          <w:sz w:val="28"/>
          <w:szCs w:val="28"/>
          <w:lang w:eastAsia="en-AU"/>
        </w:rPr>
        <w:tab/>
      </w:r>
    </w:p>
    <w:p w14:paraId="4F235D75" w14:textId="7D1F7B29" w:rsidR="00880D7C" w:rsidRPr="00B77D55" w:rsidRDefault="00B84C8D" w:rsidP="00B77D55">
      <w:pPr>
        <w:pStyle w:val="ListBullet"/>
        <w:numPr>
          <w:ilvl w:val="0"/>
          <w:numId w:val="0"/>
        </w:numPr>
        <w:rPr>
          <w:rFonts w:ascii="Calibri" w:hAnsi="Calibri" w:cs="Tahoma"/>
          <w:sz w:val="22"/>
          <w:szCs w:val="22"/>
        </w:rPr>
      </w:pPr>
      <w:r w:rsidRPr="000B1161">
        <w:rPr>
          <w:rFonts w:ascii="Calibri" w:hAnsi="Calibri" w:cs="Tahoma"/>
          <w:sz w:val="22"/>
          <w:szCs w:val="22"/>
        </w:rPr>
        <w:tab/>
      </w:r>
      <w:r w:rsidRPr="000B1161">
        <w:rPr>
          <w:rFonts w:ascii="Calibri" w:hAnsi="Calibri" w:cs="Tahoma"/>
          <w:sz w:val="22"/>
          <w:szCs w:val="22"/>
        </w:rPr>
        <w:tab/>
      </w:r>
      <w:r w:rsidRPr="000B1161">
        <w:rPr>
          <w:rFonts w:ascii="Calibri" w:hAnsi="Calibri" w:cs="Tahoma"/>
          <w:sz w:val="22"/>
          <w:szCs w:val="22"/>
        </w:rPr>
        <w:tab/>
      </w:r>
      <w:r w:rsidRPr="000B1161">
        <w:rPr>
          <w:rFonts w:ascii="Calibri" w:hAnsi="Calibri" w:cs="Tahoma"/>
          <w:sz w:val="22"/>
          <w:szCs w:val="22"/>
        </w:rPr>
        <w:tab/>
      </w:r>
      <w:r w:rsidRPr="000B1161">
        <w:rPr>
          <w:rFonts w:ascii="Calibri" w:hAnsi="Calibri" w:cs="Tahoma"/>
          <w:sz w:val="22"/>
          <w:szCs w:val="22"/>
        </w:rPr>
        <w:tab/>
      </w:r>
    </w:p>
    <w:p w14:paraId="4BB6312A" w14:textId="758D7737" w:rsidR="00B84C8D" w:rsidRDefault="00B84C8D" w:rsidP="00B84C8D">
      <w:pPr>
        <w:spacing w:after="0" w:line="240" w:lineRule="auto"/>
        <w:rPr>
          <w:rFonts w:cs="ArialMT"/>
          <w:b/>
          <w:sz w:val="28"/>
          <w:szCs w:val="24"/>
        </w:rPr>
      </w:pPr>
      <w:r w:rsidRPr="000B1161">
        <w:rPr>
          <w:rFonts w:cs="ArialMT"/>
          <w:b/>
          <w:sz w:val="28"/>
          <w:szCs w:val="24"/>
        </w:rPr>
        <w:t xml:space="preserve">TASK </w:t>
      </w:r>
      <w:r w:rsidR="00BB6818">
        <w:rPr>
          <w:rFonts w:cs="ArialMT"/>
          <w:b/>
          <w:sz w:val="28"/>
          <w:szCs w:val="24"/>
        </w:rPr>
        <w:t>SUMMARY</w:t>
      </w:r>
      <w:r w:rsidRPr="000B1161">
        <w:rPr>
          <w:rFonts w:cs="ArialMT"/>
          <w:b/>
          <w:sz w:val="28"/>
          <w:szCs w:val="24"/>
        </w:rPr>
        <w:t>:</w:t>
      </w:r>
    </w:p>
    <w:p w14:paraId="2FD86BB6" w14:textId="57E7E00D" w:rsidR="00BB6818" w:rsidRPr="00B77D55" w:rsidRDefault="007C63E2" w:rsidP="00B84C8D">
      <w:pPr>
        <w:spacing w:after="0" w:line="240" w:lineRule="auto"/>
        <w:rPr>
          <w:rFonts w:cs="ArialMT"/>
        </w:rPr>
      </w:pPr>
      <w:r w:rsidRPr="00B77D55">
        <w:rPr>
          <w:rFonts w:cs="ArialMT"/>
        </w:rPr>
        <w:t xml:space="preserve">Based on a specified video relating to cyber security, you are to answer some questions, </w:t>
      </w:r>
      <w:r w:rsidR="003B5E89" w:rsidRPr="00B77D55">
        <w:rPr>
          <w:rFonts w:cs="ArialMT"/>
        </w:rPr>
        <w:t xml:space="preserve">research about a real case of </w:t>
      </w:r>
      <w:r w:rsidR="000C49DA" w:rsidRPr="00B77D55">
        <w:rPr>
          <w:rFonts w:cs="ArialMT"/>
        </w:rPr>
        <w:t xml:space="preserve">cyberattack, </w:t>
      </w:r>
      <w:proofErr w:type="gramStart"/>
      <w:r w:rsidRPr="00B77D55">
        <w:rPr>
          <w:rFonts w:cs="ArialMT"/>
        </w:rPr>
        <w:t>and also</w:t>
      </w:r>
      <w:proofErr w:type="gramEnd"/>
      <w:r w:rsidRPr="00B77D55">
        <w:rPr>
          <w:rFonts w:cs="ArialMT"/>
        </w:rPr>
        <w:t xml:space="preserve"> create</w:t>
      </w:r>
      <w:r w:rsidR="00DD3076" w:rsidRPr="00B77D55">
        <w:rPr>
          <w:rFonts w:cs="ArialMT"/>
        </w:rPr>
        <w:t xml:space="preserve"> a book or video for young children relating to one concept from the video</w:t>
      </w:r>
      <w:r w:rsidR="004F6282" w:rsidRPr="00B77D55">
        <w:rPr>
          <w:rFonts w:cs="ArialMT"/>
        </w:rPr>
        <w:t>. Before making the book or video, you also need to prepare a written proposal</w:t>
      </w:r>
      <w:r w:rsidR="008C0FB5" w:rsidRPr="00B77D55">
        <w:rPr>
          <w:rFonts w:cs="ArialMT"/>
        </w:rPr>
        <w:t xml:space="preserve">/plan for the book or video, </w:t>
      </w:r>
      <w:r w:rsidR="00410EDD" w:rsidRPr="00B77D55">
        <w:rPr>
          <w:rFonts w:cs="ArialMT"/>
        </w:rPr>
        <w:t>outlining its “big idea” and how it will be developed in the book or video.</w:t>
      </w:r>
    </w:p>
    <w:p w14:paraId="1071B730" w14:textId="526F4C49" w:rsidR="00880D7C" w:rsidRPr="00B77D55" w:rsidRDefault="00EC38A0" w:rsidP="00B77D55">
      <w:pPr>
        <w:pStyle w:val="ListBullet"/>
        <w:numPr>
          <w:ilvl w:val="0"/>
          <w:numId w:val="0"/>
        </w:numPr>
        <w:rPr>
          <w:rFonts w:ascii="Tahoma" w:hAnsi="Tahoma" w:cs="Tahoma"/>
          <w:sz w:val="22"/>
          <w:szCs w:val="22"/>
        </w:rPr>
      </w:pPr>
      <w:r w:rsidRPr="00587C12">
        <w:rPr>
          <w:rFonts w:ascii="Tahoma" w:hAnsi="Tahoma" w:cs="Tahoma"/>
          <w:sz w:val="22"/>
          <w:szCs w:val="22"/>
        </w:rPr>
        <w:tab/>
      </w:r>
    </w:p>
    <w:p w14:paraId="2679222F" w14:textId="24527082" w:rsidR="00151707" w:rsidRPr="00984C30" w:rsidRDefault="00BB6818" w:rsidP="00AC396F">
      <w:pPr>
        <w:spacing w:after="0" w:line="240" w:lineRule="auto"/>
        <w:rPr>
          <w:rFonts w:cs="ArialMT"/>
          <w:b/>
          <w:sz w:val="28"/>
          <w:szCs w:val="24"/>
        </w:rPr>
      </w:pPr>
      <w:r w:rsidRPr="000B1161">
        <w:rPr>
          <w:rFonts w:cs="ArialMT"/>
          <w:b/>
          <w:sz w:val="28"/>
          <w:szCs w:val="24"/>
        </w:rPr>
        <w:t>TASK DETAILS:</w:t>
      </w:r>
    </w:p>
    <w:p w14:paraId="1B0DB17F" w14:textId="0601406D" w:rsidR="00933B91" w:rsidRPr="00B77D55" w:rsidRDefault="000C49DA" w:rsidP="00984C30">
      <w:pPr>
        <w:pStyle w:val="ListParagraph"/>
        <w:numPr>
          <w:ilvl w:val="0"/>
          <w:numId w:val="40"/>
        </w:numPr>
        <w:spacing w:after="40" w:line="240" w:lineRule="auto"/>
        <w:ind w:hanging="357"/>
        <w:contextualSpacing w:val="0"/>
        <w:rPr>
          <w:rFonts w:cs="Calibri"/>
        </w:rPr>
      </w:pPr>
      <w:r w:rsidRPr="00B77D55">
        <w:rPr>
          <w:rFonts w:cs="Calibri"/>
          <w:b/>
        </w:rPr>
        <w:t>Watch</w:t>
      </w:r>
      <w:r w:rsidRPr="00B77D55">
        <w:rPr>
          <w:rFonts w:cs="Calibri"/>
        </w:rPr>
        <w:t xml:space="preserve"> the TEDx video found at the following link:</w:t>
      </w:r>
      <w:r w:rsidR="00933B91" w:rsidRPr="00B77D55">
        <w:rPr>
          <w:rFonts w:cs="Calibri"/>
        </w:rPr>
        <w:br/>
      </w:r>
      <w:hyperlink r:id="rId12" w:history="1">
        <w:r w:rsidR="00933B91" w:rsidRPr="00B77D55">
          <w:rPr>
            <w:rStyle w:val="Hyperlink"/>
            <w:rFonts w:cs="Calibri"/>
          </w:rPr>
          <w:t>https://www.ted.com/talks/mark_burnette_the_humanity_behind_cybersecurity_attacks</w:t>
        </w:r>
      </w:hyperlink>
    </w:p>
    <w:p w14:paraId="0AF3DE16" w14:textId="51FCB21B" w:rsidR="00933B91" w:rsidRPr="00B77D55" w:rsidRDefault="00933B91" w:rsidP="00984C30">
      <w:pPr>
        <w:pStyle w:val="ListParagraph"/>
        <w:numPr>
          <w:ilvl w:val="0"/>
          <w:numId w:val="40"/>
        </w:numPr>
        <w:spacing w:after="40" w:line="240" w:lineRule="auto"/>
        <w:ind w:hanging="357"/>
        <w:contextualSpacing w:val="0"/>
        <w:rPr>
          <w:rFonts w:cs="Calibri"/>
        </w:rPr>
      </w:pPr>
      <w:r w:rsidRPr="00B77D55">
        <w:rPr>
          <w:rFonts w:cs="Calibri"/>
        </w:rPr>
        <w:t>Based on t</w:t>
      </w:r>
      <w:r w:rsidR="003C1869" w:rsidRPr="00B77D55">
        <w:rPr>
          <w:rFonts w:cs="Calibri"/>
        </w:rPr>
        <w:t xml:space="preserve">he content of the above video, give </w:t>
      </w:r>
      <w:r w:rsidR="003C1869" w:rsidRPr="00B77D55">
        <w:rPr>
          <w:rFonts w:cs="Calibri"/>
          <w:b/>
        </w:rPr>
        <w:t>written answers</w:t>
      </w:r>
      <w:r w:rsidR="003C1869" w:rsidRPr="00B77D55">
        <w:rPr>
          <w:rFonts w:cs="Calibri"/>
        </w:rPr>
        <w:t xml:space="preserve"> to</w:t>
      </w:r>
      <w:r w:rsidR="00D83346" w:rsidRPr="00B77D55">
        <w:rPr>
          <w:rFonts w:cs="Calibri"/>
        </w:rPr>
        <w:t xml:space="preserve"> each of</w:t>
      </w:r>
      <w:r w:rsidR="003C1869" w:rsidRPr="00B77D55">
        <w:rPr>
          <w:rFonts w:cs="Calibri"/>
        </w:rPr>
        <w:t xml:space="preserve"> the following:</w:t>
      </w:r>
    </w:p>
    <w:p w14:paraId="241DB8B0" w14:textId="77B6DDE1" w:rsidR="003C1869" w:rsidRPr="00B77D55" w:rsidRDefault="007F6216" w:rsidP="00984C30">
      <w:pPr>
        <w:pStyle w:val="ListParagraph"/>
        <w:numPr>
          <w:ilvl w:val="1"/>
          <w:numId w:val="40"/>
        </w:numPr>
        <w:spacing w:after="40" w:line="240" w:lineRule="auto"/>
        <w:ind w:hanging="357"/>
        <w:contextualSpacing w:val="0"/>
        <w:rPr>
          <w:rFonts w:cs="Calibri"/>
        </w:rPr>
      </w:pPr>
      <w:r w:rsidRPr="00B77D55">
        <w:rPr>
          <w:rFonts w:cs="Calibri"/>
        </w:rPr>
        <w:t xml:space="preserve">List </w:t>
      </w:r>
      <w:r w:rsidR="005E41B2" w:rsidRPr="00B77D55">
        <w:rPr>
          <w:rFonts w:cs="Calibri"/>
        </w:rPr>
        <w:t>the three human</w:t>
      </w:r>
      <w:r w:rsidR="00974A70" w:rsidRPr="00B77D55">
        <w:rPr>
          <w:rFonts w:cs="Calibri"/>
        </w:rPr>
        <w:t xml:space="preserve"> traits</w:t>
      </w:r>
      <w:r w:rsidR="00A62787">
        <w:rPr>
          <w:rFonts w:cs="Calibri"/>
        </w:rPr>
        <w:t>/</w:t>
      </w:r>
      <w:r w:rsidR="005E41B2" w:rsidRPr="00B77D55">
        <w:rPr>
          <w:rFonts w:cs="Calibri"/>
        </w:rPr>
        <w:t>characteristics that hackers abuse to conduct cyberattacks</w:t>
      </w:r>
      <w:r w:rsidRPr="00B77D55">
        <w:rPr>
          <w:rFonts w:cs="Calibri"/>
        </w:rPr>
        <w:t>, giving a brief explanation of each one, including</w:t>
      </w:r>
      <w:r w:rsidR="00115745" w:rsidRPr="00B77D55">
        <w:rPr>
          <w:rFonts w:cs="Calibri"/>
        </w:rPr>
        <w:t xml:space="preserve"> one example of how it may </w:t>
      </w:r>
      <w:proofErr w:type="gramStart"/>
      <w:r w:rsidR="00DD599D">
        <w:rPr>
          <w:rFonts w:cs="Calibri"/>
        </w:rPr>
        <w:t>exploited</w:t>
      </w:r>
      <w:proofErr w:type="gramEnd"/>
      <w:r w:rsidR="00115745" w:rsidRPr="00B77D55">
        <w:rPr>
          <w:rFonts w:cs="Calibri"/>
        </w:rPr>
        <w:t xml:space="preserve"> in a cyberattack</w:t>
      </w:r>
    </w:p>
    <w:p w14:paraId="2013E8B8" w14:textId="37A49E58" w:rsidR="00115745" w:rsidRPr="00B77D55" w:rsidRDefault="004E3D59" w:rsidP="00984C30">
      <w:pPr>
        <w:pStyle w:val="ListParagraph"/>
        <w:numPr>
          <w:ilvl w:val="1"/>
          <w:numId w:val="40"/>
        </w:numPr>
        <w:spacing w:after="40" w:line="240" w:lineRule="auto"/>
        <w:ind w:hanging="357"/>
        <w:contextualSpacing w:val="0"/>
        <w:rPr>
          <w:rFonts w:cs="Calibri"/>
        </w:rPr>
      </w:pPr>
      <w:r w:rsidRPr="00B77D55">
        <w:rPr>
          <w:rFonts w:cs="Calibri"/>
        </w:rPr>
        <w:t>What is “Social Engineering” and how does</w:t>
      </w:r>
      <w:r w:rsidR="001C112B" w:rsidRPr="00B77D55">
        <w:rPr>
          <w:rFonts w:cs="Calibri"/>
        </w:rPr>
        <w:t xml:space="preserve"> it leverage the key difference between humans and computers emphasised in the video?</w:t>
      </w:r>
    </w:p>
    <w:p w14:paraId="415B5C07" w14:textId="3DE91630" w:rsidR="001C112B" w:rsidRPr="00B77D55" w:rsidRDefault="006E5E1F" w:rsidP="00984C30">
      <w:pPr>
        <w:pStyle w:val="ListParagraph"/>
        <w:numPr>
          <w:ilvl w:val="1"/>
          <w:numId w:val="40"/>
        </w:numPr>
        <w:spacing w:after="40" w:line="240" w:lineRule="auto"/>
        <w:ind w:hanging="357"/>
        <w:contextualSpacing w:val="0"/>
        <w:rPr>
          <w:rFonts w:cs="Calibri"/>
        </w:rPr>
      </w:pPr>
      <w:r w:rsidRPr="00B77D55">
        <w:rPr>
          <w:rFonts w:cs="Calibri"/>
        </w:rPr>
        <w:t xml:space="preserve">Explain </w:t>
      </w:r>
      <w:r w:rsidR="004653AB" w:rsidRPr="00B77D55">
        <w:rPr>
          <w:rFonts w:cs="Calibri"/>
        </w:rPr>
        <w:t xml:space="preserve">two examples </w:t>
      </w:r>
      <w:r w:rsidR="00316FA3" w:rsidRPr="00B77D55">
        <w:rPr>
          <w:rFonts w:cs="Calibri"/>
        </w:rPr>
        <w:t>the speaker</w:t>
      </w:r>
      <w:r w:rsidR="004653AB" w:rsidRPr="00B77D55">
        <w:rPr>
          <w:rFonts w:cs="Calibri"/>
        </w:rPr>
        <w:t xml:space="preserve"> uses at the end of</w:t>
      </w:r>
      <w:r w:rsidR="00316FA3" w:rsidRPr="00B77D55">
        <w:rPr>
          <w:rFonts w:cs="Calibri"/>
        </w:rPr>
        <w:t xml:space="preserve"> “becoming less human”</w:t>
      </w:r>
      <w:r w:rsidRPr="00B77D55">
        <w:rPr>
          <w:rFonts w:cs="Calibri"/>
        </w:rPr>
        <w:t>, show</w:t>
      </w:r>
      <w:r w:rsidR="00052430" w:rsidRPr="00B77D55">
        <w:rPr>
          <w:rFonts w:cs="Calibri"/>
        </w:rPr>
        <w:t>ing</w:t>
      </w:r>
      <w:r w:rsidRPr="00B77D55">
        <w:rPr>
          <w:rFonts w:cs="Calibri"/>
        </w:rPr>
        <w:t xml:space="preserve"> how that</w:t>
      </w:r>
      <w:r w:rsidR="00292F16" w:rsidRPr="00B77D55">
        <w:rPr>
          <w:rFonts w:cs="Calibri"/>
        </w:rPr>
        <w:t xml:space="preserve"> example</w:t>
      </w:r>
      <w:r w:rsidR="00A12EB7" w:rsidRPr="00B77D55">
        <w:rPr>
          <w:rFonts w:cs="Calibri"/>
        </w:rPr>
        <w:t>s are</w:t>
      </w:r>
      <w:r w:rsidR="00292F16" w:rsidRPr="00B77D55">
        <w:rPr>
          <w:rFonts w:cs="Calibri"/>
        </w:rPr>
        <w:t xml:space="preserve"> “less human”.</w:t>
      </w:r>
    </w:p>
    <w:p w14:paraId="403316A6" w14:textId="39F3B5DB" w:rsidR="00933B91" w:rsidRPr="00B77D55" w:rsidRDefault="007836C8" w:rsidP="00984C30">
      <w:pPr>
        <w:pStyle w:val="ListParagraph"/>
        <w:numPr>
          <w:ilvl w:val="0"/>
          <w:numId w:val="40"/>
        </w:numPr>
        <w:spacing w:after="40" w:line="240" w:lineRule="auto"/>
        <w:ind w:hanging="357"/>
        <w:contextualSpacing w:val="0"/>
        <w:rPr>
          <w:rFonts w:cs="Calibri"/>
        </w:rPr>
      </w:pPr>
      <w:r w:rsidRPr="00B77D55">
        <w:rPr>
          <w:rFonts w:cs="Calibri"/>
          <w:b/>
        </w:rPr>
        <w:t>Find</w:t>
      </w:r>
      <w:r w:rsidRPr="00B77D55">
        <w:rPr>
          <w:rFonts w:cs="Calibri"/>
        </w:rPr>
        <w:t xml:space="preserve"> a news article online from the last two years that details a cybersecurity attack</w:t>
      </w:r>
      <w:r w:rsidR="00AC0A2A" w:rsidRPr="00B77D55">
        <w:rPr>
          <w:rFonts w:cs="Calibri"/>
        </w:rPr>
        <w:t xml:space="preserve"> where </w:t>
      </w:r>
      <w:r w:rsidR="00F11738" w:rsidRPr="00B77D55">
        <w:rPr>
          <w:rFonts w:cs="Calibri"/>
        </w:rPr>
        <w:t>th</w:t>
      </w:r>
      <w:r w:rsidR="00B86F70" w:rsidRPr="00B77D55">
        <w:rPr>
          <w:rFonts w:cs="Calibri"/>
        </w:rPr>
        <w:t>e attackers were able to breach the system</w:t>
      </w:r>
      <w:r w:rsidRPr="00B77D55">
        <w:rPr>
          <w:rFonts w:cs="Calibri"/>
        </w:rPr>
        <w:t>.</w:t>
      </w:r>
      <w:r w:rsidR="00B86F70" w:rsidRPr="00B77D55">
        <w:rPr>
          <w:rFonts w:cs="Calibri"/>
        </w:rPr>
        <w:t xml:space="preserve"> </w:t>
      </w:r>
      <w:r w:rsidR="00EA741E" w:rsidRPr="00B77D55">
        <w:rPr>
          <w:rFonts w:cs="Calibri"/>
        </w:rPr>
        <w:t xml:space="preserve">In 400-600 words, </w:t>
      </w:r>
      <w:r w:rsidR="00EA741E" w:rsidRPr="00B77D55">
        <w:rPr>
          <w:rFonts w:cs="Calibri"/>
          <w:b/>
        </w:rPr>
        <w:t>e</w:t>
      </w:r>
      <w:r w:rsidR="00B86F70" w:rsidRPr="00B77D55">
        <w:rPr>
          <w:rFonts w:cs="Calibri"/>
          <w:b/>
        </w:rPr>
        <w:t>xplain</w:t>
      </w:r>
      <w:r w:rsidR="00B86F70" w:rsidRPr="00B77D55">
        <w:rPr>
          <w:rFonts w:cs="Calibri"/>
        </w:rPr>
        <w:t xml:space="preserve"> what me</w:t>
      </w:r>
      <w:r w:rsidR="0010527D" w:rsidRPr="00B77D55">
        <w:rPr>
          <w:rFonts w:cs="Calibri"/>
        </w:rPr>
        <w:t>ans was used to breach the system, and how</w:t>
      </w:r>
      <w:r w:rsidR="00A447B1" w:rsidRPr="00B77D55">
        <w:rPr>
          <w:rFonts w:cs="Calibri"/>
        </w:rPr>
        <w:t xml:space="preserve"> security could have been improved to </w:t>
      </w:r>
      <w:r w:rsidR="00086ECE" w:rsidRPr="00B77D55">
        <w:rPr>
          <w:rFonts w:cs="Calibri"/>
        </w:rPr>
        <w:t>prevent</w:t>
      </w:r>
      <w:r w:rsidR="00A447B1" w:rsidRPr="00B77D55">
        <w:rPr>
          <w:rFonts w:cs="Calibri"/>
        </w:rPr>
        <w:t xml:space="preserve"> the attack. You may need to do further research to </w:t>
      </w:r>
      <w:r w:rsidR="00480A5D" w:rsidRPr="00B77D55">
        <w:rPr>
          <w:rFonts w:cs="Calibri"/>
        </w:rPr>
        <w:t xml:space="preserve">find further details or </w:t>
      </w:r>
      <w:r w:rsidR="00A5750E" w:rsidRPr="00B77D55">
        <w:rPr>
          <w:rFonts w:cs="Calibri"/>
        </w:rPr>
        <w:t xml:space="preserve">determine </w:t>
      </w:r>
      <w:r w:rsidR="00531394" w:rsidRPr="00B77D55">
        <w:rPr>
          <w:rFonts w:cs="Calibri"/>
        </w:rPr>
        <w:t>ways to improve security.</w:t>
      </w:r>
      <w:r w:rsidR="00915012" w:rsidRPr="00B77D55">
        <w:rPr>
          <w:rFonts w:cs="Calibri"/>
        </w:rPr>
        <w:t xml:space="preserve"> </w:t>
      </w:r>
      <w:r w:rsidR="00CA625F" w:rsidRPr="00B77D55">
        <w:rPr>
          <w:rFonts w:cs="Calibri"/>
        </w:rPr>
        <w:t>Use appropriate in-text referencing and include a list of references at the end</w:t>
      </w:r>
      <w:r w:rsidR="004501BA" w:rsidRPr="00B77D55">
        <w:rPr>
          <w:rFonts w:cs="Calibri"/>
        </w:rPr>
        <w:t xml:space="preserve"> (not included in word count). </w:t>
      </w:r>
      <w:r w:rsidR="000A1DFC" w:rsidRPr="00B77D55">
        <w:rPr>
          <w:rFonts w:cs="Calibri"/>
        </w:rPr>
        <w:t>As</w:t>
      </w:r>
      <w:r w:rsidR="004501BA" w:rsidRPr="00B77D55">
        <w:rPr>
          <w:rFonts w:cs="Calibri"/>
        </w:rPr>
        <w:t xml:space="preserve"> an appendix include a copy of the news article you found</w:t>
      </w:r>
      <w:r w:rsidR="00BE21BA" w:rsidRPr="00B77D55">
        <w:rPr>
          <w:rFonts w:cs="Calibri"/>
        </w:rPr>
        <w:t xml:space="preserve">, </w:t>
      </w:r>
      <w:proofErr w:type="gramStart"/>
      <w:r w:rsidR="00BE21BA" w:rsidRPr="00B77D55">
        <w:rPr>
          <w:rFonts w:cs="Calibri"/>
        </w:rPr>
        <w:t>and also</w:t>
      </w:r>
      <w:proofErr w:type="gramEnd"/>
      <w:r w:rsidR="00BE21BA" w:rsidRPr="00B77D55">
        <w:rPr>
          <w:rFonts w:cs="Calibri"/>
        </w:rPr>
        <w:t xml:space="preserve"> relevant sections of any other </w:t>
      </w:r>
      <w:r w:rsidR="0041530D" w:rsidRPr="00B77D55">
        <w:rPr>
          <w:rFonts w:cs="Calibri"/>
        </w:rPr>
        <w:t>references you used</w:t>
      </w:r>
      <w:r w:rsidR="00840AC5" w:rsidRPr="00B77D55">
        <w:rPr>
          <w:rFonts w:cs="Calibri"/>
        </w:rPr>
        <w:t>, so your teacher can readily check your references</w:t>
      </w:r>
      <w:r w:rsidR="004501BA" w:rsidRPr="00B77D55">
        <w:rPr>
          <w:rFonts w:cs="Calibri"/>
        </w:rPr>
        <w:t>.</w:t>
      </w:r>
    </w:p>
    <w:p w14:paraId="6A731BB0" w14:textId="1CB04A71" w:rsidR="007C6D9A" w:rsidRPr="00B77D55" w:rsidRDefault="00AF03D6" w:rsidP="00984C30">
      <w:pPr>
        <w:pStyle w:val="ListParagraph"/>
        <w:numPr>
          <w:ilvl w:val="0"/>
          <w:numId w:val="40"/>
        </w:numPr>
        <w:spacing w:after="40" w:line="240" w:lineRule="auto"/>
        <w:ind w:hanging="357"/>
        <w:contextualSpacing w:val="0"/>
        <w:rPr>
          <w:rFonts w:cs="Calibri"/>
        </w:rPr>
      </w:pPr>
      <w:r w:rsidRPr="00B77D55">
        <w:rPr>
          <w:rFonts w:cs="Calibri"/>
          <w:b/>
        </w:rPr>
        <w:t xml:space="preserve">Write a </w:t>
      </w:r>
      <w:r w:rsidR="00F56469" w:rsidRPr="00B77D55">
        <w:rPr>
          <w:rFonts w:cs="Calibri"/>
          <w:b/>
        </w:rPr>
        <w:t>plan</w:t>
      </w:r>
      <w:r w:rsidR="00F56469" w:rsidRPr="00B77D55">
        <w:rPr>
          <w:rFonts w:cs="Calibri"/>
        </w:rPr>
        <w:t xml:space="preserve"> for a short video (maximum </w:t>
      </w:r>
      <w:r w:rsidR="0056458C" w:rsidRPr="00B77D55">
        <w:rPr>
          <w:rFonts w:cs="Calibri"/>
        </w:rPr>
        <w:t>five</w:t>
      </w:r>
      <w:r w:rsidR="00F56469" w:rsidRPr="00B77D55">
        <w:rPr>
          <w:rFonts w:cs="Calibri"/>
        </w:rPr>
        <w:t xml:space="preserve"> minutes)</w:t>
      </w:r>
      <w:r w:rsidR="007254DB" w:rsidRPr="00B77D55">
        <w:rPr>
          <w:rFonts w:cs="Calibri"/>
        </w:rPr>
        <w:t xml:space="preserve"> or </w:t>
      </w:r>
      <w:r w:rsidR="00995C1C" w:rsidRPr="00B77D55">
        <w:rPr>
          <w:rFonts w:cs="Calibri"/>
        </w:rPr>
        <w:t>picture</w:t>
      </w:r>
      <w:r w:rsidR="006C6397" w:rsidRPr="00B77D55">
        <w:rPr>
          <w:rFonts w:cs="Calibri"/>
        </w:rPr>
        <w:t xml:space="preserve"> </w:t>
      </w:r>
      <w:r w:rsidR="007254DB" w:rsidRPr="00B77D55">
        <w:rPr>
          <w:rFonts w:cs="Calibri"/>
        </w:rPr>
        <w:t>book</w:t>
      </w:r>
      <w:r w:rsidR="00995C1C" w:rsidRPr="00B77D55">
        <w:rPr>
          <w:rFonts w:cs="Calibri"/>
        </w:rPr>
        <w:t xml:space="preserve"> (at least </w:t>
      </w:r>
      <w:r w:rsidR="0056458C" w:rsidRPr="00B77D55">
        <w:rPr>
          <w:rFonts w:cs="Calibri"/>
        </w:rPr>
        <w:t>five double pages</w:t>
      </w:r>
      <w:r w:rsidR="00C0566E" w:rsidRPr="00B77D55">
        <w:rPr>
          <w:rFonts w:cs="Calibri"/>
        </w:rPr>
        <w:t>, or 10 slides if online</w:t>
      </w:r>
      <w:r w:rsidR="0056458C" w:rsidRPr="00B77D55">
        <w:rPr>
          <w:rFonts w:cs="Calibri"/>
        </w:rPr>
        <w:t>)</w:t>
      </w:r>
      <w:r w:rsidR="00DD6BFF" w:rsidRPr="00B77D55">
        <w:rPr>
          <w:rFonts w:cs="Calibri"/>
        </w:rPr>
        <w:t>, aimed at young children (up to 10 years old), that teaches one concept taken from the TEDx video above.</w:t>
      </w:r>
      <w:r w:rsidR="006A3148" w:rsidRPr="00B77D55">
        <w:rPr>
          <w:rFonts w:cs="Calibri"/>
        </w:rPr>
        <w:t xml:space="preserve"> In your plan include the following:</w:t>
      </w:r>
    </w:p>
    <w:p w14:paraId="4A1052B5" w14:textId="5A6523FA" w:rsidR="006A3148" w:rsidRPr="00B77D55" w:rsidRDefault="006A3148" w:rsidP="00984C30">
      <w:pPr>
        <w:pStyle w:val="ListParagraph"/>
        <w:numPr>
          <w:ilvl w:val="1"/>
          <w:numId w:val="40"/>
        </w:numPr>
        <w:spacing w:after="40" w:line="240" w:lineRule="auto"/>
        <w:ind w:hanging="357"/>
        <w:contextualSpacing w:val="0"/>
        <w:rPr>
          <w:rFonts w:cs="Calibri"/>
        </w:rPr>
      </w:pPr>
      <w:r w:rsidRPr="00B77D55">
        <w:rPr>
          <w:rFonts w:cs="Calibri"/>
          <w:i/>
          <w:u w:val="single"/>
        </w:rPr>
        <w:t>Big Idea</w:t>
      </w:r>
      <w:r w:rsidR="00F15CF3" w:rsidRPr="00B77D55">
        <w:rPr>
          <w:rFonts w:cs="Calibri"/>
        </w:rPr>
        <w:t>: what is the single concept taken from the TEDx video which will be the focus of your video or book</w:t>
      </w:r>
    </w:p>
    <w:p w14:paraId="752214C5" w14:textId="0C3410C9" w:rsidR="009A5BC8" w:rsidRPr="00B77D55" w:rsidRDefault="009A5BC8" w:rsidP="00984C30">
      <w:pPr>
        <w:pStyle w:val="ListParagraph"/>
        <w:numPr>
          <w:ilvl w:val="1"/>
          <w:numId w:val="40"/>
        </w:numPr>
        <w:spacing w:after="40" w:line="240" w:lineRule="auto"/>
        <w:ind w:hanging="357"/>
        <w:contextualSpacing w:val="0"/>
        <w:rPr>
          <w:rFonts w:cs="Calibri"/>
        </w:rPr>
      </w:pPr>
      <w:r w:rsidRPr="00B77D55">
        <w:rPr>
          <w:rFonts w:cs="Calibri"/>
          <w:i/>
          <w:u w:val="single"/>
        </w:rPr>
        <w:t>Audience</w:t>
      </w:r>
      <w:r w:rsidR="00073E1B" w:rsidRPr="00B77D55">
        <w:rPr>
          <w:rFonts w:cs="Calibri"/>
        </w:rPr>
        <w:t xml:space="preserve">: </w:t>
      </w:r>
      <w:r w:rsidRPr="00B77D55">
        <w:rPr>
          <w:rFonts w:cs="Calibri"/>
        </w:rPr>
        <w:t xml:space="preserve">Specify your target audience age group </w:t>
      </w:r>
      <w:r w:rsidR="009761F2" w:rsidRPr="00B77D55">
        <w:rPr>
          <w:rFonts w:cs="Calibri"/>
        </w:rPr>
        <w:t>(</w:t>
      </w:r>
      <w:proofErr w:type="spellStart"/>
      <w:r w:rsidR="009761F2" w:rsidRPr="00B77D55">
        <w:rPr>
          <w:rFonts w:cs="Calibri"/>
        </w:rPr>
        <w:t>eg</w:t>
      </w:r>
      <w:proofErr w:type="spellEnd"/>
      <w:r w:rsidR="009761F2" w:rsidRPr="00B77D55">
        <w:rPr>
          <w:rFonts w:cs="Calibri"/>
        </w:rPr>
        <w:t xml:space="preserve"> 2-4 years old, </w:t>
      </w:r>
      <w:r w:rsidR="00680029" w:rsidRPr="00B77D55">
        <w:rPr>
          <w:rFonts w:cs="Calibri"/>
        </w:rPr>
        <w:t>8-10 years old</w:t>
      </w:r>
      <w:r w:rsidR="00DC3A34" w:rsidRPr="00B77D55">
        <w:rPr>
          <w:rFonts w:cs="Calibri"/>
        </w:rPr>
        <w:t>)</w:t>
      </w:r>
    </w:p>
    <w:p w14:paraId="288B08FC" w14:textId="7DAFADC7" w:rsidR="004A4FE4" w:rsidRPr="00B77D55" w:rsidRDefault="004A4FE4" w:rsidP="00984C30">
      <w:pPr>
        <w:pStyle w:val="ListParagraph"/>
        <w:numPr>
          <w:ilvl w:val="1"/>
          <w:numId w:val="40"/>
        </w:numPr>
        <w:spacing w:after="40" w:line="240" w:lineRule="auto"/>
        <w:ind w:hanging="357"/>
        <w:contextualSpacing w:val="0"/>
        <w:rPr>
          <w:rFonts w:cs="Calibri"/>
        </w:rPr>
      </w:pPr>
      <w:r w:rsidRPr="00B77D55">
        <w:rPr>
          <w:rFonts w:cs="Calibri"/>
          <w:i/>
          <w:u w:val="single"/>
        </w:rPr>
        <w:t>Format</w:t>
      </w:r>
      <w:r w:rsidRPr="00B77D55">
        <w:rPr>
          <w:rFonts w:cs="Calibri"/>
        </w:rPr>
        <w:t>: Specify whether you are making a video or book</w:t>
      </w:r>
    </w:p>
    <w:p w14:paraId="57AAB349" w14:textId="06689C65" w:rsidR="004A4FE4" w:rsidRPr="00B77D55" w:rsidRDefault="004A4FE4" w:rsidP="00984C30">
      <w:pPr>
        <w:pStyle w:val="ListParagraph"/>
        <w:numPr>
          <w:ilvl w:val="1"/>
          <w:numId w:val="40"/>
        </w:numPr>
        <w:spacing w:after="40" w:line="240" w:lineRule="auto"/>
        <w:ind w:hanging="357"/>
        <w:contextualSpacing w:val="0"/>
        <w:rPr>
          <w:rFonts w:cs="Calibri"/>
        </w:rPr>
      </w:pPr>
      <w:r w:rsidRPr="00B77D55">
        <w:rPr>
          <w:rFonts w:cs="Calibri"/>
          <w:i/>
          <w:u w:val="single"/>
        </w:rPr>
        <w:t>Title</w:t>
      </w:r>
      <w:r w:rsidRPr="00B77D55">
        <w:rPr>
          <w:rFonts w:cs="Calibri"/>
        </w:rPr>
        <w:t>: What is the title of your video or book?</w:t>
      </w:r>
    </w:p>
    <w:p w14:paraId="4016C6CC" w14:textId="42142C8B" w:rsidR="004A4FE4" w:rsidRPr="00B77D55" w:rsidRDefault="004A4FE4" w:rsidP="00984C30">
      <w:pPr>
        <w:pStyle w:val="ListParagraph"/>
        <w:numPr>
          <w:ilvl w:val="1"/>
          <w:numId w:val="40"/>
        </w:numPr>
        <w:spacing w:after="40" w:line="240" w:lineRule="auto"/>
        <w:ind w:hanging="357"/>
        <w:contextualSpacing w:val="0"/>
        <w:rPr>
          <w:rFonts w:cs="Calibri"/>
        </w:rPr>
      </w:pPr>
      <w:r w:rsidRPr="00B77D55">
        <w:rPr>
          <w:rFonts w:cs="Calibri"/>
          <w:i/>
          <w:u w:val="single"/>
        </w:rPr>
        <w:t>Idea Development</w:t>
      </w:r>
      <w:r w:rsidRPr="00B77D55">
        <w:rPr>
          <w:rFonts w:cs="Calibri"/>
        </w:rPr>
        <w:t>:</w:t>
      </w:r>
      <w:r w:rsidR="005228C3" w:rsidRPr="00B77D55">
        <w:rPr>
          <w:rFonts w:cs="Calibri"/>
        </w:rPr>
        <w:t xml:space="preserve"> </w:t>
      </w:r>
      <w:r w:rsidR="007E735A" w:rsidRPr="00B77D55">
        <w:rPr>
          <w:rFonts w:cs="Calibri"/>
        </w:rPr>
        <w:t xml:space="preserve">Explain how you </w:t>
      </w:r>
      <w:r w:rsidR="00F05A26" w:rsidRPr="00B77D55">
        <w:rPr>
          <w:rFonts w:cs="Calibri"/>
        </w:rPr>
        <w:t>develop your big idea into a book or video</w:t>
      </w:r>
      <w:r w:rsidR="00A824AE" w:rsidRPr="00B77D55">
        <w:rPr>
          <w:rFonts w:cs="Calibri"/>
        </w:rPr>
        <w:t>, in about 400-600 words</w:t>
      </w:r>
      <w:r w:rsidR="00F05A26" w:rsidRPr="00B77D55">
        <w:rPr>
          <w:rFonts w:cs="Calibri"/>
        </w:rPr>
        <w:t>. For example:</w:t>
      </w:r>
      <w:r w:rsidR="001E419F" w:rsidRPr="00B77D55">
        <w:rPr>
          <w:rFonts w:cs="Calibri"/>
        </w:rPr>
        <w:t xml:space="preserve"> </w:t>
      </w:r>
      <w:r w:rsidR="00A824AE" w:rsidRPr="00B77D55">
        <w:rPr>
          <w:rFonts w:cs="Calibri"/>
        </w:rPr>
        <w:t>How will</w:t>
      </w:r>
      <w:r w:rsidR="00A733AC" w:rsidRPr="00B77D55">
        <w:rPr>
          <w:rFonts w:cs="Calibri"/>
        </w:rPr>
        <w:t xml:space="preserve"> you explain the big idea in a way meaningful to your target audience, what example(s) will you use? </w:t>
      </w:r>
      <w:r w:rsidR="001E419F" w:rsidRPr="00B77D55">
        <w:rPr>
          <w:rFonts w:cs="Calibri"/>
        </w:rPr>
        <w:t>Will there be a main character?</w:t>
      </w:r>
      <w:r w:rsidR="00A824AE" w:rsidRPr="00B77D55">
        <w:rPr>
          <w:rFonts w:cs="Calibri"/>
        </w:rPr>
        <w:t xml:space="preserve"> </w:t>
      </w:r>
      <w:r w:rsidR="001E419F" w:rsidRPr="00B77D55">
        <w:rPr>
          <w:rFonts w:cs="Calibri"/>
        </w:rPr>
        <w:t xml:space="preserve">What will be the plot or storyline? How will you make it </w:t>
      </w:r>
      <w:r w:rsidR="00C3302E" w:rsidRPr="00B77D55">
        <w:rPr>
          <w:rFonts w:cs="Calibri"/>
        </w:rPr>
        <w:t xml:space="preserve">appealing and </w:t>
      </w:r>
      <w:r w:rsidR="001E419F" w:rsidRPr="00B77D55">
        <w:rPr>
          <w:rFonts w:cs="Calibri"/>
        </w:rPr>
        <w:t xml:space="preserve">engaging for the </w:t>
      </w:r>
      <w:r w:rsidR="00A824AE" w:rsidRPr="00B77D55">
        <w:rPr>
          <w:rFonts w:cs="Calibri"/>
        </w:rPr>
        <w:t xml:space="preserve">target </w:t>
      </w:r>
      <w:r w:rsidR="001E419F" w:rsidRPr="00B77D55">
        <w:rPr>
          <w:rFonts w:cs="Calibri"/>
        </w:rPr>
        <w:t>audience</w:t>
      </w:r>
      <w:r w:rsidR="00A824AE" w:rsidRPr="00B77D55">
        <w:rPr>
          <w:rFonts w:cs="Calibri"/>
        </w:rPr>
        <w:t xml:space="preserve">? </w:t>
      </w:r>
      <w:r w:rsidR="005228C3" w:rsidRPr="00B77D55">
        <w:rPr>
          <w:rFonts w:cs="Calibri"/>
        </w:rPr>
        <w:t xml:space="preserve">(You may want to check </w:t>
      </w:r>
      <w:r w:rsidR="00BB3C6B" w:rsidRPr="00B77D55">
        <w:rPr>
          <w:rFonts w:cs="Calibri"/>
        </w:rPr>
        <w:t>on the internet for basic tips</w:t>
      </w:r>
      <w:r w:rsidR="00902AEE" w:rsidRPr="00B77D55">
        <w:rPr>
          <w:rFonts w:cs="Calibri"/>
        </w:rPr>
        <w:t xml:space="preserve"> and hints</w:t>
      </w:r>
      <w:r w:rsidR="00BB3C6B" w:rsidRPr="00B77D55">
        <w:rPr>
          <w:rFonts w:cs="Calibri"/>
        </w:rPr>
        <w:t xml:space="preserve"> on writing children’s books etc)</w:t>
      </w:r>
    </w:p>
    <w:p w14:paraId="031262E2" w14:textId="5B25EA8B" w:rsidR="0027797B" w:rsidRPr="0027797B" w:rsidRDefault="005228C3" w:rsidP="008F39BC">
      <w:pPr>
        <w:pStyle w:val="ListParagraph"/>
        <w:numPr>
          <w:ilvl w:val="0"/>
          <w:numId w:val="40"/>
        </w:numPr>
        <w:spacing w:after="40" w:line="240" w:lineRule="auto"/>
        <w:ind w:hanging="357"/>
        <w:contextualSpacing w:val="0"/>
        <w:rPr>
          <w:rFonts w:cs="Calibri"/>
        </w:rPr>
      </w:pPr>
      <w:r w:rsidRPr="00B77D55">
        <w:rPr>
          <w:rFonts w:cs="Calibri"/>
          <w:b/>
        </w:rPr>
        <w:t>Create the book or video</w:t>
      </w:r>
      <w:r w:rsidRPr="00B77D55">
        <w:rPr>
          <w:rFonts w:cs="Calibri"/>
        </w:rPr>
        <w:t xml:space="preserve"> you planned above.</w:t>
      </w:r>
      <w:r w:rsidR="00075F16" w:rsidRPr="00B77D55">
        <w:rPr>
          <w:rFonts w:cs="Calibri"/>
        </w:rPr>
        <w:t xml:space="preserve"> The book or movie should be created</w:t>
      </w:r>
      <w:r w:rsidR="00406D89" w:rsidRPr="00B77D55">
        <w:rPr>
          <w:rFonts w:cs="Calibri"/>
        </w:rPr>
        <w:t xml:space="preserve"> electronically (although you may use scans or photographs of hand-drawn images</w:t>
      </w:r>
      <w:r w:rsidR="002A5205" w:rsidRPr="00B77D55">
        <w:rPr>
          <w:rFonts w:cs="Calibri"/>
        </w:rPr>
        <w:t>).</w:t>
      </w:r>
      <w:r w:rsidR="00776486" w:rsidRPr="00B77D55">
        <w:rPr>
          <w:rFonts w:cs="Calibri"/>
        </w:rPr>
        <w:t xml:space="preserve"> The book could also be in the form of a PowerPoint slideshow.</w:t>
      </w:r>
      <w:r w:rsidR="002A5205" w:rsidRPr="00B77D55">
        <w:rPr>
          <w:rFonts w:cs="Calibri"/>
        </w:rPr>
        <w:t xml:space="preserve"> If you make a video, you </w:t>
      </w:r>
      <w:r w:rsidR="00E837B1">
        <w:rPr>
          <w:rFonts w:cs="Calibri"/>
        </w:rPr>
        <w:t>must</w:t>
      </w:r>
      <w:r w:rsidR="002A5205" w:rsidRPr="00B77D55">
        <w:rPr>
          <w:rFonts w:cs="Calibri"/>
        </w:rPr>
        <w:t xml:space="preserve"> also submit a written script of </w:t>
      </w:r>
      <w:r w:rsidR="005023F4">
        <w:rPr>
          <w:rFonts w:cs="Calibri"/>
        </w:rPr>
        <w:t>the</w:t>
      </w:r>
      <w:r w:rsidR="002A5205" w:rsidRPr="00B77D55">
        <w:rPr>
          <w:rFonts w:cs="Calibri"/>
        </w:rPr>
        <w:t xml:space="preserve"> content.</w:t>
      </w:r>
    </w:p>
    <w:p w14:paraId="09E1BEF9" w14:textId="77777777" w:rsidR="001A091B" w:rsidRPr="008F39BC" w:rsidRDefault="001A091B" w:rsidP="008F39BC">
      <w:pPr>
        <w:rPr>
          <w:sz w:val="24"/>
        </w:rPr>
      </w:pPr>
      <w:r w:rsidRPr="0027797B">
        <w:rPr>
          <w:rFonts w:cs="Calibri"/>
          <w:sz w:val="24"/>
          <w:szCs w:val="24"/>
        </w:rPr>
        <w:br w:type="page"/>
      </w:r>
      <w:r>
        <w:rPr>
          <w:b/>
          <w:sz w:val="24"/>
        </w:rPr>
        <w:lastRenderedPageBreak/>
        <w:t xml:space="preserve">ASSIGNMENT </w:t>
      </w:r>
      <w:r w:rsidRPr="00282D33">
        <w:rPr>
          <w:b/>
          <w:sz w:val="24"/>
        </w:rPr>
        <w:t>MARKING SCHEME</w:t>
      </w:r>
      <w:r>
        <w:rPr>
          <w:b/>
          <w:sz w:val="24"/>
        </w:rPr>
        <w:t xml:space="preserve"> </w:t>
      </w:r>
      <w:r w:rsidRPr="00282D33">
        <w:rPr>
          <w:sz w:val="24"/>
        </w:rPr>
        <w:t>(</w:t>
      </w:r>
      <w:r>
        <w:rPr>
          <w:sz w:val="24"/>
        </w:rPr>
        <w:t xml:space="preserve">T Course – Total </w:t>
      </w:r>
      <w:r w:rsidR="00B77D55">
        <w:rPr>
          <w:sz w:val="24"/>
        </w:rPr>
        <w:t>32</w:t>
      </w:r>
      <w:r>
        <w:rPr>
          <w:sz w:val="24"/>
        </w:rPr>
        <w:t xml:space="preserve"> Marks</w:t>
      </w:r>
      <w:r w:rsidRPr="00282D33">
        <w:rPr>
          <w:sz w:val="24"/>
        </w:rPr>
        <w:t>)</w:t>
      </w:r>
      <w:r w:rsidR="009B3AB4" w:rsidRPr="009B3AB4">
        <w:rPr>
          <w:rFonts w:cs="Calibri"/>
          <w:sz w:val="14"/>
          <w:szCs w:val="16"/>
        </w:rPr>
        <w:t xml:space="preserve"> </w:t>
      </w:r>
    </w:p>
    <w:tbl>
      <w:tblPr>
        <w:tblStyle w:val="TableGrid"/>
        <w:tblW w:w="10060" w:type="dxa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129"/>
        <w:gridCol w:w="1985"/>
        <w:gridCol w:w="1701"/>
        <w:gridCol w:w="1559"/>
        <w:gridCol w:w="1559"/>
        <w:gridCol w:w="1418"/>
        <w:gridCol w:w="709"/>
      </w:tblGrid>
      <w:tr w:rsidR="00676155" w:rsidRPr="004D6A0F" w14:paraId="0F9F405C" w14:textId="77777777" w:rsidTr="00676155">
        <w:trPr>
          <w:cantSplit/>
          <w:trHeight w:val="179"/>
          <w:tblHeader/>
        </w:trPr>
        <w:tc>
          <w:tcPr>
            <w:tcW w:w="1129" w:type="dxa"/>
            <w:shd w:val="clear" w:color="auto" w:fill="D9D9D9" w:themeFill="background1" w:themeFillShade="D9"/>
          </w:tcPr>
          <w:p w14:paraId="5DEB99AD" w14:textId="77777777" w:rsidR="001A091B" w:rsidRPr="004D6A0F" w:rsidRDefault="001A091B" w:rsidP="00336D1E">
            <w:pPr>
              <w:spacing w:after="0" w:line="240" w:lineRule="auto"/>
              <w:rPr>
                <w:rFonts w:cs="Calibri"/>
                <w:b/>
                <w:sz w:val="18"/>
                <w:szCs w:val="16"/>
              </w:rPr>
            </w:pPr>
            <w:r w:rsidRPr="004D6A0F">
              <w:rPr>
                <w:rFonts w:cs="Calibri"/>
                <w:b/>
                <w:sz w:val="18"/>
                <w:szCs w:val="16"/>
              </w:rPr>
              <w:t>Item Assessed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14:paraId="32736547" w14:textId="77777777" w:rsidR="001A091B" w:rsidRPr="004D6A0F" w:rsidRDefault="001A091B" w:rsidP="00336D1E">
            <w:pPr>
              <w:spacing w:after="0" w:line="240" w:lineRule="auto"/>
              <w:jc w:val="center"/>
              <w:rPr>
                <w:rFonts w:cs="Calibri"/>
                <w:b/>
                <w:sz w:val="18"/>
                <w:szCs w:val="16"/>
              </w:rPr>
            </w:pPr>
            <w:r w:rsidRPr="004D6A0F">
              <w:rPr>
                <w:rFonts w:cs="Calibri"/>
                <w:b/>
                <w:sz w:val="18"/>
                <w:szCs w:val="16"/>
              </w:rPr>
              <w:t>A Grade</w:t>
            </w:r>
          </w:p>
          <w:p w14:paraId="1001300F" w14:textId="561C1C7E" w:rsidR="001A091B" w:rsidRPr="004D6A0F" w:rsidRDefault="001A091B" w:rsidP="00F12976">
            <w:pPr>
              <w:tabs>
                <w:tab w:val="right" w:pos="1865"/>
              </w:tabs>
              <w:spacing w:after="0" w:line="240" w:lineRule="auto"/>
              <w:jc w:val="center"/>
              <w:rPr>
                <w:rFonts w:cs="Calibri"/>
                <w:sz w:val="18"/>
                <w:szCs w:val="16"/>
              </w:rPr>
            </w:pPr>
            <w:r w:rsidRPr="009A3FD4">
              <w:rPr>
                <w:rFonts w:cs="Calibri"/>
                <w:sz w:val="14"/>
                <w:szCs w:val="16"/>
              </w:rPr>
              <w:t>(100%</w:t>
            </w:r>
            <w:r w:rsidR="00F12976">
              <w:rPr>
                <w:rFonts w:cs="Calibri"/>
                <w:sz w:val="14"/>
                <w:szCs w:val="16"/>
              </w:rPr>
              <w:t xml:space="preserve"> - 85%</w:t>
            </w:r>
            <w:r w:rsidRPr="009A3FD4">
              <w:rPr>
                <w:rFonts w:cs="Calibri"/>
                <w:sz w:val="14"/>
                <w:szCs w:val="16"/>
              </w:rPr>
              <w:t xml:space="preserve"> marks)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4AF93DA2" w14:textId="77777777" w:rsidR="001A091B" w:rsidRDefault="001A091B" w:rsidP="00336D1E">
            <w:pPr>
              <w:spacing w:after="0" w:line="240" w:lineRule="auto"/>
              <w:jc w:val="center"/>
              <w:rPr>
                <w:rFonts w:cs="Calibri"/>
                <w:b/>
                <w:sz w:val="18"/>
                <w:szCs w:val="16"/>
              </w:rPr>
            </w:pPr>
            <w:r w:rsidRPr="004D6A0F">
              <w:rPr>
                <w:rFonts w:cs="Calibri"/>
                <w:b/>
                <w:sz w:val="18"/>
                <w:szCs w:val="16"/>
              </w:rPr>
              <w:t>B Grade</w:t>
            </w:r>
          </w:p>
          <w:p w14:paraId="189D6C12" w14:textId="5DCFBB5C" w:rsidR="00EF201D" w:rsidRPr="004D6A0F" w:rsidRDefault="00EF201D" w:rsidP="00F12976">
            <w:pPr>
              <w:spacing w:after="0" w:line="240" w:lineRule="auto"/>
              <w:jc w:val="center"/>
              <w:rPr>
                <w:rFonts w:cs="Calibri"/>
                <w:b/>
                <w:sz w:val="18"/>
                <w:szCs w:val="16"/>
              </w:rPr>
            </w:pPr>
            <w:r w:rsidRPr="009A3FD4">
              <w:rPr>
                <w:rFonts w:cs="Calibri"/>
                <w:sz w:val="14"/>
                <w:szCs w:val="16"/>
              </w:rPr>
              <w:t>(</w:t>
            </w:r>
            <w:r w:rsidR="00F12976">
              <w:rPr>
                <w:rFonts w:cs="Calibri"/>
                <w:sz w:val="14"/>
                <w:szCs w:val="16"/>
              </w:rPr>
              <w:t xml:space="preserve">84% - </w:t>
            </w:r>
            <w:r>
              <w:rPr>
                <w:rFonts w:cs="Calibri"/>
                <w:sz w:val="14"/>
                <w:szCs w:val="16"/>
              </w:rPr>
              <w:t>70</w:t>
            </w:r>
            <w:r w:rsidRPr="009A3FD4">
              <w:rPr>
                <w:rFonts w:cs="Calibri"/>
                <w:sz w:val="14"/>
                <w:szCs w:val="16"/>
              </w:rPr>
              <w:t>% marks)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6A479FFD" w14:textId="77777777" w:rsidR="001A091B" w:rsidRPr="004D6A0F" w:rsidRDefault="001A091B" w:rsidP="00336D1E">
            <w:pPr>
              <w:spacing w:after="0" w:line="240" w:lineRule="auto"/>
              <w:jc w:val="center"/>
              <w:rPr>
                <w:rFonts w:cs="Calibri"/>
                <w:b/>
                <w:sz w:val="18"/>
                <w:szCs w:val="16"/>
              </w:rPr>
            </w:pPr>
            <w:r w:rsidRPr="004D6A0F">
              <w:rPr>
                <w:rFonts w:cs="Calibri"/>
                <w:b/>
                <w:sz w:val="18"/>
                <w:szCs w:val="16"/>
              </w:rPr>
              <w:t>C Grade</w:t>
            </w:r>
          </w:p>
          <w:p w14:paraId="58D1A89E" w14:textId="4FCD333A" w:rsidR="001A091B" w:rsidRPr="004D6A0F" w:rsidRDefault="001A091B" w:rsidP="00F12976">
            <w:pPr>
              <w:spacing w:after="0" w:line="240" w:lineRule="auto"/>
              <w:jc w:val="center"/>
              <w:rPr>
                <w:rFonts w:cs="Calibri"/>
                <w:sz w:val="18"/>
                <w:szCs w:val="16"/>
              </w:rPr>
            </w:pPr>
            <w:r w:rsidRPr="009A3FD4">
              <w:rPr>
                <w:rFonts w:cs="Calibri"/>
                <w:sz w:val="14"/>
                <w:szCs w:val="16"/>
              </w:rPr>
              <w:t>(</w:t>
            </w:r>
            <w:r w:rsidR="00F12976">
              <w:rPr>
                <w:rFonts w:cs="Calibri"/>
                <w:sz w:val="14"/>
                <w:szCs w:val="16"/>
              </w:rPr>
              <w:t xml:space="preserve">69% - </w:t>
            </w:r>
            <w:r w:rsidRPr="009A3FD4">
              <w:rPr>
                <w:rFonts w:cs="Calibri"/>
                <w:sz w:val="14"/>
                <w:szCs w:val="16"/>
              </w:rPr>
              <w:t>5</w:t>
            </w:r>
            <w:r w:rsidR="008D5445" w:rsidRPr="009A3FD4">
              <w:rPr>
                <w:rFonts w:cs="Calibri"/>
                <w:sz w:val="14"/>
                <w:szCs w:val="16"/>
              </w:rPr>
              <w:t>5</w:t>
            </w:r>
            <w:r w:rsidRPr="009A3FD4">
              <w:rPr>
                <w:rFonts w:cs="Calibri"/>
                <w:sz w:val="14"/>
                <w:szCs w:val="16"/>
              </w:rPr>
              <w:t>% marks)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69ADA304" w14:textId="77777777" w:rsidR="001A091B" w:rsidRDefault="001A091B" w:rsidP="00336D1E">
            <w:pPr>
              <w:spacing w:after="0" w:line="240" w:lineRule="auto"/>
              <w:jc w:val="center"/>
              <w:rPr>
                <w:rFonts w:cs="Calibri"/>
                <w:b/>
                <w:sz w:val="18"/>
                <w:szCs w:val="16"/>
              </w:rPr>
            </w:pPr>
            <w:r w:rsidRPr="004D6A0F">
              <w:rPr>
                <w:rFonts w:cs="Calibri"/>
                <w:b/>
                <w:sz w:val="18"/>
                <w:szCs w:val="16"/>
              </w:rPr>
              <w:t>D Grade</w:t>
            </w:r>
          </w:p>
          <w:p w14:paraId="7E3E8AF7" w14:textId="767F18BD" w:rsidR="00EF201D" w:rsidRPr="004D6A0F" w:rsidRDefault="00EF201D" w:rsidP="00F12976">
            <w:pPr>
              <w:spacing w:after="0" w:line="240" w:lineRule="auto"/>
              <w:jc w:val="center"/>
              <w:rPr>
                <w:rFonts w:cs="Calibri"/>
                <w:b/>
                <w:sz w:val="18"/>
                <w:szCs w:val="16"/>
              </w:rPr>
            </w:pPr>
            <w:r w:rsidRPr="009A3FD4">
              <w:rPr>
                <w:rFonts w:cs="Calibri"/>
                <w:sz w:val="14"/>
                <w:szCs w:val="16"/>
              </w:rPr>
              <w:t>(</w:t>
            </w:r>
            <w:r w:rsidR="00DB1080">
              <w:rPr>
                <w:rFonts w:cs="Calibri"/>
                <w:sz w:val="14"/>
                <w:szCs w:val="16"/>
              </w:rPr>
              <w:t xml:space="preserve">54% - </w:t>
            </w:r>
            <w:r>
              <w:rPr>
                <w:rFonts w:cs="Calibri"/>
                <w:sz w:val="14"/>
                <w:szCs w:val="16"/>
              </w:rPr>
              <w:t>40</w:t>
            </w:r>
            <w:r w:rsidRPr="009A3FD4">
              <w:rPr>
                <w:rFonts w:cs="Calibri"/>
                <w:sz w:val="14"/>
                <w:szCs w:val="16"/>
              </w:rPr>
              <w:t>% marks)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40661034" w14:textId="77777777" w:rsidR="001A091B" w:rsidRPr="004D6A0F" w:rsidRDefault="001A091B" w:rsidP="00336D1E">
            <w:pPr>
              <w:spacing w:after="0" w:line="240" w:lineRule="auto"/>
              <w:jc w:val="center"/>
              <w:rPr>
                <w:rFonts w:cs="Calibri"/>
                <w:b/>
                <w:sz w:val="18"/>
                <w:szCs w:val="16"/>
              </w:rPr>
            </w:pPr>
            <w:r w:rsidRPr="004D6A0F">
              <w:rPr>
                <w:rFonts w:cs="Calibri"/>
                <w:b/>
                <w:sz w:val="18"/>
                <w:szCs w:val="16"/>
              </w:rPr>
              <w:t>E Grade</w:t>
            </w:r>
          </w:p>
          <w:p w14:paraId="26887914" w14:textId="0D01E161" w:rsidR="001A091B" w:rsidRPr="004D6A0F" w:rsidRDefault="001A091B" w:rsidP="00336D1E">
            <w:pPr>
              <w:spacing w:after="0" w:line="240" w:lineRule="auto"/>
              <w:jc w:val="right"/>
              <w:rPr>
                <w:rFonts w:cs="Calibri"/>
                <w:sz w:val="18"/>
                <w:szCs w:val="16"/>
              </w:rPr>
            </w:pPr>
            <w:r w:rsidRPr="009A3FD4">
              <w:rPr>
                <w:rFonts w:cs="Calibri"/>
                <w:sz w:val="14"/>
                <w:szCs w:val="16"/>
              </w:rPr>
              <w:t>(</w:t>
            </w:r>
            <w:r w:rsidR="00DB1080">
              <w:rPr>
                <w:rFonts w:cs="Calibri"/>
                <w:sz w:val="14"/>
                <w:szCs w:val="16"/>
              </w:rPr>
              <w:t xml:space="preserve">39% - </w:t>
            </w:r>
            <w:r w:rsidRPr="009A3FD4">
              <w:rPr>
                <w:rFonts w:cs="Calibri"/>
                <w:sz w:val="14"/>
                <w:szCs w:val="16"/>
              </w:rPr>
              <w:t>0% marks)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14:paraId="5C99B41A" w14:textId="77777777" w:rsidR="001A091B" w:rsidRPr="004D6A0F" w:rsidRDefault="001A091B" w:rsidP="00336D1E">
            <w:pPr>
              <w:spacing w:after="0" w:line="240" w:lineRule="auto"/>
              <w:jc w:val="center"/>
              <w:rPr>
                <w:rFonts w:cs="Calibri"/>
                <w:b/>
                <w:sz w:val="18"/>
                <w:szCs w:val="16"/>
              </w:rPr>
            </w:pPr>
            <w:r w:rsidRPr="004D6A0F">
              <w:rPr>
                <w:rFonts w:cs="Calibri"/>
                <w:b/>
                <w:sz w:val="18"/>
                <w:szCs w:val="16"/>
              </w:rPr>
              <w:t>Marks</w:t>
            </w:r>
          </w:p>
        </w:tc>
      </w:tr>
      <w:tr w:rsidR="001A091B" w:rsidRPr="004D6A0F" w14:paraId="5701C61D" w14:textId="77777777" w:rsidTr="00676155">
        <w:trPr>
          <w:trHeight w:val="1134"/>
        </w:trPr>
        <w:tc>
          <w:tcPr>
            <w:tcW w:w="1129" w:type="dxa"/>
          </w:tcPr>
          <w:p w14:paraId="6B74C703" w14:textId="777C267F" w:rsidR="001A091B" w:rsidRPr="00DC4B01" w:rsidRDefault="008F39BC" w:rsidP="00336D1E">
            <w:pPr>
              <w:spacing w:after="0" w:line="240" w:lineRule="auto"/>
              <w:rPr>
                <w:rFonts w:cs="Calibri"/>
                <w:sz w:val="14"/>
                <w:szCs w:val="14"/>
              </w:rPr>
            </w:pPr>
            <w:r>
              <w:rPr>
                <w:rFonts w:cs="Calibri"/>
                <w:sz w:val="14"/>
                <w:szCs w:val="14"/>
              </w:rPr>
              <w:t>Video: Answers to Questions</w:t>
            </w:r>
          </w:p>
          <w:p w14:paraId="7A03A3C4" w14:textId="77777777" w:rsidR="001A091B" w:rsidRPr="00DC4B01" w:rsidRDefault="001A091B" w:rsidP="00336D1E">
            <w:pPr>
              <w:spacing w:after="0" w:line="240" w:lineRule="auto"/>
              <w:rPr>
                <w:rFonts w:cs="Calibri"/>
                <w:sz w:val="14"/>
                <w:szCs w:val="14"/>
              </w:rPr>
            </w:pPr>
          </w:p>
        </w:tc>
        <w:tc>
          <w:tcPr>
            <w:tcW w:w="1985" w:type="dxa"/>
          </w:tcPr>
          <w:p w14:paraId="5F7DED1F" w14:textId="36F4FED4" w:rsidR="001A091B" w:rsidRPr="009F6B2D" w:rsidRDefault="001A091B" w:rsidP="00336D1E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  <w:r w:rsidRPr="009F6B2D">
              <w:rPr>
                <w:rFonts w:ascii="Times New Roman" w:hAnsi="Times New Roman"/>
                <w:sz w:val="12"/>
                <w:szCs w:val="12"/>
              </w:rPr>
              <w:t xml:space="preserve">▪ </w:t>
            </w:r>
            <w:r w:rsidR="007777E9" w:rsidRPr="007777E9">
              <w:rPr>
                <w:rFonts w:ascii="Times New Roman" w:hAnsi="Times New Roman"/>
                <w:sz w:val="12"/>
                <w:szCs w:val="12"/>
              </w:rPr>
              <w:t xml:space="preserve">Able to </w:t>
            </w:r>
            <w:r w:rsidR="007777E9">
              <w:rPr>
                <w:rFonts w:ascii="Times New Roman" w:hAnsi="Times New Roman"/>
                <w:sz w:val="12"/>
                <w:szCs w:val="12"/>
              </w:rPr>
              <w:t xml:space="preserve">answer all questions </w:t>
            </w:r>
            <w:r w:rsidR="007777E9" w:rsidRPr="007777E9">
              <w:rPr>
                <w:rFonts w:ascii="Times New Roman" w:hAnsi="Times New Roman"/>
                <w:sz w:val="12"/>
                <w:szCs w:val="12"/>
              </w:rPr>
              <w:t xml:space="preserve">confidently, accurately, concisely and coherently, </w:t>
            </w:r>
            <w:r w:rsidR="00A3688E">
              <w:rPr>
                <w:rFonts w:ascii="Times New Roman" w:hAnsi="Times New Roman"/>
                <w:sz w:val="12"/>
                <w:szCs w:val="12"/>
              </w:rPr>
              <w:t xml:space="preserve">with full understanding and </w:t>
            </w:r>
            <w:r w:rsidR="007777E9" w:rsidRPr="007777E9">
              <w:rPr>
                <w:rFonts w:ascii="Times New Roman" w:hAnsi="Times New Roman"/>
                <w:sz w:val="12"/>
                <w:szCs w:val="12"/>
              </w:rPr>
              <w:t>using appropriate terminology</w:t>
            </w:r>
          </w:p>
        </w:tc>
        <w:tc>
          <w:tcPr>
            <w:tcW w:w="1701" w:type="dxa"/>
          </w:tcPr>
          <w:p w14:paraId="4F574105" w14:textId="02F236BF" w:rsidR="001A091B" w:rsidRPr="009F6B2D" w:rsidRDefault="001A091B" w:rsidP="00336D1E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  <w:r w:rsidRPr="009F6B2D">
              <w:rPr>
                <w:rFonts w:ascii="Times New Roman" w:hAnsi="Times New Roman"/>
                <w:sz w:val="12"/>
                <w:szCs w:val="12"/>
              </w:rPr>
              <w:t xml:space="preserve">▪ </w:t>
            </w:r>
            <w:r w:rsidR="00B317FE">
              <w:rPr>
                <w:rFonts w:ascii="Times New Roman" w:hAnsi="Times New Roman"/>
                <w:sz w:val="12"/>
                <w:szCs w:val="12"/>
              </w:rPr>
              <w:t xml:space="preserve">Able to answer most questions </w:t>
            </w:r>
            <w:r w:rsidR="00B317FE" w:rsidRPr="00B317FE">
              <w:rPr>
                <w:rFonts w:ascii="Times New Roman" w:hAnsi="Times New Roman"/>
                <w:sz w:val="12"/>
                <w:szCs w:val="12"/>
              </w:rPr>
              <w:t xml:space="preserve">confidently, accurately, and coherently, </w:t>
            </w:r>
            <w:r w:rsidR="004B56F7">
              <w:rPr>
                <w:rFonts w:ascii="Times New Roman" w:hAnsi="Times New Roman"/>
                <w:sz w:val="12"/>
                <w:szCs w:val="12"/>
              </w:rPr>
              <w:t xml:space="preserve">with clear understanding and </w:t>
            </w:r>
            <w:r w:rsidR="00B317FE" w:rsidRPr="00B317FE">
              <w:rPr>
                <w:rFonts w:ascii="Times New Roman" w:hAnsi="Times New Roman"/>
                <w:sz w:val="12"/>
                <w:szCs w:val="12"/>
              </w:rPr>
              <w:t>using appropriate terminology</w:t>
            </w:r>
          </w:p>
        </w:tc>
        <w:tc>
          <w:tcPr>
            <w:tcW w:w="1559" w:type="dxa"/>
          </w:tcPr>
          <w:p w14:paraId="2AE98A15" w14:textId="0675245E" w:rsidR="001A091B" w:rsidRPr="009F6B2D" w:rsidRDefault="001A091B" w:rsidP="00336D1E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  <w:r w:rsidRPr="009F6B2D">
              <w:rPr>
                <w:rFonts w:ascii="Times New Roman" w:hAnsi="Times New Roman"/>
                <w:sz w:val="12"/>
                <w:szCs w:val="12"/>
              </w:rPr>
              <w:t xml:space="preserve">▪ </w:t>
            </w:r>
            <w:r w:rsidR="00140E06">
              <w:rPr>
                <w:rFonts w:ascii="Times New Roman" w:hAnsi="Times New Roman"/>
                <w:sz w:val="12"/>
                <w:szCs w:val="12"/>
              </w:rPr>
              <w:t xml:space="preserve">Able to answer most questions </w:t>
            </w:r>
            <w:r w:rsidR="00140E06" w:rsidRPr="00140E06">
              <w:rPr>
                <w:rFonts w:ascii="Times New Roman" w:hAnsi="Times New Roman"/>
                <w:sz w:val="12"/>
                <w:szCs w:val="12"/>
              </w:rPr>
              <w:t>accurately and coherently, with some appropriate terminology</w:t>
            </w:r>
          </w:p>
        </w:tc>
        <w:tc>
          <w:tcPr>
            <w:tcW w:w="1559" w:type="dxa"/>
          </w:tcPr>
          <w:p w14:paraId="5F44AA14" w14:textId="42BC7528" w:rsidR="001A091B" w:rsidRPr="009F6B2D" w:rsidRDefault="001A091B" w:rsidP="00336D1E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  <w:r w:rsidRPr="009F6B2D">
              <w:rPr>
                <w:rFonts w:ascii="Times New Roman" w:hAnsi="Times New Roman"/>
                <w:sz w:val="12"/>
                <w:szCs w:val="12"/>
              </w:rPr>
              <w:t xml:space="preserve">▪ </w:t>
            </w:r>
            <w:r w:rsidR="00B12094">
              <w:rPr>
                <w:rFonts w:ascii="Times New Roman" w:hAnsi="Times New Roman"/>
                <w:sz w:val="12"/>
                <w:szCs w:val="12"/>
              </w:rPr>
              <w:t xml:space="preserve">Able to answer some questions </w:t>
            </w:r>
            <w:r w:rsidR="00B12094" w:rsidRPr="00B12094">
              <w:rPr>
                <w:rFonts w:ascii="Times New Roman" w:hAnsi="Times New Roman"/>
                <w:sz w:val="12"/>
                <w:szCs w:val="12"/>
              </w:rPr>
              <w:t>with some accuracy and coherency, with some appropriate terminology</w:t>
            </w:r>
          </w:p>
        </w:tc>
        <w:tc>
          <w:tcPr>
            <w:tcW w:w="1418" w:type="dxa"/>
          </w:tcPr>
          <w:p w14:paraId="20D59111" w14:textId="2702B6DC" w:rsidR="001A091B" w:rsidRPr="009F6B2D" w:rsidRDefault="001A091B" w:rsidP="00336D1E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  <w:r w:rsidRPr="009F6B2D">
              <w:rPr>
                <w:rFonts w:ascii="Times New Roman" w:hAnsi="Times New Roman"/>
                <w:sz w:val="12"/>
                <w:szCs w:val="12"/>
              </w:rPr>
              <w:t xml:space="preserve">▪ </w:t>
            </w:r>
            <w:r w:rsidR="008E1889" w:rsidRPr="008E1889">
              <w:rPr>
                <w:rFonts w:ascii="Times New Roman" w:hAnsi="Times New Roman"/>
                <w:sz w:val="12"/>
                <w:szCs w:val="12"/>
              </w:rPr>
              <w:t xml:space="preserve">Little or no ability to </w:t>
            </w:r>
            <w:r w:rsidR="008E1889">
              <w:rPr>
                <w:rFonts w:ascii="Times New Roman" w:hAnsi="Times New Roman"/>
                <w:sz w:val="12"/>
                <w:szCs w:val="12"/>
              </w:rPr>
              <w:t>answer questions</w:t>
            </w:r>
            <w:r w:rsidR="008E1889" w:rsidRPr="008E1889">
              <w:rPr>
                <w:rFonts w:ascii="Times New Roman" w:hAnsi="Times New Roman"/>
                <w:sz w:val="12"/>
                <w:szCs w:val="12"/>
              </w:rPr>
              <w:t xml:space="preserve"> with accuracy and coherency, or use appropriate terminology</w:t>
            </w:r>
          </w:p>
        </w:tc>
        <w:tc>
          <w:tcPr>
            <w:tcW w:w="709" w:type="dxa"/>
            <w:vAlign w:val="bottom"/>
          </w:tcPr>
          <w:p w14:paraId="3C2AF4E5" w14:textId="266F0DEB" w:rsidR="001A091B" w:rsidRPr="004D6A0F" w:rsidRDefault="001A091B" w:rsidP="00336D1E">
            <w:pPr>
              <w:spacing w:after="0" w:line="240" w:lineRule="auto"/>
              <w:jc w:val="right"/>
              <w:rPr>
                <w:rFonts w:cs="Calibri"/>
                <w:sz w:val="20"/>
                <w:szCs w:val="16"/>
              </w:rPr>
            </w:pPr>
            <w:r w:rsidRPr="004D6A0F">
              <w:rPr>
                <w:rFonts w:cs="Calibri"/>
                <w:sz w:val="20"/>
                <w:szCs w:val="16"/>
              </w:rPr>
              <w:t>/</w:t>
            </w:r>
            <w:r w:rsidR="008D5445">
              <w:rPr>
                <w:rFonts w:cs="Calibri"/>
                <w:sz w:val="20"/>
                <w:szCs w:val="16"/>
              </w:rPr>
              <w:t>7</w:t>
            </w:r>
          </w:p>
        </w:tc>
      </w:tr>
      <w:tr w:rsidR="001A091B" w:rsidRPr="004D6A0F" w14:paraId="749A4BE1" w14:textId="77777777" w:rsidTr="00676155">
        <w:trPr>
          <w:trHeight w:val="1134"/>
        </w:trPr>
        <w:tc>
          <w:tcPr>
            <w:tcW w:w="1129" w:type="dxa"/>
          </w:tcPr>
          <w:p w14:paraId="7A1A26F7" w14:textId="71ABD7B7" w:rsidR="001A091B" w:rsidRPr="00DC4B01" w:rsidRDefault="00F2778D" w:rsidP="00336D1E">
            <w:pPr>
              <w:spacing w:after="0" w:line="240" w:lineRule="auto"/>
              <w:rPr>
                <w:rFonts w:cs="Calibri"/>
                <w:sz w:val="14"/>
                <w:szCs w:val="14"/>
              </w:rPr>
            </w:pPr>
            <w:r>
              <w:rPr>
                <w:rFonts w:cs="Calibri"/>
                <w:sz w:val="14"/>
                <w:szCs w:val="14"/>
              </w:rPr>
              <w:t xml:space="preserve">Cyberattack </w:t>
            </w:r>
            <w:r w:rsidR="008F39BC">
              <w:rPr>
                <w:rFonts w:cs="Calibri"/>
                <w:sz w:val="14"/>
                <w:szCs w:val="14"/>
              </w:rPr>
              <w:t>News</w:t>
            </w:r>
            <w:r w:rsidR="0090068E">
              <w:rPr>
                <w:rFonts w:cs="Calibri"/>
                <w:sz w:val="14"/>
                <w:szCs w:val="14"/>
              </w:rPr>
              <w:t xml:space="preserve"> Article </w:t>
            </w:r>
          </w:p>
        </w:tc>
        <w:tc>
          <w:tcPr>
            <w:tcW w:w="1985" w:type="dxa"/>
          </w:tcPr>
          <w:p w14:paraId="2E68505C" w14:textId="3B2D3A21" w:rsidR="00E85B18" w:rsidRDefault="001A091B" w:rsidP="001922F9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  <w:r w:rsidRPr="009F6B2D">
              <w:rPr>
                <w:rFonts w:ascii="Times New Roman" w:hAnsi="Times New Roman"/>
                <w:sz w:val="12"/>
                <w:szCs w:val="12"/>
              </w:rPr>
              <w:t xml:space="preserve">▪ Demonstrates thorough and extensive knowledge and understanding of </w:t>
            </w:r>
            <w:r w:rsidR="009A5E9F">
              <w:rPr>
                <w:rFonts w:ascii="Times New Roman" w:hAnsi="Times New Roman"/>
                <w:sz w:val="12"/>
                <w:szCs w:val="12"/>
              </w:rPr>
              <w:t>mean</w:t>
            </w:r>
            <w:r w:rsidR="001922F9">
              <w:rPr>
                <w:rFonts w:ascii="Times New Roman" w:hAnsi="Times New Roman"/>
                <w:sz w:val="12"/>
                <w:szCs w:val="12"/>
              </w:rPr>
              <w:t>s</w:t>
            </w:r>
            <w:r w:rsidR="009A5E9F">
              <w:rPr>
                <w:rFonts w:ascii="Times New Roman" w:hAnsi="Times New Roman"/>
                <w:sz w:val="12"/>
                <w:szCs w:val="12"/>
              </w:rPr>
              <w:t xml:space="preserve"> of </w:t>
            </w:r>
            <w:r w:rsidR="001922F9">
              <w:rPr>
                <w:rFonts w:ascii="Times New Roman" w:hAnsi="Times New Roman"/>
                <w:sz w:val="12"/>
                <w:szCs w:val="12"/>
              </w:rPr>
              <w:t>c</w:t>
            </w:r>
            <w:r w:rsidR="009A5E9F">
              <w:rPr>
                <w:rFonts w:ascii="Times New Roman" w:hAnsi="Times New Roman"/>
                <w:sz w:val="12"/>
                <w:szCs w:val="12"/>
              </w:rPr>
              <w:t xml:space="preserve">yberattack and </w:t>
            </w:r>
            <w:r w:rsidR="0010011B" w:rsidRPr="0010011B">
              <w:rPr>
                <w:rFonts w:ascii="Times New Roman" w:hAnsi="Times New Roman"/>
                <w:sz w:val="12"/>
                <w:szCs w:val="12"/>
              </w:rPr>
              <w:t xml:space="preserve">how security could have been improved to </w:t>
            </w:r>
            <w:r w:rsidR="0010011B">
              <w:rPr>
                <w:rFonts w:ascii="Times New Roman" w:hAnsi="Times New Roman"/>
                <w:sz w:val="12"/>
                <w:szCs w:val="12"/>
              </w:rPr>
              <w:t>prevent</w:t>
            </w:r>
            <w:r w:rsidR="0010011B" w:rsidRPr="0010011B">
              <w:rPr>
                <w:rFonts w:ascii="Times New Roman" w:hAnsi="Times New Roman"/>
                <w:sz w:val="12"/>
                <w:szCs w:val="12"/>
              </w:rPr>
              <w:t xml:space="preserve"> the attack</w:t>
            </w:r>
            <w:r w:rsidR="00E436FF">
              <w:rPr>
                <w:rFonts w:ascii="Times New Roman" w:hAnsi="Times New Roman"/>
                <w:sz w:val="12"/>
                <w:szCs w:val="12"/>
              </w:rPr>
              <w:t xml:space="preserve">, </w:t>
            </w:r>
            <w:r w:rsidR="00DD4989">
              <w:rPr>
                <w:rFonts w:ascii="Times New Roman" w:hAnsi="Times New Roman"/>
                <w:sz w:val="12"/>
                <w:szCs w:val="12"/>
              </w:rPr>
              <w:t>evidencing</w:t>
            </w:r>
            <w:r w:rsidR="00E436FF">
              <w:rPr>
                <w:rFonts w:ascii="Times New Roman" w:hAnsi="Times New Roman"/>
                <w:sz w:val="12"/>
                <w:szCs w:val="12"/>
              </w:rPr>
              <w:t xml:space="preserve"> a strong ability to </w:t>
            </w:r>
            <w:r w:rsidR="00BC6CB9">
              <w:rPr>
                <w:rFonts w:ascii="Times New Roman" w:hAnsi="Times New Roman"/>
                <w:sz w:val="12"/>
                <w:szCs w:val="12"/>
              </w:rPr>
              <w:t xml:space="preserve">accurately and </w:t>
            </w:r>
            <w:r w:rsidR="00E436FF">
              <w:rPr>
                <w:rFonts w:ascii="Times New Roman" w:hAnsi="Times New Roman"/>
                <w:sz w:val="12"/>
                <w:szCs w:val="12"/>
              </w:rPr>
              <w:t>critically analyse and evaluate the situation</w:t>
            </w:r>
          </w:p>
          <w:p w14:paraId="3355D664" w14:textId="08FC3ED7" w:rsidR="00DF2975" w:rsidRPr="009F6B2D" w:rsidRDefault="00DF2975" w:rsidP="00DF2975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  <w:r w:rsidRPr="009F6B2D">
              <w:rPr>
                <w:rFonts w:ascii="Times New Roman" w:hAnsi="Times New Roman"/>
                <w:sz w:val="12"/>
                <w:szCs w:val="12"/>
              </w:rPr>
              <w:t xml:space="preserve">▪ Always using </w:t>
            </w:r>
            <w:r>
              <w:rPr>
                <w:rFonts w:ascii="Times New Roman" w:hAnsi="Times New Roman"/>
                <w:sz w:val="12"/>
                <w:szCs w:val="12"/>
              </w:rPr>
              <w:t>in-text</w:t>
            </w:r>
            <w:r w:rsidRPr="009F6B2D">
              <w:rPr>
                <w:rFonts w:ascii="Times New Roman" w:hAnsi="Times New Roman"/>
                <w:sz w:val="12"/>
                <w:szCs w:val="12"/>
              </w:rPr>
              <w:t xml:space="preserve"> referencing where substantiation is needed, with a final list of references, all appropriately formatted</w:t>
            </w:r>
          </w:p>
          <w:p w14:paraId="3286397A" w14:textId="6EFB220A" w:rsidR="001A091B" w:rsidRPr="009F6B2D" w:rsidRDefault="001A091B" w:rsidP="001922F9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1701" w:type="dxa"/>
          </w:tcPr>
          <w:p w14:paraId="6257CDDE" w14:textId="051A7853" w:rsidR="001A091B" w:rsidRPr="009F6B2D" w:rsidRDefault="001A091B" w:rsidP="00336D1E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  <w:r w:rsidRPr="009F6B2D">
              <w:rPr>
                <w:rFonts w:ascii="Times New Roman" w:hAnsi="Times New Roman"/>
                <w:sz w:val="12"/>
                <w:szCs w:val="12"/>
              </w:rPr>
              <w:t xml:space="preserve">▪ Demonstrates broad and in-depth knowledge and understanding </w:t>
            </w:r>
            <w:r w:rsidR="001922F9" w:rsidRPr="009F6B2D">
              <w:rPr>
                <w:rFonts w:ascii="Times New Roman" w:hAnsi="Times New Roman"/>
                <w:sz w:val="12"/>
                <w:szCs w:val="12"/>
              </w:rPr>
              <w:t xml:space="preserve">of </w:t>
            </w:r>
            <w:r w:rsidR="001922F9">
              <w:rPr>
                <w:rFonts w:ascii="Times New Roman" w:hAnsi="Times New Roman"/>
                <w:sz w:val="12"/>
                <w:szCs w:val="12"/>
              </w:rPr>
              <w:t xml:space="preserve">means of cyberattack and </w:t>
            </w:r>
            <w:r w:rsidR="001922F9" w:rsidRPr="0010011B">
              <w:rPr>
                <w:rFonts w:ascii="Times New Roman" w:hAnsi="Times New Roman"/>
                <w:sz w:val="12"/>
                <w:szCs w:val="12"/>
              </w:rPr>
              <w:t xml:space="preserve">how security could have been improved to </w:t>
            </w:r>
            <w:r w:rsidR="001922F9">
              <w:rPr>
                <w:rFonts w:ascii="Times New Roman" w:hAnsi="Times New Roman"/>
                <w:sz w:val="12"/>
                <w:szCs w:val="12"/>
              </w:rPr>
              <w:t>prevent</w:t>
            </w:r>
            <w:r w:rsidR="001922F9" w:rsidRPr="0010011B">
              <w:rPr>
                <w:rFonts w:ascii="Times New Roman" w:hAnsi="Times New Roman"/>
                <w:sz w:val="12"/>
                <w:szCs w:val="12"/>
              </w:rPr>
              <w:t xml:space="preserve"> the attack</w:t>
            </w:r>
            <w:r w:rsidR="00DD4989">
              <w:rPr>
                <w:rFonts w:ascii="Times New Roman" w:hAnsi="Times New Roman"/>
                <w:sz w:val="12"/>
                <w:szCs w:val="12"/>
              </w:rPr>
              <w:t>, evidencing some ability to</w:t>
            </w:r>
            <w:r w:rsidR="00BC6CB9">
              <w:rPr>
                <w:rFonts w:ascii="Times New Roman" w:hAnsi="Times New Roman"/>
                <w:sz w:val="12"/>
                <w:szCs w:val="12"/>
              </w:rPr>
              <w:t xml:space="preserve"> accurately</w:t>
            </w:r>
            <w:r w:rsidR="00DD4989">
              <w:rPr>
                <w:rFonts w:ascii="Times New Roman" w:hAnsi="Times New Roman"/>
                <w:sz w:val="12"/>
                <w:szCs w:val="12"/>
              </w:rPr>
              <w:t xml:space="preserve"> analyse and evaluate the situation</w:t>
            </w:r>
          </w:p>
          <w:p w14:paraId="5121769F" w14:textId="027DECA5" w:rsidR="001A091B" w:rsidRPr="009F6B2D" w:rsidRDefault="00DF2975" w:rsidP="00336D1E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  <w:r w:rsidRPr="009F6B2D">
              <w:rPr>
                <w:rFonts w:ascii="Times New Roman" w:hAnsi="Times New Roman"/>
                <w:sz w:val="12"/>
                <w:szCs w:val="12"/>
              </w:rPr>
              <w:t xml:space="preserve">▪ Sometimes using </w:t>
            </w:r>
            <w:r>
              <w:rPr>
                <w:rFonts w:ascii="Times New Roman" w:hAnsi="Times New Roman"/>
                <w:sz w:val="12"/>
                <w:szCs w:val="12"/>
              </w:rPr>
              <w:t>in-text</w:t>
            </w:r>
            <w:r w:rsidRPr="009F6B2D">
              <w:rPr>
                <w:rFonts w:ascii="Times New Roman" w:hAnsi="Times New Roman"/>
                <w:sz w:val="12"/>
                <w:szCs w:val="12"/>
              </w:rPr>
              <w:t xml:space="preserve"> referencing appropriately, with a final list of references, appropriately formatted</w:t>
            </w:r>
          </w:p>
        </w:tc>
        <w:tc>
          <w:tcPr>
            <w:tcW w:w="1559" w:type="dxa"/>
          </w:tcPr>
          <w:p w14:paraId="0BD09E43" w14:textId="6D73EC47" w:rsidR="001A091B" w:rsidRPr="009F6B2D" w:rsidRDefault="001A091B" w:rsidP="00336D1E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  <w:r w:rsidRPr="009F6B2D">
              <w:rPr>
                <w:rFonts w:ascii="Times New Roman" w:hAnsi="Times New Roman"/>
                <w:sz w:val="12"/>
                <w:szCs w:val="12"/>
              </w:rPr>
              <w:t xml:space="preserve">▪ Demonstrates broad and general knowledge and understanding </w:t>
            </w:r>
            <w:r w:rsidR="0066545D" w:rsidRPr="009F6B2D">
              <w:rPr>
                <w:rFonts w:ascii="Times New Roman" w:hAnsi="Times New Roman"/>
                <w:sz w:val="12"/>
                <w:szCs w:val="12"/>
              </w:rPr>
              <w:t xml:space="preserve">of </w:t>
            </w:r>
            <w:r w:rsidR="0066545D">
              <w:rPr>
                <w:rFonts w:ascii="Times New Roman" w:hAnsi="Times New Roman"/>
                <w:sz w:val="12"/>
                <w:szCs w:val="12"/>
              </w:rPr>
              <w:t xml:space="preserve">means of cyberattack and </w:t>
            </w:r>
            <w:r w:rsidR="0066545D" w:rsidRPr="0010011B">
              <w:rPr>
                <w:rFonts w:ascii="Times New Roman" w:hAnsi="Times New Roman"/>
                <w:sz w:val="12"/>
                <w:szCs w:val="12"/>
              </w:rPr>
              <w:t xml:space="preserve">how security could have been improved to </w:t>
            </w:r>
            <w:r w:rsidR="0066545D">
              <w:rPr>
                <w:rFonts w:ascii="Times New Roman" w:hAnsi="Times New Roman"/>
                <w:sz w:val="12"/>
                <w:szCs w:val="12"/>
              </w:rPr>
              <w:t>prevent</w:t>
            </w:r>
            <w:r w:rsidR="0066545D" w:rsidRPr="0010011B">
              <w:rPr>
                <w:rFonts w:ascii="Times New Roman" w:hAnsi="Times New Roman"/>
                <w:sz w:val="12"/>
                <w:szCs w:val="12"/>
              </w:rPr>
              <w:t xml:space="preserve"> the attack</w:t>
            </w:r>
            <w:r w:rsidR="00FA4797">
              <w:rPr>
                <w:rFonts w:ascii="Times New Roman" w:hAnsi="Times New Roman"/>
                <w:sz w:val="12"/>
                <w:szCs w:val="12"/>
              </w:rPr>
              <w:t>, evidencing some ability to identify and evaluate the situation</w:t>
            </w:r>
          </w:p>
          <w:p w14:paraId="0005D991" w14:textId="1DC8978A" w:rsidR="001A091B" w:rsidRPr="009F6B2D" w:rsidRDefault="00DF2975" w:rsidP="00336D1E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  <w:r w:rsidRPr="009F6B2D">
              <w:rPr>
                <w:rFonts w:ascii="Times New Roman" w:hAnsi="Times New Roman"/>
                <w:sz w:val="12"/>
                <w:szCs w:val="12"/>
              </w:rPr>
              <w:t xml:space="preserve">▪ A final list of references </w:t>
            </w:r>
            <w:r w:rsidR="00185101">
              <w:rPr>
                <w:rFonts w:ascii="Times New Roman" w:hAnsi="Times New Roman"/>
                <w:sz w:val="12"/>
                <w:szCs w:val="12"/>
              </w:rPr>
              <w:t>is present</w:t>
            </w:r>
            <w:r w:rsidRPr="009F6B2D">
              <w:rPr>
                <w:rFonts w:ascii="Times New Roman" w:hAnsi="Times New Roman"/>
                <w:sz w:val="12"/>
                <w:szCs w:val="12"/>
              </w:rPr>
              <w:t>, generally appropriately formatted</w:t>
            </w:r>
          </w:p>
        </w:tc>
        <w:tc>
          <w:tcPr>
            <w:tcW w:w="1559" w:type="dxa"/>
          </w:tcPr>
          <w:p w14:paraId="7B784818" w14:textId="7356C15C" w:rsidR="001A091B" w:rsidRPr="009F6B2D" w:rsidRDefault="001A091B" w:rsidP="00336D1E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  <w:r w:rsidRPr="009F6B2D">
              <w:rPr>
                <w:rFonts w:ascii="Times New Roman" w:hAnsi="Times New Roman"/>
                <w:sz w:val="12"/>
                <w:szCs w:val="12"/>
              </w:rPr>
              <w:t xml:space="preserve">▪ Demonstrates general and basic knowledge and understanding </w:t>
            </w:r>
            <w:r w:rsidR="0066545D" w:rsidRPr="009F6B2D">
              <w:rPr>
                <w:rFonts w:ascii="Times New Roman" w:hAnsi="Times New Roman"/>
                <w:sz w:val="12"/>
                <w:szCs w:val="12"/>
              </w:rPr>
              <w:t xml:space="preserve">of </w:t>
            </w:r>
            <w:r w:rsidR="0066545D">
              <w:rPr>
                <w:rFonts w:ascii="Times New Roman" w:hAnsi="Times New Roman"/>
                <w:sz w:val="12"/>
                <w:szCs w:val="12"/>
              </w:rPr>
              <w:t xml:space="preserve">means of cyberattack and </w:t>
            </w:r>
            <w:r w:rsidR="0066545D" w:rsidRPr="0010011B">
              <w:rPr>
                <w:rFonts w:ascii="Times New Roman" w:hAnsi="Times New Roman"/>
                <w:sz w:val="12"/>
                <w:szCs w:val="12"/>
              </w:rPr>
              <w:t xml:space="preserve">how security could have been improved to </w:t>
            </w:r>
            <w:r w:rsidR="0066545D">
              <w:rPr>
                <w:rFonts w:ascii="Times New Roman" w:hAnsi="Times New Roman"/>
                <w:sz w:val="12"/>
                <w:szCs w:val="12"/>
              </w:rPr>
              <w:t>prevent</w:t>
            </w:r>
            <w:r w:rsidR="0066545D" w:rsidRPr="0010011B">
              <w:rPr>
                <w:rFonts w:ascii="Times New Roman" w:hAnsi="Times New Roman"/>
                <w:sz w:val="12"/>
                <w:szCs w:val="12"/>
              </w:rPr>
              <w:t xml:space="preserve"> the attack</w:t>
            </w:r>
          </w:p>
          <w:p w14:paraId="5072B84E" w14:textId="57C4994C" w:rsidR="001A091B" w:rsidRPr="009F6B2D" w:rsidRDefault="001A091B" w:rsidP="00336D1E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  <w:r w:rsidRPr="009F6B2D">
              <w:rPr>
                <w:rFonts w:ascii="Times New Roman" w:hAnsi="Times New Roman"/>
                <w:sz w:val="12"/>
                <w:szCs w:val="12"/>
              </w:rPr>
              <w:t xml:space="preserve">▪ </w:t>
            </w:r>
            <w:r w:rsidR="0066545D" w:rsidRPr="0066545D">
              <w:rPr>
                <w:rFonts w:ascii="Times New Roman" w:hAnsi="Times New Roman"/>
                <w:sz w:val="12"/>
                <w:szCs w:val="12"/>
              </w:rPr>
              <w:t>Some references are included</w:t>
            </w:r>
          </w:p>
          <w:p w14:paraId="5C156C37" w14:textId="77777777" w:rsidR="001A091B" w:rsidRPr="009F6B2D" w:rsidRDefault="001A091B" w:rsidP="00336D1E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1418" w:type="dxa"/>
          </w:tcPr>
          <w:p w14:paraId="3CE558B1" w14:textId="243C4536" w:rsidR="001A091B" w:rsidRPr="009F6B2D" w:rsidRDefault="001A091B" w:rsidP="00336D1E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  <w:r w:rsidRPr="009F6B2D">
              <w:rPr>
                <w:rFonts w:ascii="Times New Roman" w:hAnsi="Times New Roman"/>
                <w:sz w:val="12"/>
                <w:szCs w:val="12"/>
              </w:rPr>
              <w:t xml:space="preserve">▪ Demonstrates limited or no knowledge </w:t>
            </w:r>
            <w:r w:rsidR="00EE1622" w:rsidRPr="009F6B2D">
              <w:rPr>
                <w:rFonts w:ascii="Times New Roman" w:hAnsi="Times New Roman"/>
                <w:sz w:val="12"/>
                <w:szCs w:val="12"/>
              </w:rPr>
              <w:t xml:space="preserve">of </w:t>
            </w:r>
            <w:r w:rsidR="00EE1622">
              <w:rPr>
                <w:rFonts w:ascii="Times New Roman" w:hAnsi="Times New Roman"/>
                <w:sz w:val="12"/>
                <w:szCs w:val="12"/>
              </w:rPr>
              <w:t xml:space="preserve">means of cyberattack and </w:t>
            </w:r>
            <w:r w:rsidR="00EE1622" w:rsidRPr="0010011B">
              <w:rPr>
                <w:rFonts w:ascii="Times New Roman" w:hAnsi="Times New Roman"/>
                <w:sz w:val="12"/>
                <w:szCs w:val="12"/>
              </w:rPr>
              <w:t xml:space="preserve">how security could have been improved to </w:t>
            </w:r>
            <w:r w:rsidR="00EE1622">
              <w:rPr>
                <w:rFonts w:ascii="Times New Roman" w:hAnsi="Times New Roman"/>
                <w:sz w:val="12"/>
                <w:szCs w:val="12"/>
              </w:rPr>
              <w:t>prevent</w:t>
            </w:r>
            <w:r w:rsidR="00EE1622" w:rsidRPr="0010011B">
              <w:rPr>
                <w:rFonts w:ascii="Times New Roman" w:hAnsi="Times New Roman"/>
                <w:sz w:val="12"/>
                <w:szCs w:val="12"/>
              </w:rPr>
              <w:t xml:space="preserve"> the attack</w:t>
            </w:r>
          </w:p>
          <w:p w14:paraId="4588488E" w14:textId="02D300D8" w:rsidR="001A091B" w:rsidRPr="009F6B2D" w:rsidRDefault="001A091B" w:rsidP="00336D1E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  <w:r w:rsidRPr="009F6B2D">
              <w:rPr>
                <w:rFonts w:ascii="Times New Roman" w:hAnsi="Times New Roman"/>
                <w:sz w:val="12"/>
                <w:szCs w:val="12"/>
              </w:rPr>
              <w:t xml:space="preserve">▪ </w:t>
            </w:r>
            <w:r w:rsidR="0066545D">
              <w:rPr>
                <w:rFonts w:ascii="Times New Roman" w:hAnsi="Times New Roman"/>
                <w:sz w:val="12"/>
                <w:szCs w:val="12"/>
              </w:rPr>
              <w:t>No</w:t>
            </w:r>
            <w:r w:rsidR="0066545D" w:rsidRPr="0066545D">
              <w:rPr>
                <w:rFonts w:ascii="Times New Roman" w:hAnsi="Times New Roman"/>
                <w:sz w:val="12"/>
                <w:szCs w:val="12"/>
              </w:rPr>
              <w:t xml:space="preserve"> references are included</w:t>
            </w:r>
          </w:p>
        </w:tc>
        <w:tc>
          <w:tcPr>
            <w:tcW w:w="709" w:type="dxa"/>
            <w:vAlign w:val="bottom"/>
          </w:tcPr>
          <w:p w14:paraId="185449A7" w14:textId="788B25ED" w:rsidR="001A091B" w:rsidRPr="004D6A0F" w:rsidRDefault="001A091B" w:rsidP="00336D1E">
            <w:pPr>
              <w:spacing w:after="0" w:line="240" w:lineRule="auto"/>
              <w:jc w:val="right"/>
              <w:rPr>
                <w:rFonts w:cs="Calibri"/>
                <w:sz w:val="20"/>
                <w:szCs w:val="16"/>
              </w:rPr>
            </w:pPr>
            <w:r w:rsidRPr="000D595E">
              <w:rPr>
                <w:rFonts w:cs="Calibri"/>
                <w:sz w:val="20"/>
                <w:szCs w:val="16"/>
              </w:rPr>
              <w:t>/</w:t>
            </w:r>
            <w:r w:rsidR="008D5445">
              <w:rPr>
                <w:rFonts w:cs="Calibri"/>
                <w:sz w:val="20"/>
                <w:szCs w:val="16"/>
              </w:rPr>
              <w:t>7</w:t>
            </w:r>
          </w:p>
        </w:tc>
      </w:tr>
      <w:tr w:rsidR="001A091B" w:rsidRPr="004D6A0F" w14:paraId="4F3487FC" w14:textId="77777777" w:rsidTr="00676155">
        <w:trPr>
          <w:trHeight w:val="1134"/>
        </w:trPr>
        <w:tc>
          <w:tcPr>
            <w:tcW w:w="1129" w:type="dxa"/>
          </w:tcPr>
          <w:p w14:paraId="5E5DEA20" w14:textId="7B0C5BF3" w:rsidR="001A091B" w:rsidRPr="00DC4B01" w:rsidRDefault="00F2778D" w:rsidP="00336D1E">
            <w:pPr>
              <w:spacing w:after="0" w:line="240" w:lineRule="auto"/>
              <w:rPr>
                <w:rFonts w:cs="Calibri"/>
                <w:sz w:val="14"/>
                <w:szCs w:val="14"/>
              </w:rPr>
            </w:pPr>
            <w:r>
              <w:rPr>
                <w:rFonts w:cs="Calibri"/>
                <w:sz w:val="14"/>
                <w:szCs w:val="14"/>
              </w:rPr>
              <w:t>Plan for Book/Video</w:t>
            </w:r>
          </w:p>
        </w:tc>
        <w:tc>
          <w:tcPr>
            <w:tcW w:w="1985" w:type="dxa"/>
          </w:tcPr>
          <w:p w14:paraId="53EBC356" w14:textId="32337B70" w:rsidR="001A091B" w:rsidRPr="009F6B2D" w:rsidRDefault="001A091B" w:rsidP="00336D1E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  <w:r w:rsidRPr="009F6B2D">
              <w:rPr>
                <w:rFonts w:ascii="Times New Roman" w:hAnsi="Times New Roman"/>
                <w:sz w:val="12"/>
                <w:szCs w:val="12"/>
              </w:rPr>
              <w:t xml:space="preserve">▪ </w:t>
            </w:r>
            <w:r w:rsidR="00034BAD">
              <w:rPr>
                <w:rFonts w:ascii="Times New Roman" w:hAnsi="Times New Roman"/>
                <w:sz w:val="12"/>
                <w:szCs w:val="12"/>
              </w:rPr>
              <w:t>A</w:t>
            </w:r>
            <w:r w:rsidR="00B33B29">
              <w:rPr>
                <w:rFonts w:ascii="Times New Roman" w:hAnsi="Times New Roman"/>
                <w:sz w:val="12"/>
                <w:szCs w:val="12"/>
              </w:rPr>
              <w:t xml:space="preserve"> clear and coherent</w:t>
            </w:r>
            <w:r w:rsidR="00034BAD">
              <w:rPr>
                <w:rFonts w:ascii="Times New Roman" w:hAnsi="Times New Roman"/>
                <w:sz w:val="12"/>
                <w:szCs w:val="12"/>
              </w:rPr>
              <w:t xml:space="preserve"> plan</w:t>
            </w:r>
            <w:r w:rsidR="0090587D">
              <w:rPr>
                <w:rFonts w:ascii="Times New Roman" w:hAnsi="Times New Roman"/>
                <w:sz w:val="12"/>
                <w:szCs w:val="12"/>
              </w:rPr>
              <w:t xml:space="preserve"> </w:t>
            </w:r>
            <w:r w:rsidR="00034BAD">
              <w:rPr>
                <w:rFonts w:ascii="Times New Roman" w:hAnsi="Times New Roman"/>
                <w:sz w:val="12"/>
                <w:szCs w:val="12"/>
              </w:rPr>
              <w:t xml:space="preserve">accurately </w:t>
            </w:r>
            <w:r w:rsidR="0090587D">
              <w:rPr>
                <w:rFonts w:ascii="Times New Roman" w:hAnsi="Times New Roman"/>
                <w:sz w:val="12"/>
                <w:szCs w:val="12"/>
              </w:rPr>
              <w:t>based on</w:t>
            </w:r>
            <w:r w:rsidRPr="009F6B2D">
              <w:rPr>
                <w:rFonts w:ascii="Times New Roman" w:hAnsi="Times New Roman"/>
                <w:sz w:val="12"/>
                <w:szCs w:val="12"/>
              </w:rPr>
              <w:t xml:space="preserve"> </w:t>
            </w:r>
            <w:r w:rsidR="00034BAD">
              <w:rPr>
                <w:rFonts w:ascii="Times New Roman" w:hAnsi="Times New Roman"/>
                <w:sz w:val="12"/>
                <w:szCs w:val="12"/>
              </w:rPr>
              <w:t>an appropriate cybersecurity concept</w:t>
            </w:r>
          </w:p>
          <w:p w14:paraId="668D93E7" w14:textId="0CFF6B0F" w:rsidR="003C79D7" w:rsidRDefault="003C79D7" w:rsidP="00336D1E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  <w:r w:rsidRPr="009F6B2D">
              <w:rPr>
                <w:rFonts w:ascii="Times New Roman" w:hAnsi="Times New Roman"/>
                <w:sz w:val="12"/>
                <w:szCs w:val="12"/>
              </w:rPr>
              <w:t xml:space="preserve">▪ </w:t>
            </w:r>
            <w:r>
              <w:rPr>
                <w:rFonts w:ascii="Times New Roman" w:hAnsi="Times New Roman"/>
                <w:sz w:val="12"/>
                <w:szCs w:val="12"/>
              </w:rPr>
              <w:t xml:space="preserve">Idea development is </w:t>
            </w:r>
            <w:r w:rsidR="00D13CAD">
              <w:rPr>
                <w:rFonts w:ascii="Times New Roman" w:hAnsi="Times New Roman"/>
                <w:sz w:val="12"/>
                <w:szCs w:val="12"/>
              </w:rPr>
              <w:t xml:space="preserve">appropriately </w:t>
            </w:r>
            <w:r>
              <w:rPr>
                <w:rFonts w:ascii="Times New Roman" w:hAnsi="Times New Roman"/>
                <w:sz w:val="12"/>
                <w:szCs w:val="12"/>
              </w:rPr>
              <w:t>engaging and interesting</w:t>
            </w:r>
            <w:r w:rsidR="00D13CAD">
              <w:rPr>
                <w:rFonts w:ascii="Times New Roman" w:hAnsi="Times New Roman"/>
                <w:sz w:val="12"/>
                <w:szCs w:val="12"/>
              </w:rPr>
              <w:t xml:space="preserve"> for the target audience,</w:t>
            </w:r>
            <w:r w:rsidR="00D13CAD" w:rsidRPr="009F6B2D">
              <w:rPr>
                <w:rFonts w:ascii="Times New Roman" w:hAnsi="Times New Roman"/>
                <w:sz w:val="12"/>
                <w:szCs w:val="12"/>
              </w:rPr>
              <w:t xml:space="preserve"> </w:t>
            </w:r>
            <w:r w:rsidR="00C01CE1">
              <w:rPr>
                <w:rFonts w:ascii="Times New Roman" w:hAnsi="Times New Roman"/>
                <w:sz w:val="12"/>
                <w:szCs w:val="12"/>
              </w:rPr>
              <w:t xml:space="preserve">thoughtfully </w:t>
            </w:r>
            <w:r w:rsidR="005A23A7">
              <w:rPr>
                <w:rFonts w:ascii="Times New Roman" w:hAnsi="Times New Roman"/>
                <w:sz w:val="12"/>
                <w:szCs w:val="12"/>
              </w:rPr>
              <w:t>evidencing</w:t>
            </w:r>
            <w:r w:rsidR="00D13CAD" w:rsidRPr="009F6B2D">
              <w:rPr>
                <w:rFonts w:ascii="Times New Roman" w:hAnsi="Times New Roman"/>
                <w:sz w:val="12"/>
                <w:szCs w:val="12"/>
              </w:rPr>
              <w:t xml:space="preserve"> originality and creativity</w:t>
            </w:r>
            <w:r>
              <w:rPr>
                <w:rFonts w:ascii="Times New Roman" w:hAnsi="Times New Roman"/>
                <w:sz w:val="12"/>
                <w:szCs w:val="12"/>
              </w:rPr>
              <w:t xml:space="preserve"> </w:t>
            </w:r>
          </w:p>
          <w:p w14:paraId="3798C3A3" w14:textId="67E5662C" w:rsidR="001A091B" w:rsidRPr="009F6B2D" w:rsidRDefault="006D1B95" w:rsidP="00336D1E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  <w:r w:rsidRPr="009F6B2D">
              <w:rPr>
                <w:rFonts w:ascii="Times New Roman" w:hAnsi="Times New Roman"/>
                <w:sz w:val="12"/>
                <w:szCs w:val="12"/>
              </w:rPr>
              <w:t xml:space="preserve">▪ All required aspects of the </w:t>
            </w:r>
            <w:r>
              <w:rPr>
                <w:rFonts w:ascii="Times New Roman" w:hAnsi="Times New Roman"/>
                <w:sz w:val="12"/>
                <w:szCs w:val="12"/>
              </w:rPr>
              <w:t>plan</w:t>
            </w:r>
            <w:r w:rsidRPr="009F6B2D">
              <w:rPr>
                <w:rFonts w:ascii="Times New Roman" w:hAnsi="Times New Roman"/>
                <w:sz w:val="12"/>
                <w:szCs w:val="12"/>
              </w:rPr>
              <w:t xml:space="preserve"> are present</w:t>
            </w:r>
          </w:p>
        </w:tc>
        <w:tc>
          <w:tcPr>
            <w:tcW w:w="1701" w:type="dxa"/>
          </w:tcPr>
          <w:p w14:paraId="5728CF17" w14:textId="047DDE09" w:rsidR="00C01CE1" w:rsidRPr="009F6B2D" w:rsidRDefault="00C01CE1" w:rsidP="00C01CE1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  <w:r w:rsidRPr="009F6B2D">
              <w:rPr>
                <w:rFonts w:ascii="Times New Roman" w:hAnsi="Times New Roman"/>
                <w:sz w:val="12"/>
                <w:szCs w:val="12"/>
              </w:rPr>
              <w:t xml:space="preserve">▪ </w:t>
            </w:r>
            <w:r>
              <w:rPr>
                <w:rFonts w:ascii="Times New Roman" w:hAnsi="Times New Roman"/>
                <w:sz w:val="12"/>
                <w:szCs w:val="12"/>
              </w:rPr>
              <w:t>A clear plan accurately based on</w:t>
            </w:r>
            <w:r w:rsidRPr="009F6B2D">
              <w:rPr>
                <w:rFonts w:ascii="Times New Roman" w:hAnsi="Times New Roman"/>
                <w:sz w:val="12"/>
                <w:szCs w:val="12"/>
              </w:rPr>
              <w:t xml:space="preserve"> </w:t>
            </w:r>
            <w:r>
              <w:rPr>
                <w:rFonts w:ascii="Times New Roman" w:hAnsi="Times New Roman"/>
                <w:sz w:val="12"/>
                <w:szCs w:val="12"/>
              </w:rPr>
              <w:t>an appropriate cybersecurity concept</w:t>
            </w:r>
          </w:p>
          <w:p w14:paraId="539D845D" w14:textId="04D4CD47" w:rsidR="00C01CE1" w:rsidRDefault="00C01CE1" w:rsidP="00C01CE1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  <w:r w:rsidRPr="009F6B2D">
              <w:rPr>
                <w:rFonts w:ascii="Times New Roman" w:hAnsi="Times New Roman"/>
                <w:sz w:val="12"/>
                <w:szCs w:val="12"/>
              </w:rPr>
              <w:t xml:space="preserve">▪ </w:t>
            </w:r>
            <w:r>
              <w:rPr>
                <w:rFonts w:ascii="Times New Roman" w:hAnsi="Times New Roman"/>
                <w:sz w:val="12"/>
                <w:szCs w:val="12"/>
              </w:rPr>
              <w:t xml:space="preserve">Idea development is </w:t>
            </w:r>
            <w:r w:rsidR="00D10925">
              <w:rPr>
                <w:rFonts w:ascii="Times New Roman" w:hAnsi="Times New Roman"/>
                <w:sz w:val="12"/>
                <w:szCs w:val="12"/>
              </w:rPr>
              <w:t>somewhat</w:t>
            </w:r>
            <w:r>
              <w:rPr>
                <w:rFonts w:ascii="Times New Roman" w:hAnsi="Times New Roman"/>
                <w:sz w:val="12"/>
                <w:szCs w:val="12"/>
              </w:rPr>
              <w:t xml:space="preserve"> engaging and interesting for the target audience,</w:t>
            </w:r>
            <w:r w:rsidRPr="009F6B2D">
              <w:rPr>
                <w:rFonts w:ascii="Times New Roman" w:hAnsi="Times New Roman"/>
                <w:sz w:val="12"/>
                <w:szCs w:val="12"/>
              </w:rPr>
              <w:t xml:space="preserve"> </w:t>
            </w:r>
            <w:r w:rsidR="005A23A7">
              <w:rPr>
                <w:rFonts w:ascii="Times New Roman" w:hAnsi="Times New Roman"/>
                <w:sz w:val="12"/>
                <w:szCs w:val="12"/>
              </w:rPr>
              <w:t>evidencing</w:t>
            </w:r>
            <w:r w:rsidR="005A23A7" w:rsidRPr="009F6B2D">
              <w:rPr>
                <w:rFonts w:ascii="Times New Roman" w:hAnsi="Times New Roman"/>
                <w:sz w:val="12"/>
                <w:szCs w:val="12"/>
              </w:rPr>
              <w:t xml:space="preserve"> </w:t>
            </w:r>
            <w:r w:rsidR="00D10925">
              <w:rPr>
                <w:rFonts w:ascii="Times New Roman" w:hAnsi="Times New Roman"/>
                <w:sz w:val="12"/>
                <w:szCs w:val="12"/>
              </w:rPr>
              <w:t>some</w:t>
            </w:r>
            <w:r w:rsidRPr="009F6B2D">
              <w:rPr>
                <w:rFonts w:ascii="Times New Roman" w:hAnsi="Times New Roman"/>
                <w:sz w:val="12"/>
                <w:szCs w:val="12"/>
              </w:rPr>
              <w:t xml:space="preserve"> originality and creativity</w:t>
            </w:r>
            <w:r>
              <w:rPr>
                <w:rFonts w:ascii="Times New Roman" w:hAnsi="Times New Roman"/>
                <w:sz w:val="12"/>
                <w:szCs w:val="12"/>
              </w:rPr>
              <w:t xml:space="preserve"> </w:t>
            </w:r>
          </w:p>
          <w:p w14:paraId="5BFC9B71" w14:textId="16E3CBC2" w:rsidR="001A091B" w:rsidRPr="009F6B2D" w:rsidRDefault="006D1B95" w:rsidP="00336D1E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  <w:r w:rsidRPr="009F6B2D">
              <w:rPr>
                <w:rFonts w:ascii="Times New Roman" w:hAnsi="Times New Roman"/>
                <w:sz w:val="12"/>
                <w:szCs w:val="12"/>
              </w:rPr>
              <w:t xml:space="preserve">▪ All required aspects of the </w:t>
            </w:r>
            <w:r>
              <w:rPr>
                <w:rFonts w:ascii="Times New Roman" w:hAnsi="Times New Roman"/>
                <w:sz w:val="12"/>
                <w:szCs w:val="12"/>
              </w:rPr>
              <w:t>plan</w:t>
            </w:r>
            <w:r w:rsidRPr="009F6B2D">
              <w:rPr>
                <w:rFonts w:ascii="Times New Roman" w:hAnsi="Times New Roman"/>
                <w:sz w:val="12"/>
                <w:szCs w:val="12"/>
              </w:rPr>
              <w:t xml:space="preserve"> are present</w:t>
            </w:r>
          </w:p>
        </w:tc>
        <w:tc>
          <w:tcPr>
            <w:tcW w:w="1559" w:type="dxa"/>
          </w:tcPr>
          <w:p w14:paraId="6CC3879B" w14:textId="1A4ED12E" w:rsidR="00D10925" w:rsidRPr="009F6B2D" w:rsidRDefault="00D10925" w:rsidP="00D10925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  <w:r w:rsidRPr="009F6B2D">
              <w:rPr>
                <w:rFonts w:ascii="Times New Roman" w:hAnsi="Times New Roman"/>
                <w:sz w:val="12"/>
                <w:szCs w:val="12"/>
              </w:rPr>
              <w:t xml:space="preserve">▪ </w:t>
            </w:r>
            <w:r>
              <w:rPr>
                <w:rFonts w:ascii="Times New Roman" w:hAnsi="Times New Roman"/>
                <w:sz w:val="12"/>
                <w:szCs w:val="12"/>
              </w:rPr>
              <w:t>A plan based on</w:t>
            </w:r>
            <w:r w:rsidRPr="009F6B2D">
              <w:rPr>
                <w:rFonts w:ascii="Times New Roman" w:hAnsi="Times New Roman"/>
                <w:sz w:val="12"/>
                <w:szCs w:val="12"/>
              </w:rPr>
              <w:t xml:space="preserve"> </w:t>
            </w:r>
            <w:r>
              <w:rPr>
                <w:rFonts w:ascii="Times New Roman" w:hAnsi="Times New Roman"/>
                <w:sz w:val="12"/>
                <w:szCs w:val="12"/>
              </w:rPr>
              <w:t>a</w:t>
            </w:r>
            <w:r w:rsidR="003B5F84">
              <w:rPr>
                <w:rFonts w:ascii="Times New Roman" w:hAnsi="Times New Roman"/>
                <w:sz w:val="12"/>
                <w:szCs w:val="12"/>
              </w:rPr>
              <w:t xml:space="preserve"> </w:t>
            </w:r>
            <w:r>
              <w:rPr>
                <w:rFonts w:ascii="Times New Roman" w:hAnsi="Times New Roman"/>
                <w:sz w:val="12"/>
                <w:szCs w:val="12"/>
              </w:rPr>
              <w:t>cybersecurity concept</w:t>
            </w:r>
          </w:p>
          <w:p w14:paraId="24364404" w14:textId="3C0EB635" w:rsidR="00D10925" w:rsidRDefault="00D10925" w:rsidP="00D10925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  <w:r w:rsidRPr="009F6B2D">
              <w:rPr>
                <w:rFonts w:ascii="Times New Roman" w:hAnsi="Times New Roman"/>
                <w:sz w:val="12"/>
                <w:szCs w:val="12"/>
              </w:rPr>
              <w:t xml:space="preserve">▪ </w:t>
            </w:r>
            <w:r>
              <w:rPr>
                <w:rFonts w:ascii="Times New Roman" w:hAnsi="Times New Roman"/>
                <w:sz w:val="12"/>
                <w:szCs w:val="12"/>
              </w:rPr>
              <w:t xml:space="preserve">Idea development </w:t>
            </w:r>
            <w:r w:rsidR="00E84C47">
              <w:rPr>
                <w:rFonts w:ascii="Times New Roman" w:hAnsi="Times New Roman"/>
                <w:sz w:val="12"/>
                <w:szCs w:val="12"/>
              </w:rPr>
              <w:t>attempts to be</w:t>
            </w:r>
            <w:r>
              <w:rPr>
                <w:rFonts w:ascii="Times New Roman" w:hAnsi="Times New Roman"/>
                <w:sz w:val="12"/>
                <w:szCs w:val="12"/>
              </w:rPr>
              <w:t xml:space="preserve"> engaging </w:t>
            </w:r>
            <w:r w:rsidR="002A2A78">
              <w:rPr>
                <w:rFonts w:ascii="Times New Roman" w:hAnsi="Times New Roman"/>
                <w:sz w:val="12"/>
                <w:szCs w:val="12"/>
              </w:rPr>
              <w:t xml:space="preserve">and interesting </w:t>
            </w:r>
            <w:r>
              <w:rPr>
                <w:rFonts w:ascii="Times New Roman" w:hAnsi="Times New Roman"/>
                <w:sz w:val="12"/>
                <w:szCs w:val="12"/>
              </w:rPr>
              <w:t>for the target audience</w:t>
            </w:r>
          </w:p>
          <w:p w14:paraId="1634BB43" w14:textId="20568DE9" w:rsidR="001A091B" w:rsidRPr="009F6B2D" w:rsidRDefault="00B23EC3" w:rsidP="00336D1E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  <w:r w:rsidRPr="009F6B2D">
              <w:rPr>
                <w:rFonts w:ascii="Times New Roman" w:hAnsi="Times New Roman"/>
                <w:sz w:val="12"/>
                <w:szCs w:val="12"/>
              </w:rPr>
              <w:t xml:space="preserve">▪ All required aspects of the </w:t>
            </w:r>
            <w:r>
              <w:rPr>
                <w:rFonts w:ascii="Times New Roman" w:hAnsi="Times New Roman"/>
                <w:sz w:val="12"/>
                <w:szCs w:val="12"/>
              </w:rPr>
              <w:t>plan</w:t>
            </w:r>
            <w:r w:rsidRPr="009F6B2D">
              <w:rPr>
                <w:rFonts w:ascii="Times New Roman" w:hAnsi="Times New Roman"/>
                <w:sz w:val="12"/>
                <w:szCs w:val="12"/>
              </w:rPr>
              <w:t xml:space="preserve"> are present</w:t>
            </w:r>
          </w:p>
        </w:tc>
        <w:tc>
          <w:tcPr>
            <w:tcW w:w="1559" w:type="dxa"/>
          </w:tcPr>
          <w:p w14:paraId="0000BA02" w14:textId="56C1B846" w:rsidR="001A091B" w:rsidRPr="009F6B2D" w:rsidRDefault="001A091B" w:rsidP="00336D1E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  <w:r w:rsidRPr="009F6B2D">
              <w:rPr>
                <w:rFonts w:ascii="Times New Roman" w:hAnsi="Times New Roman"/>
                <w:sz w:val="12"/>
                <w:szCs w:val="12"/>
              </w:rPr>
              <w:t xml:space="preserve">▪ </w:t>
            </w:r>
            <w:r w:rsidR="00363D01">
              <w:rPr>
                <w:rFonts w:ascii="Times New Roman" w:hAnsi="Times New Roman"/>
                <w:sz w:val="12"/>
                <w:szCs w:val="12"/>
              </w:rPr>
              <w:t>A plan somewhat based on</w:t>
            </w:r>
            <w:r w:rsidR="00363D01" w:rsidRPr="009F6B2D">
              <w:rPr>
                <w:rFonts w:ascii="Times New Roman" w:hAnsi="Times New Roman"/>
                <w:sz w:val="12"/>
                <w:szCs w:val="12"/>
              </w:rPr>
              <w:t xml:space="preserve"> </w:t>
            </w:r>
            <w:r w:rsidR="00363D01">
              <w:rPr>
                <w:rFonts w:ascii="Times New Roman" w:hAnsi="Times New Roman"/>
                <w:sz w:val="12"/>
                <w:szCs w:val="12"/>
              </w:rPr>
              <w:t>a cybersecurity concept</w:t>
            </w:r>
          </w:p>
          <w:p w14:paraId="08EA75BB" w14:textId="42374312" w:rsidR="002B1129" w:rsidRDefault="002B1129" w:rsidP="002B1129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  <w:r w:rsidRPr="009F6B2D">
              <w:rPr>
                <w:rFonts w:ascii="Times New Roman" w:hAnsi="Times New Roman"/>
                <w:sz w:val="12"/>
                <w:szCs w:val="12"/>
              </w:rPr>
              <w:t xml:space="preserve">▪ </w:t>
            </w:r>
            <w:r>
              <w:rPr>
                <w:rFonts w:ascii="Times New Roman" w:hAnsi="Times New Roman"/>
                <w:sz w:val="12"/>
                <w:szCs w:val="12"/>
              </w:rPr>
              <w:t>Idea development has some relevance to the target audience</w:t>
            </w:r>
          </w:p>
          <w:p w14:paraId="2B4A56BB" w14:textId="5CF84918" w:rsidR="001A091B" w:rsidRPr="009F6B2D" w:rsidRDefault="00B23EC3" w:rsidP="00336D1E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  <w:r w:rsidRPr="009F6B2D">
              <w:rPr>
                <w:rFonts w:ascii="Times New Roman" w:hAnsi="Times New Roman"/>
                <w:sz w:val="12"/>
                <w:szCs w:val="12"/>
              </w:rPr>
              <w:t xml:space="preserve">▪ Some required aspects of the </w:t>
            </w:r>
            <w:r>
              <w:rPr>
                <w:rFonts w:ascii="Times New Roman" w:hAnsi="Times New Roman"/>
                <w:sz w:val="12"/>
                <w:szCs w:val="12"/>
              </w:rPr>
              <w:t>plan</w:t>
            </w:r>
            <w:r w:rsidRPr="009F6B2D">
              <w:rPr>
                <w:rFonts w:ascii="Times New Roman" w:hAnsi="Times New Roman"/>
                <w:sz w:val="12"/>
                <w:szCs w:val="12"/>
              </w:rPr>
              <w:t xml:space="preserve"> are present</w:t>
            </w:r>
          </w:p>
        </w:tc>
        <w:tc>
          <w:tcPr>
            <w:tcW w:w="1418" w:type="dxa"/>
          </w:tcPr>
          <w:p w14:paraId="5DEE1528" w14:textId="408C37D9" w:rsidR="001A091B" w:rsidRPr="009F6B2D" w:rsidRDefault="001A091B" w:rsidP="00336D1E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  <w:r w:rsidRPr="009F6B2D">
              <w:rPr>
                <w:rFonts w:ascii="Times New Roman" w:hAnsi="Times New Roman"/>
                <w:sz w:val="12"/>
                <w:szCs w:val="12"/>
              </w:rPr>
              <w:t xml:space="preserve">▪ </w:t>
            </w:r>
            <w:r w:rsidR="00363D01">
              <w:rPr>
                <w:rFonts w:ascii="Times New Roman" w:hAnsi="Times New Roman"/>
                <w:sz w:val="12"/>
                <w:szCs w:val="12"/>
              </w:rPr>
              <w:t>No plan or not based on</w:t>
            </w:r>
            <w:r w:rsidR="00363D01" w:rsidRPr="009F6B2D">
              <w:rPr>
                <w:rFonts w:ascii="Times New Roman" w:hAnsi="Times New Roman"/>
                <w:sz w:val="12"/>
                <w:szCs w:val="12"/>
              </w:rPr>
              <w:t xml:space="preserve"> </w:t>
            </w:r>
            <w:r w:rsidR="00363D01">
              <w:rPr>
                <w:rFonts w:ascii="Times New Roman" w:hAnsi="Times New Roman"/>
                <w:sz w:val="12"/>
                <w:szCs w:val="12"/>
              </w:rPr>
              <w:t>a cybersecurity concept</w:t>
            </w:r>
          </w:p>
          <w:p w14:paraId="36E8EEDA" w14:textId="6CEDECDB" w:rsidR="002B1129" w:rsidRDefault="002B1129" w:rsidP="002B1129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  <w:r w:rsidRPr="009F6B2D">
              <w:rPr>
                <w:rFonts w:ascii="Times New Roman" w:hAnsi="Times New Roman"/>
                <w:sz w:val="12"/>
                <w:szCs w:val="12"/>
              </w:rPr>
              <w:t xml:space="preserve">▪ </w:t>
            </w:r>
            <w:r>
              <w:rPr>
                <w:rFonts w:ascii="Times New Roman" w:hAnsi="Times New Roman"/>
                <w:sz w:val="12"/>
                <w:szCs w:val="12"/>
              </w:rPr>
              <w:t>Idea development has little or no relevance to the target audience</w:t>
            </w:r>
          </w:p>
          <w:p w14:paraId="6CDD89E8" w14:textId="2DB07ADD" w:rsidR="001A091B" w:rsidRPr="009F6B2D" w:rsidRDefault="00B23EC3" w:rsidP="00336D1E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  <w:r w:rsidRPr="009F6B2D">
              <w:rPr>
                <w:rFonts w:ascii="Times New Roman" w:hAnsi="Times New Roman"/>
                <w:sz w:val="12"/>
                <w:szCs w:val="12"/>
              </w:rPr>
              <w:t xml:space="preserve">▪ Few required aspects of the </w:t>
            </w:r>
            <w:r>
              <w:rPr>
                <w:rFonts w:ascii="Times New Roman" w:hAnsi="Times New Roman"/>
                <w:sz w:val="12"/>
                <w:szCs w:val="12"/>
              </w:rPr>
              <w:t>plan</w:t>
            </w:r>
            <w:r w:rsidRPr="009F6B2D">
              <w:rPr>
                <w:rFonts w:ascii="Times New Roman" w:hAnsi="Times New Roman"/>
                <w:sz w:val="12"/>
                <w:szCs w:val="12"/>
              </w:rPr>
              <w:t xml:space="preserve"> are present</w:t>
            </w:r>
          </w:p>
        </w:tc>
        <w:tc>
          <w:tcPr>
            <w:tcW w:w="709" w:type="dxa"/>
            <w:vAlign w:val="bottom"/>
          </w:tcPr>
          <w:p w14:paraId="0A007927" w14:textId="69FC1B7D" w:rsidR="001A091B" w:rsidRPr="008B0F44" w:rsidRDefault="001A091B" w:rsidP="00336D1E">
            <w:pPr>
              <w:spacing w:after="0" w:line="240" w:lineRule="auto"/>
              <w:jc w:val="right"/>
              <w:rPr>
                <w:rFonts w:cs="Calibri"/>
                <w:sz w:val="20"/>
                <w:szCs w:val="20"/>
              </w:rPr>
            </w:pPr>
            <w:r w:rsidRPr="008B0F44">
              <w:rPr>
                <w:rFonts w:cs="Calibri"/>
                <w:sz w:val="20"/>
                <w:szCs w:val="20"/>
              </w:rPr>
              <w:t>/</w:t>
            </w:r>
            <w:r w:rsidR="00312E45">
              <w:rPr>
                <w:rFonts w:cs="Calibri"/>
                <w:sz w:val="20"/>
                <w:szCs w:val="20"/>
              </w:rPr>
              <w:t>7</w:t>
            </w:r>
          </w:p>
        </w:tc>
      </w:tr>
      <w:tr w:rsidR="0094133C" w:rsidRPr="00587C12" w14:paraId="456B6008" w14:textId="77777777" w:rsidTr="00676155">
        <w:tc>
          <w:tcPr>
            <w:tcW w:w="1129" w:type="dxa"/>
          </w:tcPr>
          <w:p w14:paraId="2D51BEF1" w14:textId="4FC7C1E9" w:rsidR="0094133C" w:rsidRPr="00DC4B01" w:rsidRDefault="0094133C" w:rsidP="0094133C">
            <w:pPr>
              <w:spacing w:after="0" w:line="240" w:lineRule="auto"/>
              <w:rPr>
                <w:rFonts w:cs="Calibri"/>
                <w:sz w:val="14"/>
                <w:szCs w:val="14"/>
              </w:rPr>
            </w:pPr>
            <w:r>
              <w:rPr>
                <w:rFonts w:cs="Calibri"/>
                <w:sz w:val="14"/>
                <w:szCs w:val="14"/>
              </w:rPr>
              <w:t>Book/Video</w:t>
            </w:r>
          </w:p>
        </w:tc>
        <w:tc>
          <w:tcPr>
            <w:tcW w:w="1985" w:type="dxa"/>
          </w:tcPr>
          <w:p w14:paraId="6589656C" w14:textId="57BA0AC3" w:rsidR="004F2B46" w:rsidRDefault="004F2B46" w:rsidP="0094133C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  <w:r w:rsidRPr="009F6B2D">
              <w:rPr>
                <w:rFonts w:ascii="Times New Roman" w:hAnsi="Times New Roman"/>
                <w:sz w:val="12"/>
                <w:szCs w:val="12"/>
              </w:rPr>
              <w:t xml:space="preserve">▪ </w:t>
            </w:r>
            <w:r>
              <w:rPr>
                <w:rFonts w:ascii="Times New Roman" w:hAnsi="Times New Roman"/>
                <w:sz w:val="12"/>
                <w:szCs w:val="12"/>
              </w:rPr>
              <w:t xml:space="preserve">Big idea </w:t>
            </w:r>
            <w:r w:rsidR="00C70128">
              <w:rPr>
                <w:rFonts w:ascii="Times New Roman" w:hAnsi="Times New Roman"/>
                <w:sz w:val="12"/>
                <w:szCs w:val="12"/>
              </w:rPr>
              <w:t>and other technical concepts are</w:t>
            </w:r>
            <w:r>
              <w:rPr>
                <w:rFonts w:ascii="Times New Roman" w:hAnsi="Times New Roman"/>
                <w:sz w:val="12"/>
                <w:szCs w:val="12"/>
              </w:rPr>
              <w:t xml:space="preserve"> </w:t>
            </w:r>
            <w:r w:rsidR="00953C0D">
              <w:rPr>
                <w:rFonts w:ascii="Times New Roman" w:hAnsi="Times New Roman"/>
                <w:sz w:val="12"/>
                <w:szCs w:val="12"/>
              </w:rPr>
              <w:t>al</w:t>
            </w:r>
            <w:r w:rsidR="00C70128">
              <w:rPr>
                <w:rFonts w:ascii="Times New Roman" w:hAnsi="Times New Roman"/>
                <w:sz w:val="12"/>
                <w:szCs w:val="12"/>
              </w:rPr>
              <w:t xml:space="preserve">ways </w:t>
            </w:r>
            <w:r>
              <w:rPr>
                <w:rFonts w:ascii="Times New Roman" w:hAnsi="Times New Roman"/>
                <w:sz w:val="12"/>
                <w:szCs w:val="12"/>
              </w:rPr>
              <w:t>conveyed accurately</w:t>
            </w:r>
            <w:r w:rsidR="008902BA">
              <w:rPr>
                <w:rFonts w:ascii="Times New Roman" w:hAnsi="Times New Roman"/>
                <w:sz w:val="12"/>
                <w:szCs w:val="12"/>
              </w:rPr>
              <w:t>, clearly and coherently</w:t>
            </w:r>
          </w:p>
          <w:p w14:paraId="6DEA5AB1" w14:textId="133B506F" w:rsidR="0094133C" w:rsidRPr="009F6B2D" w:rsidRDefault="0094133C" w:rsidP="0094133C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  <w:r w:rsidRPr="009F6B2D">
              <w:rPr>
                <w:rFonts w:ascii="Times New Roman" w:hAnsi="Times New Roman"/>
                <w:sz w:val="12"/>
                <w:szCs w:val="12"/>
              </w:rPr>
              <w:t xml:space="preserve">▪ </w:t>
            </w:r>
            <w:r w:rsidRPr="0094133C">
              <w:rPr>
                <w:rFonts w:ascii="Times New Roman" w:hAnsi="Times New Roman"/>
                <w:sz w:val="12"/>
                <w:szCs w:val="12"/>
              </w:rPr>
              <w:t>Style and methods of communicating are always appropriate for the genre and audience, and the result is highly effective and very engaging</w:t>
            </w:r>
          </w:p>
        </w:tc>
        <w:tc>
          <w:tcPr>
            <w:tcW w:w="1701" w:type="dxa"/>
          </w:tcPr>
          <w:p w14:paraId="31D4438D" w14:textId="63669CB0" w:rsidR="0034762F" w:rsidRDefault="0034762F" w:rsidP="0034762F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  <w:r w:rsidRPr="009F6B2D">
              <w:rPr>
                <w:rFonts w:ascii="Times New Roman" w:hAnsi="Times New Roman"/>
                <w:sz w:val="12"/>
                <w:szCs w:val="12"/>
              </w:rPr>
              <w:t xml:space="preserve">▪ </w:t>
            </w:r>
            <w:r w:rsidR="00C70128">
              <w:rPr>
                <w:rFonts w:ascii="Times New Roman" w:hAnsi="Times New Roman"/>
                <w:sz w:val="12"/>
                <w:szCs w:val="12"/>
              </w:rPr>
              <w:t>Big idea and other technical concepts are mostly conveyed accurately, clearly and coherently</w:t>
            </w:r>
          </w:p>
          <w:p w14:paraId="4BBBD6AA" w14:textId="7EF43D27" w:rsidR="0094133C" w:rsidRPr="0094133C" w:rsidRDefault="0094133C" w:rsidP="0094133C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  <w:r w:rsidRPr="0094133C">
              <w:rPr>
                <w:rFonts w:ascii="Times New Roman" w:hAnsi="Times New Roman"/>
                <w:sz w:val="12"/>
                <w:szCs w:val="12"/>
              </w:rPr>
              <w:t>▪ Style and methods of communicating are mostly appropriate for the genre and audience, and the result is effective and somewhat engaging</w:t>
            </w:r>
          </w:p>
        </w:tc>
        <w:tc>
          <w:tcPr>
            <w:tcW w:w="1559" w:type="dxa"/>
          </w:tcPr>
          <w:p w14:paraId="081CFA45" w14:textId="0F0C83DB" w:rsidR="00C70128" w:rsidRDefault="00C70128" w:rsidP="00C70128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  <w:r w:rsidRPr="009F6B2D">
              <w:rPr>
                <w:rFonts w:ascii="Times New Roman" w:hAnsi="Times New Roman"/>
                <w:sz w:val="12"/>
                <w:szCs w:val="12"/>
              </w:rPr>
              <w:t xml:space="preserve">▪ </w:t>
            </w:r>
            <w:r>
              <w:rPr>
                <w:rFonts w:ascii="Times New Roman" w:hAnsi="Times New Roman"/>
                <w:sz w:val="12"/>
                <w:szCs w:val="12"/>
              </w:rPr>
              <w:t xml:space="preserve">Big idea and other technical concepts are </w:t>
            </w:r>
            <w:r w:rsidR="007D689E">
              <w:rPr>
                <w:rFonts w:ascii="Times New Roman" w:hAnsi="Times New Roman"/>
                <w:sz w:val="12"/>
                <w:szCs w:val="12"/>
              </w:rPr>
              <w:t>generally</w:t>
            </w:r>
            <w:r>
              <w:rPr>
                <w:rFonts w:ascii="Times New Roman" w:hAnsi="Times New Roman"/>
                <w:sz w:val="12"/>
                <w:szCs w:val="12"/>
              </w:rPr>
              <w:t xml:space="preserve"> conveyed accurately</w:t>
            </w:r>
            <w:r w:rsidR="007D689E">
              <w:rPr>
                <w:rFonts w:ascii="Times New Roman" w:hAnsi="Times New Roman"/>
                <w:sz w:val="12"/>
                <w:szCs w:val="12"/>
              </w:rPr>
              <w:t xml:space="preserve"> and</w:t>
            </w:r>
            <w:r>
              <w:rPr>
                <w:rFonts w:ascii="Times New Roman" w:hAnsi="Times New Roman"/>
                <w:sz w:val="12"/>
                <w:szCs w:val="12"/>
              </w:rPr>
              <w:t xml:space="preserve"> coherently</w:t>
            </w:r>
          </w:p>
          <w:p w14:paraId="42B53808" w14:textId="6272D2D5" w:rsidR="0094133C" w:rsidRPr="0094133C" w:rsidRDefault="0094133C" w:rsidP="0094133C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  <w:r w:rsidRPr="0094133C">
              <w:rPr>
                <w:rFonts w:ascii="Times New Roman" w:hAnsi="Times New Roman"/>
                <w:sz w:val="12"/>
                <w:szCs w:val="12"/>
              </w:rPr>
              <w:t xml:space="preserve">▪ Style and methods of communicating are generally appropriate for the genre and audience, and in general </w:t>
            </w:r>
            <w:r w:rsidR="00C81A3B">
              <w:rPr>
                <w:rFonts w:ascii="Times New Roman" w:hAnsi="Times New Roman"/>
                <w:sz w:val="12"/>
                <w:szCs w:val="12"/>
              </w:rPr>
              <w:t>can</w:t>
            </w:r>
            <w:r w:rsidRPr="0094133C">
              <w:rPr>
                <w:rFonts w:ascii="Times New Roman" w:hAnsi="Times New Roman"/>
                <w:sz w:val="12"/>
                <w:szCs w:val="12"/>
              </w:rPr>
              <w:t xml:space="preserve"> be readily understood.</w:t>
            </w:r>
          </w:p>
          <w:p w14:paraId="76B8424B" w14:textId="7ADAFE85" w:rsidR="0094133C" w:rsidRPr="0094133C" w:rsidRDefault="0094133C" w:rsidP="0094133C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1559" w:type="dxa"/>
          </w:tcPr>
          <w:p w14:paraId="18FF9F70" w14:textId="3DC4108C" w:rsidR="006358C2" w:rsidRDefault="006358C2" w:rsidP="006358C2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  <w:r w:rsidRPr="009F6B2D">
              <w:rPr>
                <w:rFonts w:ascii="Times New Roman" w:hAnsi="Times New Roman"/>
                <w:sz w:val="12"/>
                <w:szCs w:val="12"/>
              </w:rPr>
              <w:t xml:space="preserve">▪ </w:t>
            </w:r>
            <w:r>
              <w:rPr>
                <w:rFonts w:ascii="Times New Roman" w:hAnsi="Times New Roman"/>
                <w:sz w:val="12"/>
                <w:szCs w:val="12"/>
              </w:rPr>
              <w:t>Big idea and other technical concepts are conveyed with some accuracy</w:t>
            </w:r>
          </w:p>
          <w:p w14:paraId="28B46B0D" w14:textId="77777777" w:rsidR="0094133C" w:rsidRPr="0094133C" w:rsidRDefault="0094133C" w:rsidP="0094133C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  <w:r w:rsidRPr="0094133C">
              <w:rPr>
                <w:rFonts w:ascii="Times New Roman" w:hAnsi="Times New Roman"/>
                <w:sz w:val="12"/>
                <w:szCs w:val="12"/>
              </w:rPr>
              <w:t xml:space="preserve">▪ Style and methods of communicating demonstrate minimal attempts to be appropriate for the genre and </w:t>
            </w:r>
            <w:proofErr w:type="gramStart"/>
            <w:r w:rsidRPr="0094133C">
              <w:rPr>
                <w:rFonts w:ascii="Times New Roman" w:hAnsi="Times New Roman"/>
                <w:sz w:val="12"/>
                <w:szCs w:val="12"/>
              </w:rPr>
              <w:t>audience, and</w:t>
            </w:r>
            <w:proofErr w:type="gramEnd"/>
            <w:r w:rsidRPr="0094133C">
              <w:rPr>
                <w:rFonts w:ascii="Times New Roman" w:hAnsi="Times New Roman"/>
                <w:sz w:val="12"/>
                <w:szCs w:val="12"/>
              </w:rPr>
              <w:t xml:space="preserve"> is often difficult to follow and understand.</w:t>
            </w:r>
          </w:p>
          <w:p w14:paraId="07BF4997" w14:textId="3E63302C" w:rsidR="0094133C" w:rsidRPr="0094133C" w:rsidRDefault="0094133C" w:rsidP="0094133C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1418" w:type="dxa"/>
          </w:tcPr>
          <w:p w14:paraId="275D1EB9" w14:textId="3B806489" w:rsidR="006358C2" w:rsidRDefault="006358C2" w:rsidP="006358C2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  <w:r w:rsidRPr="009F6B2D">
              <w:rPr>
                <w:rFonts w:ascii="Times New Roman" w:hAnsi="Times New Roman"/>
                <w:sz w:val="12"/>
                <w:szCs w:val="12"/>
              </w:rPr>
              <w:t xml:space="preserve">▪ </w:t>
            </w:r>
            <w:r>
              <w:rPr>
                <w:rFonts w:ascii="Times New Roman" w:hAnsi="Times New Roman"/>
                <w:sz w:val="12"/>
                <w:szCs w:val="12"/>
              </w:rPr>
              <w:t>Big idea and other technical concepts are conveyed with little or no accuracy</w:t>
            </w:r>
            <w:r w:rsidR="005C0F6B">
              <w:rPr>
                <w:rFonts w:ascii="Times New Roman" w:hAnsi="Times New Roman"/>
                <w:sz w:val="12"/>
                <w:szCs w:val="12"/>
              </w:rPr>
              <w:t xml:space="preserve"> and coherency</w:t>
            </w:r>
          </w:p>
          <w:p w14:paraId="4D8633DF" w14:textId="77777777" w:rsidR="0094133C" w:rsidRPr="0094133C" w:rsidRDefault="0094133C" w:rsidP="0094133C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  <w:r w:rsidRPr="0094133C">
              <w:rPr>
                <w:rFonts w:ascii="Times New Roman" w:hAnsi="Times New Roman"/>
                <w:sz w:val="12"/>
                <w:szCs w:val="12"/>
              </w:rPr>
              <w:t xml:space="preserve">▪ Style and methods of communicating are not appropriate for the genre and </w:t>
            </w:r>
            <w:proofErr w:type="gramStart"/>
            <w:r w:rsidRPr="0094133C">
              <w:rPr>
                <w:rFonts w:ascii="Times New Roman" w:hAnsi="Times New Roman"/>
                <w:sz w:val="12"/>
                <w:szCs w:val="12"/>
              </w:rPr>
              <w:t>audience, and</w:t>
            </w:r>
            <w:proofErr w:type="gramEnd"/>
            <w:r w:rsidRPr="0094133C">
              <w:rPr>
                <w:rFonts w:ascii="Times New Roman" w:hAnsi="Times New Roman"/>
                <w:sz w:val="12"/>
                <w:szCs w:val="12"/>
              </w:rPr>
              <w:t xml:space="preserve"> is mostly difficult to follow and understand.</w:t>
            </w:r>
          </w:p>
          <w:p w14:paraId="7D032673" w14:textId="7E3BEB90" w:rsidR="0094133C" w:rsidRPr="0094133C" w:rsidRDefault="0094133C" w:rsidP="0094133C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709" w:type="dxa"/>
            <w:vAlign w:val="bottom"/>
          </w:tcPr>
          <w:p w14:paraId="7CE70302" w14:textId="26508617" w:rsidR="0094133C" w:rsidRPr="008B0F44" w:rsidRDefault="0094133C" w:rsidP="0094133C">
            <w:pPr>
              <w:spacing w:after="0" w:line="240" w:lineRule="auto"/>
              <w:jc w:val="right"/>
              <w:rPr>
                <w:rFonts w:cs="Calibri"/>
                <w:sz w:val="20"/>
                <w:szCs w:val="20"/>
              </w:rPr>
            </w:pPr>
            <w:r w:rsidRPr="008B0F44">
              <w:rPr>
                <w:rFonts w:cs="Calibri"/>
                <w:sz w:val="20"/>
                <w:szCs w:val="20"/>
              </w:rPr>
              <w:t>/</w:t>
            </w:r>
            <w:r w:rsidR="00312E45">
              <w:rPr>
                <w:rFonts w:cs="Calibri"/>
                <w:sz w:val="20"/>
                <w:szCs w:val="20"/>
              </w:rPr>
              <w:t>7</w:t>
            </w:r>
          </w:p>
        </w:tc>
      </w:tr>
      <w:tr w:rsidR="0094133C" w:rsidRPr="00587C12" w14:paraId="29480B2C" w14:textId="77777777" w:rsidTr="00676155">
        <w:tc>
          <w:tcPr>
            <w:tcW w:w="1129" w:type="dxa"/>
          </w:tcPr>
          <w:p w14:paraId="237244B3" w14:textId="77777777" w:rsidR="0094133C" w:rsidRPr="00DC4B01" w:rsidRDefault="0094133C" w:rsidP="0094133C">
            <w:pPr>
              <w:spacing w:after="0" w:line="240" w:lineRule="auto"/>
              <w:rPr>
                <w:rFonts w:cs="Calibri"/>
                <w:sz w:val="14"/>
                <w:szCs w:val="14"/>
              </w:rPr>
            </w:pPr>
            <w:r w:rsidRPr="00DC4B01">
              <w:rPr>
                <w:rFonts w:cs="Calibri"/>
                <w:sz w:val="14"/>
                <w:szCs w:val="14"/>
              </w:rPr>
              <w:t>Communication</w:t>
            </w:r>
          </w:p>
        </w:tc>
        <w:tc>
          <w:tcPr>
            <w:tcW w:w="1985" w:type="dxa"/>
          </w:tcPr>
          <w:p w14:paraId="71C2431E" w14:textId="4C9C1620" w:rsidR="0094133C" w:rsidRPr="009F6B2D" w:rsidRDefault="0094133C" w:rsidP="0094133C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  <w:r w:rsidRPr="009F6B2D">
              <w:rPr>
                <w:rFonts w:ascii="Times New Roman" w:hAnsi="Times New Roman"/>
                <w:sz w:val="12"/>
                <w:szCs w:val="12"/>
              </w:rPr>
              <w:t>▪ Consistently communicates clearly, concisely, accurately and coherently with flair</w:t>
            </w:r>
          </w:p>
          <w:p w14:paraId="4495C9AA" w14:textId="409B94CE" w:rsidR="0094133C" w:rsidRPr="009F6B2D" w:rsidRDefault="0094133C" w:rsidP="0094133C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  <w:r w:rsidRPr="009F6B2D">
              <w:rPr>
                <w:rFonts w:ascii="Times New Roman" w:hAnsi="Times New Roman"/>
                <w:sz w:val="12"/>
                <w:szCs w:val="12"/>
              </w:rPr>
              <w:t>▪ All information and explanations are communicated clearly and effectively using appropriate means</w:t>
            </w:r>
          </w:p>
          <w:p w14:paraId="0C4B0F50" w14:textId="015BCAA3" w:rsidR="0094133C" w:rsidRPr="009F6B2D" w:rsidRDefault="0094133C" w:rsidP="0094133C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  <w:r w:rsidRPr="009F6B2D">
              <w:rPr>
                <w:rFonts w:ascii="Times New Roman" w:hAnsi="Times New Roman"/>
                <w:sz w:val="12"/>
                <w:szCs w:val="12"/>
              </w:rPr>
              <w:t>▪ All paragraphs are well-constructed, with very few or no grammatical or spelling errors</w:t>
            </w:r>
          </w:p>
          <w:p w14:paraId="36972257" w14:textId="65E37DBE" w:rsidR="0094133C" w:rsidRPr="009F6B2D" w:rsidRDefault="0094133C" w:rsidP="0094133C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  <w:r w:rsidRPr="009F6B2D">
              <w:rPr>
                <w:rFonts w:ascii="Times New Roman" w:hAnsi="Times New Roman"/>
                <w:sz w:val="12"/>
                <w:szCs w:val="12"/>
              </w:rPr>
              <w:t xml:space="preserve">▪ Always uses </w:t>
            </w:r>
            <w:r>
              <w:rPr>
                <w:rFonts w:ascii="Times New Roman" w:hAnsi="Times New Roman"/>
                <w:sz w:val="12"/>
                <w:szCs w:val="12"/>
              </w:rPr>
              <w:t>technical terminology</w:t>
            </w:r>
            <w:r w:rsidRPr="009F6B2D">
              <w:rPr>
                <w:rFonts w:ascii="Times New Roman" w:hAnsi="Times New Roman"/>
                <w:sz w:val="12"/>
                <w:szCs w:val="12"/>
              </w:rPr>
              <w:t xml:space="preserve"> appropriately and correctly</w:t>
            </w:r>
          </w:p>
        </w:tc>
        <w:tc>
          <w:tcPr>
            <w:tcW w:w="1701" w:type="dxa"/>
          </w:tcPr>
          <w:p w14:paraId="5F0D38DF" w14:textId="7A8C6B53" w:rsidR="0094133C" w:rsidRPr="009F6B2D" w:rsidRDefault="0094133C" w:rsidP="0094133C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  <w:r w:rsidRPr="009F6B2D">
              <w:rPr>
                <w:rFonts w:ascii="Times New Roman" w:hAnsi="Times New Roman"/>
                <w:sz w:val="12"/>
                <w:szCs w:val="12"/>
              </w:rPr>
              <w:t xml:space="preserve">▪ </w:t>
            </w:r>
            <w:proofErr w:type="gramStart"/>
            <w:r w:rsidRPr="009F6B2D">
              <w:rPr>
                <w:rFonts w:ascii="Times New Roman" w:hAnsi="Times New Roman"/>
                <w:sz w:val="12"/>
                <w:szCs w:val="12"/>
              </w:rPr>
              <w:t>Generally</w:t>
            </w:r>
            <w:proofErr w:type="gramEnd"/>
            <w:r w:rsidRPr="009F6B2D">
              <w:rPr>
                <w:rFonts w:ascii="Times New Roman" w:hAnsi="Times New Roman"/>
                <w:sz w:val="12"/>
                <w:szCs w:val="12"/>
              </w:rPr>
              <w:t xml:space="preserve"> communicates clearly, logically and accurately with confidence</w:t>
            </w:r>
          </w:p>
          <w:p w14:paraId="194BB7FA" w14:textId="7BCEF2FB" w:rsidR="0094133C" w:rsidRPr="009F6B2D" w:rsidRDefault="0094133C" w:rsidP="0094133C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  <w:r w:rsidRPr="009F6B2D">
              <w:rPr>
                <w:rFonts w:ascii="Times New Roman" w:hAnsi="Times New Roman"/>
                <w:sz w:val="12"/>
                <w:szCs w:val="12"/>
              </w:rPr>
              <w:t>▪ Mostly information and explanations are communicated clearly and logically using appropriate means</w:t>
            </w:r>
          </w:p>
          <w:p w14:paraId="3D376275" w14:textId="39797055" w:rsidR="0094133C" w:rsidRPr="009F6B2D" w:rsidRDefault="0094133C" w:rsidP="0094133C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  <w:r w:rsidRPr="009F6B2D">
              <w:rPr>
                <w:rFonts w:ascii="Times New Roman" w:hAnsi="Times New Roman"/>
                <w:sz w:val="12"/>
                <w:szCs w:val="12"/>
              </w:rPr>
              <w:t>▪ Most paragraphs are well-constructed, with few grammatical or spelling errors</w:t>
            </w:r>
          </w:p>
          <w:p w14:paraId="10C90543" w14:textId="18C78543" w:rsidR="0094133C" w:rsidRPr="009F6B2D" w:rsidRDefault="0094133C" w:rsidP="0094133C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  <w:r w:rsidRPr="009F6B2D">
              <w:rPr>
                <w:rFonts w:ascii="Times New Roman" w:hAnsi="Times New Roman"/>
                <w:sz w:val="12"/>
                <w:szCs w:val="12"/>
              </w:rPr>
              <w:t xml:space="preserve">▪ Mostly uses </w:t>
            </w:r>
            <w:r>
              <w:rPr>
                <w:rFonts w:ascii="Times New Roman" w:hAnsi="Times New Roman"/>
                <w:sz w:val="12"/>
                <w:szCs w:val="12"/>
              </w:rPr>
              <w:t>technical terminology</w:t>
            </w:r>
            <w:r w:rsidRPr="009F6B2D">
              <w:rPr>
                <w:rFonts w:ascii="Times New Roman" w:hAnsi="Times New Roman"/>
                <w:sz w:val="12"/>
                <w:szCs w:val="12"/>
              </w:rPr>
              <w:t xml:space="preserve"> appropriately and correctly</w:t>
            </w:r>
          </w:p>
        </w:tc>
        <w:tc>
          <w:tcPr>
            <w:tcW w:w="1559" w:type="dxa"/>
          </w:tcPr>
          <w:p w14:paraId="0ADB9E41" w14:textId="726AE57A" w:rsidR="0094133C" w:rsidRPr="009F6B2D" w:rsidRDefault="0094133C" w:rsidP="0094133C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  <w:r w:rsidRPr="009F6B2D">
              <w:rPr>
                <w:rFonts w:ascii="Times New Roman" w:hAnsi="Times New Roman"/>
                <w:sz w:val="12"/>
                <w:szCs w:val="12"/>
              </w:rPr>
              <w:t xml:space="preserve">▪ </w:t>
            </w:r>
            <w:proofErr w:type="gramStart"/>
            <w:r w:rsidRPr="009F6B2D">
              <w:rPr>
                <w:rFonts w:ascii="Times New Roman" w:hAnsi="Times New Roman"/>
                <w:sz w:val="12"/>
                <w:szCs w:val="12"/>
              </w:rPr>
              <w:t>Generally</w:t>
            </w:r>
            <w:proofErr w:type="gramEnd"/>
            <w:r w:rsidRPr="009F6B2D">
              <w:rPr>
                <w:rFonts w:ascii="Times New Roman" w:hAnsi="Times New Roman"/>
                <w:sz w:val="12"/>
                <w:szCs w:val="12"/>
              </w:rPr>
              <w:t xml:space="preserve"> communicates clearly</w:t>
            </w:r>
          </w:p>
          <w:p w14:paraId="2652DEF5" w14:textId="7947539C" w:rsidR="0094133C" w:rsidRPr="009F6B2D" w:rsidRDefault="0094133C" w:rsidP="0094133C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  <w:r w:rsidRPr="009F6B2D">
              <w:rPr>
                <w:rFonts w:ascii="Times New Roman" w:hAnsi="Times New Roman"/>
                <w:sz w:val="12"/>
                <w:szCs w:val="12"/>
              </w:rPr>
              <w:t xml:space="preserve">▪ </w:t>
            </w:r>
            <w:proofErr w:type="gramStart"/>
            <w:r w:rsidRPr="009F6B2D">
              <w:rPr>
                <w:rFonts w:ascii="Times New Roman" w:hAnsi="Times New Roman"/>
                <w:sz w:val="12"/>
                <w:szCs w:val="12"/>
              </w:rPr>
              <w:t>Generally</w:t>
            </w:r>
            <w:proofErr w:type="gramEnd"/>
            <w:r w:rsidRPr="009F6B2D">
              <w:rPr>
                <w:rFonts w:ascii="Times New Roman" w:hAnsi="Times New Roman"/>
                <w:sz w:val="12"/>
                <w:szCs w:val="12"/>
              </w:rPr>
              <w:t xml:space="preserve"> information and explanations are communicated clearly</w:t>
            </w:r>
          </w:p>
          <w:p w14:paraId="3DB5D774" w14:textId="02D751AA" w:rsidR="0094133C" w:rsidRPr="009F6B2D" w:rsidRDefault="0094133C" w:rsidP="0094133C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  <w:r w:rsidRPr="009F6B2D">
              <w:rPr>
                <w:rFonts w:ascii="Times New Roman" w:hAnsi="Times New Roman"/>
                <w:sz w:val="12"/>
                <w:szCs w:val="12"/>
              </w:rPr>
              <w:t>▪ Paragraphs are generally satisfactorily-constructed, with some significant grammatical or spelling errors</w:t>
            </w:r>
          </w:p>
          <w:p w14:paraId="04174C58" w14:textId="3758D0ED" w:rsidR="0094133C" w:rsidRPr="009F6B2D" w:rsidRDefault="0094133C" w:rsidP="0094133C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  <w:r w:rsidRPr="009F6B2D">
              <w:rPr>
                <w:rFonts w:ascii="Times New Roman" w:hAnsi="Times New Roman"/>
                <w:sz w:val="12"/>
                <w:szCs w:val="12"/>
              </w:rPr>
              <w:t xml:space="preserve">▪ Often uses </w:t>
            </w:r>
            <w:r>
              <w:rPr>
                <w:rFonts w:ascii="Times New Roman" w:hAnsi="Times New Roman"/>
                <w:sz w:val="12"/>
                <w:szCs w:val="12"/>
              </w:rPr>
              <w:t>technical terminology</w:t>
            </w:r>
            <w:r w:rsidRPr="009F6B2D">
              <w:rPr>
                <w:rFonts w:ascii="Times New Roman" w:hAnsi="Times New Roman"/>
                <w:sz w:val="12"/>
                <w:szCs w:val="12"/>
              </w:rPr>
              <w:t xml:space="preserve"> inappropriately and/or incorrectly</w:t>
            </w:r>
          </w:p>
        </w:tc>
        <w:tc>
          <w:tcPr>
            <w:tcW w:w="1559" w:type="dxa"/>
          </w:tcPr>
          <w:p w14:paraId="0CD87F39" w14:textId="76420E4D" w:rsidR="0094133C" w:rsidRPr="009F6B2D" w:rsidRDefault="0094133C" w:rsidP="0094133C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  <w:r w:rsidRPr="009F6B2D">
              <w:rPr>
                <w:rFonts w:ascii="Times New Roman" w:hAnsi="Times New Roman"/>
                <w:sz w:val="12"/>
                <w:szCs w:val="12"/>
              </w:rPr>
              <w:t xml:space="preserve">▪ </w:t>
            </w:r>
            <w:r>
              <w:rPr>
                <w:rFonts w:ascii="Times New Roman" w:hAnsi="Times New Roman"/>
                <w:sz w:val="12"/>
                <w:szCs w:val="12"/>
              </w:rPr>
              <w:t>Often</w:t>
            </w:r>
            <w:r w:rsidRPr="009F6B2D">
              <w:rPr>
                <w:rFonts w:ascii="Times New Roman" w:hAnsi="Times New Roman"/>
                <w:sz w:val="12"/>
                <w:szCs w:val="12"/>
              </w:rPr>
              <w:t xml:space="preserve"> communicates without clarity</w:t>
            </w:r>
          </w:p>
          <w:p w14:paraId="68956A79" w14:textId="5E835E4B" w:rsidR="0094133C" w:rsidRPr="009F6B2D" w:rsidRDefault="0094133C" w:rsidP="0094133C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  <w:r w:rsidRPr="009F6B2D">
              <w:rPr>
                <w:rFonts w:ascii="Times New Roman" w:hAnsi="Times New Roman"/>
                <w:sz w:val="12"/>
                <w:szCs w:val="12"/>
              </w:rPr>
              <w:t xml:space="preserve">▪ Some </w:t>
            </w:r>
            <w:r>
              <w:rPr>
                <w:rFonts w:ascii="Times New Roman" w:hAnsi="Times New Roman"/>
                <w:sz w:val="12"/>
                <w:szCs w:val="12"/>
              </w:rPr>
              <w:t>explanations are</w:t>
            </w:r>
            <w:r w:rsidRPr="009F6B2D">
              <w:rPr>
                <w:rFonts w:ascii="Times New Roman" w:hAnsi="Times New Roman"/>
                <w:sz w:val="12"/>
                <w:szCs w:val="12"/>
              </w:rPr>
              <w:t xml:space="preserve"> communicated clearly</w:t>
            </w:r>
          </w:p>
          <w:p w14:paraId="1309D839" w14:textId="19648B1A" w:rsidR="0094133C" w:rsidRPr="009F6B2D" w:rsidRDefault="0094133C" w:rsidP="0094133C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  <w:r w:rsidRPr="009F6B2D">
              <w:rPr>
                <w:rFonts w:ascii="Times New Roman" w:hAnsi="Times New Roman"/>
                <w:sz w:val="12"/>
                <w:szCs w:val="12"/>
              </w:rPr>
              <w:t>▪ Paragraphs are generally poorly-constructed, with many grammatical and spelling errors</w:t>
            </w:r>
          </w:p>
          <w:p w14:paraId="7BB8B2A8" w14:textId="60CD56FF" w:rsidR="0094133C" w:rsidRPr="009F6B2D" w:rsidRDefault="0094133C" w:rsidP="0094133C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  <w:r w:rsidRPr="009F6B2D">
              <w:rPr>
                <w:rFonts w:ascii="Times New Roman" w:hAnsi="Times New Roman"/>
                <w:sz w:val="12"/>
                <w:szCs w:val="12"/>
              </w:rPr>
              <w:t xml:space="preserve">▪ Occasionally uses </w:t>
            </w:r>
            <w:r>
              <w:rPr>
                <w:rFonts w:ascii="Times New Roman" w:hAnsi="Times New Roman"/>
                <w:sz w:val="12"/>
                <w:szCs w:val="12"/>
              </w:rPr>
              <w:t>technical terminology</w:t>
            </w:r>
            <w:r w:rsidRPr="009F6B2D">
              <w:rPr>
                <w:rFonts w:ascii="Times New Roman" w:hAnsi="Times New Roman"/>
                <w:sz w:val="12"/>
                <w:szCs w:val="12"/>
              </w:rPr>
              <w:t xml:space="preserve"> appropriately and/or correctly</w:t>
            </w:r>
          </w:p>
        </w:tc>
        <w:tc>
          <w:tcPr>
            <w:tcW w:w="1418" w:type="dxa"/>
          </w:tcPr>
          <w:p w14:paraId="77AAE0D2" w14:textId="3C32A577" w:rsidR="0094133C" w:rsidRPr="009F6B2D" w:rsidRDefault="0094133C" w:rsidP="0094133C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  <w:r w:rsidRPr="009F6B2D">
              <w:rPr>
                <w:rFonts w:ascii="Times New Roman" w:hAnsi="Times New Roman"/>
                <w:sz w:val="12"/>
                <w:szCs w:val="12"/>
              </w:rPr>
              <w:t>▪ Consistently communicates without clarity</w:t>
            </w:r>
          </w:p>
          <w:p w14:paraId="717FD9FD" w14:textId="6FAC8893" w:rsidR="0094133C" w:rsidRPr="009F6B2D" w:rsidRDefault="0094133C" w:rsidP="0094133C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  <w:r w:rsidRPr="009F6B2D">
              <w:rPr>
                <w:rFonts w:ascii="Times New Roman" w:hAnsi="Times New Roman"/>
                <w:sz w:val="12"/>
                <w:szCs w:val="12"/>
              </w:rPr>
              <w:t xml:space="preserve">▪ Very little </w:t>
            </w:r>
            <w:r>
              <w:rPr>
                <w:rFonts w:ascii="Times New Roman" w:hAnsi="Times New Roman"/>
                <w:sz w:val="12"/>
                <w:szCs w:val="12"/>
              </w:rPr>
              <w:t>explanation is</w:t>
            </w:r>
            <w:r w:rsidRPr="009F6B2D">
              <w:rPr>
                <w:rFonts w:ascii="Times New Roman" w:hAnsi="Times New Roman"/>
                <w:sz w:val="12"/>
                <w:szCs w:val="12"/>
              </w:rPr>
              <w:t xml:space="preserve"> communicated</w:t>
            </w:r>
          </w:p>
          <w:p w14:paraId="6F8FB38F" w14:textId="41391B98" w:rsidR="0094133C" w:rsidRPr="009F6B2D" w:rsidRDefault="0094133C" w:rsidP="0094133C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  <w:r w:rsidRPr="009F6B2D">
              <w:rPr>
                <w:rFonts w:ascii="Times New Roman" w:hAnsi="Times New Roman"/>
                <w:sz w:val="12"/>
                <w:szCs w:val="12"/>
              </w:rPr>
              <w:t>▪ Paragraphs are generally poorly-constructed, with many grammatical and spelling errors</w:t>
            </w:r>
          </w:p>
          <w:p w14:paraId="76E873E0" w14:textId="548EB252" w:rsidR="0094133C" w:rsidRPr="009F6B2D" w:rsidRDefault="0094133C" w:rsidP="0094133C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  <w:r w:rsidRPr="009F6B2D">
              <w:rPr>
                <w:rFonts w:ascii="Times New Roman" w:hAnsi="Times New Roman"/>
                <w:sz w:val="12"/>
                <w:szCs w:val="12"/>
              </w:rPr>
              <w:t xml:space="preserve">▪ Never uses </w:t>
            </w:r>
            <w:r>
              <w:rPr>
                <w:rFonts w:ascii="Times New Roman" w:hAnsi="Times New Roman"/>
                <w:sz w:val="12"/>
                <w:szCs w:val="12"/>
              </w:rPr>
              <w:t>technical terminology</w:t>
            </w:r>
            <w:r w:rsidRPr="009F6B2D">
              <w:rPr>
                <w:rFonts w:ascii="Times New Roman" w:hAnsi="Times New Roman"/>
                <w:sz w:val="12"/>
                <w:szCs w:val="12"/>
              </w:rPr>
              <w:t xml:space="preserve"> appropriately and/or correctly</w:t>
            </w:r>
          </w:p>
        </w:tc>
        <w:tc>
          <w:tcPr>
            <w:tcW w:w="709" w:type="dxa"/>
            <w:vAlign w:val="bottom"/>
          </w:tcPr>
          <w:p w14:paraId="4EB24D30" w14:textId="5A3906D2" w:rsidR="0094133C" w:rsidRPr="000D595E" w:rsidRDefault="0094133C" w:rsidP="0094133C">
            <w:pPr>
              <w:spacing w:after="0" w:line="240" w:lineRule="auto"/>
              <w:jc w:val="right"/>
              <w:rPr>
                <w:rFonts w:cs="Calibri"/>
                <w:sz w:val="20"/>
                <w:szCs w:val="16"/>
              </w:rPr>
            </w:pPr>
            <w:r w:rsidRPr="000D595E">
              <w:rPr>
                <w:rFonts w:cs="Calibri"/>
                <w:sz w:val="20"/>
                <w:szCs w:val="16"/>
              </w:rPr>
              <w:t>/</w:t>
            </w:r>
            <w:r w:rsidR="00312E45">
              <w:rPr>
                <w:rFonts w:cs="Calibri"/>
                <w:sz w:val="20"/>
                <w:szCs w:val="16"/>
              </w:rPr>
              <w:t>4</w:t>
            </w:r>
          </w:p>
        </w:tc>
      </w:tr>
      <w:tr w:rsidR="0094133C" w:rsidRPr="00FA1ACC" w14:paraId="71DE9BA3" w14:textId="77777777" w:rsidTr="00FC7CE6">
        <w:trPr>
          <w:trHeight w:val="680"/>
        </w:trPr>
        <w:tc>
          <w:tcPr>
            <w:tcW w:w="9351" w:type="dxa"/>
            <w:gridSpan w:val="6"/>
            <w:vAlign w:val="bottom"/>
          </w:tcPr>
          <w:p w14:paraId="4BE15D91" w14:textId="77777777" w:rsidR="0094133C" w:rsidRPr="000D595E" w:rsidRDefault="0094133C" w:rsidP="00FC7CE6">
            <w:pPr>
              <w:spacing w:after="0" w:line="240" w:lineRule="auto"/>
              <w:rPr>
                <w:rFonts w:cs="Calibri"/>
                <w:b/>
                <w:szCs w:val="16"/>
              </w:rPr>
            </w:pPr>
            <w:r w:rsidRPr="000D595E">
              <w:rPr>
                <w:rFonts w:cs="Calibri"/>
                <w:b/>
                <w:szCs w:val="16"/>
              </w:rPr>
              <w:t>TOTAL MARK</w:t>
            </w:r>
          </w:p>
        </w:tc>
        <w:tc>
          <w:tcPr>
            <w:tcW w:w="709" w:type="dxa"/>
            <w:vAlign w:val="bottom"/>
          </w:tcPr>
          <w:p w14:paraId="1FCF6190" w14:textId="77777777" w:rsidR="0094133C" w:rsidRPr="000D595E" w:rsidRDefault="0094133C" w:rsidP="0094133C">
            <w:pPr>
              <w:spacing w:after="0" w:line="240" w:lineRule="auto"/>
              <w:jc w:val="right"/>
              <w:rPr>
                <w:rFonts w:cs="Calibri"/>
                <w:b/>
                <w:szCs w:val="16"/>
              </w:rPr>
            </w:pPr>
            <w:r w:rsidRPr="000D595E">
              <w:rPr>
                <w:rFonts w:cs="Calibri"/>
                <w:b/>
                <w:szCs w:val="16"/>
              </w:rPr>
              <w:t>/</w:t>
            </w:r>
            <w:r>
              <w:rPr>
                <w:rFonts w:cs="Calibri"/>
                <w:b/>
                <w:szCs w:val="16"/>
              </w:rPr>
              <w:t>32</w:t>
            </w:r>
          </w:p>
        </w:tc>
      </w:tr>
    </w:tbl>
    <w:p w14:paraId="38D4D822" w14:textId="77777777" w:rsidR="005228C3" w:rsidRPr="001A091B" w:rsidRDefault="005228C3" w:rsidP="001A091B">
      <w:pPr>
        <w:spacing w:after="160" w:line="240" w:lineRule="auto"/>
        <w:rPr>
          <w:rFonts w:cs="Calibri"/>
          <w:sz w:val="24"/>
          <w:szCs w:val="24"/>
        </w:rPr>
      </w:pPr>
    </w:p>
    <w:sectPr w:rsidR="005228C3" w:rsidRPr="001A091B" w:rsidSect="0027797B">
      <w:footerReference w:type="default" r:id="rId13"/>
      <w:footerReference w:type="first" r:id="rId14"/>
      <w:type w:val="continuous"/>
      <w:pgSz w:w="11906" w:h="16838"/>
      <w:pgMar w:top="851" w:right="851" w:bottom="851" w:left="85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00CC0F" w14:textId="77777777" w:rsidR="00BB3E37" w:rsidRDefault="00BB3E37" w:rsidP="00BD4819">
      <w:pPr>
        <w:spacing w:after="0" w:line="240" w:lineRule="auto"/>
      </w:pPr>
      <w:r>
        <w:separator/>
      </w:r>
    </w:p>
  </w:endnote>
  <w:endnote w:type="continuationSeparator" w:id="0">
    <w:p w14:paraId="47C286D7" w14:textId="77777777" w:rsidR="00BB3E37" w:rsidRDefault="00BB3E37" w:rsidP="00BD4819">
      <w:pPr>
        <w:spacing w:after="0" w:line="240" w:lineRule="auto"/>
      </w:pPr>
      <w:r>
        <w:continuationSeparator/>
      </w:r>
    </w:p>
  </w:endnote>
  <w:endnote w:type="continuationNotice" w:id="1">
    <w:p w14:paraId="1835AA4E" w14:textId="77777777" w:rsidR="00BB3E37" w:rsidRDefault="00BB3E3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(W1)">
    <w:altName w:val="Times New Roman"/>
    <w:charset w:val="00"/>
    <w:family w:val="roman"/>
    <w:pitch w:val="variable"/>
    <w:sig w:usb0="20007A87" w:usb1="80000000" w:usb2="00000008" w:usb3="00000000" w:csb0="000001FF" w:csb1="00000000"/>
  </w:font>
  <w:font w:name="JCILM W+ Time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34A489" w14:textId="77777777" w:rsidR="000038CA" w:rsidRDefault="000038CA" w:rsidP="000038CA">
    <w:pPr>
      <w:pStyle w:val="ListBullet"/>
      <w:numPr>
        <w:ilvl w:val="0"/>
        <w:numId w:val="0"/>
      </w:numPr>
      <w:tabs>
        <w:tab w:val="left" w:pos="720"/>
      </w:tabs>
      <w:ind w:left="360" w:hanging="360"/>
      <w:rPr>
        <w:rFonts w:ascii="Times New Roman" w:hAnsi="Times New Roman"/>
        <w:b/>
        <w:iCs w:val="0"/>
        <w:noProof/>
        <w:sz w:val="20"/>
        <w:szCs w:val="20"/>
        <w:lang w:eastAsia="en-AU"/>
      </w:rPr>
    </w:pPr>
    <w:r>
      <w:tab/>
    </w:r>
    <w:r>
      <w:rPr>
        <w:rFonts w:ascii="Times New Roman" w:hAnsi="Times New Roman"/>
        <w:b/>
        <w:iCs w:val="0"/>
        <w:noProof/>
        <w:sz w:val="20"/>
        <w:szCs w:val="20"/>
        <w:lang w:eastAsia="en-AU"/>
      </w:rPr>
      <w:t>Submission Instructions:</w:t>
    </w:r>
  </w:p>
  <w:p w14:paraId="6B990950" w14:textId="77777777" w:rsidR="000038CA" w:rsidRDefault="000038CA" w:rsidP="000038CA">
    <w:pPr>
      <w:pStyle w:val="ListBullet"/>
      <w:numPr>
        <w:ilvl w:val="0"/>
        <w:numId w:val="41"/>
      </w:numPr>
      <w:tabs>
        <w:tab w:val="left" w:pos="720"/>
        <w:tab w:val="num" w:pos="2160"/>
      </w:tabs>
      <w:rPr>
        <w:rFonts w:ascii="Tahoma" w:hAnsi="Tahoma" w:cs="Tahoma"/>
        <w:sz w:val="20"/>
        <w:szCs w:val="20"/>
      </w:rPr>
    </w:pPr>
    <w:r>
      <w:rPr>
        <w:rFonts w:ascii="Tahoma" w:hAnsi="Tahoma" w:cs="Tahoma"/>
        <w:sz w:val="20"/>
        <w:szCs w:val="20"/>
      </w:rPr>
      <w:t xml:space="preserve">All work needs to be submitted electronically via </w:t>
    </w:r>
    <w:proofErr w:type="spellStart"/>
    <w:r>
      <w:rPr>
        <w:rFonts w:ascii="Tahoma" w:hAnsi="Tahoma" w:cs="Tahoma"/>
        <w:sz w:val="20"/>
        <w:szCs w:val="20"/>
      </w:rPr>
      <w:t>Schoolbox</w:t>
    </w:r>
    <w:proofErr w:type="spellEnd"/>
    <w:r>
      <w:rPr>
        <w:rFonts w:ascii="Tahoma" w:hAnsi="Tahoma" w:cs="Tahoma"/>
        <w:sz w:val="20"/>
        <w:szCs w:val="20"/>
      </w:rPr>
      <w:t xml:space="preserve"> by 1.15 pm on the day it is due, including a copy of the College Assessment Task Cover Sheet (including the Declaration of Original Work). </w:t>
    </w:r>
    <w:r>
      <w:rPr>
        <w:rFonts w:ascii="Tahoma" w:hAnsi="Tahoma" w:cs="Tahoma"/>
        <w:b/>
        <w:sz w:val="20"/>
        <w:szCs w:val="20"/>
      </w:rPr>
      <w:t>Problems with printing or associated computer/internet problems are not regarded as valid reasons for late submission of work.</w:t>
    </w:r>
  </w:p>
  <w:p w14:paraId="4EA54FE1" w14:textId="5E736F57" w:rsidR="000038CA" w:rsidRPr="000038CA" w:rsidRDefault="000038CA" w:rsidP="000038CA">
    <w:pPr>
      <w:pStyle w:val="ListBullet"/>
      <w:numPr>
        <w:ilvl w:val="0"/>
        <w:numId w:val="41"/>
      </w:numPr>
      <w:tabs>
        <w:tab w:val="left" w:pos="720"/>
        <w:tab w:val="num" w:pos="2160"/>
      </w:tabs>
      <w:rPr>
        <w:rFonts w:ascii="Tahoma" w:hAnsi="Tahoma" w:cs="Tahoma"/>
        <w:sz w:val="20"/>
        <w:szCs w:val="20"/>
      </w:rPr>
    </w:pPr>
    <w:r>
      <w:rPr>
        <w:rFonts w:ascii="Tahoma" w:hAnsi="Tahoma" w:cs="Tahoma"/>
        <w:sz w:val="20"/>
        <w:szCs w:val="20"/>
      </w:rPr>
      <w:t xml:space="preserve">For clarification on BSSS Policies on penalties for late submission and plagiarism where work is completed out of class, students should refer to one or more of the following; Unit Outlines, the BCC Student Assessment Booklet, the BCC Year 11 and 12 Student Handbook, the BSSS publication, ‘What’s Plagiarism: How you can avoid it” and the BSSS Website </w:t>
    </w:r>
    <w:hyperlink r:id="rId1" w:history="1">
      <w:r>
        <w:rPr>
          <w:rStyle w:val="Hyperlink"/>
          <w:rFonts w:cs="Tahoma"/>
          <w:sz w:val="20"/>
          <w:szCs w:val="20"/>
        </w:rPr>
        <w:t>http://www.bsss.act.edu.au/The_Board/policy_and_procedures_manual</w:t>
      </w:r>
    </w:hyperlink>
    <w:r>
      <w:rPr>
        <w:rFonts w:ascii="Tahoma" w:hAnsi="Tahoma" w:cs="Tahoma"/>
        <w:sz w:val="20"/>
        <w:szCs w:val="20"/>
      </w:rPr>
      <w:t xml:space="preserve">.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0B9A35" w14:textId="030378C7" w:rsidR="000038CA" w:rsidRDefault="000038CA">
    <w:pPr>
      <w:pStyle w:val="Footer"/>
    </w:pPr>
  </w:p>
  <w:p w14:paraId="11D30FA3" w14:textId="77777777" w:rsidR="000038CA" w:rsidRDefault="000038C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C38157" w14:textId="77777777" w:rsidR="00BB3E37" w:rsidRDefault="00BB3E37" w:rsidP="00BD4819">
      <w:pPr>
        <w:spacing w:after="0" w:line="240" w:lineRule="auto"/>
      </w:pPr>
      <w:r>
        <w:separator/>
      </w:r>
    </w:p>
  </w:footnote>
  <w:footnote w:type="continuationSeparator" w:id="0">
    <w:p w14:paraId="17D8C1EF" w14:textId="77777777" w:rsidR="00BB3E37" w:rsidRDefault="00BB3E37" w:rsidP="00BD4819">
      <w:pPr>
        <w:spacing w:after="0" w:line="240" w:lineRule="auto"/>
      </w:pPr>
      <w:r>
        <w:continuationSeparator/>
      </w:r>
    </w:p>
  </w:footnote>
  <w:footnote w:type="continuationNotice" w:id="1">
    <w:p w14:paraId="6D368191" w14:textId="77777777" w:rsidR="00BB3E37" w:rsidRDefault="00BB3E3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59A68E8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4804CE"/>
    <w:multiLevelType w:val="hybridMultilevel"/>
    <w:tmpl w:val="DC28868C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0765B38"/>
    <w:multiLevelType w:val="hybridMultilevel"/>
    <w:tmpl w:val="76C86560"/>
    <w:lvl w:ilvl="0" w:tplc="04090001">
      <w:start w:val="1"/>
      <w:numFmt w:val="bullet"/>
      <w:lvlText w:val=""/>
      <w:lvlJc w:val="left"/>
      <w:pPr>
        <w:tabs>
          <w:tab w:val="num" w:pos="1326"/>
        </w:tabs>
        <w:ind w:left="1304" w:hanging="338"/>
      </w:pPr>
      <w:rPr>
        <w:rFonts w:ascii="Symbol" w:hAnsi="Symbol" w:hint="default"/>
      </w:rPr>
    </w:lvl>
    <w:lvl w:ilvl="1" w:tplc="A7D0506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212E2F"/>
    <w:multiLevelType w:val="hybridMultilevel"/>
    <w:tmpl w:val="E0781BA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C813E3"/>
    <w:multiLevelType w:val="hybridMultilevel"/>
    <w:tmpl w:val="3F48061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686052C"/>
    <w:multiLevelType w:val="hybridMultilevel"/>
    <w:tmpl w:val="0BF4D14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F532B6"/>
    <w:multiLevelType w:val="hybridMultilevel"/>
    <w:tmpl w:val="5A32BF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E407B6"/>
    <w:multiLevelType w:val="hybridMultilevel"/>
    <w:tmpl w:val="28D6E7B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D52C9D"/>
    <w:multiLevelType w:val="hybridMultilevel"/>
    <w:tmpl w:val="8C60BA6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B80B9A"/>
    <w:multiLevelType w:val="hybridMultilevel"/>
    <w:tmpl w:val="F4700E72"/>
    <w:lvl w:ilvl="0" w:tplc="FFFFFFFF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plc="FFFFFFFF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>
      <w:start w:val="1"/>
      <w:numFmt w:val="bullet"/>
      <w:pStyle w:val="List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D33A17"/>
    <w:multiLevelType w:val="hybridMultilevel"/>
    <w:tmpl w:val="F4A2A0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E42359"/>
    <w:multiLevelType w:val="hybridMultilevel"/>
    <w:tmpl w:val="C898E29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EF00BC"/>
    <w:multiLevelType w:val="hybridMultilevel"/>
    <w:tmpl w:val="F8F686C8"/>
    <w:lvl w:ilvl="0" w:tplc="4904BCB6">
      <w:start w:val="1"/>
      <w:numFmt w:val="bullet"/>
      <w:lvlText w:val="•"/>
      <w:lvlJc w:val="left"/>
      <w:pPr>
        <w:tabs>
          <w:tab w:val="num" w:pos="227"/>
        </w:tabs>
        <w:ind w:left="227" w:hanging="227"/>
      </w:pPr>
      <w:rPr>
        <w:rFonts w:ascii="Times New Roman" w:hAnsi="Times New Roman" w:hint="default"/>
        <w:b w:val="0"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F95736"/>
    <w:multiLevelType w:val="hybridMultilevel"/>
    <w:tmpl w:val="DEB8E8D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96D3CA2"/>
    <w:multiLevelType w:val="hybridMultilevel"/>
    <w:tmpl w:val="819467BC"/>
    <w:lvl w:ilvl="0" w:tplc="0C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 w15:restartNumberingAfterBreak="0">
    <w:nsid w:val="3AE363B8"/>
    <w:multiLevelType w:val="hybridMultilevel"/>
    <w:tmpl w:val="8F5A006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2F163A5"/>
    <w:multiLevelType w:val="hybridMultilevel"/>
    <w:tmpl w:val="BA9A1DB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5A2769"/>
    <w:multiLevelType w:val="hybridMultilevel"/>
    <w:tmpl w:val="2932B5C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8" w15:restartNumberingAfterBreak="0">
    <w:nsid w:val="45867BE1"/>
    <w:multiLevelType w:val="hybridMultilevel"/>
    <w:tmpl w:val="1A2433D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36160F"/>
    <w:multiLevelType w:val="hybridMultilevel"/>
    <w:tmpl w:val="E5A2FF94"/>
    <w:lvl w:ilvl="0" w:tplc="0C090001">
      <w:start w:val="1"/>
      <w:numFmt w:val="bullet"/>
      <w:pStyle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0C292C"/>
    <w:multiLevelType w:val="hybridMultilevel"/>
    <w:tmpl w:val="8208D61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118595B"/>
    <w:multiLevelType w:val="hybridMultilevel"/>
    <w:tmpl w:val="904C46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1AB44F6"/>
    <w:multiLevelType w:val="hybridMultilevel"/>
    <w:tmpl w:val="351CC5FE"/>
    <w:lvl w:ilvl="0" w:tplc="8660886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5333090B"/>
    <w:multiLevelType w:val="hybridMultilevel"/>
    <w:tmpl w:val="4F96BC5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0F31F81"/>
    <w:multiLevelType w:val="hybridMultilevel"/>
    <w:tmpl w:val="AA6C5CC4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5" w15:restartNumberingAfterBreak="0">
    <w:nsid w:val="68AA05BB"/>
    <w:multiLevelType w:val="hybridMultilevel"/>
    <w:tmpl w:val="24982014"/>
    <w:lvl w:ilvl="0" w:tplc="0C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6" w15:restartNumberingAfterBreak="0">
    <w:nsid w:val="6A371FF7"/>
    <w:multiLevelType w:val="hybridMultilevel"/>
    <w:tmpl w:val="EA685BC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1035645"/>
    <w:multiLevelType w:val="hybridMultilevel"/>
    <w:tmpl w:val="E6E68CAC"/>
    <w:lvl w:ilvl="0" w:tplc="F30215E2">
      <w:numFmt w:val="bullet"/>
      <w:lvlText w:val=""/>
      <w:lvlJc w:val="left"/>
      <w:pPr>
        <w:ind w:left="720" w:hanging="360"/>
      </w:pPr>
      <w:rPr>
        <w:rFonts w:ascii="Symbol" w:eastAsia="Calibri" w:hAnsi="Symbol" w:cs="ArialMT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561516A"/>
    <w:multiLevelType w:val="hybridMultilevel"/>
    <w:tmpl w:val="FCC6BD3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5906F08"/>
    <w:multiLevelType w:val="hybridMultilevel"/>
    <w:tmpl w:val="A00EA6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5FB7347"/>
    <w:multiLevelType w:val="hybridMultilevel"/>
    <w:tmpl w:val="BCCEC8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9226575"/>
    <w:multiLevelType w:val="hybridMultilevel"/>
    <w:tmpl w:val="1ADA9FD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9D820B3"/>
    <w:multiLevelType w:val="hybridMultilevel"/>
    <w:tmpl w:val="563238DC"/>
    <w:lvl w:ilvl="0" w:tplc="2B0EFC86">
      <w:numFmt w:val="bullet"/>
      <w:lvlText w:val="-"/>
      <w:lvlJc w:val="left"/>
      <w:pPr>
        <w:ind w:left="720" w:hanging="360"/>
      </w:pPr>
      <w:rPr>
        <w:rFonts w:ascii="Tahoma" w:eastAsia="Times New Roman" w:hAnsi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9DE154F"/>
    <w:multiLevelType w:val="hybridMultilevel"/>
    <w:tmpl w:val="6EE022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4" w15:restartNumberingAfterBreak="0">
    <w:nsid w:val="7A8A49AA"/>
    <w:multiLevelType w:val="hybridMultilevel"/>
    <w:tmpl w:val="0B2288C6"/>
    <w:lvl w:ilvl="0" w:tplc="24E831CE">
      <w:numFmt w:val="bullet"/>
      <w:lvlText w:val="-"/>
      <w:lvlJc w:val="left"/>
      <w:pPr>
        <w:ind w:left="360" w:hanging="360"/>
      </w:pPr>
      <w:rPr>
        <w:rFonts w:ascii="Tahoma" w:eastAsia="Times New Roman" w:hAnsi="Tahom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7C214BE7"/>
    <w:multiLevelType w:val="hybridMultilevel"/>
    <w:tmpl w:val="352678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EFE373B"/>
    <w:multiLevelType w:val="hybridMultilevel"/>
    <w:tmpl w:val="FA620876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36"/>
  </w:num>
  <w:num w:numId="4">
    <w:abstractNumId w:val="19"/>
  </w:num>
  <w:num w:numId="5">
    <w:abstractNumId w:val="12"/>
  </w:num>
  <w:num w:numId="6">
    <w:abstractNumId w:val="20"/>
  </w:num>
  <w:num w:numId="7">
    <w:abstractNumId w:val="28"/>
  </w:num>
  <w:num w:numId="8">
    <w:abstractNumId w:val="15"/>
  </w:num>
  <w:num w:numId="9">
    <w:abstractNumId w:val="12"/>
  </w:num>
  <w:num w:numId="10">
    <w:abstractNumId w:val="1"/>
  </w:num>
  <w:num w:numId="11">
    <w:abstractNumId w:val="24"/>
  </w:num>
  <w:num w:numId="12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3"/>
  </w:num>
  <w:num w:numId="14">
    <w:abstractNumId w:val="1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9"/>
  </w:num>
  <w:num w:numId="16">
    <w:abstractNumId w:val="26"/>
  </w:num>
  <w:num w:numId="17">
    <w:abstractNumId w:val="25"/>
  </w:num>
  <w:num w:numId="18">
    <w:abstractNumId w:val="14"/>
  </w:num>
  <w:num w:numId="19">
    <w:abstractNumId w:val="32"/>
  </w:num>
  <w:num w:numId="20">
    <w:abstractNumId w:val="34"/>
  </w:num>
  <w:num w:numId="21">
    <w:abstractNumId w:val="22"/>
  </w:num>
  <w:num w:numId="22">
    <w:abstractNumId w:val="8"/>
  </w:num>
  <w:num w:numId="23">
    <w:abstractNumId w:val="3"/>
  </w:num>
  <w:num w:numId="24">
    <w:abstractNumId w:val="23"/>
  </w:num>
  <w:num w:numId="25">
    <w:abstractNumId w:val="2"/>
  </w:num>
  <w:num w:numId="26">
    <w:abstractNumId w:val="10"/>
  </w:num>
  <w:num w:numId="27">
    <w:abstractNumId w:val="4"/>
  </w:num>
  <w:num w:numId="28">
    <w:abstractNumId w:val="7"/>
  </w:num>
  <w:num w:numId="29">
    <w:abstractNumId w:val="30"/>
  </w:num>
  <w:num w:numId="30">
    <w:abstractNumId w:val="11"/>
  </w:num>
  <w:num w:numId="31">
    <w:abstractNumId w:val="35"/>
  </w:num>
  <w:num w:numId="32">
    <w:abstractNumId w:val="16"/>
  </w:num>
  <w:num w:numId="33">
    <w:abstractNumId w:val="13"/>
  </w:num>
  <w:num w:numId="34">
    <w:abstractNumId w:val="6"/>
  </w:num>
  <w:num w:numId="35">
    <w:abstractNumId w:val="5"/>
  </w:num>
  <w:num w:numId="36">
    <w:abstractNumId w:val="21"/>
  </w:num>
  <w:num w:numId="37">
    <w:abstractNumId w:val="31"/>
  </w:num>
  <w:num w:numId="38">
    <w:abstractNumId w:val="29"/>
  </w:num>
  <w:num w:numId="39">
    <w:abstractNumId w:val="27"/>
  </w:num>
  <w:num w:numId="40">
    <w:abstractNumId w:val="18"/>
  </w:num>
  <w:num w:numId="4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25"/>
  <w:proofState w:spelling="clean" w:grammar="clean"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517B"/>
    <w:rsid w:val="00001186"/>
    <w:rsid w:val="00001EFB"/>
    <w:rsid w:val="000023D7"/>
    <w:rsid w:val="000038CA"/>
    <w:rsid w:val="00003D11"/>
    <w:rsid w:val="00006D66"/>
    <w:rsid w:val="00010FB1"/>
    <w:rsid w:val="00012604"/>
    <w:rsid w:val="000220CC"/>
    <w:rsid w:val="000254AF"/>
    <w:rsid w:val="00026B65"/>
    <w:rsid w:val="00027288"/>
    <w:rsid w:val="00027C94"/>
    <w:rsid w:val="0003114F"/>
    <w:rsid w:val="00032869"/>
    <w:rsid w:val="00032F82"/>
    <w:rsid w:val="00032FD8"/>
    <w:rsid w:val="00033030"/>
    <w:rsid w:val="0003392D"/>
    <w:rsid w:val="00034BAD"/>
    <w:rsid w:val="00041FB8"/>
    <w:rsid w:val="000423E1"/>
    <w:rsid w:val="00043C9B"/>
    <w:rsid w:val="00043CBD"/>
    <w:rsid w:val="00043D9D"/>
    <w:rsid w:val="0004696D"/>
    <w:rsid w:val="000472CE"/>
    <w:rsid w:val="00051655"/>
    <w:rsid w:val="00052430"/>
    <w:rsid w:val="00052651"/>
    <w:rsid w:val="00054159"/>
    <w:rsid w:val="00054245"/>
    <w:rsid w:val="0005476F"/>
    <w:rsid w:val="0005651E"/>
    <w:rsid w:val="00057F56"/>
    <w:rsid w:val="00061D79"/>
    <w:rsid w:val="000624C4"/>
    <w:rsid w:val="00063937"/>
    <w:rsid w:val="00065E24"/>
    <w:rsid w:val="00070C41"/>
    <w:rsid w:val="000720E4"/>
    <w:rsid w:val="00072D07"/>
    <w:rsid w:val="00073DEA"/>
    <w:rsid w:val="00073E1B"/>
    <w:rsid w:val="00075F16"/>
    <w:rsid w:val="00077979"/>
    <w:rsid w:val="000805C2"/>
    <w:rsid w:val="00080ED8"/>
    <w:rsid w:val="00083969"/>
    <w:rsid w:val="00085E9A"/>
    <w:rsid w:val="00086ECE"/>
    <w:rsid w:val="0009016E"/>
    <w:rsid w:val="00090F18"/>
    <w:rsid w:val="0009383A"/>
    <w:rsid w:val="000953DC"/>
    <w:rsid w:val="0009587C"/>
    <w:rsid w:val="000A0A97"/>
    <w:rsid w:val="000A1C02"/>
    <w:rsid w:val="000A1DFC"/>
    <w:rsid w:val="000A4F0A"/>
    <w:rsid w:val="000A55E2"/>
    <w:rsid w:val="000A5C91"/>
    <w:rsid w:val="000A5EC4"/>
    <w:rsid w:val="000A6453"/>
    <w:rsid w:val="000A6AF4"/>
    <w:rsid w:val="000A7AD2"/>
    <w:rsid w:val="000B1C29"/>
    <w:rsid w:val="000B3DE0"/>
    <w:rsid w:val="000B4650"/>
    <w:rsid w:val="000B68FF"/>
    <w:rsid w:val="000C0212"/>
    <w:rsid w:val="000C0852"/>
    <w:rsid w:val="000C0DA6"/>
    <w:rsid w:val="000C1C7D"/>
    <w:rsid w:val="000C292C"/>
    <w:rsid w:val="000C2F91"/>
    <w:rsid w:val="000C49DA"/>
    <w:rsid w:val="000C5607"/>
    <w:rsid w:val="000C59A1"/>
    <w:rsid w:val="000C70EA"/>
    <w:rsid w:val="000C73B5"/>
    <w:rsid w:val="000C775C"/>
    <w:rsid w:val="000D48FF"/>
    <w:rsid w:val="000D4A7B"/>
    <w:rsid w:val="000D4F11"/>
    <w:rsid w:val="000D73B6"/>
    <w:rsid w:val="000E0200"/>
    <w:rsid w:val="000E029D"/>
    <w:rsid w:val="000E29A5"/>
    <w:rsid w:val="000E2A78"/>
    <w:rsid w:val="000E78CE"/>
    <w:rsid w:val="000F1D52"/>
    <w:rsid w:val="000F6D00"/>
    <w:rsid w:val="000F7E6E"/>
    <w:rsid w:val="0010011B"/>
    <w:rsid w:val="00100DCE"/>
    <w:rsid w:val="0010138F"/>
    <w:rsid w:val="00102A98"/>
    <w:rsid w:val="0010433D"/>
    <w:rsid w:val="00104F5F"/>
    <w:rsid w:val="0010527D"/>
    <w:rsid w:val="00110BC0"/>
    <w:rsid w:val="00110F26"/>
    <w:rsid w:val="00113511"/>
    <w:rsid w:val="001150AC"/>
    <w:rsid w:val="00115745"/>
    <w:rsid w:val="00117DAE"/>
    <w:rsid w:val="00122E0C"/>
    <w:rsid w:val="001244DA"/>
    <w:rsid w:val="00124F63"/>
    <w:rsid w:val="00126B7E"/>
    <w:rsid w:val="0012775D"/>
    <w:rsid w:val="00135926"/>
    <w:rsid w:val="001369DF"/>
    <w:rsid w:val="0013707C"/>
    <w:rsid w:val="001376AC"/>
    <w:rsid w:val="00137E69"/>
    <w:rsid w:val="001406DB"/>
    <w:rsid w:val="00140E06"/>
    <w:rsid w:val="00141B4A"/>
    <w:rsid w:val="00143E06"/>
    <w:rsid w:val="00144F76"/>
    <w:rsid w:val="001467F4"/>
    <w:rsid w:val="00146A74"/>
    <w:rsid w:val="00146D49"/>
    <w:rsid w:val="00147FAA"/>
    <w:rsid w:val="00151707"/>
    <w:rsid w:val="00153933"/>
    <w:rsid w:val="00153A6E"/>
    <w:rsid w:val="00154A34"/>
    <w:rsid w:val="00157B8A"/>
    <w:rsid w:val="00163AD4"/>
    <w:rsid w:val="00165192"/>
    <w:rsid w:val="00166327"/>
    <w:rsid w:val="00172E99"/>
    <w:rsid w:val="001734CB"/>
    <w:rsid w:val="001748B1"/>
    <w:rsid w:val="00176347"/>
    <w:rsid w:val="00181491"/>
    <w:rsid w:val="001834F3"/>
    <w:rsid w:val="0018501A"/>
    <w:rsid w:val="00185101"/>
    <w:rsid w:val="00186134"/>
    <w:rsid w:val="00187CAE"/>
    <w:rsid w:val="00187E12"/>
    <w:rsid w:val="00190FD8"/>
    <w:rsid w:val="0019204D"/>
    <w:rsid w:val="001922F9"/>
    <w:rsid w:val="0019286A"/>
    <w:rsid w:val="001944E6"/>
    <w:rsid w:val="00197747"/>
    <w:rsid w:val="001A091B"/>
    <w:rsid w:val="001A096D"/>
    <w:rsid w:val="001A23ED"/>
    <w:rsid w:val="001A25A8"/>
    <w:rsid w:val="001A4386"/>
    <w:rsid w:val="001A4886"/>
    <w:rsid w:val="001A5721"/>
    <w:rsid w:val="001A6B60"/>
    <w:rsid w:val="001A7030"/>
    <w:rsid w:val="001A7DFC"/>
    <w:rsid w:val="001B1B84"/>
    <w:rsid w:val="001B2C50"/>
    <w:rsid w:val="001B44C0"/>
    <w:rsid w:val="001B4BC1"/>
    <w:rsid w:val="001B582E"/>
    <w:rsid w:val="001C0055"/>
    <w:rsid w:val="001C0F2E"/>
    <w:rsid w:val="001C112B"/>
    <w:rsid w:val="001C2F7E"/>
    <w:rsid w:val="001C752F"/>
    <w:rsid w:val="001D1617"/>
    <w:rsid w:val="001D3390"/>
    <w:rsid w:val="001D442A"/>
    <w:rsid w:val="001E06E7"/>
    <w:rsid w:val="001E303D"/>
    <w:rsid w:val="001E39C2"/>
    <w:rsid w:val="001E419F"/>
    <w:rsid w:val="001E473F"/>
    <w:rsid w:val="001E72E9"/>
    <w:rsid w:val="001E7E1F"/>
    <w:rsid w:val="001F0745"/>
    <w:rsid w:val="001F1674"/>
    <w:rsid w:val="001F2F22"/>
    <w:rsid w:val="001F502B"/>
    <w:rsid w:val="001F60D7"/>
    <w:rsid w:val="001F687B"/>
    <w:rsid w:val="001F73BD"/>
    <w:rsid w:val="001F7A74"/>
    <w:rsid w:val="001F7D7D"/>
    <w:rsid w:val="00202286"/>
    <w:rsid w:val="00207CAA"/>
    <w:rsid w:val="00207CD2"/>
    <w:rsid w:val="00210507"/>
    <w:rsid w:val="002109A9"/>
    <w:rsid w:val="002164F9"/>
    <w:rsid w:val="00224EEB"/>
    <w:rsid w:val="00226992"/>
    <w:rsid w:val="002271E5"/>
    <w:rsid w:val="00227236"/>
    <w:rsid w:val="00227494"/>
    <w:rsid w:val="00232BA7"/>
    <w:rsid w:val="002372AB"/>
    <w:rsid w:val="00241739"/>
    <w:rsid w:val="00244CAD"/>
    <w:rsid w:val="002450DE"/>
    <w:rsid w:val="002473A2"/>
    <w:rsid w:val="002479DE"/>
    <w:rsid w:val="002502A3"/>
    <w:rsid w:val="00250C57"/>
    <w:rsid w:val="0025105D"/>
    <w:rsid w:val="0025129E"/>
    <w:rsid w:val="002519C5"/>
    <w:rsid w:val="00254942"/>
    <w:rsid w:val="00254A0A"/>
    <w:rsid w:val="00260C7C"/>
    <w:rsid w:val="00263116"/>
    <w:rsid w:val="0026373A"/>
    <w:rsid w:val="00263DC6"/>
    <w:rsid w:val="00265B0D"/>
    <w:rsid w:val="00265D0D"/>
    <w:rsid w:val="00266B3A"/>
    <w:rsid w:val="002678CD"/>
    <w:rsid w:val="002723E5"/>
    <w:rsid w:val="002723E8"/>
    <w:rsid w:val="002728AD"/>
    <w:rsid w:val="00273D81"/>
    <w:rsid w:val="00273DB8"/>
    <w:rsid w:val="00275AD0"/>
    <w:rsid w:val="00275E01"/>
    <w:rsid w:val="0027797B"/>
    <w:rsid w:val="00282CC3"/>
    <w:rsid w:val="00282D33"/>
    <w:rsid w:val="00284693"/>
    <w:rsid w:val="00284E4A"/>
    <w:rsid w:val="0028551F"/>
    <w:rsid w:val="00285F97"/>
    <w:rsid w:val="0029089D"/>
    <w:rsid w:val="00292E3C"/>
    <w:rsid w:val="00292F16"/>
    <w:rsid w:val="002935E6"/>
    <w:rsid w:val="00293FDE"/>
    <w:rsid w:val="002944A9"/>
    <w:rsid w:val="002953DA"/>
    <w:rsid w:val="00295A00"/>
    <w:rsid w:val="00295A5E"/>
    <w:rsid w:val="00296401"/>
    <w:rsid w:val="002969EB"/>
    <w:rsid w:val="00296C26"/>
    <w:rsid w:val="00297EF6"/>
    <w:rsid w:val="002A02A6"/>
    <w:rsid w:val="002A2A78"/>
    <w:rsid w:val="002A494C"/>
    <w:rsid w:val="002A4C0F"/>
    <w:rsid w:val="002A5205"/>
    <w:rsid w:val="002A55D7"/>
    <w:rsid w:val="002A6E53"/>
    <w:rsid w:val="002B1129"/>
    <w:rsid w:val="002B183E"/>
    <w:rsid w:val="002B2571"/>
    <w:rsid w:val="002B30ED"/>
    <w:rsid w:val="002B3E96"/>
    <w:rsid w:val="002B5C74"/>
    <w:rsid w:val="002B60C2"/>
    <w:rsid w:val="002B6807"/>
    <w:rsid w:val="002C0353"/>
    <w:rsid w:val="002C2AE8"/>
    <w:rsid w:val="002C385C"/>
    <w:rsid w:val="002C5336"/>
    <w:rsid w:val="002C5A78"/>
    <w:rsid w:val="002C77B3"/>
    <w:rsid w:val="002D01D4"/>
    <w:rsid w:val="002D1AD9"/>
    <w:rsid w:val="002D2CE7"/>
    <w:rsid w:val="002D71A7"/>
    <w:rsid w:val="002E0215"/>
    <w:rsid w:val="002E03AD"/>
    <w:rsid w:val="002E2072"/>
    <w:rsid w:val="002E225C"/>
    <w:rsid w:val="002E2501"/>
    <w:rsid w:val="002E4B46"/>
    <w:rsid w:val="002E7968"/>
    <w:rsid w:val="002F27C4"/>
    <w:rsid w:val="002F3BAF"/>
    <w:rsid w:val="003002CF"/>
    <w:rsid w:val="00300E1C"/>
    <w:rsid w:val="00301BBD"/>
    <w:rsid w:val="0030225A"/>
    <w:rsid w:val="00303E5B"/>
    <w:rsid w:val="00312E2E"/>
    <w:rsid w:val="00312E45"/>
    <w:rsid w:val="00313022"/>
    <w:rsid w:val="0031425E"/>
    <w:rsid w:val="003145C9"/>
    <w:rsid w:val="00316504"/>
    <w:rsid w:val="00316695"/>
    <w:rsid w:val="00316FA3"/>
    <w:rsid w:val="00320AA1"/>
    <w:rsid w:val="00320D46"/>
    <w:rsid w:val="003212A8"/>
    <w:rsid w:val="00322169"/>
    <w:rsid w:val="00323163"/>
    <w:rsid w:val="00323413"/>
    <w:rsid w:val="00323BBD"/>
    <w:rsid w:val="00323CE2"/>
    <w:rsid w:val="00325461"/>
    <w:rsid w:val="003260AD"/>
    <w:rsid w:val="00327CDD"/>
    <w:rsid w:val="00327EE3"/>
    <w:rsid w:val="00331669"/>
    <w:rsid w:val="00331A88"/>
    <w:rsid w:val="00335266"/>
    <w:rsid w:val="00340D86"/>
    <w:rsid w:val="0034563A"/>
    <w:rsid w:val="00346778"/>
    <w:rsid w:val="0034762F"/>
    <w:rsid w:val="003500CE"/>
    <w:rsid w:val="00350A63"/>
    <w:rsid w:val="00352182"/>
    <w:rsid w:val="00352CF1"/>
    <w:rsid w:val="00353EC3"/>
    <w:rsid w:val="0035435E"/>
    <w:rsid w:val="003543C4"/>
    <w:rsid w:val="0035582E"/>
    <w:rsid w:val="00357CE2"/>
    <w:rsid w:val="003610E7"/>
    <w:rsid w:val="00363D01"/>
    <w:rsid w:val="0036531A"/>
    <w:rsid w:val="0036730A"/>
    <w:rsid w:val="0037192B"/>
    <w:rsid w:val="00371B13"/>
    <w:rsid w:val="00372895"/>
    <w:rsid w:val="00374089"/>
    <w:rsid w:val="0037623F"/>
    <w:rsid w:val="003771D8"/>
    <w:rsid w:val="0037752B"/>
    <w:rsid w:val="0038113D"/>
    <w:rsid w:val="003849DC"/>
    <w:rsid w:val="00386BCD"/>
    <w:rsid w:val="00387FDA"/>
    <w:rsid w:val="0039071D"/>
    <w:rsid w:val="00390EB1"/>
    <w:rsid w:val="003943A9"/>
    <w:rsid w:val="00395762"/>
    <w:rsid w:val="003A086D"/>
    <w:rsid w:val="003A16AD"/>
    <w:rsid w:val="003A7EA2"/>
    <w:rsid w:val="003B0CBC"/>
    <w:rsid w:val="003B13E0"/>
    <w:rsid w:val="003B3D3F"/>
    <w:rsid w:val="003B4EC8"/>
    <w:rsid w:val="003B5E89"/>
    <w:rsid w:val="003B5F84"/>
    <w:rsid w:val="003C1869"/>
    <w:rsid w:val="003C57A9"/>
    <w:rsid w:val="003C72F7"/>
    <w:rsid w:val="003C79D7"/>
    <w:rsid w:val="003D0055"/>
    <w:rsid w:val="003D0E4B"/>
    <w:rsid w:val="003D2126"/>
    <w:rsid w:val="003D4613"/>
    <w:rsid w:val="003D464F"/>
    <w:rsid w:val="003D53F5"/>
    <w:rsid w:val="003D57B1"/>
    <w:rsid w:val="003D5AE7"/>
    <w:rsid w:val="003E1726"/>
    <w:rsid w:val="003E4316"/>
    <w:rsid w:val="003E49C4"/>
    <w:rsid w:val="003E6076"/>
    <w:rsid w:val="003E7DC2"/>
    <w:rsid w:val="003F19FD"/>
    <w:rsid w:val="003F2B53"/>
    <w:rsid w:val="003F31F4"/>
    <w:rsid w:val="003F5B55"/>
    <w:rsid w:val="003F64B3"/>
    <w:rsid w:val="003F6ACA"/>
    <w:rsid w:val="004000AB"/>
    <w:rsid w:val="00400A94"/>
    <w:rsid w:val="004062E3"/>
    <w:rsid w:val="00406A5D"/>
    <w:rsid w:val="00406D89"/>
    <w:rsid w:val="00407282"/>
    <w:rsid w:val="004107D7"/>
    <w:rsid w:val="00410EDD"/>
    <w:rsid w:val="00411201"/>
    <w:rsid w:val="0041131A"/>
    <w:rsid w:val="00411F54"/>
    <w:rsid w:val="00411F85"/>
    <w:rsid w:val="0041530D"/>
    <w:rsid w:val="00415C12"/>
    <w:rsid w:val="00421043"/>
    <w:rsid w:val="00421CC5"/>
    <w:rsid w:val="00426378"/>
    <w:rsid w:val="00426F96"/>
    <w:rsid w:val="0042792A"/>
    <w:rsid w:val="00427CA7"/>
    <w:rsid w:val="00427D44"/>
    <w:rsid w:val="004324C0"/>
    <w:rsid w:val="00435B30"/>
    <w:rsid w:val="004362D7"/>
    <w:rsid w:val="004362F5"/>
    <w:rsid w:val="0043797D"/>
    <w:rsid w:val="00440813"/>
    <w:rsid w:val="00442883"/>
    <w:rsid w:val="0044396B"/>
    <w:rsid w:val="00444535"/>
    <w:rsid w:val="00444BE4"/>
    <w:rsid w:val="004459E3"/>
    <w:rsid w:val="00446794"/>
    <w:rsid w:val="00447D73"/>
    <w:rsid w:val="004501BA"/>
    <w:rsid w:val="00450441"/>
    <w:rsid w:val="00451637"/>
    <w:rsid w:val="00453F95"/>
    <w:rsid w:val="004544E3"/>
    <w:rsid w:val="004566AF"/>
    <w:rsid w:val="0045713C"/>
    <w:rsid w:val="004571D2"/>
    <w:rsid w:val="0046033C"/>
    <w:rsid w:val="00462969"/>
    <w:rsid w:val="004653AB"/>
    <w:rsid w:val="00465EE4"/>
    <w:rsid w:val="00467A6E"/>
    <w:rsid w:val="00467B67"/>
    <w:rsid w:val="00470DBC"/>
    <w:rsid w:val="00473E6F"/>
    <w:rsid w:val="004758E8"/>
    <w:rsid w:val="00480733"/>
    <w:rsid w:val="00480A5D"/>
    <w:rsid w:val="004852C3"/>
    <w:rsid w:val="00490E4F"/>
    <w:rsid w:val="00491F6D"/>
    <w:rsid w:val="00492524"/>
    <w:rsid w:val="00495CC6"/>
    <w:rsid w:val="00496F99"/>
    <w:rsid w:val="00497BA6"/>
    <w:rsid w:val="004A0C5B"/>
    <w:rsid w:val="004A4FE4"/>
    <w:rsid w:val="004A7A8B"/>
    <w:rsid w:val="004B008A"/>
    <w:rsid w:val="004B0C5B"/>
    <w:rsid w:val="004B106A"/>
    <w:rsid w:val="004B13AD"/>
    <w:rsid w:val="004B4F97"/>
    <w:rsid w:val="004B56F7"/>
    <w:rsid w:val="004B7DB6"/>
    <w:rsid w:val="004C17A3"/>
    <w:rsid w:val="004C1C00"/>
    <w:rsid w:val="004C290F"/>
    <w:rsid w:val="004C330B"/>
    <w:rsid w:val="004C3BD5"/>
    <w:rsid w:val="004C79C6"/>
    <w:rsid w:val="004D23D3"/>
    <w:rsid w:val="004D48D0"/>
    <w:rsid w:val="004D5738"/>
    <w:rsid w:val="004D6718"/>
    <w:rsid w:val="004D6ADC"/>
    <w:rsid w:val="004D7CA6"/>
    <w:rsid w:val="004E1DD3"/>
    <w:rsid w:val="004E220E"/>
    <w:rsid w:val="004E3D59"/>
    <w:rsid w:val="004E5EDC"/>
    <w:rsid w:val="004F1069"/>
    <w:rsid w:val="004F1D41"/>
    <w:rsid w:val="004F21F9"/>
    <w:rsid w:val="004F2B46"/>
    <w:rsid w:val="004F4301"/>
    <w:rsid w:val="004F4755"/>
    <w:rsid w:val="004F6282"/>
    <w:rsid w:val="00500F34"/>
    <w:rsid w:val="005023F4"/>
    <w:rsid w:val="00503951"/>
    <w:rsid w:val="00505BDD"/>
    <w:rsid w:val="00507A5B"/>
    <w:rsid w:val="0051125F"/>
    <w:rsid w:val="005122D1"/>
    <w:rsid w:val="00512560"/>
    <w:rsid w:val="00512FA3"/>
    <w:rsid w:val="0051377D"/>
    <w:rsid w:val="00520754"/>
    <w:rsid w:val="005228C3"/>
    <w:rsid w:val="0052328D"/>
    <w:rsid w:val="00524BC8"/>
    <w:rsid w:val="00525E47"/>
    <w:rsid w:val="005306BE"/>
    <w:rsid w:val="00531394"/>
    <w:rsid w:val="005333A6"/>
    <w:rsid w:val="00535032"/>
    <w:rsid w:val="00535D94"/>
    <w:rsid w:val="005370DE"/>
    <w:rsid w:val="0054005A"/>
    <w:rsid w:val="005407BD"/>
    <w:rsid w:val="00542773"/>
    <w:rsid w:val="0054589E"/>
    <w:rsid w:val="00546D33"/>
    <w:rsid w:val="00550AE1"/>
    <w:rsid w:val="00550D3A"/>
    <w:rsid w:val="00550DF2"/>
    <w:rsid w:val="00551940"/>
    <w:rsid w:val="00551FC1"/>
    <w:rsid w:val="00556588"/>
    <w:rsid w:val="005566B8"/>
    <w:rsid w:val="00561464"/>
    <w:rsid w:val="005631CB"/>
    <w:rsid w:val="0056458C"/>
    <w:rsid w:val="005665A3"/>
    <w:rsid w:val="00571B73"/>
    <w:rsid w:val="00571F14"/>
    <w:rsid w:val="00572FB8"/>
    <w:rsid w:val="0057583F"/>
    <w:rsid w:val="00576161"/>
    <w:rsid w:val="005766A3"/>
    <w:rsid w:val="0058136A"/>
    <w:rsid w:val="00582F8B"/>
    <w:rsid w:val="0058340D"/>
    <w:rsid w:val="00587C12"/>
    <w:rsid w:val="00591801"/>
    <w:rsid w:val="005938D0"/>
    <w:rsid w:val="00593F8E"/>
    <w:rsid w:val="00596C0B"/>
    <w:rsid w:val="0059710B"/>
    <w:rsid w:val="00597DF1"/>
    <w:rsid w:val="005A0BAC"/>
    <w:rsid w:val="005A1615"/>
    <w:rsid w:val="005A1E62"/>
    <w:rsid w:val="005A23A7"/>
    <w:rsid w:val="005A493B"/>
    <w:rsid w:val="005A4E65"/>
    <w:rsid w:val="005A517C"/>
    <w:rsid w:val="005A64F5"/>
    <w:rsid w:val="005B26DC"/>
    <w:rsid w:val="005B4365"/>
    <w:rsid w:val="005B5290"/>
    <w:rsid w:val="005B6763"/>
    <w:rsid w:val="005B7234"/>
    <w:rsid w:val="005C0718"/>
    <w:rsid w:val="005C0F6B"/>
    <w:rsid w:val="005C12A7"/>
    <w:rsid w:val="005C1EE0"/>
    <w:rsid w:val="005C257F"/>
    <w:rsid w:val="005C3223"/>
    <w:rsid w:val="005C4CEC"/>
    <w:rsid w:val="005C542A"/>
    <w:rsid w:val="005C5D72"/>
    <w:rsid w:val="005C643E"/>
    <w:rsid w:val="005C7A06"/>
    <w:rsid w:val="005D2658"/>
    <w:rsid w:val="005D2E5C"/>
    <w:rsid w:val="005D424D"/>
    <w:rsid w:val="005D46B8"/>
    <w:rsid w:val="005D6362"/>
    <w:rsid w:val="005D7CC0"/>
    <w:rsid w:val="005E03F2"/>
    <w:rsid w:val="005E1946"/>
    <w:rsid w:val="005E2EC8"/>
    <w:rsid w:val="005E34CC"/>
    <w:rsid w:val="005E41B2"/>
    <w:rsid w:val="005E4539"/>
    <w:rsid w:val="005F4172"/>
    <w:rsid w:val="006036F2"/>
    <w:rsid w:val="006062E8"/>
    <w:rsid w:val="00607B75"/>
    <w:rsid w:val="00611058"/>
    <w:rsid w:val="00611212"/>
    <w:rsid w:val="006133AD"/>
    <w:rsid w:val="006140A4"/>
    <w:rsid w:val="00614D93"/>
    <w:rsid w:val="0061735A"/>
    <w:rsid w:val="006226CC"/>
    <w:rsid w:val="006232C7"/>
    <w:rsid w:val="00623BFC"/>
    <w:rsid w:val="0062498B"/>
    <w:rsid w:val="00626B80"/>
    <w:rsid w:val="00630F4F"/>
    <w:rsid w:val="0063127C"/>
    <w:rsid w:val="006325B5"/>
    <w:rsid w:val="00632987"/>
    <w:rsid w:val="00634C86"/>
    <w:rsid w:val="00634E61"/>
    <w:rsid w:val="0063543F"/>
    <w:rsid w:val="006358C2"/>
    <w:rsid w:val="0063639E"/>
    <w:rsid w:val="00636D31"/>
    <w:rsid w:val="0064080A"/>
    <w:rsid w:val="00641935"/>
    <w:rsid w:val="00643679"/>
    <w:rsid w:val="0064636C"/>
    <w:rsid w:val="00651FA1"/>
    <w:rsid w:val="006520A8"/>
    <w:rsid w:val="00653676"/>
    <w:rsid w:val="0065396D"/>
    <w:rsid w:val="006560CB"/>
    <w:rsid w:val="006568C2"/>
    <w:rsid w:val="00657CF0"/>
    <w:rsid w:val="00657CF9"/>
    <w:rsid w:val="00660334"/>
    <w:rsid w:val="00660CBA"/>
    <w:rsid w:val="00662DD4"/>
    <w:rsid w:val="0066545D"/>
    <w:rsid w:val="006665C5"/>
    <w:rsid w:val="006668C9"/>
    <w:rsid w:val="00667AAD"/>
    <w:rsid w:val="006703F7"/>
    <w:rsid w:val="00671DA5"/>
    <w:rsid w:val="00673D70"/>
    <w:rsid w:val="00675051"/>
    <w:rsid w:val="00675056"/>
    <w:rsid w:val="0067560A"/>
    <w:rsid w:val="00676155"/>
    <w:rsid w:val="00676521"/>
    <w:rsid w:val="00680029"/>
    <w:rsid w:val="00680277"/>
    <w:rsid w:val="0068073C"/>
    <w:rsid w:val="00680DDA"/>
    <w:rsid w:val="00681237"/>
    <w:rsid w:val="00681B74"/>
    <w:rsid w:val="006842E0"/>
    <w:rsid w:val="00685025"/>
    <w:rsid w:val="00686736"/>
    <w:rsid w:val="00695E15"/>
    <w:rsid w:val="006A0461"/>
    <w:rsid w:val="006A0BB3"/>
    <w:rsid w:val="006A1F38"/>
    <w:rsid w:val="006A3148"/>
    <w:rsid w:val="006B0124"/>
    <w:rsid w:val="006B07E9"/>
    <w:rsid w:val="006B20F7"/>
    <w:rsid w:val="006B2F71"/>
    <w:rsid w:val="006B459F"/>
    <w:rsid w:val="006B6E5C"/>
    <w:rsid w:val="006B6FED"/>
    <w:rsid w:val="006B7020"/>
    <w:rsid w:val="006C3566"/>
    <w:rsid w:val="006C52B0"/>
    <w:rsid w:val="006C6397"/>
    <w:rsid w:val="006C7C2C"/>
    <w:rsid w:val="006D1B95"/>
    <w:rsid w:val="006D31A8"/>
    <w:rsid w:val="006D3708"/>
    <w:rsid w:val="006D3C0A"/>
    <w:rsid w:val="006D5812"/>
    <w:rsid w:val="006D7BA3"/>
    <w:rsid w:val="006E2012"/>
    <w:rsid w:val="006E2547"/>
    <w:rsid w:val="006E297A"/>
    <w:rsid w:val="006E3350"/>
    <w:rsid w:val="006E44C7"/>
    <w:rsid w:val="006E5CE6"/>
    <w:rsid w:val="006E5E1F"/>
    <w:rsid w:val="006E62F5"/>
    <w:rsid w:val="006F2192"/>
    <w:rsid w:val="006F2F76"/>
    <w:rsid w:val="006F32C9"/>
    <w:rsid w:val="006F4D29"/>
    <w:rsid w:val="006F5ADC"/>
    <w:rsid w:val="006F5ECB"/>
    <w:rsid w:val="006F6106"/>
    <w:rsid w:val="006F7933"/>
    <w:rsid w:val="006F7E0D"/>
    <w:rsid w:val="00706A0C"/>
    <w:rsid w:val="007144B1"/>
    <w:rsid w:val="00715636"/>
    <w:rsid w:val="0071594B"/>
    <w:rsid w:val="00716845"/>
    <w:rsid w:val="00720144"/>
    <w:rsid w:val="0072075C"/>
    <w:rsid w:val="007210A3"/>
    <w:rsid w:val="00721B92"/>
    <w:rsid w:val="00723B31"/>
    <w:rsid w:val="0072420A"/>
    <w:rsid w:val="00724567"/>
    <w:rsid w:val="00724579"/>
    <w:rsid w:val="007251C3"/>
    <w:rsid w:val="007254DB"/>
    <w:rsid w:val="00726446"/>
    <w:rsid w:val="00727768"/>
    <w:rsid w:val="007305B4"/>
    <w:rsid w:val="00731A96"/>
    <w:rsid w:val="007321D2"/>
    <w:rsid w:val="00732EDC"/>
    <w:rsid w:val="007405F0"/>
    <w:rsid w:val="00741553"/>
    <w:rsid w:val="00743909"/>
    <w:rsid w:val="00744000"/>
    <w:rsid w:val="0074418C"/>
    <w:rsid w:val="007442FD"/>
    <w:rsid w:val="0074718B"/>
    <w:rsid w:val="00750277"/>
    <w:rsid w:val="00751069"/>
    <w:rsid w:val="00753E1E"/>
    <w:rsid w:val="00755C77"/>
    <w:rsid w:val="0076056D"/>
    <w:rsid w:val="007605CE"/>
    <w:rsid w:val="007612D2"/>
    <w:rsid w:val="00761951"/>
    <w:rsid w:val="00762954"/>
    <w:rsid w:val="00762BF0"/>
    <w:rsid w:val="00763AC0"/>
    <w:rsid w:val="00763B15"/>
    <w:rsid w:val="00764A45"/>
    <w:rsid w:val="00765CBA"/>
    <w:rsid w:val="007674A8"/>
    <w:rsid w:val="00767BA7"/>
    <w:rsid w:val="00770A29"/>
    <w:rsid w:val="007714F0"/>
    <w:rsid w:val="00773BFA"/>
    <w:rsid w:val="00773EBB"/>
    <w:rsid w:val="007740A8"/>
    <w:rsid w:val="00776486"/>
    <w:rsid w:val="007767FE"/>
    <w:rsid w:val="0077694B"/>
    <w:rsid w:val="007777E9"/>
    <w:rsid w:val="00780934"/>
    <w:rsid w:val="00781829"/>
    <w:rsid w:val="00782213"/>
    <w:rsid w:val="007836C8"/>
    <w:rsid w:val="007858EC"/>
    <w:rsid w:val="0079055D"/>
    <w:rsid w:val="00790F9A"/>
    <w:rsid w:val="00792345"/>
    <w:rsid w:val="007925B4"/>
    <w:rsid w:val="00793298"/>
    <w:rsid w:val="00795D49"/>
    <w:rsid w:val="007966C8"/>
    <w:rsid w:val="007A0EA0"/>
    <w:rsid w:val="007A1133"/>
    <w:rsid w:val="007A2695"/>
    <w:rsid w:val="007A3947"/>
    <w:rsid w:val="007A45D9"/>
    <w:rsid w:val="007A562B"/>
    <w:rsid w:val="007A5E96"/>
    <w:rsid w:val="007B072A"/>
    <w:rsid w:val="007B107E"/>
    <w:rsid w:val="007B2E5F"/>
    <w:rsid w:val="007B5D04"/>
    <w:rsid w:val="007B6AE6"/>
    <w:rsid w:val="007C0534"/>
    <w:rsid w:val="007C0643"/>
    <w:rsid w:val="007C21F8"/>
    <w:rsid w:val="007C3772"/>
    <w:rsid w:val="007C4064"/>
    <w:rsid w:val="007C63E2"/>
    <w:rsid w:val="007C6D9A"/>
    <w:rsid w:val="007D12DA"/>
    <w:rsid w:val="007D3481"/>
    <w:rsid w:val="007D6163"/>
    <w:rsid w:val="007D6743"/>
    <w:rsid w:val="007D689E"/>
    <w:rsid w:val="007D6C10"/>
    <w:rsid w:val="007D6F46"/>
    <w:rsid w:val="007D7D9D"/>
    <w:rsid w:val="007E01B8"/>
    <w:rsid w:val="007E0498"/>
    <w:rsid w:val="007E0AC5"/>
    <w:rsid w:val="007E0BBE"/>
    <w:rsid w:val="007E0D49"/>
    <w:rsid w:val="007E2C98"/>
    <w:rsid w:val="007E58AA"/>
    <w:rsid w:val="007E735A"/>
    <w:rsid w:val="007E7C35"/>
    <w:rsid w:val="007F0440"/>
    <w:rsid w:val="007F05E7"/>
    <w:rsid w:val="007F0EBF"/>
    <w:rsid w:val="007F257B"/>
    <w:rsid w:val="007F37C5"/>
    <w:rsid w:val="007F5DFA"/>
    <w:rsid w:val="007F6216"/>
    <w:rsid w:val="007F70B4"/>
    <w:rsid w:val="007F76C9"/>
    <w:rsid w:val="007F7CFC"/>
    <w:rsid w:val="00800A57"/>
    <w:rsid w:val="00800E63"/>
    <w:rsid w:val="00801B74"/>
    <w:rsid w:val="00802215"/>
    <w:rsid w:val="00802ABF"/>
    <w:rsid w:val="0080333A"/>
    <w:rsid w:val="0080597E"/>
    <w:rsid w:val="00812590"/>
    <w:rsid w:val="00812CD9"/>
    <w:rsid w:val="00814368"/>
    <w:rsid w:val="00815F52"/>
    <w:rsid w:val="00816C2B"/>
    <w:rsid w:val="00816F6F"/>
    <w:rsid w:val="00816FD4"/>
    <w:rsid w:val="008209A0"/>
    <w:rsid w:val="00821811"/>
    <w:rsid w:val="00822AF7"/>
    <w:rsid w:val="0082338F"/>
    <w:rsid w:val="00824150"/>
    <w:rsid w:val="008246F2"/>
    <w:rsid w:val="00824B2F"/>
    <w:rsid w:val="0082548A"/>
    <w:rsid w:val="00826706"/>
    <w:rsid w:val="00826EEE"/>
    <w:rsid w:val="00830947"/>
    <w:rsid w:val="008343A2"/>
    <w:rsid w:val="008348FA"/>
    <w:rsid w:val="00840AC5"/>
    <w:rsid w:val="0084124B"/>
    <w:rsid w:val="008424C6"/>
    <w:rsid w:val="008425A2"/>
    <w:rsid w:val="00842782"/>
    <w:rsid w:val="00842A79"/>
    <w:rsid w:val="00843C61"/>
    <w:rsid w:val="00844A3B"/>
    <w:rsid w:val="00844A57"/>
    <w:rsid w:val="00844E3F"/>
    <w:rsid w:val="00853C42"/>
    <w:rsid w:val="008544D8"/>
    <w:rsid w:val="008565CB"/>
    <w:rsid w:val="00856726"/>
    <w:rsid w:val="00860C35"/>
    <w:rsid w:val="00861EA6"/>
    <w:rsid w:val="00862B8E"/>
    <w:rsid w:val="0086734B"/>
    <w:rsid w:val="00872622"/>
    <w:rsid w:val="008732FB"/>
    <w:rsid w:val="00873591"/>
    <w:rsid w:val="00876AB2"/>
    <w:rsid w:val="008802E4"/>
    <w:rsid w:val="00880D7C"/>
    <w:rsid w:val="00881BC5"/>
    <w:rsid w:val="00886B5B"/>
    <w:rsid w:val="00886CF5"/>
    <w:rsid w:val="00887B2C"/>
    <w:rsid w:val="008902BA"/>
    <w:rsid w:val="0089340E"/>
    <w:rsid w:val="00896348"/>
    <w:rsid w:val="0089669B"/>
    <w:rsid w:val="00896EC0"/>
    <w:rsid w:val="0089757E"/>
    <w:rsid w:val="00897D36"/>
    <w:rsid w:val="008A0421"/>
    <w:rsid w:val="008A2CCA"/>
    <w:rsid w:val="008A3412"/>
    <w:rsid w:val="008A357F"/>
    <w:rsid w:val="008A3C02"/>
    <w:rsid w:val="008A63A9"/>
    <w:rsid w:val="008A6535"/>
    <w:rsid w:val="008B0186"/>
    <w:rsid w:val="008B331E"/>
    <w:rsid w:val="008B3CE7"/>
    <w:rsid w:val="008B4D0E"/>
    <w:rsid w:val="008B653C"/>
    <w:rsid w:val="008B6927"/>
    <w:rsid w:val="008B6B2C"/>
    <w:rsid w:val="008C0FB5"/>
    <w:rsid w:val="008C57C7"/>
    <w:rsid w:val="008C62C8"/>
    <w:rsid w:val="008C76D3"/>
    <w:rsid w:val="008C7801"/>
    <w:rsid w:val="008D1E28"/>
    <w:rsid w:val="008D25F2"/>
    <w:rsid w:val="008D305A"/>
    <w:rsid w:val="008D5445"/>
    <w:rsid w:val="008D61FA"/>
    <w:rsid w:val="008D7356"/>
    <w:rsid w:val="008E11CA"/>
    <w:rsid w:val="008E1889"/>
    <w:rsid w:val="008E2760"/>
    <w:rsid w:val="008E37C6"/>
    <w:rsid w:val="008E7B09"/>
    <w:rsid w:val="008F196D"/>
    <w:rsid w:val="008F2F69"/>
    <w:rsid w:val="008F354A"/>
    <w:rsid w:val="008F39BC"/>
    <w:rsid w:val="008F49EB"/>
    <w:rsid w:val="008F79C7"/>
    <w:rsid w:val="00900503"/>
    <w:rsid w:val="0090068E"/>
    <w:rsid w:val="00900DE4"/>
    <w:rsid w:val="00902AEE"/>
    <w:rsid w:val="00904D78"/>
    <w:rsid w:val="0090587D"/>
    <w:rsid w:val="009066EE"/>
    <w:rsid w:val="00906A1F"/>
    <w:rsid w:val="00911106"/>
    <w:rsid w:val="00911435"/>
    <w:rsid w:val="00912680"/>
    <w:rsid w:val="009132A1"/>
    <w:rsid w:val="00915012"/>
    <w:rsid w:val="0092148E"/>
    <w:rsid w:val="009237D8"/>
    <w:rsid w:val="009256C9"/>
    <w:rsid w:val="00926A9C"/>
    <w:rsid w:val="00930B23"/>
    <w:rsid w:val="0093180F"/>
    <w:rsid w:val="0093256F"/>
    <w:rsid w:val="00933B91"/>
    <w:rsid w:val="00935350"/>
    <w:rsid w:val="009376B4"/>
    <w:rsid w:val="009406A2"/>
    <w:rsid w:val="0094133C"/>
    <w:rsid w:val="00942154"/>
    <w:rsid w:val="00943629"/>
    <w:rsid w:val="00943D54"/>
    <w:rsid w:val="00944D9A"/>
    <w:rsid w:val="00945925"/>
    <w:rsid w:val="00946207"/>
    <w:rsid w:val="009473AE"/>
    <w:rsid w:val="009532B8"/>
    <w:rsid w:val="00953C0D"/>
    <w:rsid w:val="0095485A"/>
    <w:rsid w:val="009552DC"/>
    <w:rsid w:val="00960AEC"/>
    <w:rsid w:val="00962085"/>
    <w:rsid w:val="0096267D"/>
    <w:rsid w:val="009627A1"/>
    <w:rsid w:val="00962CED"/>
    <w:rsid w:val="00962CF7"/>
    <w:rsid w:val="009666C4"/>
    <w:rsid w:val="00967000"/>
    <w:rsid w:val="009700B9"/>
    <w:rsid w:val="009711E4"/>
    <w:rsid w:val="00971C3E"/>
    <w:rsid w:val="00971D59"/>
    <w:rsid w:val="009723F7"/>
    <w:rsid w:val="009732D0"/>
    <w:rsid w:val="009739A2"/>
    <w:rsid w:val="00974143"/>
    <w:rsid w:val="00974A70"/>
    <w:rsid w:val="00975222"/>
    <w:rsid w:val="009761F2"/>
    <w:rsid w:val="00976C00"/>
    <w:rsid w:val="00976F59"/>
    <w:rsid w:val="00977995"/>
    <w:rsid w:val="00984C30"/>
    <w:rsid w:val="00987E6C"/>
    <w:rsid w:val="00991461"/>
    <w:rsid w:val="00993BE1"/>
    <w:rsid w:val="00994BC2"/>
    <w:rsid w:val="00994E16"/>
    <w:rsid w:val="009956FE"/>
    <w:rsid w:val="00995C1C"/>
    <w:rsid w:val="009A0A71"/>
    <w:rsid w:val="009A2200"/>
    <w:rsid w:val="009A3FD4"/>
    <w:rsid w:val="009A5BC8"/>
    <w:rsid w:val="009A5E9F"/>
    <w:rsid w:val="009B16F2"/>
    <w:rsid w:val="009B2833"/>
    <w:rsid w:val="009B3AB4"/>
    <w:rsid w:val="009B3EDD"/>
    <w:rsid w:val="009B7166"/>
    <w:rsid w:val="009C60F7"/>
    <w:rsid w:val="009D0692"/>
    <w:rsid w:val="009D082B"/>
    <w:rsid w:val="009D438F"/>
    <w:rsid w:val="009E06D0"/>
    <w:rsid w:val="009E0F47"/>
    <w:rsid w:val="009E11E9"/>
    <w:rsid w:val="009E13F3"/>
    <w:rsid w:val="009E2DEE"/>
    <w:rsid w:val="009E549A"/>
    <w:rsid w:val="009E6236"/>
    <w:rsid w:val="009E72DE"/>
    <w:rsid w:val="009F0D8F"/>
    <w:rsid w:val="009F1FB2"/>
    <w:rsid w:val="009F42B6"/>
    <w:rsid w:val="009F6CC4"/>
    <w:rsid w:val="009F749C"/>
    <w:rsid w:val="00A00213"/>
    <w:rsid w:val="00A00D9E"/>
    <w:rsid w:val="00A03062"/>
    <w:rsid w:val="00A03E20"/>
    <w:rsid w:val="00A04456"/>
    <w:rsid w:val="00A072B0"/>
    <w:rsid w:val="00A07AEE"/>
    <w:rsid w:val="00A102DB"/>
    <w:rsid w:val="00A123BD"/>
    <w:rsid w:val="00A12EB7"/>
    <w:rsid w:val="00A13C6A"/>
    <w:rsid w:val="00A13E84"/>
    <w:rsid w:val="00A1563A"/>
    <w:rsid w:val="00A15E28"/>
    <w:rsid w:val="00A17FC0"/>
    <w:rsid w:val="00A23015"/>
    <w:rsid w:val="00A30D68"/>
    <w:rsid w:val="00A30EE1"/>
    <w:rsid w:val="00A310EC"/>
    <w:rsid w:val="00A31562"/>
    <w:rsid w:val="00A31E1C"/>
    <w:rsid w:val="00A3240B"/>
    <w:rsid w:val="00A330A1"/>
    <w:rsid w:val="00A3340A"/>
    <w:rsid w:val="00A33927"/>
    <w:rsid w:val="00A33FDB"/>
    <w:rsid w:val="00A34201"/>
    <w:rsid w:val="00A3556F"/>
    <w:rsid w:val="00A3688E"/>
    <w:rsid w:val="00A41D87"/>
    <w:rsid w:val="00A4239C"/>
    <w:rsid w:val="00A447B1"/>
    <w:rsid w:val="00A571E0"/>
    <w:rsid w:val="00A5750E"/>
    <w:rsid w:val="00A60B3F"/>
    <w:rsid w:val="00A62787"/>
    <w:rsid w:val="00A63BAF"/>
    <w:rsid w:val="00A64AB2"/>
    <w:rsid w:val="00A657F1"/>
    <w:rsid w:val="00A67489"/>
    <w:rsid w:val="00A675FD"/>
    <w:rsid w:val="00A67D4B"/>
    <w:rsid w:val="00A733AC"/>
    <w:rsid w:val="00A7519C"/>
    <w:rsid w:val="00A76767"/>
    <w:rsid w:val="00A8017F"/>
    <w:rsid w:val="00A8058D"/>
    <w:rsid w:val="00A80E21"/>
    <w:rsid w:val="00A824AE"/>
    <w:rsid w:val="00A83D39"/>
    <w:rsid w:val="00A84360"/>
    <w:rsid w:val="00A92C84"/>
    <w:rsid w:val="00A93AB8"/>
    <w:rsid w:val="00A951B7"/>
    <w:rsid w:val="00A97385"/>
    <w:rsid w:val="00A97936"/>
    <w:rsid w:val="00AA047E"/>
    <w:rsid w:val="00AA0DEF"/>
    <w:rsid w:val="00AA12C0"/>
    <w:rsid w:val="00AA1A28"/>
    <w:rsid w:val="00AA2730"/>
    <w:rsid w:val="00AA34F8"/>
    <w:rsid w:val="00AA43B5"/>
    <w:rsid w:val="00AA68A0"/>
    <w:rsid w:val="00AA7584"/>
    <w:rsid w:val="00AA7A6D"/>
    <w:rsid w:val="00AA7C21"/>
    <w:rsid w:val="00AB021B"/>
    <w:rsid w:val="00AB14BB"/>
    <w:rsid w:val="00AB1FF4"/>
    <w:rsid w:val="00AB78F9"/>
    <w:rsid w:val="00AB7CD6"/>
    <w:rsid w:val="00AC0A2A"/>
    <w:rsid w:val="00AC0A89"/>
    <w:rsid w:val="00AC2662"/>
    <w:rsid w:val="00AC396F"/>
    <w:rsid w:val="00AC4985"/>
    <w:rsid w:val="00AC7911"/>
    <w:rsid w:val="00AC7B19"/>
    <w:rsid w:val="00AD172C"/>
    <w:rsid w:val="00AD2FC9"/>
    <w:rsid w:val="00AD3BC4"/>
    <w:rsid w:val="00AD4452"/>
    <w:rsid w:val="00AD51FB"/>
    <w:rsid w:val="00AD58E1"/>
    <w:rsid w:val="00AD6C7C"/>
    <w:rsid w:val="00AD7DEF"/>
    <w:rsid w:val="00AE0395"/>
    <w:rsid w:val="00AE29DC"/>
    <w:rsid w:val="00AE368D"/>
    <w:rsid w:val="00AE526E"/>
    <w:rsid w:val="00AE664E"/>
    <w:rsid w:val="00AE69B4"/>
    <w:rsid w:val="00AE771D"/>
    <w:rsid w:val="00AF03D6"/>
    <w:rsid w:val="00AF1C0C"/>
    <w:rsid w:val="00AF4EB3"/>
    <w:rsid w:val="00AF60AA"/>
    <w:rsid w:val="00AF6B81"/>
    <w:rsid w:val="00AF7C1A"/>
    <w:rsid w:val="00B00917"/>
    <w:rsid w:val="00B027D5"/>
    <w:rsid w:val="00B04114"/>
    <w:rsid w:val="00B04AFB"/>
    <w:rsid w:val="00B05EED"/>
    <w:rsid w:val="00B0609B"/>
    <w:rsid w:val="00B0630E"/>
    <w:rsid w:val="00B07318"/>
    <w:rsid w:val="00B07D79"/>
    <w:rsid w:val="00B12094"/>
    <w:rsid w:val="00B1530F"/>
    <w:rsid w:val="00B17428"/>
    <w:rsid w:val="00B17F6A"/>
    <w:rsid w:val="00B20671"/>
    <w:rsid w:val="00B23E18"/>
    <w:rsid w:val="00B23EC3"/>
    <w:rsid w:val="00B2441E"/>
    <w:rsid w:val="00B2488A"/>
    <w:rsid w:val="00B30E42"/>
    <w:rsid w:val="00B317FE"/>
    <w:rsid w:val="00B32F15"/>
    <w:rsid w:val="00B33B0E"/>
    <w:rsid w:val="00B33B29"/>
    <w:rsid w:val="00B35FCB"/>
    <w:rsid w:val="00B375D0"/>
    <w:rsid w:val="00B4089D"/>
    <w:rsid w:val="00B4098F"/>
    <w:rsid w:val="00B4238D"/>
    <w:rsid w:val="00B4542D"/>
    <w:rsid w:val="00B50734"/>
    <w:rsid w:val="00B517E1"/>
    <w:rsid w:val="00B518A7"/>
    <w:rsid w:val="00B52D31"/>
    <w:rsid w:val="00B53048"/>
    <w:rsid w:val="00B54F97"/>
    <w:rsid w:val="00B55558"/>
    <w:rsid w:val="00B5599A"/>
    <w:rsid w:val="00B55AE9"/>
    <w:rsid w:val="00B56FAD"/>
    <w:rsid w:val="00B601AA"/>
    <w:rsid w:val="00B61C30"/>
    <w:rsid w:val="00B6293C"/>
    <w:rsid w:val="00B63C40"/>
    <w:rsid w:val="00B6476F"/>
    <w:rsid w:val="00B716A7"/>
    <w:rsid w:val="00B719DE"/>
    <w:rsid w:val="00B745BE"/>
    <w:rsid w:val="00B76C03"/>
    <w:rsid w:val="00B77D55"/>
    <w:rsid w:val="00B811FF"/>
    <w:rsid w:val="00B81E08"/>
    <w:rsid w:val="00B82DAF"/>
    <w:rsid w:val="00B830A1"/>
    <w:rsid w:val="00B830DC"/>
    <w:rsid w:val="00B84C05"/>
    <w:rsid w:val="00B84C8D"/>
    <w:rsid w:val="00B84E4B"/>
    <w:rsid w:val="00B86A4C"/>
    <w:rsid w:val="00B86F70"/>
    <w:rsid w:val="00B97E47"/>
    <w:rsid w:val="00B97F92"/>
    <w:rsid w:val="00BA02D5"/>
    <w:rsid w:val="00BA02F1"/>
    <w:rsid w:val="00BA02FF"/>
    <w:rsid w:val="00BA086B"/>
    <w:rsid w:val="00BA1350"/>
    <w:rsid w:val="00BA1F3F"/>
    <w:rsid w:val="00BA36D8"/>
    <w:rsid w:val="00BA3D57"/>
    <w:rsid w:val="00BA43C3"/>
    <w:rsid w:val="00BA4FD3"/>
    <w:rsid w:val="00BB2D74"/>
    <w:rsid w:val="00BB3C6B"/>
    <w:rsid w:val="00BB3E37"/>
    <w:rsid w:val="00BB436B"/>
    <w:rsid w:val="00BB5F06"/>
    <w:rsid w:val="00BB6818"/>
    <w:rsid w:val="00BB6C78"/>
    <w:rsid w:val="00BC343C"/>
    <w:rsid w:val="00BC523B"/>
    <w:rsid w:val="00BC63B2"/>
    <w:rsid w:val="00BC6CB9"/>
    <w:rsid w:val="00BD2B8E"/>
    <w:rsid w:val="00BD317C"/>
    <w:rsid w:val="00BD4819"/>
    <w:rsid w:val="00BD5A3C"/>
    <w:rsid w:val="00BE16A6"/>
    <w:rsid w:val="00BE21BA"/>
    <w:rsid w:val="00BE3AFD"/>
    <w:rsid w:val="00BE462E"/>
    <w:rsid w:val="00BE526F"/>
    <w:rsid w:val="00BE54E8"/>
    <w:rsid w:val="00BF1BEF"/>
    <w:rsid w:val="00BF2536"/>
    <w:rsid w:val="00BF31C3"/>
    <w:rsid w:val="00BF3FD0"/>
    <w:rsid w:val="00BF44AA"/>
    <w:rsid w:val="00BF4BC8"/>
    <w:rsid w:val="00BF73C6"/>
    <w:rsid w:val="00BF7B88"/>
    <w:rsid w:val="00C009B4"/>
    <w:rsid w:val="00C0158A"/>
    <w:rsid w:val="00C01CE1"/>
    <w:rsid w:val="00C0317B"/>
    <w:rsid w:val="00C0566E"/>
    <w:rsid w:val="00C05C60"/>
    <w:rsid w:val="00C066B4"/>
    <w:rsid w:val="00C1058C"/>
    <w:rsid w:val="00C10599"/>
    <w:rsid w:val="00C126A9"/>
    <w:rsid w:val="00C14513"/>
    <w:rsid w:val="00C145E5"/>
    <w:rsid w:val="00C14FAB"/>
    <w:rsid w:val="00C153D9"/>
    <w:rsid w:val="00C17875"/>
    <w:rsid w:val="00C21031"/>
    <w:rsid w:val="00C23328"/>
    <w:rsid w:val="00C2370D"/>
    <w:rsid w:val="00C2457A"/>
    <w:rsid w:val="00C27AFA"/>
    <w:rsid w:val="00C3302E"/>
    <w:rsid w:val="00C34855"/>
    <w:rsid w:val="00C36E0C"/>
    <w:rsid w:val="00C37D96"/>
    <w:rsid w:val="00C40BA7"/>
    <w:rsid w:val="00C4240E"/>
    <w:rsid w:val="00C44048"/>
    <w:rsid w:val="00C4654D"/>
    <w:rsid w:val="00C47880"/>
    <w:rsid w:val="00C47B81"/>
    <w:rsid w:val="00C5195C"/>
    <w:rsid w:val="00C547C0"/>
    <w:rsid w:val="00C558DF"/>
    <w:rsid w:val="00C61B3F"/>
    <w:rsid w:val="00C63C83"/>
    <w:rsid w:val="00C63D3F"/>
    <w:rsid w:val="00C64A60"/>
    <w:rsid w:val="00C65918"/>
    <w:rsid w:val="00C65CDC"/>
    <w:rsid w:val="00C662B4"/>
    <w:rsid w:val="00C66604"/>
    <w:rsid w:val="00C66679"/>
    <w:rsid w:val="00C674FF"/>
    <w:rsid w:val="00C6779D"/>
    <w:rsid w:val="00C70128"/>
    <w:rsid w:val="00C7079D"/>
    <w:rsid w:val="00C72E78"/>
    <w:rsid w:val="00C730A9"/>
    <w:rsid w:val="00C77E4C"/>
    <w:rsid w:val="00C806D5"/>
    <w:rsid w:val="00C81030"/>
    <w:rsid w:val="00C81684"/>
    <w:rsid w:val="00C81A3B"/>
    <w:rsid w:val="00C92DA3"/>
    <w:rsid w:val="00CA04AC"/>
    <w:rsid w:val="00CA12BB"/>
    <w:rsid w:val="00CA22D0"/>
    <w:rsid w:val="00CA2433"/>
    <w:rsid w:val="00CA2727"/>
    <w:rsid w:val="00CA2A4B"/>
    <w:rsid w:val="00CA2EF1"/>
    <w:rsid w:val="00CA625F"/>
    <w:rsid w:val="00CA6AAE"/>
    <w:rsid w:val="00CB0410"/>
    <w:rsid w:val="00CB2914"/>
    <w:rsid w:val="00CB29EE"/>
    <w:rsid w:val="00CB4BD2"/>
    <w:rsid w:val="00CB4D29"/>
    <w:rsid w:val="00CB5F9C"/>
    <w:rsid w:val="00CB667A"/>
    <w:rsid w:val="00CB7758"/>
    <w:rsid w:val="00CC1721"/>
    <w:rsid w:val="00CC551C"/>
    <w:rsid w:val="00CC6F38"/>
    <w:rsid w:val="00CC6F61"/>
    <w:rsid w:val="00CC719A"/>
    <w:rsid w:val="00CC7CDB"/>
    <w:rsid w:val="00CD0206"/>
    <w:rsid w:val="00CD0E50"/>
    <w:rsid w:val="00CD2349"/>
    <w:rsid w:val="00CD44B5"/>
    <w:rsid w:val="00CD5184"/>
    <w:rsid w:val="00CD53E7"/>
    <w:rsid w:val="00CD5E9E"/>
    <w:rsid w:val="00CE0821"/>
    <w:rsid w:val="00CE0F4D"/>
    <w:rsid w:val="00CE11D0"/>
    <w:rsid w:val="00CE3AB5"/>
    <w:rsid w:val="00CE40F3"/>
    <w:rsid w:val="00CE4741"/>
    <w:rsid w:val="00CE5A45"/>
    <w:rsid w:val="00CF018D"/>
    <w:rsid w:val="00CF0E34"/>
    <w:rsid w:val="00CF20FE"/>
    <w:rsid w:val="00CF6DB6"/>
    <w:rsid w:val="00CF7CB7"/>
    <w:rsid w:val="00CF7E0D"/>
    <w:rsid w:val="00D005B8"/>
    <w:rsid w:val="00D00A42"/>
    <w:rsid w:val="00D04B4A"/>
    <w:rsid w:val="00D04E45"/>
    <w:rsid w:val="00D05010"/>
    <w:rsid w:val="00D05814"/>
    <w:rsid w:val="00D06032"/>
    <w:rsid w:val="00D06203"/>
    <w:rsid w:val="00D104BB"/>
    <w:rsid w:val="00D10925"/>
    <w:rsid w:val="00D1385F"/>
    <w:rsid w:val="00D13CAD"/>
    <w:rsid w:val="00D142C4"/>
    <w:rsid w:val="00D15478"/>
    <w:rsid w:val="00D1663A"/>
    <w:rsid w:val="00D23410"/>
    <w:rsid w:val="00D23F63"/>
    <w:rsid w:val="00D258E2"/>
    <w:rsid w:val="00D25B26"/>
    <w:rsid w:val="00D25B5C"/>
    <w:rsid w:val="00D26551"/>
    <w:rsid w:val="00D30A9F"/>
    <w:rsid w:val="00D30E61"/>
    <w:rsid w:val="00D31E98"/>
    <w:rsid w:val="00D36B7D"/>
    <w:rsid w:val="00D4002F"/>
    <w:rsid w:val="00D40B69"/>
    <w:rsid w:val="00D416EE"/>
    <w:rsid w:val="00D427E1"/>
    <w:rsid w:val="00D42D6B"/>
    <w:rsid w:val="00D4359A"/>
    <w:rsid w:val="00D43C75"/>
    <w:rsid w:val="00D43DC4"/>
    <w:rsid w:val="00D44697"/>
    <w:rsid w:val="00D46025"/>
    <w:rsid w:val="00D47B92"/>
    <w:rsid w:val="00D506BA"/>
    <w:rsid w:val="00D5083A"/>
    <w:rsid w:val="00D52DAE"/>
    <w:rsid w:val="00D541AF"/>
    <w:rsid w:val="00D566D7"/>
    <w:rsid w:val="00D61E96"/>
    <w:rsid w:val="00D63C8D"/>
    <w:rsid w:val="00D64127"/>
    <w:rsid w:val="00D650C2"/>
    <w:rsid w:val="00D650FB"/>
    <w:rsid w:val="00D66003"/>
    <w:rsid w:val="00D66AB6"/>
    <w:rsid w:val="00D67ED8"/>
    <w:rsid w:val="00D736BC"/>
    <w:rsid w:val="00D76F6E"/>
    <w:rsid w:val="00D7709E"/>
    <w:rsid w:val="00D80992"/>
    <w:rsid w:val="00D80AC2"/>
    <w:rsid w:val="00D83346"/>
    <w:rsid w:val="00D84191"/>
    <w:rsid w:val="00D843EF"/>
    <w:rsid w:val="00D92E68"/>
    <w:rsid w:val="00D93D2D"/>
    <w:rsid w:val="00D94A44"/>
    <w:rsid w:val="00DA1597"/>
    <w:rsid w:val="00DA6FA6"/>
    <w:rsid w:val="00DA78BA"/>
    <w:rsid w:val="00DB1080"/>
    <w:rsid w:val="00DB1CCC"/>
    <w:rsid w:val="00DB723B"/>
    <w:rsid w:val="00DB7A52"/>
    <w:rsid w:val="00DC3A34"/>
    <w:rsid w:val="00DC462B"/>
    <w:rsid w:val="00DC5E93"/>
    <w:rsid w:val="00DC7C43"/>
    <w:rsid w:val="00DD087F"/>
    <w:rsid w:val="00DD1A89"/>
    <w:rsid w:val="00DD27CC"/>
    <w:rsid w:val="00DD3076"/>
    <w:rsid w:val="00DD4989"/>
    <w:rsid w:val="00DD599D"/>
    <w:rsid w:val="00DD5A57"/>
    <w:rsid w:val="00DD6BFF"/>
    <w:rsid w:val="00DD7286"/>
    <w:rsid w:val="00DE1D54"/>
    <w:rsid w:val="00DE2B48"/>
    <w:rsid w:val="00DE2B5F"/>
    <w:rsid w:val="00DE2EDB"/>
    <w:rsid w:val="00DE3198"/>
    <w:rsid w:val="00DE491B"/>
    <w:rsid w:val="00DE4B14"/>
    <w:rsid w:val="00DF0556"/>
    <w:rsid w:val="00DF25E0"/>
    <w:rsid w:val="00DF28A0"/>
    <w:rsid w:val="00DF2975"/>
    <w:rsid w:val="00DF44B9"/>
    <w:rsid w:val="00DF4F03"/>
    <w:rsid w:val="00DF61BE"/>
    <w:rsid w:val="00DF6236"/>
    <w:rsid w:val="00DF66C3"/>
    <w:rsid w:val="00DF7E88"/>
    <w:rsid w:val="00DF7F3D"/>
    <w:rsid w:val="00E02BAA"/>
    <w:rsid w:val="00E03795"/>
    <w:rsid w:val="00E0425E"/>
    <w:rsid w:val="00E049AF"/>
    <w:rsid w:val="00E05845"/>
    <w:rsid w:val="00E06C42"/>
    <w:rsid w:val="00E07519"/>
    <w:rsid w:val="00E11911"/>
    <w:rsid w:val="00E133A0"/>
    <w:rsid w:val="00E14E2C"/>
    <w:rsid w:val="00E20ED9"/>
    <w:rsid w:val="00E20F95"/>
    <w:rsid w:val="00E23A34"/>
    <w:rsid w:val="00E247D2"/>
    <w:rsid w:val="00E26610"/>
    <w:rsid w:val="00E27F4F"/>
    <w:rsid w:val="00E339D0"/>
    <w:rsid w:val="00E33FEC"/>
    <w:rsid w:val="00E34AF1"/>
    <w:rsid w:val="00E355E0"/>
    <w:rsid w:val="00E35DD6"/>
    <w:rsid w:val="00E372F2"/>
    <w:rsid w:val="00E40696"/>
    <w:rsid w:val="00E40C22"/>
    <w:rsid w:val="00E42A28"/>
    <w:rsid w:val="00E432A3"/>
    <w:rsid w:val="00E436FF"/>
    <w:rsid w:val="00E454A5"/>
    <w:rsid w:val="00E4565F"/>
    <w:rsid w:val="00E46D0A"/>
    <w:rsid w:val="00E52F14"/>
    <w:rsid w:val="00E5450D"/>
    <w:rsid w:val="00E557AC"/>
    <w:rsid w:val="00E63DEC"/>
    <w:rsid w:val="00E647EB"/>
    <w:rsid w:val="00E66853"/>
    <w:rsid w:val="00E66EFF"/>
    <w:rsid w:val="00E67388"/>
    <w:rsid w:val="00E7091F"/>
    <w:rsid w:val="00E722E4"/>
    <w:rsid w:val="00E73062"/>
    <w:rsid w:val="00E73245"/>
    <w:rsid w:val="00E73CC2"/>
    <w:rsid w:val="00E73E8A"/>
    <w:rsid w:val="00E75B0C"/>
    <w:rsid w:val="00E7613B"/>
    <w:rsid w:val="00E77562"/>
    <w:rsid w:val="00E82774"/>
    <w:rsid w:val="00E82AFA"/>
    <w:rsid w:val="00E837B1"/>
    <w:rsid w:val="00E84C47"/>
    <w:rsid w:val="00E84E28"/>
    <w:rsid w:val="00E85B18"/>
    <w:rsid w:val="00E85E69"/>
    <w:rsid w:val="00E86DC9"/>
    <w:rsid w:val="00E92C64"/>
    <w:rsid w:val="00E9342A"/>
    <w:rsid w:val="00E96E7C"/>
    <w:rsid w:val="00E97865"/>
    <w:rsid w:val="00EA14E4"/>
    <w:rsid w:val="00EA1631"/>
    <w:rsid w:val="00EA16AA"/>
    <w:rsid w:val="00EA3698"/>
    <w:rsid w:val="00EA4104"/>
    <w:rsid w:val="00EA4D85"/>
    <w:rsid w:val="00EA50E6"/>
    <w:rsid w:val="00EA5229"/>
    <w:rsid w:val="00EA546B"/>
    <w:rsid w:val="00EA741E"/>
    <w:rsid w:val="00EA78F5"/>
    <w:rsid w:val="00EA7C36"/>
    <w:rsid w:val="00EB00C3"/>
    <w:rsid w:val="00EB06F1"/>
    <w:rsid w:val="00EB0CE3"/>
    <w:rsid w:val="00EB1D09"/>
    <w:rsid w:val="00EB3E97"/>
    <w:rsid w:val="00EB3FE4"/>
    <w:rsid w:val="00EB4CE0"/>
    <w:rsid w:val="00EB516F"/>
    <w:rsid w:val="00EB517B"/>
    <w:rsid w:val="00EB59B5"/>
    <w:rsid w:val="00EB616F"/>
    <w:rsid w:val="00EB662A"/>
    <w:rsid w:val="00EC1717"/>
    <w:rsid w:val="00EC1EC8"/>
    <w:rsid w:val="00EC38A0"/>
    <w:rsid w:val="00EC3EE6"/>
    <w:rsid w:val="00EC6F3A"/>
    <w:rsid w:val="00EC7009"/>
    <w:rsid w:val="00EC7C55"/>
    <w:rsid w:val="00ED148C"/>
    <w:rsid w:val="00ED5077"/>
    <w:rsid w:val="00ED708F"/>
    <w:rsid w:val="00EE1622"/>
    <w:rsid w:val="00EE1CCC"/>
    <w:rsid w:val="00EE254E"/>
    <w:rsid w:val="00EE2D4A"/>
    <w:rsid w:val="00EE5B91"/>
    <w:rsid w:val="00EE644F"/>
    <w:rsid w:val="00EF09D2"/>
    <w:rsid w:val="00EF201D"/>
    <w:rsid w:val="00EF2070"/>
    <w:rsid w:val="00EF3501"/>
    <w:rsid w:val="00EF5D75"/>
    <w:rsid w:val="00F00A4D"/>
    <w:rsid w:val="00F00FC8"/>
    <w:rsid w:val="00F0221A"/>
    <w:rsid w:val="00F024A7"/>
    <w:rsid w:val="00F05490"/>
    <w:rsid w:val="00F05897"/>
    <w:rsid w:val="00F05A26"/>
    <w:rsid w:val="00F0652E"/>
    <w:rsid w:val="00F11738"/>
    <w:rsid w:val="00F12976"/>
    <w:rsid w:val="00F14650"/>
    <w:rsid w:val="00F15CF3"/>
    <w:rsid w:val="00F1628A"/>
    <w:rsid w:val="00F17B30"/>
    <w:rsid w:val="00F216F6"/>
    <w:rsid w:val="00F21933"/>
    <w:rsid w:val="00F2479E"/>
    <w:rsid w:val="00F259E2"/>
    <w:rsid w:val="00F26715"/>
    <w:rsid w:val="00F267EA"/>
    <w:rsid w:val="00F273E3"/>
    <w:rsid w:val="00F2778D"/>
    <w:rsid w:val="00F31002"/>
    <w:rsid w:val="00F32666"/>
    <w:rsid w:val="00F32D9C"/>
    <w:rsid w:val="00F33D9B"/>
    <w:rsid w:val="00F36B66"/>
    <w:rsid w:val="00F37A9F"/>
    <w:rsid w:val="00F410EA"/>
    <w:rsid w:val="00F4263B"/>
    <w:rsid w:val="00F43287"/>
    <w:rsid w:val="00F51F2E"/>
    <w:rsid w:val="00F556B2"/>
    <w:rsid w:val="00F56469"/>
    <w:rsid w:val="00F56FB3"/>
    <w:rsid w:val="00F61AAC"/>
    <w:rsid w:val="00F640C2"/>
    <w:rsid w:val="00F65C31"/>
    <w:rsid w:val="00F65EE5"/>
    <w:rsid w:val="00F6656D"/>
    <w:rsid w:val="00F672C5"/>
    <w:rsid w:val="00F70547"/>
    <w:rsid w:val="00F72253"/>
    <w:rsid w:val="00F728A0"/>
    <w:rsid w:val="00F748B5"/>
    <w:rsid w:val="00F767AB"/>
    <w:rsid w:val="00F77D02"/>
    <w:rsid w:val="00F817CE"/>
    <w:rsid w:val="00F81BE1"/>
    <w:rsid w:val="00F853C6"/>
    <w:rsid w:val="00F85ABC"/>
    <w:rsid w:val="00F85B71"/>
    <w:rsid w:val="00F90B4E"/>
    <w:rsid w:val="00F90BB6"/>
    <w:rsid w:val="00F9189F"/>
    <w:rsid w:val="00F93F3A"/>
    <w:rsid w:val="00F95921"/>
    <w:rsid w:val="00F96CD0"/>
    <w:rsid w:val="00FA1ACC"/>
    <w:rsid w:val="00FA2768"/>
    <w:rsid w:val="00FA37AD"/>
    <w:rsid w:val="00FA4797"/>
    <w:rsid w:val="00FA7E09"/>
    <w:rsid w:val="00FB0369"/>
    <w:rsid w:val="00FB17AB"/>
    <w:rsid w:val="00FB1D79"/>
    <w:rsid w:val="00FB223F"/>
    <w:rsid w:val="00FB2EF1"/>
    <w:rsid w:val="00FB3087"/>
    <w:rsid w:val="00FB421B"/>
    <w:rsid w:val="00FB4C57"/>
    <w:rsid w:val="00FB515E"/>
    <w:rsid w:val="00FB65B8"/>
    <w:rsid w:val="00FB78D7"/>
    <w:rsid w:val="00FB79BD"/>
    <w:rsid w:val="00FC1CF9"/>
    <w:rsid w:val="00FC1E39"/>
    <w:rsid w:val="00FC279D"/>
    <w:rsid w:val="00FC2943"/>
    <w:rsid w:val="00FC3B5A"/>
    <w:rsid w:val="00FC3CAC"/>
    <w:rsid w:val="00FC4677"/>
    <w:rsid w:val="00FC5119"/>
    <w:rsid w:val="00FC605D"/>
    <w:rsid w:val="00FC6B5D"/>
    <w:rsid w:val="00FC7CDC"/>
    <w:rsid w:val="00FC7CE6"/>
    <w:rsid w:val="00FD0893"/>
    <w:rsid w:val="00FD091F"/>
    <w:rsid w:val="00FD09BD"/>
    <w:rsid w:val="00FD1303"/>
    <w:rsid w:val="00FD1ACD"/>
    <w:rsid w:val="00FD4D98"/>
    <w:rsid w:val="00FD58FE"/>
    <w:rsid w:val="00FD73FA"/>
    <w:rsid w:val="00FE12F0"/>
    <w:rsid w:val="00FE192A"/>
    <w:rsid w:val="00FE2E8A"/>
    <w:rsid w:val="00FE4740"/>
    <w:rsid w:val="00FE57FA"/>
    <w:rsid w:val="00FE5A4F"/>
    <w:rsid w:val="00FE6E95"/>
    <w:rsid w:val="00FE749D"/>
    <w:rsid w:val="00FE74F5"/>
    <w:rsid w:val="00FE778B"/>
    <w:rsid w:val="00FF065F"/>
    <w:rsid w:val="00FF0AA5"/>
    <w:rsid w:val="00FF0CB4"/>
    <w:rsid w:val="00FF23CF"/>
    <w:rsid w:val="00FF45A5"/>
    <w:rsid w:val="00FF4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89544D2"/>
  <w14:defaultImageDpi w14:val="96"/>
  <w15:docId w15:val="{75A627BF-AB1B-4DE9-A519-799DDE602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A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qFormat="1"/>
    <w:lsdException w:name="heading 9" w:lock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lock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1"/>
    <w:lsdException w:name="Body Text" w:semiHidden="1" w:unhideWhenUsed="1"/>
    <w:lsdException w:name="Body Text Indent" w:lock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9055D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9"/>
    <w:qFormat/>
    <w:rsid w:val="000D4A7B"/>
    <w:pPr>
      <w:keepNext/>
      <w:spacing w:after="0" w:line="240" w:lineRule="auto"/>
      <w:outlineLvl w:val="0"/>
    </w:pPr>
    <w:rPr>
      <w:rFonts w:ascii="Times New Roman" w:eastAsia="Times New Roman" w:hAnsi="Times New Roman"/>
      <w:b/>
      <w:bCs/>
      <w:noProof/>
      <w:sz w:val="24"/>
      <w:szCs w:val="24"/>
    </w:rPr>
  </w:style>
  <w:style w:type="paragraph" w:styleId="Heading2">
    <w:name w:val="heading 2"/>
    <w:basedOn w:val="Normal"/>
    <w:next w:val="Normal"/>
    <w:link w:val="Heading2Char"/>
    <w:unhideWhenUsed/>
    <w:qFormat/>
    <w:locked/>
    <w:rsid w:val="003543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8">
    <w:name w:val="heading 8"/>
    <w:basedOn w:val="Normal"/>
    <w:next w:val="Normal"/>
    <w:link w:val="Heading8Char"/>
    <w:uiPriority w:val="99"/>
    <w:qFormat/>
    <w:rsid w:val="000D4A7B"/>
    <w:pPr>
      <w:keepNext/>
      <w:spacing w:after="0" w:line="240" w:lineRule="auto"/>
      <w:outlineLvl w:val="7"/>
    </w:pPr>
    <w:rPr>
      <w:rFonts w:ascii="Times New Roman" w:eastAsia="Times New Roman" w:hAnsi="Times New Roman"/>
      <w:b/>
      <w:bCs/>
      <w:noProof/>
      <w:szCs w:val="24"/>
    </w:rPr>
  </w:style>
  <w:style w:type="paragraph" w:styleId="Heading9">
    <w:name w:val="heading 9"/>
    <w:basedOn w:val="Normal"/>
    <w:next w:val="Normal"/>
    <w:link w:val="Heading9Char"/>
    <w:uiPriority w:val="99"/>
    <w:qFormat/>
    <w:rsid w:val="000D4A7B"/>
    <w:pPr>
      <w:keepNext/>
      <w:spacing w:after="0" w:line="240" w:lineRule="auto"/>
      <w:jc w:val="center"/>
      <w:outlineLvl w:val="8"/>
    </w:pPr>
    <w:rPr>
      <w:rFonts w:ascii="Times New Roman" w:eastAsia="Times New Roman" w:hAnsi="Times New Roman"/>
      <w:b/>
      <w:bCs/>
      <w:noProof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0D4A7B"/>
    <w:rPr>
      <w:rFonts w:ascii="Times New Roman" w:hAnsi="Times New Roman" w:cs="Times New Roman"/>
      <w:b/>
      <w:bCs/>
      <w:noProof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9"/>
    <w:locked/>
    <w:rsid w:val="000D4A7B"/>
    <w:rPr>
      <w:rFonts w:ascii="Times New Roman" w:hAnsi="Times New Roman" w:cs="Times New Roman"/>
      <w:b/>
      <w:bCs/>
      <w:noProof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9"/>
    <w:locked/>
    <w:rsid w:val="000D4A7B"/>
    <w:rPr>
      <w:rFonts w:ascii="Times New Roman" w:hAnsi="Times New Roman" w:cs="Times New Roman"/>
      <w:b/>
      <w:bCs/>
      <w:noProof/>
      <w:sz w:val="24"/>
      <w:szCs w:val="24"/>
    </w:rPr>
  </w:style>
  <w:style w:type="paragraph" w:styleId="Header">
    <w:name w:val="header"/>
    <w:basedOn w:val="Normal"/>
    <w:link w:val="HeaderChar"/>
    <w:uiPriority w:val="99"/>
    <w:rsid w:val="00BD48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BD4819"/>
    <w:rPr>
      <w:rFonts w:cs="Times New Roman"/>
    </w:rPr>
  </w:style>
  <w:style w:type="paragraph" w:styleId="Footer">
    <w:name w:val="footer"/>
    <w:basedOn w:val="Normal"/>
    <w:link w:val="FooterChar"/>
    <w:uiPriority w:val="99"/>
    <w:rsid w:val="00BD48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BD4819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BD48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BD481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99"/>
    <w:qFormat/>
    <w:rsid w:val="00816F6F"/>
    <w:pPr>
      <w:ind w:left="720"/>
      <w:contextualSpacing/>
    </w:pPr>
  </w:style>
  <w:style w:type="paragraph" w:customStyle="1" w:styleId="bullet">
    <w:name w:val="bullet"/>
    <w:basedOn w:val="Normal"/>
    <w:uiPriority w:val="99"/>
    <w:rsid w:val="009666C4"/>
    <w:pPr>
      <w:numPr>
        <w:numId w:val="4"/>
      </w:numPr>
      <w:tabs>
        <w:tab w:val="num" w:pos="227"/>
      </w:tabs>
      <w:spacing w:after="0" w:line="240" w:lineRule="auto"/>
      <w:ind w:left="227" w:hanging="227"/>
    </w:pPr>
    <w:rPr>
      <w:rFonts w:ascii="Times New Roman" w:eastAsia="Times New Roman" w:hAnsi="Times New Roman"/>
      <w:sz w:val="18"/>
      <w:szCs w:val="24"/>
      <w:lang w:val="en-GB"/>
    </w:rPr>
  </w:style>
  <w:style w:type="character" w:styleId="Hyperlink">
    <w:name w:val="Hyperlink"/>
    <w:basedOn w:val="DefaultParagraphFont"/>
    <w:uiPriority w:val="99"/>
    <w:rsid w:val="008732FB"/>
    <w:rPr>
      <w:rFonts w:cs="Times New Roman"/>
      <w:color w:val="0000FF"/>
      <w:u w:val="single"/>
    </w:rPr>
  </w:style>
  <w:style w:type="table" w:styleId="TableGrid">
    <w:name w:val="Table Grid"/>
    <w:basedOn w:val="TableNormal"/>
    <w:uiPriority w:val="99"/>
    <w:rsid w:val="00CC551C"/>
    <w:rPr>
      <w:lang w:eastAsia="en-A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Bullet">
    <w:name w:val="List Bullet"/>
    <w:basedOn w:val="Normal"/>
    <w:uiPriority w:val="99"/>
    <w:rsid w:val="00C730A9"/>
    <w:pPr>
      <w:numPr>
        <w:ilvl w:val="2"/>
        <w:numId w:val="15"/>
      </w:numPr>
      <w:tabs>
        <w:tab w:val="clear" w:pos="2160"/>
        <w:tab w:val="num" w:pos="360"/>
      </w:tabs>
      <w:spacing w:after="0" w:line="240" w:lineRule="auto"/>
      <w:ind w:left="360"/>
    </w:pPr>
    <w:rPr>
      <w:rFonts w:ascii="Times New (W1)" w:eastAsia="Times New Roman" w:hAnsi="Times New (W1)"/>
      <w:iCs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rsid w:val="00470DBC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470DB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470DBC"/>
    <w:rPr>
      <w:rFonts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470DB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sid w:val="00470DBC"/>
    <w:rPr>
      <w:rFonts w:cs="Times New Roman"/>
      <w:b/>
      <w:bCs/>
      <w:sz w:val="20"/>
      <w:szCs w:val="20"/>
    </w:rPr>
  </w:style>
  <w:style w:type="paragraph" w:customStyle="1" w:styleId="Default">
    <w:name w:val="Default"/>
    <w:uiPriority w:val="99"/>
    <w:rsid w:val="00122E0C"/>
    <w:pPr>
      <w:autoSpaceDE w:val="0"/>
      <w:autoSpaceDN w:val="0"/>
      <w:adjustRightInd w:val="0"/>
    </w:pPr>
    <w:rPr>
      <w:rFonts w:ascii="JCILM W+ Times" w:hAnsi="JCILM W+ Times" w:cs="JCILM W+ Times"/>
      <w:color w:val="000000"/>
      <w:sz w:val="24"/>
      <w:szCs w:val="24"/>
    </w:rPr>
  </w:style>
  <w:style w:type="paragraph" w:styleId="EndnoteText">
    <w:name w:val="endnote text"/>
    <w:basedOn w:val="Normal"/>
    <w:link w:val="EndnoteTextChar"/>
    <w:uiPriority w:val="99"/>
    <w:semiHidden/>
    <w:rsid w:val="00165192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locked/>
    <w:rsid w:val="00165192"/>
    <w:rPr>
      <w:rFonts w:cs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rsid w:val="00165192"/>
    <w:rPr>
      <w:rFonts w:cs="Times New Roman"/>
      <w:vertAlign w:val="superscript"/>
    </w:rPr>
  </w:style>
  <w:style w:type="paragraph" w:styleId="BodyTextIndent">
    <w:name w:val="Body Text Indent"/>
    <w:basedOn w:val="Normal"/>
    <w:link w:val="BodyTextIndentChar"/>
    <w:uiPriority w:val="99"/>
    <w:rsid w:val="008E2760"/>
    <w:pPr>
      <w:spacing w:before="80" w:after="120" w:line="240" w:lineRule="auto"/>
      <w:ind w:left="283"/>
    </w:pPr>
    <w:rPr>
      <w:rFonts w:ascii="Times New Roman" w:eastAsia="Times New Roman" w:hAnsi="Times New Roman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uiPriority w:val="99"/>
    <w:locked/>
    <w:rsid w:val="008E2760"/>
    <w:rPr>
      <w:rFonts w:ascii="Times New Roman" w:hAnsi="Times New Roman" w:cs="Times New Roman"/>
      <w:sz w:val="24"/>
      <w:szCs w:val="24"/>
    </w:rPr>
  </w:style>
  <w:style w:type="paragraph" w:customStyle="1" w:styleId="TAPPara">
    <w:name w:val="TAP Para"/>
    <w:basedOn w:val="Normal"/>
    <w:rsid w:val="00653676"/>
    <w:pPr>
      <w:spacing w:before="120" w:after="0" w:line="240" w:lineRule="auto"/>
    </w:pPr>
    <w:rPr>
      <w:rFonts w:ascii="Arial" w:eastAsia="Times" w:hAnsi="Arial" w:cs="Arial"/>
      <w:color w:val="000000"/>
      <w:sz w:val="20"/>
      <w:szCs w:val="20"/>
      <w:lang w:val="en-GB"/>
    </w:rPr>
  </w:style>
  <w:style w:type="character" w:styleId="PlaceholderText">
    <w:name w:val="Placeholder Text"/>
    <w:basedOn w:val="DefaultParagraphFont"/>
    <w:uiPriority w:val="99"/>
    <w:semiHidden/>
    <w:rsid w:val="005A64F5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411F85"/>
    <w:rPr>
      <w:color w:val="800080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732D0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rsid w:val="003543C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D05814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BE3AFD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13479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479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1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ted.com/talks/mark_burnette_the_humanity_behind_cybersecurity_attacks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bsss.act.edu.au/The_Board/policy_and_procedures_manu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686788FA9BF64F8E60723D2D8E2F10" ma:contentTypeVersion="13" ma:contentTypeDescription="Create a new document." ma:contentTypeScope="" ma:versionID="6a817e8ea68d86783faf9802e477b0d3">
  <xsd:schema xmlns:xsd="http://www.w3.org/2001/XMLSchema" xmlns:xs="http://www.w3.org/2001/XMLSchema" xmlns:p="http://schemas.microsoft.com/office/2006/metadata/properties" xmlns:ns3="faf3705f-0db1-4897-97d0-7ad9e9452fc7" xmlns:ns4="929f67be-f2a1-4b33-a9ff-7b60a40d841a" targetNamespace="http://schemas.microsoft.com/office/2006/metadata/properties" ma:root="true" ma:fieldsID="0dd1d980d03768747a4a63cb8d351169" ns3:_="" ns4:_="">
    <xsd:import namespace="faf3705f-0db1-4897-97d0-7ad9e9452fc7"/>
    <xsd:import namespace="929f67be-f2a1-4b33-a9ff-7b60a40d841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f3705f-0db1-4897-97d0-7ad9e9452fc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9f67be-f2a1-4b33-a9ff-7b60a40d841a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2EE4C6-C014-4235-8347-4FFD0BEBF6C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E990F7E-76BE-433A-899F-9BE301C0470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D3172FF-08C0-4D9F-BD90-CD2B80DC4B9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af3705f-0db1-4897-97d0-7ad9e9452fc7"/>
    <ds:schemaRef ds:uri="929f67be-f2a1-4b33-a9ff-7b60a40d84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F83CB0C-A33F-418C-8AC2-D175693704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1383</Words>
  <Characters>7888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T: NetSec Assessment Notification</vt:lpstr>
    </vt:vector>
  </TitlesOfParts>
  <Company>Brindabella Christian College</Company>
  <LinksUpToDate>false</LinksUpToDate>
  <CharactersWithSpaces>9253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T: NetSec Assessment Notification</dc:title>
  <dc:subject/>
  <dc:creator>craigjohnson@bcc.act.edu.au</dc:creator>
  <cp:keywords/>
  <dc:description/>
  <cp:lastModifiedBy>Craig Johnson</cp:lastModifiedBy>
  <cp:revision>3</cp:revision>
  <cp:lastPrinted>2020-04-07T06:28:00Z</cp:lastPrinted>
  <dcterms:created xsi:type="dcterms:W3CDTF">2020-05-22T03:10:00Z</dcterms:created>
  <dcterms:modified xsi:type="dcterms:W3CDTF">2020-05-22T03:11:00Z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0x01010011686788FA9BF64F8E60723D2D8E2F10</vt:lpwstr>
  </property>
</Properties>
</file>