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C34A4" w14:textId="7513764C" w:rsidR="00B84C8D" w:rsidRPr="00587C12" w:rsidRDefault="00B84C8D" w:rsidP="00B84C8D">
      <w:pPr>
        <w:rPr>
          <w:b/>
          <w:noProof/>
          <w:sz w:val="40"/>
          <w:szCs w:val="40"/>
          <w:lang w:eastAsia="en-AU"/>
        </w:rPr>
      </w:pPr>
      <w:r w:rsidRPr="00587C12">
        <w:rPr>
          <w:noProof/>
          <w:lang w:eastAsia="en-AU"/>
        </w:rPr>
        <w:drawing>
          <wp:anchor distT="0" distB="0" distL="114300" distR="114300" simplePos="0" relativeHeight="251658240" behindDoc="0" locked="0" layoutInCell="1" allowOverlap="1" wp14:anchorId="2789038F" wp14:editId="0C9DB635">
            <wp:simplePos x="0" y="0"/>
            <wp:positionH relativeFrom="margin">
              <wp:posOffset>4401820</wp:posOffset>
            </wp:positionH>
            <wp:positionV relativeFrom="paragraph">
              <wp:posOffset>104775</wp:posOffset>
            </wp:positionV>
            <wp:extent cx="2072005" cy="781685"/>
            <wp:effectExtent l="0" t="0" r="4445" b="0"/>
            <wp:wrapTight wrapText="bothSides">
              <wp:wrapPolygon edited="0">
                <wp:start x="0" y="0"/>
                <wp:lineTo x="0" y="21056"/>
                <wp:lineTo x="21448" y="21056"/>
                <wp:lineTo x="21448"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005" cy="781685"/>
                    </a:xfrm>
                    <a:prstGeom prst="rect">
                      <a:avLst/>
                    </a:prstGeom>
                    <a:noFill/>
                    <a:ln>
                      <a:noFill/>
                    </a:ln>
                  </pic:spPr>
                </pic:pic>
              </a:graphicData>
            </a:graphic>
            <wp14:sizeRelH relativeFrom="page">
              <wp14:pctWidth>0</wp14:pctWidth>
            </wp14:sizeRelH>
            <wp14:sizeRelV relativeFrom="page">
              <wp14:pctHeight>0</wp14:pctHeight>
            </wp14:sizeRelV>
          </wp:anchor>
        </w:drawing>
      </w:r>
      <w:r w:rsidR="008F49EB">
        <w:rPr>
          <w:b/>
          <w:noProof/>
          <w:sz w:val="40"/>
          <w:szCs w:val="40"/>
          <w:lang w:eastAsia="en-AU"/>
        </w:rPr>
        <w:t xml:space="preserve">Course: </w:t>
      </w:r>
      <w:r w:rsidR="00EE6236">
        <w:rPr>
          <w:b/>
          <w:noProof/>
          <w:sz w:val="40"/>
          <w:szCs w:val="40"/>
          <w:lang w:eastAsia="en-AU"/>
        </w:rPr>
        <w:t xml:space="preserve">Robotics </w:t>
      </w:r>
      <w:r w:rsidR="00700CF4">
        <w:rPr>
          <w:b/>
          <w:noProof/>
          <w:sz w:val="40"/>
          <w:szCs w:val="40"/>
          <w:lang w:eastAsia="en-AU"/>
        </w:rPr>
        <w:t>and</w:t>
      </w:r>
      <w:r w:rsidR="00EE6236">
        <w:rPr>
          <w:b/>
          <w:noProof/>
          <w:sz w:val="40"/>
          <w:szCs w:val="40"/>
          <w:lang w:eastAsia="en-AU"/>
        </w:rPr>
        <w:t xml:space="preserve"> Mechatronics</w:t>
      </w:r>
      <w:r w:rsidRPr="00587C12">
        <w:rPr>
          <w:b/>
          <w:noProof/>
          <w:sz w:val="40"/>
          <w:szCs w:val="40"/>
          <w:lang w:eastAsia="en-AU"/>
        </w:rPr>
        <w:t xml:space="preserve"> T</w:t>
      </w:r>
    </w:p>
    <w:p w14:paraId="7BCC6605" w14:textId="3C6F72A9" w:rsidR="00B84C8D" w:rsidRPr="00587C12" w:rsidRDefault="00B84C8D" w:rsidP="00B84C8D">
      <w:pPr>
        <w:spacing w:line="240" w:lineRule="auto"/>
        <w:rPr>
          <w:b/>
          <w:noProof/>
          <w:sz w:val="40"/>
          <w:szCs w:val="40"/>
          <w:lang w:eastAsia="en-AU"/>
        </w:rPr>
      </w:pPr>
      <w:r w:rsidRPr="00587C12">
        <w:rPr>
          <w:b/>
          <w:noProof/>
          <w:sz w:val="40"/>
          <w:szCs w:val="40"/>
          <w:lang w:eastAsia="en-AU"/>
        </w:rPr>
        <w:t>Unit:</w:t>
      </w:r>
      <w:r w:rsidRPr="00587C12">
        <w:rPr>
          <w:b/>
          <w:noProof/>
          <w:sz w:val="32"/>
          <w:szCs w:val="32"/>
          <w:lang w:eastAsia="en-AU"/>
        </w:rPr>
        <w:t xml:space="preserve"> </w:t>
      </w:r>
      <w:r w:rsidR="00700CF4">
        <w:rPr>
          <w:b/>
          <w:noProof/>
          <w:sz w:val="40"/>
          <w:szCs w:val="40"/>
          <w:lang w:eastAsia="en-AU"/>
        </w:rPr>
        <w:t>Building &amp; Programming Circuits</w:t>
      </w:r>
    </w:p>
    <w:p w14:paraId="6B72C420" w14:textId="634DA3F8" w:rsidR="00B84C8D" w:rsidRPr="000B1161" w:rsidRDefault="00B84C8D" w:rsidP="008F196D">
      <w:pPr>
        <w:tabs>
          <w:tab w:val="center" w:pos="4962"/>
          <w:tab w:val="right" w:pos="10064"/>
        </w:tabs>
        <w:spacing w:line="240" w:lineRule="auto"/>
        <w:rPr>
          <w:b/>
          <w:noProof/>
          <w:sz w:val="32"/>
          <w:szCs w:val="32"/>
          <w:lang w:eastAsia="en-AU"/>
        </w:rPr>
      </w:pPr>
      <w:r w:rsidRPr="000B1161">
        <w:rPr>
          <w:b/>
          <w:noProof/>
          <w:sz w:val="32"/>
          <w:szCs w:val="32"/>
          <w:lang w:eastAsia="en-AU"/>
        </w:rPr>
        <w:t>Unit Value:  1.0</w:t>
      </w:r>
      <w:r w:rsidR="00984C30">
        <w:rPr>
          <w:b/>
          <w:noProof/>
          <w:sz w:val="32"/>
          <w:szCs w:val="32"/>
          <w:lang w:eastAsia="en-AU"/>
        </w:rPr>
        <w:tab/>
      </w:r>
      <w:r w:rsidRPr="000B1161">
        <w:rPr>
          <w:b/>
          <w:noProof/>
          <w:sz w:val="32"/>
          <w:szCs w:val="32"/>
          <w:lang w:eastAsia="en-AU"/>
        </w:rPr>
        <w:t>Semester 1, 2020</w:t>
      </w:r>
      <w:r w:rsidR="008F196D" w:rsidRPr="008F196D">
        <w:rPr>
          <w:b/>
          <w:noProof/>
          <w:sz w:val="28"/>
          <w:szCs w:val="28"/>
          <w:lang w:eastAsia="en-AU"/>
        </w:rPr>
        <w:t xml:space="preserve"> </w:t>
      </w:r>
      <w:r w:rsidR="008F196D">
        <w:rPr>
          <w:b/>
          <w:noProof/>
          <w:sz w:val="28"/>
          <w:szCs w:val="28"/>
          <w:lang w:eastAsia="en-AU"/>
        </w:rPr>
        <w:tab/>
      </w:r>
      <w:r w:rsidR="008F196D" w:rsidRPr="000B1161">
        <w:rPr>
          <w:b/>
          <w:noProof/>
          <w:sz w:val="28"/>
          <w:szCs w:val="28"/>
          <w:lang w:eastAsia="en-AU"/>
        </w:rPr>
        <w:t>Assessment Value:</w:t>
      </w:r>
      <w:r w:rsidR="008F196D" w:rsidRPr="000B1161">
        <w:rPr>
          <w:sz w:val="28"/>
          <w:szCs w:val="28"/>
        </w:rPr>
        <w:t xml:space="preserve">  </w:t>
      </w:r>
      <w:r w:rsidR="008C57EE">
        <w:rPr>
          <w:sz w:val="28"/>
          <w:szCs w:val="28"/>
        </w:rPr>
        <w:t>XX</w:t>
      </w:r>
      <w:r w:rsidR="008F196D" w:rsidRPr="000B1161">
        <w:rPr>
          <w:sz w:val="28"/>
          <w:szCs w:val="28"/>
        </w:rPr>
        <w:t>%</w:t>
      </w:r>
    </w:p>
    <w:p w14:paraId="2CDAF8A3" w14:textId="27AE0EF3" w:rsidR="00B84C8D" w:rsidRPr="000B1161" w:rsidRDefault="00B84C8D" w:rsidP="008F196D">
      <w:pPr>
        <w:tabs>
          <w:tab w:val="right" w:pos="10064"/>
          <w:tab w:val="right" w:pos="10610"/>
        </w:tabs>
        <w:spacing w:line="240" w:lineRule="auto"/>
        <w:rPr>
          <w:b/>
          <w:noProof/>
          <w:sz w:val="32"/>
          <w:szCs w:val="32"/>
          <w:lang w:eastAsia="en-AU"/>
        </w:rPr>
      </w:pPr>
      <w:r w:rsidRPr="008F196D">
        <w:rPr>
          <w:b/>
          <w:noProof/>
          <w:sz w:val="28"/>
          <w:szCs w:val="28"/>
          <w:lang w:eastAsia="en-AU"/>
        </w:rPr>
        <w:t xml:space="preserve">Assessment Item:  </w:t>
      </w:r>
      <w:r w:rsidR="00EC6F3A" w:rsidRPr="008F196D">
        <w:rPr>
          <w:noProof/>
          <w:sz w:val="28"/>
          <w:szCs w:val="28"/>
          <w:lang w:eastAsia="en-AU"/>
        </w:rPr>
        <w:t>Research Assignment</w:t>
      </w:r>
      <w:r w:rsidR="008F196D" w:rsidRPr="008F196D">
        <w:rPr>
          <w:b/>
          <w:noProof/>
          <w:sz w:val="28"/>
          <w:szCs w:val="28"/>
          <w:lang w:eastAsia="en-AU"/>
        </w:rPr>
        <w:t xml:space="preserve"> </w:t>
      </w:r>
      <w:r w:rsidR="008F196D">
        <w:rPr>
          <w:b/>
          <w:noProof/>
          <w:sz w:val="28"/>
          <w:szCs w:val="28"/>
          <w:lang w:eastAsia="en-AU"/>
        </w:rPr>
        <w:tab/>
      </w:r>
      <w:r w:rsidR="008F196D" w:rsidRPr="00725A93">
        <w:rPr>
          <w:b/>
          <w:noProof/>
          <w:sz w:val="28"/>
          <w:szCs w:val="28"/>
          <w:lang w:eastAsia="en-AU"/>
        </w:rPr>
        <w:t>Teacher</w:t>
      </w:r>
      <w:r w:rsidR="008F196D">
        <w:rPr>
          <w:noProof/>
          <w:sz w:val="28"/>
          <w:szCs w:val="28"/>
          <w:lang w:eastAsia="en-AU"/>
        </w:rPr>
        <w:t>: Mr C. Johnson</w:t>
      </w:r>
      <w:r w:rsidRPr="000B1161">
        <w:rPr>
          <w:noProof/>
          <w:sz w:val="32"/>
          <w:szCs w:val="32"/>
          <w:lang w:eastAsia="en-AU"/>
        </w:rPr>
        <w:tab/>
      </w:r>
    </w:p>
    <w:p w14:paraId="1940029D" w14:textId="134F087B" w:rsidR="008C4215" w:rsidRDefault="00B84C8D" w:rsidP="00EA5229">
      <w:pPr>
        <w:tabs>
          <w:tab w:val="right" w:pos="5954"/>
          <w:tab w:val="right" w:pos="10064"/>
          <w:tab w:val="right" w:pos="10610"/>
        </w:tabs>
        <w:spacing w:after="0"/>
        <w:rPr>
          <w:noProof/>
          <w:sz w:val="28"/>
          <w:szCs w:val="28"/>
          <w:lang w:eastAsia="en-AU"/>
        </w:rPr>
      </w:pPr>
      <w:r w:rsidRPr="000B1161">
        <w:rPr>
          <w:b/>
          <w:noProof/>
          <w:sz w:val="28"/>
          <w:szCs w:val="28"/>
          <w:lang w:eastAsia="en-AU"/>
        </w:rPr>
        <w:t xml:space="preserve">Date </w:t>
      </w:r>
      <w:r w:rsidR="008F196D">
        <w:rPr>
          <w:b/>
          <w:noProof/>
          <w:sz w:val="28"/>
          <w:szCs w:val="28"/>
          <w:lang w:eastAsia="en-AU"/>
        </w:rPr>
        <w:t>N</w:t>
      </w:r>
      <w:r w:rsidRPr="000B1161">
        <w:rPr>
          <w:b/>
          <w:noProof/>
          <w:sz w:val="28"/>
          <w:szCs w:val="28"/>
          <w:lang w:eastAsia="en-AU"/>
        </w:rPr>
        <w:t>otified</w:t>
      </w:r>
      <w:r w:rsidRPr="000B1161">
        <w:rPr>
          <w:noProof/>
          <w:sz w:val="28"/>
          <w:szCs w:val="28"/>
          <w:lang w:eastAsia="en-AU"/>
        </w:rPr>
        <w:t>:</w:t>
      </w:r>
      <w:r>
        <w:rPr>
          <w:noProof/>
          <w:sz w:val="28"/>
          <w:szCs w:val="28"/>
          <w:lang w:eastAsia="en-AU"/>
        </w:rPr>
        <w:t xml:space="preserve">  </w:t>
      </w:r>
      <w:r w:rsidR="00A62787">
        <w:rPr>
          <w:noProof/>
          <w:sz w:val="28"/>
          <w:szCs w:val="28"/>
          <w:lang w:eastAsia="en-AU"/>
        </w:rPr>
        <w:tab/>
      </w:r>
      <w:r w:rsidR="008C57EE">
        <w:rPr>
          <w:noProof/>
          <w:sz w:val="28"/>
          <w:szCs w:val="28"/>
          <w:lang w:eastAsia="en-AU"/>
        </w:rPr>
        <w:t>XXXXXXXXXX</w:t>
      </w:r>
      <w:r w:rsidRPr="000B1161">
        <w:rPr>
          <w:noProof/>
          <w:sz w:val="28"/>
          <w:szCs w:val="28"/>
          <w:lang w:eastAsia="en-AU"/>
        </w:rPr>
        <w:t xml:space="preserve"> 2020   </w:t>
      </w:r>
      <w:r w:rsidR="004362F5">
        <w:rPr>
          <w:noProof/>
          <w:sz w:val="28"/>
          <w:szCs w:val="28"/>
          <w:lang w:eastAsia="en-AU"/>
        </w:rPr>
        <w:t xml:space="preserve">(Week </w:t>
      </w:r>
      <w:r w:rsidR="008C57EE">
        <w:rPr>
          <w:noProof/>
          <w:sz w:val="28"/>
          <w:szCs w:val="28"/>
          <w:lang w:eastAsia="en-AU"/>
        </w:rPr>
        <w:t>XX</w:t>
      </w:r>
      <w:r w:rsidR="004362F5">
        <w:rPr>
          <w:noProof/>
          <w:sz w:val="28"/>
          <w:szCs w:val="28"/>
          <w:lang w:eastAsia="en-AU"/>
        </w:rPr>
        <w:t>)</w:t>
      </w:r>
    </w:p>
    <w:p w14:paraId="324F1EF2" w14:textId="75CB7EC6" w:rsidR="00A62787" w:rsidRDefault="008C4215" w:rsidP="00EA5229">
      <w:pPr>
        <w:tabs>
          <w:tab w:val="right" w:pos="5954"/>
          <w:tab w:val="right" w:pos="10064"/>
          <w:tab w:val="right" w:pos="10610"/>
        </w:tabs>
        <w:spacing w:after="0"/>
        <w:rPr>
          <w:noProof/>
          <w:sz w:val="28"/>
          <w:szCs w:val="28"/>
          <w:lang w:eastAsia="en-AU"/>
        </w:rPr>
      </w:pPr>
      <w:r>
        <w:rPr>
          <w:noProof/>
          <w:sz w:val="28"/>
          <w:szCs w:val="28"/>
          <w:lang w:eastAsia="en-AU"/>
        </w:rPr>
        <w:t>D</w:t>
      </w:r>
      <w:r w:rsidR="009F3617">
        <w:rPr>
          <w:noProof/>
          <w:sz w:val="28"/>
          <w:szCs w:val="28"/>
          <w:lang w:eastAsia="en-AU"/>
        </w:rPr>
        <w:t>raft Due:</w:t>
      </w:r>
      <w:r w:rsidR="00A82E84">
        <w:rPr>
          <w:noProof/>
          <w:sz w:val="28"/>
          <w:szCs w:val="28"/>
          <w:lang w:eastAsia="en-AU"/>
        </w:rPr>
        <w:tab/>
      </w:r>
      <w:r w:rsidR="008C57EE">
        <w:rPr>
          <w:noProof/>
          <w:sz w:val="28"/>
          <w:szCs w:val="28"/>
          <w:lang w:eastAsia="en-AU"/>
        </w:rPr>
        <w:t>XXXXXXXXXX</w:t>
      </w:r>
      <w:r w:rsidR="008C57EE" w:rsidRPr="000B1161">
        <w:rPr>
          <w:noProof/>
          <w:sz w:val="28"/>
          <w:szCs w:val="28"/>
          <w:lang w:eastAsia="en-AU"/>
        </w:rPr>
        <w:t xml:space="preserve"> 2020   </w:t>
      </w:r>
      <w:r w:rsidR="008C57EE">
        <w:rPr>
          <w:noProof/>
          <w:sz w:val="28"/>
          <w:szCs w:val="28"/>
          <w:lang w:eastAsia="en-AU"/>
        </w:rPr>
        <w:t>(Week XX)</w:t>
      </w:r>
      <w:r w:rsidR="009F3617">
        <w:rPr>
          <w:noProof/>
          <w:sz w:val="28"/>
          <w:szCs w:val="28"/>
          <w:lang w:eastAsia="en-AU"/>
        </w:rPr>
        <w:tab/>
      </w:r>
      <w:r w:rsidR="004362F5">
        <w:rPr>
          <w:noProof/>
          <w:sz w:val="28"/>
          <w:szCs w:val="28"/>
          <w:lang w:eastAsia="en-AU"/>
        </w:rPr>
        <w:tab/>
      </w:r>
    </w:p>
    <w:p w14:paraId="6781462D" w14:textId="05AAA4EF" w:rsidR="00B84C8D" w:rsidRPr="000B1161" w:rsidRDefault="008F196D" w:rsidP="00EA5229">
      <w:pPr>
        <w:tabs>
          <w:tab w:val="right" w:pos="5954"/>
          <w:tab w:val="right" w:pos="10064"/>
          <w:tab w:val="right" w:pos="10610"/>
        </w:tabs>
        <w:spacing w:after="0"/>
        <w:rPr>
          <w:noProof/>
          <w:sz w:val="28"/>
          <w:szCs w:val="28"/>
          <w:lang w:eastAsia="en-AU"/>
        </w:rPr>
      </w:pPr>
      <w:r w:rsidRPr="00A62787">
        <w:rPr>
          <w:b/>
          <w:noProof/>
          <w:sz w:val="28"/>
          <w:szCs w:val="28"/>
          <w:lang w:eastAsia="en-AU"/>
        </w:rPr>
        <w:t>Date Due:</w:t>
      </w:r>
      <w:r>
        <w:rPr>
          <w:noProof/>
          <w:sz w:val="28"/>
          <w:szCs w:val="28"/>
          <w:lang w:eastAsia="en-AU"/>
        </w:rPr>
        <w:t xml:space="preserve"> </w:t>
      </w:r>
      <w:r w:rsidR="00A62787">
        <w:rPr>
          <w:noProof/>
          <w:sz w:val="28"/>
          <w:szCs w:val="28"/>
          <w:lang w:eastAsia="en-AU"/>
        </w:rPr>
        <w:tab/>
      </w:r>
      <w:r w:rsidR="008C57EE">
        <w:rPr>
          <w:noProof/>
          <w:sz w:val="28"/>
          <w:szCs w:val="28"/>
          <w:lang w:eastAsia="en-AU"/>
        </w:rPr>
        <w:t>XXXXXXXXXX</w:t>
      </w:r>
      <w:r w:rsidR="008C57EE" w:rsidRPr="000B1161">
        <w:rPr>
          <w:noProof/>
          <w:sz w:val="28"/>
          <w:szCs w:val="28"/>
          <w:lang w:eastAsia="en-AU"/>
        </w:rPr>
        <w:t xml:space="preserve"> 2020   </w:t>
      </w:r>
      <w:r w:rsidR="008C57EE">
        <w:rPr>
          <w:noProof/>
          <w:sz w:val="28"/>
          <w:szCs w:val="28"/>
          <w:lang w:eastAsia="en-AU"/>
        </w:rPr>
        <w:t>(Week XX)</w:t>
      </w:r>
      <w:bookmarkStart w:id="0" w:name="_GoBack"/>
      <w:bookmarkEnd w:id="0"/>
      <w:r w:rsidR="00B84C8D">
        <w:rPr>
          <w:noProof/>
          <w:sz w:val="28"/>
          <w:szCs w:val="28"/>
          <w:lang w:eastAsia="en-AU"/>
        </w:rPr>
        <w:tab/>
      </w:r>
    </w:p>
    <w:p w14:paraId="4F235D75" w14:textId="7D1F7B29" w:rsidR="00880D7C" w:rsidRPr="00B77D55" w:rsidRDefault="00B84C8D" w:rsidP="00B77D55">
      <w:pPr>
        <w:pStyle w:val="ListBullet"/>
        <w:numPr>
          <w:ilvl w:val="0"/>
          <w:numId w:val="0"/>
        </w:numPr>
        <w:rPr>
          <w:rFonts w:ascii="Calibri" w:hAnsi="Calibri" w:cs="Tahoma"/>
          <w:sz w:val="22"/>
          <w:szCs w:val="22"/>
        </w:rPr>
      </w:pPr>
      <w:r w:rsidRPr="000B1161">
        <w:rPr>
          <w:rFonts w:ascii="Calibri" w:hAnsi="Calibri" w:cs="Tahoma"/>
          <w:sz w:val="22"/>
          <w:szCs w:val="22"/>
        </w:rPr>
        <w:tab/>
      </w:r>
      <w:r w:rsidRPr="000B1161">
        <w:rPr>
          <w:rFonts w:ascii="Calibri" w:hAnsi="Calibri" w:cs="Tahoma"/>
          <w:sz w:val="22"/>
          <w:szCs w:val="22"/>
        </w:rPr>
        <w:tab/>
      </w:r>
      <w:r w:rsidRPr="000B1161">
        <w:rPr>
          <w:rFonts w:ascii="Calibri" w:hAnsi="Calibri" w:cs="Tahoma"/>
          <w:sz w:val="22"/>
          <w:szCs w:val="22"/>
        </w:rPr>
        <w:tab/>
      </w:r>
      <w:r w:rsidRPr="000B1161">
        <w:rPr>
          <w:rFonts w:ascii="Calibri" w:hAnsi="Calibri" w:cs="Tahoma"/>
          <w:sz w:val="22"/>
          <w:szCs w:val="22"/>
        </w:rPr>
        <w:tab/>
      </w:r>
      <w:r w:rsidRPr="000B1161">
        <w:rPr>
          <w:rFonts w:ascii="Calibri" w:hAnsi="Calibri" w:cs="Tahoma"/>
          <w:sz w:val="22"/>
          <w:szCs w:val="22"/>
        </w:rPr>
        <w:tab/>
      </w:r>
    </w:p>
    <w:p w14:paraId="4BB6312A" w14:textId="77F59092" w:rsidR="00B84C8D" w:rsidRDefault="00B84C8D" w:rsidP="00B84C8D">
      <w:pPr>
        <w:spacing w:after="0" w:line="240" w:lineRule="auto"/>
        <w:rPr>
          <w:rFonts w:cs="ArialMT"/>
          <w:b/>
          <w:sz w:val="28"/>
          <w:szCs w:val="24"/>
        </w:rPr>
      </w:pPr>
      <w:r w:rsidRPr="000B1161">
        <w:rPr>
          <w:rFonts w:cs="ArialMT"/>
          <w:b/>
          <w:sz w:val="28"/>
          <w:szCs w:val="24"/>
        </w:rPr>
        <w:t xml:space="preserve">TASK </w:t>
      </w:r>
      <w:r w:rsidR="00BB6818">
        <w:rPr>
          <w:rFonts w:cs="ArialMT"/>
          <w:b/>
          <w:sz w:val="28"/>
          <w:szCs w:val="24"/>
        </w:rPr>
        <w:t>SUMMARY</w:t>
      </w:r>
      <w:r w:rsidRPr="000B1161">
        <w:rPr>
          <w:rFonts w:cs="ArialMT"/>
          <w:b/>
          <w:sz w:val="28"/>
          <w:szCs w:val="24"/>
        </w:rPr>
        <w:t>:</w:t>
      </w:r>
      <w:r w:rsidR="00A27A74">
        <w:rPr>
          <w:rFonts w:cs="ArialMT"/>
          <w:b/>
          <w:sz w:val="28"/>
          <w:szCs w:val="24"/>
        </w:rPr>
        <w:tab/>
      </w:r>
    </w:p>
    <w:p w14:paraId="05C58562" w14:textId="62DFAA26" w:rsidR="008C4215" w:rsidRPr="009227F6" w:rsidRDefault="00AF7CD1" w:rsidP="009227F6">
      <w:pPr>
        <w:pStyle w:val="ListBullet"/>
        <w:numPr>
          <w:ilvl w:val="0"/>
          <w:numId w:val="0"/>
        </w:numPr>
        <w:tabs>
          <w:tab w:val="left" w:pos="720"/>
        </w:tabs>
        <w:spacing w:after="240"/>
        <w:rPr>
          <w:rFonts w:ascii="Calibri" w:hAnsi="Calibri" w:cs="Calibri"/>
        </w:rPr>
      </w:pPr>
      <w:r w:rsidRPr="009227F6">
        <w:rPr>
          <w:rFonts w:ascii="Calibri" w:hAnsi="Calibri" w:cs="Calibri"/>
        </w:rPr>
        <w:t>This assignment has two parts</w:t>
      </w:r>
      <w:r w:rsidR="00410EDD" w:rsidRPr="009227F6">
        <w:rPr>
          <w:rFonts w:ascii="Calibri" w:hAnsi="Calibri" w:cs="Calibri"/>
        </w:rPr>
        <w:t>.</w:t>
      </w:r>
      <w:r w:rsidRPr="009227F6">
        <w:rPr>
          <w:rFonts w:ascii="Calibri" w:hAnsi="Calibri" w:cs="Calibri"/>
        </w:rPr>
        <w:t xml:space="preserve"> Part A is making a </w:t>
      </w:r>
      <w:r w:rsidR="00596ED5" w:rsidRPr="009227F6">
        <w:rPr>
          <w:rFonts w:ascii="Calibri" w:hAnsi="Calibri" w:cs="Calibri"/>
        </w:rPr>
        <w:t xml:space="preserve">poster about common electronics componentry, including a little history. Part B </w:t>
      </w:r>
      <w:r w:rsidR="006005F7" w:rsidRPr="009227F6">
        <w:rPr>
          <w:rFonts w:ascii="Calibri" w:hAnsi="Calibri" w:cs="Calibri"/>
        </w:rPr>
        <w:t>is writing a</w:t>
      </w:r>
      <w:r w:rsidR="00315474" w:rsidRPr="009227F6">
        <w:rPr>
          <w:rFonts w:ascii="Calibri" w:hAnsi="Calibri" w:cs="Calibri"/>
        </w:rPr>
        <w:t xml:space="preserve"> persuasive</w:t>
      </w:r>
      <w:r w:rsidR="006005F7" w:rsidRPr="009227F6">
        <w:rPr>
          <w:rFonts w:ascii="Calibri" w:hAnsi="Calibri" w:cs="Calibri"/>
        </w:rPr>
        <w:t xml:space="preserve"> essay relating to </w:t>
      </w:r>
      <w:r w:rsidR="00583BBF" w:rsidRPr="009227F6">
        <w:rPr>
          <w:rFonts w:ascii="Calibri" w:hAnsi="Calibri" w:cs="Calibri"/>
        </w:rPr>
        <w:t xml:space="preserve">evaluating current e-waste approaches, </w:t>
      </w:r>
      <w:r w:rsidR="00AB65D1" w:rsidRPr="009227F6">
        <w:rPr>
          <w:rFonts w:ascii="Calibri" w:hAnsi="Calibri" w:cs="Calibri"/>
        </w:rPr>
        <w:t>in relation to ethics and sustainability.</w:t>
      </w:r>
    </w:p>
    <w:p w14:paraId="04BDFC07" w14:textId="3FFE4562" w:rsidR="008C4215" w:rsidRPr="009227F6" w:rsidRDefault="008C4215" w:rsidP="009227F6">
      <w:pPr>
        <w:pStyle w:val="ListBullet"/>
        <w:numPr>
          <w:ilvl w:val="0"/>
          <w:numId w:val="0"/>
        </w:numPr>
        <w:tabs>
          <w:tab w:val="left" w:pos="720"/>
        </w:tabs>
        <w:spacing w:after="240"/>
        <w:rPr>
          <w:rFonts w:ascii="Calibri" w:hAnsi="Calibri" w:cs="Calibri"/>
        </w:rPr>
      </w:pPr>
      <w:r w:rsidRPr="009227F6">
        <w:rPr>
          <w:rFonts w:ascii="Calibri" w:hAnsi="Calibri" w:cs="Calibri"/>
        </w:rPr>
        <w:t xml:space="preserve">Work submitted should not be hand-written, including text, </w:t>
      </w:r>
      <w:r w:rsidR="00C1647B" w:rsidRPr="009227F6">
        <w:rPr>
          <w:rFonts w:ascii="Calibri" w:hAnsi="Calibri" w:cs="Calibri"/>
        </w:rPr>
        <w:t xml:space="preserve">diagrams, </w:t>
      </w:r>
      <w:r w:rsidRPr="009227F6">
        <w:rPr>
          <w:rFonts w:ascii="Calibri" w:hAnsi="Calibri" w:cs="Calibri"/>
        </w:rPr>
        <w:t>equations, tables, graphs. Appropriate computer applications should be used to produce you work. As an exception, complex diagrams may be hand drawn if they are difficult to produce with a computer, but they should be scanned or photographed for insertion into your work.</w:t>
      </w:r>
    </w:p>
    <w:p w14:paraId="077A4D12" w14:textId="77777777" w:rsidR="008C4215" w:rsidRPr="009227F6" w:rsidRDefault="008C4215" w:rsidP="009227F6">
      <w:pPr>
        <w:pStyle w:val="ListBullet"/>
        <w:numPr>
          <w:ilvl w:val="0"/>
          <w:numId w:val="0"/>
        </w:numPr>
        <w:tabs>
          <w:tab w:val="left" w:pos="720"/>
        </w:tabs>
        <w:spacing w:after="240"/>
        <w:rPr>
          <w:rFonts w:ascii="Calibri" w:hAnsi="Calibri" w:cs="Calibri"/>
        </w:rPr>
      </w:pPr>
      <w:r w:rsidRPr="009227F6">
        <w:rPr>
          <w:rFonts w:ascii="Calibri" w:hAnsi="Calibri" w:cs="Calibri"/>
          <w:b/>
          <w:u w:val="single"/>
        </w:rPr>
        <w:t>NOTE</w:t>
      </w:r>
      <w:r w:rsidRPr="009227F6">
        <w:rPr>
          <w:rFonts w:ascii="Calibri" w:hAnsi="Calibri" w:cs="Calibri"/>
        </w:rPr>
        <w:t>: This assignment is to be your own individual work, and there should be no collaboration between students. You may consult with your teacher if you are uncertain about what is required.</w:t>
      </w:r>
    </w:p>
    <w:p w14:paraId="79EB6BAD" w14:textId="35B81FDE" w:rsidR="008C4215" w:rsidRPr="009227F6" w:rsidRDefault="008C4215" w:rsidP="009227F6">
      <w:pPr>
        <w:pStyle w:val="ListBullet"/>
        <w:numPr>
          <w:ilvl w:val="0"/>
          <w:numId w:val="0"/>
        </w:numPr>
        <w:tabs>
          <w:tab w:val="left" w:pos="720"/>
        </w:tabs>
        <w:spacing w:after="240"/>
        <w:rPr>
          <w:rFonts w:ascii="Calibri" w:hAnsi="Calibri" w:cs="Calibri"/>
          <w:i/>
        </w:rPr>
      </w:pPr>
      <w:r w:rsidRPr="009227F6">
        <w:rPr>
          <w:rFonts w:ascii="Calibri" w:hAnsi="Calibri" w:cs="Calibri"/>
          <w:i/>
        </w:rPr>
        <w:t xml:space="preserve">Drafts will not be accepted after the due date above. The draft </w:t>
      </w:r>
      <w:r w:rsidR="0053033D" w:rsidRPr="009227F6">
        <w:rPr>
          <w:rFonts w:ascii="Calibri" w:hAnsi="Calibri" w:cs="Calibri"/>
          <w:i/>
        </w:rPr>
        <w:t>is for general feedback only</w:t>
      </w:r>
      <w:r w:rsidR="009227F6" w:rsidRPr="009227F6">
        <w:rPr>
          <w:rFonts w:ascii="Calibri" w:hAnsi="Calibri" w:cs="Calibri"/>
          <w:i/>
        </w:rPr>
        <w:t xml:space="preserve"> and </w:t>
      </w:r>
      <w:r w:rsidRPr="009227F6">
        <w:rPr>
          <w:rFonts w:ascii="Calibri" w:hAnsi="Calibri" w:cs="Calibri"/>
          <w:i/>
        </w:rPr>
        <w:t>will not be marked</w:t>
      </w:r>
      <w:r w:rsidR="009227F6" w:rsidRPr="009227F6">
        <w:rPr>
          <w:rFonts w:ascii="Calibri" w:hAnsi="Calibri" w:cs="Calibri"/>
          <w:i/>
        </w:rPr>
        <w:t xml:space="preserve"> and graded</w:t>
      </w:r>
      <w:r w:rsidRPr="009227F6">
        <w:rPr>
          <w:rFonts w:ascii="Calibri" w:hAnsi="Calibri" w:cs="Calibri"/>
          <w:i/>
        </w:rPr>
        <w:t xml:space="preserve">, and marks will be based only on the final submission. </w:t>
      </w:r>
    </w:p>
    <w:p w14:paraId="1071B730" w14:textId="1FCE9183" w:rsidR="00880D7C" w:rsidRPr="00B77D55" w:rsidRDefault="00880D7C" w:rsidP="00B77D55">
      <w:pPr>
        <w:pStyle w:val="ListBullet"/>
        <w:numPr>
          <w:ilvl w:val="0"/>
          <w:numId w:val="0"/>
        </w:numPr>
        <w:rPr>
          <w:rFonts w:ascii="Tahoma" w:hAnsi="Tahoma" w:cs="Tahoma"/>
          <w:sz w:val="22"/>
          <w:szCs w:val="22"/>
        </w:rPr>
      </w:pPr>
    </w:p>
    <w:p w14:paraId="2ADF238B" w14:textId="77777777" w:rsidR="00A179C4" w:rsidRDefault="00A179C4">
      <w:pPr>
        <w:spacing w:after="0" w:line="240" w:lineRule="auto"/>
        <w:rPr>
          <w:rFonts w:cs="ArialMT"/>
          <w:b/>
          <w:sz w:val="28"/>
          <w:szCs w:val="24"/>
        </w:rPr>
      </w:pPr>
      <w:r>
        <w:rPr>
          <w:rFonts w:cs="ArialMT"/>
          <w:b/>
          <w:sz w:val="28"/>
          <w:szCs w:val="24"/>
        </w:rPr>
        <w:br w:type="page"/>
      </w:r>
    </w:p>
    <w:p w14:paraId="2679222F" w14:textId="2C8FFCBA" w:rsidR="00151707" w:rsidRPr="00984C30" w:rsidRDefault="00BB6818" w:rsidP="00AC396F">
      <w:pPr>
        <w:spacing w:after="0" w:line="240" w:lineRule="auto"/>
        <w:rPr>
          <w:rFonts w:cs="ArialMT"/>
          <w:b/>
          <w:sz w:val="28"/>
          <w:szCs w:val="24"/>
        </w:rPr>
      </w:pPr>
      <w:r w:rsidRPr="000B1161">
        <w:rPr>
          <w:rFonts w:cs="ArialMT"/>
          <w:b/>
          <w:sz w:val="28"/>
          <w:szCs w:val="24"/>
        </w:rPr>
        <w:lastRenderedPageBreak/>
        <w:t>TASK DETAILS:</w:t>
      </w:r>
    </w:p>
    <w:p w14:paraId="04A27210" w14:textId="6B9079F1" w:rsidR="00F84D33" w:rsidRPr="009227F6" w:rsidRDefault="008E7CC0" w:rsidP="009227F6">
      <w:pPr>
        <w:spacing w:after="240" w:line="240" w:lineRule="auto"/>
        <w:rPr>
          <w:rFonts w:cs="Calibri"/>
          <w:b/>
          <w:sz w:val="24"/>
          <w:szCs w:val="24"/>
        </w:rPr>
      </w:pPr>
      <w:r w:rsidRPr="009227F6">
        <w:rPr>
          <w:rFonts w:cs="Calibri"/>
          <w:b/>
          <w:sz w:val="24"/>
          <w:szCs w:val="24"/>
        </w:rPr>
        <w:t xml:space="preserve">PART A: </w:t>
      </w:r>
      <w:r w:rsidR="00F84D33" w:rsidRPr="009227F6">
        <w:rPr>
          <w:rFonts w:cs="Calibri"/>
          <w:b/>
          <w:sz w:val="24"/>
          <w:szCs w:val="24"/>
        </w:rPr>
        <w:t>Electronics Componentry Poster</w:t>
      </w:r>
    </w:p>
    <w:p w14:paraId="7C418DC1" w14:textId="77777777" w:rsidR="00820CDD" w:rsidRPr="009227F6" w:rsidRDefault="00F84D33" w:rsidP="009227F6">
      <w:pPr>
        <w:spacing w:after="240" w:line="240" w:lineRule="auto"/>
        <w:rPr>
          <w:rFonts w:cs="Calibri"/>
          <w:sz w:val="24"/>
          <w:szCs w:val="24"/>
        </w:rPr>
      </w:pPr>
      <w:r w:rsidRPr="009227F6">
        <w:rPr>
          <w:rFonts w:cs="Calibri"/>
          <w:sz w:val="24"/>
          <w:szCs w:val="24"/>
        </w:rPr>
        <w:t xml:space="preserve">You are to create an A3 poster </w:t>
      </w:r>
      <w:r w:rsidR="00E364D9" w:rsidRPr="009227F6">
        <w:rPr>
          <w:rFonts w:cs="Calibri"/>
          <w:sz w:val="24"/>
          <w:szCs w:val="24"/>
        </w:rPr>
        <w:t xml:space="preserve">(PDF file, hard copy not required) </w:t>
      </w:r>
      <w:r w:rsidRPr="009227F6">
        <w:rPr>
          <w:rFonts w:cs="Calibri"/>
          <w:sz w:val="24"/>
          <w:szCs w:val="24"/>
        </w:rPr>
        <w:t>that</w:t>
      </w:r>
      <w:r w:rsidR="00820CDD" w:rsidRPr="009227F6">
        <w:rPr>
          <w:rFonts w:cs="Calibri"/>
          <w:sz w:val="24"/>
          <w:szCs w:val="24"/>
        </w:rPr>
        <w:t xml:space="preserve"> includes the following content:</w:t>
      </w:r>
    </w:p>
    <w:p w14:paraId="20A2F65C" w14:textId="6D45A843" w:rsidR="00F84D33" w:rsidRPr="009227F6" w:rsidRDefault="00B5339D" w:rsidP="009227F6">
      <w:pPr>
        <w:pStyle w:val="ListParagraph"/>
        <w:numPr>
          <w:ilvl w:val="0"/>
          <w:numId w:val="44"/>
        </w:numPr>
        <w:spacing w:after="240" w:line="240" w:lineRule="auto"/>
        <w:rPr>
          <w:rFonts w:cs="Calibri"/>
          <w:sz w:val="24"/>
          <w:szCs w:val="24"/>
        </w:rPr>
      </w:pPr>
      <w:r w:rsidRPr="009227F6">
        <w:rPr>
          <w:rFonts w:cs="Calibri"/>
          <w:sz w:val="24"/>
          <w:szCs w:val="24"/>
        </w:rPr>
        <w:t>O</w:t>
      </w:r>
      <w:r w:rsidR="00F84D33" w:rsidRPr="009227F6">
        <w:rPr>
          <w:rFonts w:cs="Calibri"/>
          <w:sz w:val="24"/>
          <w:szCs w:val="24"/>
        </w:rPr>
        <w:t xml:space="preserve">utlines </w:t>
      </w:r>
      <w:r w:rsidR="005F6AFB" w:rsidRPr="009227F6">
        <w:rPr>
          <w:rFonts w:cs="Calibri"/>
          <w:sz w:val="24"/>
          <w:szCs w:val="24"/>
        </w:rPr>
        <w:t xml:space="preserve">each of the following electronics componentry: resistor, capacitor, </w:t>
      </w:r>
      <w:r w:rsidR="000B1BEC" w:rsidRPr="009227F6">
        <w:rPr>
          <w:rFonts w:cs="Calibri"/>
          <w:sz w:val="24"/>
          <w:szCs w:val="24"/>
        </w:rPr>
        <w:t>switch</w:t>
      </w:r>
      <w:r w:rsidR="00FA2D53" w:rsidRPr="009227F6">
        <w:rPr>
          <w:rFonts w:cs="Calibri"/>
          <w:sz w:val="24"/>
          <w:szCs w:val="24"/>
        </w:rPr>
        <w:t xml:space="preserve">, </w:t>
      </w:r>
      <w:r w:rsidR="00EB5DAD" w:rsidRPr="009227F6">
        <w:rPr>
          <w:rFonts w:cs="Calibri"/>
          <w:sz w:val="24"/>
          <w:szCs w:val="24"/>
        </w:rPr>
        <w:t xml:space="preserve">fuse, inductor, </w:t>
      </w:r>
      <w:r w:rsidR="00FA2D53" w:rsidRPr="009227F6">
        <w:rPr>
          <w:rFonts w:cs="Calibri"/>
          <w:sz w:val="24"/>
          <w:szCs w:val="24"/>
        </w:rPr>
        <w:t>diode, LED, transistor</w:t>
      </w:r>
      <w:r w:rsidR="00160D87" w:rsidRPr="009227F6">
        <w:rPr>
          <w:rFonts w:cs="Calibri"/>
          <w:sz w:val="24"/>
          <w:szCs w:val="24"/>
        </w:rPr>
        <w:t>, transducer</w:t>
      </w:r>
      <w:r w:rsidR="00EB5DAD" w:rsidRPr="009227F6">
        <w:rPr>
          <w:rFonts w:cs="Calibri"/>
          <w:sz w:val="24"/>
          <w:szCs w:val="24"/>
        </w:rPr>
        <w:t>.</w:t>
      </w:r>
      <w:r w:rsidR="00AE3D71" w:rsidRPr="009227F6">
        <w:rPr>
          <w:rFonts w:cs="Calibri"/>
          <w:sz w:val="24"/>
          <w:szCs w:val="24"/>
        </w:rPr>
        <w:t xml:space="preserve"> In each case you </w:t>
      </w:r>
      <w:r w:rsidR="0077095F" w:rsidRPr="009227F6">
        <w:rPr>
          <w:rFonts w:cs="Calibri"/>
          <w:sz w:val="24"/>
          <w:szCs w:val="24"/>
        </w:rPr>
        <w:t>should include a brief description of the purpose or function of the component (1-3 sentences)</w:t>
      </w:r>
      <w:r w:rsidR="000F6645" w:rsidRPr="009227F6">
        <w:rPr>
          <w:rFonts w:cs="Calibri"/>
          <w:sz w:val="24"/>
          <w:szCs w:val="24"/>
        </w:rPr>
        <w:t xml:space="preserve">, an example image of the physical component, and </w:t>
      </w:r>
      <w:r w:rsidR="008D5B71" w:rsidRPr="009227F6">
        <w:rPr>
          <w:rFonts w:cs="Calibri"/>
          <w:sz w:val="24"/>
          <w:szCs w:val="24"/>
        </w:rPr>
        <w:t xml:space="preserve">an example image of the symbol used in circuit diagrams (following </w:t>
      </w:r>
      <w:r w:rsidR="00AE7D92" w:rsidRPr="009227F6">
        <w:rPr>
          <w:rFonts w:cs="Calibri"/>
          <w:sz w:val="24"/>
          <w:szCs w:val="24"/>
        </w:rPr>
        <w:t>the IEC 60617 standard).</w:t>
      </w:r>
    </w:p>
    <w:p w14:paraId="24550043" w14:textId="3E85F813" w:rsidR="00B5339D" w:rsidRPr="009227F6" w:rsidRDefault="0020278E" w:rsidP="009227F6">
      <w:pPr>
        <w:pStyle w:val="ListParagraph"/>
        <w:numPr>
          <w:ilvl w:val="0"/>
          <w:numId w:val="44"/>
        </w:numPr>
        <w:spacing w:after="240" w:line="240" w:lineRule="auto"/>
        <w:rPr>
          <w:rFonts w:cs="Calibri"/>
          <w:sz w:val="24"/>
          <w:szCs w:val="24"/>
        </w:rPr>
      </w:pPr>
      <w:r w:rsidRPr="009227F6">
        <w:rPr>
          <w:rFonts w:cs="Calibri"/>
          <w:sz w:val="24"/>
          <w:szCs w:val="24"/>
        </w:rPr>
        <w:t>A</w:t>
      </w:r>
      <w:r w:rsidR="00B5339D" w:rsidRPr="009227F6">
        <w:rPr>
          <w:rFonts w:cs="Calibri"/>
          <w:sz w:val="24"/>
          <w:szCs w:val="24"/>
        </w:rPr>
        <w:t xml:space="preserve"> historical overview of the progress of electronics</w:t>
      </w:r>
      <w:r w:rsidR="004D5A91" w:rsidRPr="009227F6">
        <w:rPr>
          <w:rFonts w:cs="Calibri"/>
          <w:sz w:val="24"/>
          <w:szCs w:val="24"/>
        </w:rPr>
        <w:t xml:space="preserve"> by </w:t>
      </w:r>
      <w:r w:rsidR="002C3ED9" w:rsidRPr="009227F6">
        <w:rPr>
          <w:rFonts w:cs="Calibri"/>
          <w:sz w:val="24"/>
          <w:szCs w:val="24"/>
        </w:rPr>
        <w:t>outlining these three devices: vacuum tubes, transistors, integrated circuits</w:t>
      </w:r>
      <w:r w:rsidR="007368DE" w:rsidRPr="009227F6">
        <w:rPr>
          <w:rFonts w:cs="Calibri"/>
          <w:sz w:val="24"/>
          <w:szCs w:val="24"/>
        </w:rPr>
        <w:t xml:space="preserve">. For each device </w:t>
      </w:r>
      <w:r w:rsidR="00475C22" w:rsidRPr="009227F6">
        <w:rPr>
          <w:rFonts w:cs="Calibri"/>
          <w:sz w:val="24"/>
          <w:szCs w:val="24"/>
        </w:rPr>
        <w:t xml:space="preserve">write </w:t>
      </w:r>
      <w:r w:rsidR="003B7060" w:rsidRPr="009227F6">
        <w:rPr>
          <w:rFonts w:cs="Calibri"/>
          <w:sz w:val="24"/>
          <w:szCs w:val="24"/>
        </w:rPr>
        <w:t>up a maximum of 100 words</w:t>
      </w:r>
      <w:r w:rsidR="00475C22" w:rsidRPr="009227F6">
        <w:rPr>
          <w:rFonts w:cs="Calibri"/>
          <w:sz w:val="24"/>
          <w:szCs w:val="24"/>
        </w:rPr>
        <w:t xml:space="preserve"> indicating the</w:t>
      </w:r>
      <w:r w:rsidR="00EE449B" w:rsidRPr="009227F6">
        <w:rPr>
          <w:rFonts w:cs="Calibri"/>
          <w:sz w:val="24"/>
          <w:szCs w:val="24"/>
        </w:rPr>
        <w:t xml:space="preserve"> significance each had in the development of electronics</w:t>
      </w:r>
      <w:r w:rsidR="001E276B" w:rsidRPr="009227F6">
        <w:rPr>
          <w:rFonts w:cs="Calibri"/>
          <w:sz w:val="24"/>
          <w:szCs w:val="24"/>
        </w:rPr>
        <w:t>.</w:t>
      </w:r>
      <w:r w:rsidR="00475C22" w:rsidRPr="009227F6">
        <w:rPr>
          <w:rFonts w:cs="Calibri"/>
          <w:sz w:val="24"/>
          <w:szCs w:val="24"/>
        </w:rPr>
        <w:t xml:space="preserve"> </w:t>
      </w:r>
    </w:p>
    <w:p w14:paraId="348ACC3E" w14:textId="7AF46062" w:rsidR="0020278E" w:rsidRPr="009227F6" w:rsidRDefault="0020278E" w:rsidP="009227F6">
      <w:pPr>
        <w:pStyle w:val="ListParagraph"/>
        <w:numPr>
          <w:ilvl w:val="0"/>
          <w:numId w:val="44"/>
        </w:numPr>
        <w:spacing w:after="240" w:line="240" w:lineRule="auto"/>
        <w:rPr>
          <w:rFonts w:cs="Calibri"/>
          <w:sz w:val="24"/>
          <w:szCs w:val="24"/>
        </w:rPr>
      </w:pPr>
      <w:r w:rsidRPr="009227F6">
        <w:rPr>
          <w:rFonts w:cs="Calibri"/>
          <w:sz w:val="24"/>
          <w:szCs w:val="24"/>
        </w:rPr>
        <w:t>Include a list of references to any source material you used</w:t>
      </w:r>
      <w:r w:rsidR="006A1D85" w:rsidRPr="009227F6">
        <w:rPr>
          <w:rFonts w:cs="Calibri"/>
          <w:sz w:val="24"/>
          <w:szCs w:val="24"/>
        </w:rPr>
        <w:t>, including sources of pictures or diagrams</w:t>
      </w:r>
      <w:r w:rsidR="00E85262" w:rsidRPr="009227F6">
        <w:rPr>
          <w:rFonts w:cs="Calibri"/>
          <w:sz w:val="24"/>
          <w:szCs w:val="24"/>
        </w:rPr>
        <w:t xml:space="preserve"> (unless you drew them yourself).</w:t>
      </w:r>
    </w:p>
    <w:p w14:paraId="0C227C1A" w14:textId="3A0C5892" w:rsidR="0055258B" w:rsidRPr="009227F6" w:rsidRDefault="0055258B" w:rsidP="009227F6">
      <w:pPr>
        <w:spacing w:after="240" w:line="240" w:lineRule="auto"/>
        <w:rPr>
          <w:rFonts w:cs="Calibri"/>
          <w:sz w:val="24"/>
          <w:szCs w:val="24"/>
        </w:rPr>
      </w:pPr>
      <w:r w:rsidRPr="009227F6">
        <w:rPr>
          <w:rFonts w:cs="Calibri"/>
          <w:sz w:val="24"/>
          <w:szCs w:val="24"/>
        </w:rPr>
        <w:t xml:space="preserve">In producing your </w:t>
      </w:r>
      <w:r w:rsidR="00990E9B" w:rsidRPr="009227F6">
        <w:rPr>
          <w:rFonts w:cs="Calibri"/>
          <w:sz w:val="24"/>
          <w:szCs w:val="24"/>
        </w:rPr>
        <w:t>poster,</w:t>
      </w:r>
      <w:r w:rsidRPr="009227F6">
        <w:rPr>
          <w:rFonts w:cs="Calibri"/>
          <w:sz w:val="24"/>
          <w:szCs w:val="24"/>
        </w:rPr>
        <w:t xml:space="preserve"> you should also consider how to present the information in attractive and </w:t>
      </w:r>
      <w:r w:rsidR="00B5670D" w:rsidRPr="009227F6">
        <w:rPr>
          <w:rFonts w:cs="Calibri"/>
          <w:sz w:val="24"/>
          <w:szCs w:val="24"/>
        </w:rPr>
        <w:t>engaging way so that it communicates clearly.</w:t>
      </w:r>
    </w:p>
    <w:p w14:paraId="197C50EE" w14:textId="51398431" w:rsidR="00B5670D" w:rsidRPr="009227F6" w:rsidRDefault="00B5670D" w:rsidP="009227F6">
      <w:pPr>
        <w:spacing w:after="240" w:line="240" w:lineRule="auto"/>
        <w:rPr>
          <w:rFonts w:cs="Calibri"/>
          <w:sz w:val="24"/>
          <w:szCs w:val="24"/>
        </w:rPr>
      </w:pPr>
    </w:p>
    <w:p w14:paraId="26911B74" w14:textId="4E43703A" w:rsidR="00B5670D" w:rsidRPr="009227F6" w:rsidRDefault="00B5670D" w:rsidP="009227F6">
      <w:pPr>
        <w:spacing w:after="240" w:line="240" w:lineRule="auto"/>
        <w:rPr>
          <w:rFonts w:cs="Calibri"/>
          <w:b/>
          <w:sz w:val="24"/>
          <w:szCs w:val="24"/>
        </w:rPr>
      </w:pPr>
      <w:r w:rsidRPr="009227F6">
        <w:rPr>
          <w:rFonts w:cs="Calibri"/>
          <w:b/>
          <w:sz w:val="24"/>
          <w:szCs w:val="24"/>
        </w:rPr>
        <w:t xml:space="preserve">PART B: </w:t>
      </w:r>
      <w:r w:rsidR="008562C7" w:rsidRPr="009227F6">
        <w:rPr>
          <w:rFonts w:cs="Calibri"/>
          <w:b/>
          <w:sz w:val="24"/>
          <w:szCs w:val="24"/>
        </w:rPr>
        <w:t>e-Waste Essay</w:t>
      </w:r>
    </w:p>
    <w:p w14:paraId="5936DAC0" w14:textId="1E1E0E8F" w:rsidR="004E128E" w:rsidRPr="009227F6" w:rsidRDefault="00575D32" w:rsidP="009227F6">
      <w:pPr>
        <w:spacing w:after="240" w:line="240" w:lineRule="auto"/>
        <w:rPr>
          <w:rFonts w:cs="Calibri"/>
          <w:sz w:val="24"/>
          <w:szCs w:val="24"/>
        </w:rPr>
      </w:pPr>
      <w:r w:rsidRPr="009227F6">
        <w:rPr>
          <w:rFonts w:cs="Calibri"/>
          <w:sz w:val="24"/>
          <w:szCs w:val="24"/>
        </w:rPr>
        <w:t>You are to write a persuasive essay of 600-800 words, addressing the following question</w:t>
      </w:r>
      <w:r w:rsidR="00993EB6" w:rsidRPr="009227F6">
        <w:rPr>
          <w:rFonts w:cs="Calibri"/>
          <w:sz w:val="24"/>
          <w:szCs w:val="24"/>
        </w:rPr>
        <w:t xml:space="preserve">: </w:t>
      </w:r>
      <w:r w:rsidR="00993EB6" w:rsidRPr="009227F6">
        <w:rPr>
          <w:rFonts w:cs="Calibri"/>
          <w:i/>
          <w:sz w:val="24"/>
          <w:szCs w:val="24"/>
        </w:rPr>
        <w:t>“</w:t>
      </w:r>
      <w:r w:rsidR="00B26FAF" w:rsidRPr="009227F6">
        <w:rPr>
          <w:rFonts w:cs="Calibri"/>
          <w:i/>
          <w:sz w:val="24"/>
          <w:szCs w:val="24"/>
        </w:rPr>
        <w:t xml:space="preserve">Are current </w:t>
      </w:r>
      <w:r w:rsidR="007305D4" w:rsidRPr="009227F6">
        <w:rPr>
          <w:rFonts w:cs="Calibri"/>
          <w:i/>
          <w:sz w:val="24"/>
          <w:szCs w:val="24"/>
        </w:rPr>
        <w:t>Australian</w:t>
      </w:r>
      <w:r w:rsidR="009C2748" w:rsidRPr="009227F6">
        <w:rPr>
          <w:rFonts w:cs="Calibri"/>
          <w:i/>
          <w:sz w:val="24"/>
          <w:szCs w:val="24"/>
        </w:rPr>
        <w:t xml:space="preserve"> </w:t>
      </w:r>
      <w:r w:rsidR="00781021" w:rsidRPr="009227F6">
        <w:rPr>
          <w:rFonts w:cs="Calibri"/>
          <w:i/>
          <w:sz w:val="24"/>
          <w:szCs w:val="24"/>
        </w:rPr>
        <w:t>approaches</w:t>
      </w:r>
      <w:r w:rsidR="009C2748" w:rsidRPr="009227F6">
        <w:rPr>
          <w:rFonts w:cs="Calibri"/>
          <w:i/>
          <w:sz w:val="24"/>
          <w:szCs w:val="24"/>
        </w:rPr>
        <w:t xml:space="preserve"> </w:t>
      </w:r>
      <w:r w:rsidR="00217A04" w:rsidRPr="009227F6">
        <w:rPr>
          <w:rFonts w:cs="Calibri"/>
          <w:i/>
          <w:sz w:val="24"/>
          <w:szCs w:val="24"/>
        </w:rPr>
        <w:t>to</w:t>
      </w:r>
      <w:r w:rsidR="009C2748" w:rsidRPr="009227F6">
        <w:rPr>
          <w:rFonts w:cs="Calibri"/>
          <w:i/>
          <w:sz w:val="24"/>
          <w:szCs w:val="24"/>
        </w:rPr>
        <w:t xml:space="preserve"> </w:t>
      </w:r>
      <w:r w:rsidR="00E9060B" w:rsidRPr="009227F6">
        <w:rPr>
          <w:rFonts w:cs="Calibri"/>
          <w:i/>
          <w:sz w:val="24"/>
          <w:szCs w:val="24"/>
        </w:rPr>
        <w:t>managing e-</w:t>
      </w:r>
      <w:r w:rsidR="00781021" w:rsidRPr="009227F6">
        <w:rPr>
          <w:rFonts w:cs="Calibri"/>
          <w:i/>
          <w:sz w:val="24"/>
          <w:szCs w:val="24"/>
        </w:rPr>
        <w:t xml:space="preserve">waste </w:t>
      </w:r>
      <w:r w:rsidR="00217A04" w:rsidRPr="009227F6">
        <w:rPr>
          <w:rFonts w:cs="Calibri"/>
          <w:i/>
          <w:sz w:val="24"/>
          <w:szCs w:val="24"/>
        </w:rPr>
        <w:t xml:space="preserve">satisfactory, being both ethically responsible and </w:t>
      </w:r>
      <w:r w:rsidR="007305D4" w:rsidRPr="009227F6">
        <w:rPr>
          <w:rFonts w:cs="Calibri"/>
          <w:i/>
          <w:sz w:val="24"/>
          <w:szCs w:val="24"/>
        </w:rPr>
        <w:t>environmentally sustainable?”</w:t>
      </w:r>
      <w:r w:rsidR="00680D27" w:rsidRPr="009227F6">
        <w:rPr>
          <w:rFonts w:cs="Calibri"/>
          <w:sz w:val="24"/>
          <w:szCs w:val="24"/>
        </w:rPr>
        <w:t xml:space="preserve"> You will need to do some research to support your arguments with evidence</w:t>
      </w:r>
      <w:r w:rsidR="00C24A80" w:rsidRPr="009227F6">
        <w:rPr>
          <w:rFonts w:cs="Calibri"/>
          <w:sz w:val="24"/>
          <w:szCs w:val="24"/>
        </w:rPr>
        <w:t>, using in-text referencing where appropriate</w:t>
      </w:r>
      <w:r w:rsidR="00BA1C95" w:rsidRPr="009227F6">
        <w:rPr>
          <w:rFonts w:cs="Calibri"/>
          <w:sz w:val="24"/>
          <w:szCs w:val="24"/>
        </w:rPr>
        <w:t>, and a final list of references at the end, all properly formatted</w:t>
      </w:r>
      <w:r w:rsidR="00680D27" w:rsidRPr="009227F6">
        <w:rPr>
          <w:rFonts w:cs="Calibri"/>
          <w:sz w:val="24"/>
          <w:szCs w:val="24"/>
        </w:rPr>
        <w:t>.</w:t>
      </w:r>
    </w:p>
    <w:p w14:paraId="57FEFE1B" w14:textId="466679A7" w:rsidR="004E128E" w:rsidRPr="009227F6" w:rsidRDefault="004E128E" w:rsidP="009227F6">
      <w:pPr>
        <w:spacing w:after="240" w:line="240" w:lineRule="auto"/>
        <w:rPr>
          <w:rFonts w:cs="Calibri"/>
          <w:sz w:val="24"/>
          <w:szCs w:val="24"/>
        </w:rPr>
      </w:pPr>
      <w:r w:rsidRPr="009227F6">
        <w:rPr>
          <w:rFonts w:cs="Calibri"/>
          <w:sz w:val="24"/>
          <w:szCs w:val="24"/>
        </w:rPr>
        <w:t>As an appendix</w:t>
      </w:r>
      <w:r w:rsidR="000F4FC9" w:rsidRPr="009227F6">
        <w:rPr>
          <w:rFonts w:cs="Calibri"/>
          <w:sz w:val="24"/>
          <w:szCs w:val="24"/>
        </w:rPr>
        <w:t xml:space="preserve"> (not part of the word count)</w:t>
      </w:r>
      <w:r w:rsidRPr="009227F6">
        <w:rPr>
          <w:rFonts w:cs="Calibri"/>
          <w:sz w:val="24"/>
          <w:szCs w:val="24"/>
        </w:rPr>
        <w:t xml:space="preserve">, you should also include copies of any referenced pages, so your teacher can readily check your references. It is best if you compile </w:t>
      </w:r>
      <w:r w:rsidR="004700CF" w:rsidRPr="009227F6">
        <w:rPr>
          <w:rFonts w:cs="Calibri"/>
          <w:sz w:val="24"/>
          <w:szCs w:val="24"/>
        </w:rPr>
        <w:t>this appendix</w:t>
      </w:r>
      <w:r w:rsidRPr="009227F6">
        <w:rPr>
          <w:rFonts w:cs="Calibri"/>
          <w:sz w:val="24"/>
          <w:szCs w:val="24"/>
        </w:rPr>
        <w:t xml:space="preserve"> as you use the sources and conduct your research, rather than trying to produce it after you have finished.</w:t>
      </w:r>
    </w:p>
    <w:p w14:paraId="0C35361E" w14:textId="25788C93" w:rsidR="009755E5" w:rsidRDefault="009755E5" w:rsidP="009755E5">
      <w:pPr>
        <w:spacing w:after="40" w:line="240" w:lineRule="auto"/>
        <w:rPr>
          <w:b/>
          <w:sz w:val="24"/>
        </w:rPr>
      </w:pPr>
      <w:r>
        <w:rPr>
          <w:b/>
          <w:sz w:val="24"/>
        </w:rPr>
        <w:t xml:space="preserve"> </w:t>
      </w:r>
    </w:p>
    <w:p w14:paraId="0D2473FD" w14:textId="77777777" w:rsidR="009227F6" w:rsidRDefault="009227F6">
      <w:pPr>
        <w:spacing w:after="0" w:line="240" w:lineRule="auto"/>
        <w:rPr>
          <w:b/>
          <w:sz w:val="24"/>
        </w:rPr>
      </w:pPr>
      <w:r>
        <w:rPr>
          <w:b/>
          <w:sz w:val="24"/>
        </w:rPr>
        <w:br w:type="page"/>
      </w:r>
    </w:p>
    <w:p w14:paraId="031262E2" w14:textId="73AB4935" w:rsidR="001A091B" w:rsidRPr="008F39BC" w:rsidRDefault="001A091B" w:rsidP="008F39BC">
      <w:pPr>
        <w:rPr>
          <w:sz w:val="24"/>
        </w:rPr>
      </w:pPr>
      <w:r>
        <w:rPr>
          <w:b/>
          <w:sz w:val="24"/>
        </w:rPr>
        <w:t xml:space="preserve">ASSIGNMENT </w:t>
      </w:r>
      <w:r w:rsidRPr="00282D33">
        <w:rPr>
          <w:b/>
          <w:sz w:val="24"/>
        </w:rPr>
        <w:t>MARKING SCHEME</w:t>
      </w:r>
      <w:r>
        <w:rPr>
          <w:b/>
          <w:sz w:val="24"/>
        </w:rPr>
        <w:t xml:space="preserve"> </w:t>
      </w:r>
      <w:r w:rsidRPr="00282D33">
        <w:rPr>
          <w:sz w:val="24"/>
        </w:rPr>
        <w:t>(</w:t>
      </w:r>
      <w:r>
        <w:rPr>
          <w:sz w:val="24"/>
        </w:rPr>
        <w:t xml:space="preserve">T Course – Total </w:t>
      </w:r>
      <w:r w:rsidR="002E4B0E">
        <w:rPr>
          <w:sz w:val="24"/>
        </w:rPr>
        <w:t>5</w:t>
      </w:r>
      <w:r w:rsidR="00B77D55">
        <w:rPr>
          <w:sz w:val="24"/>
        </w:rPr>
        <w:t>2</w:t>
      </w:r>
      <w:r>
        <w:rPr>
          <w:sz w:val="24"/>
        </w:rPr>
        <w:t xml:space="preserve"> Marks</w:t>
      </w:r>
      <w:r w:rsidRPr="00282D33">
        <w:rPr>
          <w:sz w:val="24"/>
        </w:rPr>
        <w:t>)</w:t>
      </w:r>
      <w:r w:rsidR="009B3AB4" w:rsidRPr="009B3AB4">
        <w:rPr>
          <w:rFonts w:cs="Calibri"/>
          <w:sz w:val="14"/>
          <w:szCs w:val="16"/>
        </w:rPr>
        <w:t xml:space="preserve"> </w:t>
      </w:r>
    </w:p>
    <w:tbl>
      <w:tblPr>
        <w:tblStyle w:val="TableGrid"/>
        <w:tblW w:w="10201" w:type="dxa"/>
        <w:tblLayout w:type="fixed"/>
        <w:tblCellMar>
          <w:left w:w="57" w:type="dxa"/>
          <w:right w:w="57" w:type="dxa"/>
        </w:tblCellMar>
        <w:tblLook w:val="04A0" w:firstRow="1" w:lastRow="0" w:firstColumn="1" w:lastColumn="0" w:noHBand="0" w:noVBand="1"/>
      </w:tblPr>
      <w:tblGrid>
        <w:gridCol w:w="1129"/>
        <w:gridCol w:w="2127"/>
        <w:gridCol w:w="1984"/>
        <w:gridCol w:w="1701"/>
        <w:gridCol w:w="1276"/>
        <w:gridCol w:w="1276"/>
        <w:gridCol w:w="708"/>
      </w:tblGrid>
      <w:tr w:rsidR="009F66E9" w:rsidRPr="004D6A0F" w14:paraId="0F9F405C" w14:textId="77777777" w:rsidTr="00E475D6">
        <w:trPr>
          <w:cantSplit/>
          <w:trHeight w:val="179"/>
          <w:tblHeader/>
        </w:trPr>
        <w:tc>
          <w:tcPr>
            <w:tcW w:w="1129" w:type="dxa"/>
            <w:shd w:val="clear" w:color="auto" w:fill="D9D9D9" w:themeFill="background1" w:themeFillShade="D9"/>
          </w:tcPr>
          <w:p w14:paraId="5DEB99AD" w14:textId="77777777" w:rsidR="001A091B" w:rsidRPr="004D6A0F" w:rsidRDefault="001A091B" w:rsidP="00336D1E">
            <w:pPr>
              <w:spacing w:after="0" w:line="240" w:lineRule="auto"/>
              <w:rPr>
                <w:rFonts w:cs="Calibri"/>
                <w:b/>
                <w:sz w:val="18"/>
                <w:szCs w:val="16"/>
              </w:rPr>
            </w:pPr>
            <w:r w:rsidRPr="004D6A0F">
              <w:rPr>
                <w:rFonts w:cs="Calibri"/>
                <w:b/>
                <w:sz w:val="18"/>
                <w:szCs w:val="16"/>
              </w:rPr>
              <w:t>Item Assessed</w:t>
            </w:r>
          </w:p>
        </w:tc>
        <w:tc>
          <w:tcPr>
            <w:tcW w:w="2127" w:type="dxa"/>
            <w:shd w:val="clear" w:color="auto" w:fill="D9D9D9" w:themeFill="background1" w:themeFillShade="D9"/>
          </w:tcPr>
          <w:p w14:paraId="32736547"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A Grade</w:t>
            </w:r>
          </w:p>
          <w:p w14:paraId="1001300F" w14:textId="561C1C7E" w:rsidR="001A091B" w:rsidRPr="004D6A0F" w:rsidRDefault="001A091B" w:rsidP="00F12976">
            <w:pPr>
              <w:tabs>
                <w:tab w:val="right" w:pos="1865"/>
              </w:tabs>
              <w:spacing w:after="0" w:line="240" w:lineRule="auto"/>
              <w:jc w:val="center"/>
              <w:rPr>
                <w:rFonts w:cs="Calibri"/>
                <w:sz w:val="18"/>
                <w:szCs w:val="16"/>
              </w:rPr>
            </w:pPr>
            <w:r w:rsidRPr="009A3FD4">
              <w:rPr>
                <w:rFonts w:cs="Calibri"/>
                <w:sz w:val="14"/>
                <w:szCs w:val="16"/>
              </w:rPr>
              <w:t>(100%</w:t>
            </w:r>
            <w:r w:rsidR="00F12976">
              <w:rPr>
                <w:rFonts w:cs="Calibri"/>
                <w:sz w:val="14"/>
                <w:szCs w:val="16"/>
              </w:rPr>
              <w:t xml:space="preserve"> - 85%</w:t>
            </w:r>
            <w:r w:rsidRPr="009A3FD4">
              <w:rPr>
                <w:rFonts w:cs="Calibri"/>
                <w:sz w:val="14"/>
                <w:szCs w:val="16"/>
              </w:rPr>
              <w:t xml:space="preserve"> marks)</w:t>
            </w:r>
          </w:p>
        </w:tc>
        <w:tc>
          <w:tcPr>
            <w:tcW w:w="1984" w:type="dxa"/>
            <w:shd w:val="clear" w:color="auto" w:fill="D9D9D9" w:themeFill="background1" w:themeFillShade="D9"/>
          </w:tcPr>
          <w:p w14:paraId="4AF93DA2" w14:textId="77777777" w:rsidR="001A091B" w:rsidRDefault="001A091B" w:rsidP="00336D1E">
            <w:pPr>
              <w:spacing w:after="0" w:line="240" w:lineRule="auto"/>
              <w:jc w:val="center"/>
              <w:rPr>
                <w:rFonts w:cs="Calibri"/>
                <w:b/>
                <w:sz w:val="18"/>
                <w:szCs w:val="16"/>
              </w:rPr>
            </w:pPr>
            <w:r w:rsidRPr="004D6A0F">
              <w:rPr>
                <w:rFonts w:cs="Calibri"/>
                <w:b/>
                <w:sz w:val="18"/>
                <w:szCs w:val="16"/>
              </w:rPr>
              <w:t>B Grade</w:t>
            </w:r>
          </w:p>
          <w:p w14:paraId="189D6C12" w14:textId="5DCFBB5C" w:rsidR="00EF201D" w:rsidRPr="004D6A0F" w:rsidRDefault="00EF201D" w:rsidP="00F12976">
            <w:pPr>
              <w:spacing w:after="0" w:line="240" w:lineRule="auto"/>
              <w:jc w:val="center"/>
              <w:rPr>
                <w:rFonts w:cs="Calibri"/>
                <w:b/>
                <w:sz w:val="18"/>
                <w:szCs w:val="16"/>
              </w:rPr>
            </w:pPr>
            <w:r w:rsidRPr="009A3FD4">
              <w:rPr>
                <w:rFonts w:cs="Calibri"/>
                <w:sz w:val="14"/>
                <w:szCs w:val="16"/>
              </w:rPr>
              <w:t>(</w:t>
            </w:r>
            <w:r w:rsidR="00F12976">
              <w:rPr>
                <w:rFonts w:cs="Calibri"/>
                <w:sz w:val="14"/>
                <w:szCs w:val="16"/>
              </w:rPr>
              <w:t xml:space="preserve">84% - </w:t>
            </w:r>
            <w:r>
              <w:rPr>
                <w:rFonts w:cs="Calibri"/>
                <w:sz w:val="14"/>
                <w:szCs w:val="16"/>
              </w:rPr>
              <w:t>70</w:t>
            </w:r>
            <w:r w:rsidRPr="009A3FD4">
              <w:rPr>
                <w:rFonts w:cs="Calibri"/>
                <w:sz w:val="14"/>
                <w:szCs w:val="16"/>
              </w:rPr>
              <w:t>% marks)</w:t>
            </w:r>
          </w:p>
        </w:tc>
        <w:tc>
          <w:tcPr>
            <w:tcW w:w="1701" w:type="dxa"/>
            <w:shd w:val="clear" w:color="auto" w:fill="D9D9D9" w:themeFill="background1" w:themeFillShade="D9"/>
          </w:tcPr>
          <w:p w14:paraId="6A479FFD"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C Grade</w:t>
            </w:r>
          </w:p>
          <w:p w14:paraId="58D1A89E" w14:textId="4FCD333A" w:rsidR="001A091B" w:rsidRPr="004D6A0F" w:rsidRDefault="001A091B" w:rsidP="00F12976">
            <w:pPr>
              <w:spacing w:after="0" w:line="240" w:lineRule="auto"/>
              <w:jc w:val="center"/>
              <w:rPr>
                <w:rFonts w:cs="Calibri"/>
                <w:sz w:val="18"/>
                <w:szCs w:val="16"/>
              </w:rPr>
            </w:pPr>
            <w:r w:rsidRPr="009A3FD4">
              <w:rPr>
                <w:rFonts w:cs="Calibri"/>
                <w:sz w:val="14"/>
                <w:szCs w:val="16"/>
              </w:rPr>
              <w:t>(</w:t>
            </w:r>
            <w:r w:rsidR="00F12976">
              <w:rPr>
                <w:rFonts w:cs="Calibri"/>
                <w:sz w:val="14"/>
                <w:szCs w:val="16"/>
              </w:rPr>
              <w:t xml:space="preserve">69% - </w:t>
            </w:r>
            <w:r w:rsidRPr="009A3FD4">
              <w:rPr>
                <w:rFonts w:cs="Calibri"/>
                <w:sz w:val="14"/>
                <w:szCs w:val="16"/>
              </w:rPr>
              <w:t>5</w:t>
            </w:r>
            <w:r w:rsidR="008D5445" w:rsidRPr="009A3FD4">
              <w:rPr>
                <w:rFonts w:cs="Calibri"/>
                <w:sz w:val="14"/>
                <w:szCs w:val="16"/>
              </w:rPr>
              <w:t>5</w:t>
            </w:r>
            <w:r w:rsidRPr="009A3FD4">
              <w:rPr>
                <w:rFonts w:cs="Calibri"/>
                <w:sz w:val="14"/>
                <w:szCs w:val="16"/>
              </w:rPr>
              <w:t>% marks)</w:t>
            </w:r>
          </w:p>
        </w:tc>
        <w:tc>
          <w:tcPr>
            <w:tcW w:w="1276" w:type="dxa"/>
            <w:shd w:val="clear" w:color="auto" w:fill="D9D9D9" w:themeFill="background1" w:themeFillShade="D9"/>
          </w:tcPr>
          <w:p w14:paraId="69ADA304" w14:textId="77777777" w:rsidR="001A091B" w:rsidRDefault="001A091B" w:rsidP="00336D1E">
            <w:pPr>
              <w:spacing w:after="0" w:line="240" w:lineRule="auto"/>
              <w:jc w:val="center"/>
              <w:rPr>
                <w:rFonts w:cs="Calibri"/>
                <w:b/>
                <w:sz w:val="18"/>
                <w:szCs w:val="16"/>
              </w:rPr>
            </w:pPr>
            <w:r w:rsidRPr="004D6A0F">
              <w:rPr>
                <w:rFonts w:cs="Calibri"/>
                <w:b/>
                <w:sz w:val="18"/>
                <w:szCs w:val="16"/>
              </w:rPr>
              <w:t>D Grade</w:t>
            </w:r>
          </w:p>
          <w:p w14:paraId="7E3E8AF7" w14:textId="767F18BD" w:rsidR="00EF201D" w:rsidRPr="004D6A0F" w:rsidRDefault="00EF201D" w:rsidP="00F12976">
            <w:pPr>
              <w:spacing w:after="0" w:line="240" w:lineRule="auto"/>
              <w:jc w:val="center"/>
              <w:rPr>
                <w:rFonts w:cs="Calibri"/>
                <w:b/>
                <w:sz w:val="18"/>
                <w:szCs w:val="16"/>
              </w:rPr>
            </w:pPr>
            <w:r w:rsidRPr="009A3FD4">
              <w:rPr>
                <w:rFonts w:cs="Calibri"/>
                <w:sz w:val="14"/>
                <w:szCs w:val="16"/>
              </w:rPr>
              <w:t>(</w:t>
            </w:r>
            <w:r w:rsidR="00DB1080">
              <w:rPr>
                <w:rFonts w:cs="Calibri"/>
                <w:sz w:val="14"/>
                <w:szCs w:val="16"/>
              </w:rPr>
              <w:t xml:space="preserve">54% - </w:t>
            </w:r>
            <w:r>
              <w:rPr>
                <w:rFonts w:cs="Calibri"/>
                <w:sz w:val="14"/>
                <w:szCs w:val="16"/>
              </w:rPr>
              <w:t>40</w:t>
            </w:r>
            <w:r w:rsidRPr="009A3FD4">
              <w:rPr>
                <w:rFonts w:cs="Calibri"/>
                <w:sz w:val="14"/>
                <w:szCs w:val="16"/>
              </w:rPr>
              <w:t>% marks)</w:t>
            </w:r>
          </w:p>
        </w:tc>
        <w:tc>
          <w:tcPr>
            <w:tcW w:w="1276" w:type="dxa"/>
            <w:shd w:val="clear" w:color="auto" w:fill="D9D9D9" w:themeFill="background1" w:themeFillShade="D9"/>
          </w:tcPr>
          <w:p w14:paraId="40661034"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E Grade</w:t>
            </w:r>
          </w:p>
          <w:p w14:paraId="26887914" w14:textId="0D01E161" w:rsidR="001A091B" w:rsidRPr="004D6A0F" w:rsidRDefault="001A091B" w:rsidP="00336D1E">
            <w:pPr>
              <w:spacing w:after="0" w:line="240" w:lineRule="auto"/>
              <w:jc w:val="right"/>
              <w:rPr>
                <w:rFonts w:cs="Calibri"/>
                <w:sz w:val="18"/>
                <w:szCs w:val="16"/>
              </w:rPr>
            </w:pPr>
            <w:r w:rsidRPr="009A3FD4">
              <w:rPr>
                <w:rFonts w:cs="Calibri"/>
                <w:sz w:val="14"/>
                <w:szCs w:val="16"/>
              </w:rPr>
              <w:t>(</w:t>
            </w:r>
            <w:r w:rsidR="00DB1080">
              <w:rPr>
                <w:rFonts w:cs="Calibri"/>
                <w:sz w:val="14"/>
                <w:szCs w:val="16"/>
              </w:rPr>
              <w:t xml:space="preserve">39% - </w:t>
            </w:r>
            <w:r w:rsidRPr="009A3FD4">
              <w:rPr>
                <w:rFonts w:cs="Calibri"/>
                <w:sz w:val="14"/>
                <w:szCs w:val="16"/>
              </w:rPr>
              <w:t>0% marks)</w:t>
            </w:r>
          </w:p>
        </w:tc>
        <w:tc>
          <w:tcPr>
            <w:tcW w:w="708" w:type="dxa"/>
            <w:shd w:val="clear" w:color="auto" w:fill="D9D9D9" w:themeFill="background1" w:themeFillShade="D9"/>
          </w:tcPr>
          <w:p w14:paraId="5C99B41A"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Marks</w:t>
            </w:r>
          </w:p>
        </w:tc>
      </w:tr>
      <w:tr w:rsidR="001A091B" w:rsidRPr="004D6A0F" w14:paraId="749A4BE1" w14:textId="77777777" w:rsidTr="00E475D6">
        <w:trPr>
          <w:trHeight w:val="1134"/>
        </w:trPr>
        <w:tc>
          <w:tcPr>
            <w:tcW w:w="1129" w:type="dxa"/>
          </w:tcPr>
          <w:p w14:paraId="7A1A26F7" w14:textId="02034D66" w:rsidR="001A091B" w:rsidRPr="00DC4B01" w:rsidRDefault="00D2259D" w:rsidP="00336D1E">
            <w:pPr>
              <w:spacing w:after="0" w:line="240" w:lineRule="auto"/>
              <w:rPr>
                <w:rFonts w:cs="Calibri"/>
                <w:sz w:val="14"/>
                <w:szCs w:val="14"/>
              </w:rPr>
            </w:pPr>
            <w:r>
              <w:rPr>
                <w:rFonts w:cs="Calibri"/>
                <w:sz w:val="14"/>
                <w:szCs w:val="14"/>
              </w:rPr>
              <w:t>Poster</w:t>
            </w:r>
            <w:r w:rsidR="00E974D8">
              <w:rPr>
                <w:rFonts w:cs="Calibri"/>
                <w:sz w:val="14"/>
                <w:szCs w:val="14"/>
              </w:rPr>
              <w:t xml:space="preserve">: </w:t>
            </w:r>
            <w:r w:rsidR="00FC6EFB">
              <w:rPr>
                <w:rFonts w:cs="Calibri"/>
                <w:sz w:val="14"/>
                <w:szCs w:val="14"/>
              </w:rPr>
              <w:t>Component Outlines</w:t>
            </w:r>
          </w:p>
        </w:tc>
        <w:tc>
          <w:tcPr>
            <w:tcW w:w="2127" w:type="dxa"/>
          </w:tcPr>
          <w:p w14:paraId="2E68505C" w14:textId="668710BD" w:rsidR="00E85B18" w:rsidRDefault="001A091B" w:rsidP="001922F9">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C44F04">
              <w:rPr>
                <w:rFonts w:ascii="Times New Roman" w:hAnsi="Times New Roman"/>
                <w:sz w:val="12"/>
                <w:szCs w:val="12"/>
              </w:rPr>
              <w:t>A</w:t>
            </w:r>
            <w:r w:rsidR="008D2C25">
              <w:rPr>
                <w:rFonts w:ascii="Times New Roman" w:hAnsi="Times New Roman"/>
                <w:sz w:val="12"/>
                <w:szCs w:val="12"/>
              </w:rPr>
              <w:t>ccurate</w:t>
            </w:r>
            <w:r w:rsidRPr="009F6B2D">
              <w:rPr>
                <w:rFonts w:ascii="Times New Roman" w:hAnsi="Times New Roman"/>
                <w:sz w:val="12"/>
                <w:szCs w:val="12"/>
              </w:rPr>
              <w:t xml:space="preserve"> and </w:t>
            </w:r>
            <w:r w:rsidR="00E203A3">
              <w:rPr>
                <w:rFonts w:ascii="Times New Roman" w:hAnsi="Times New Roman"/>
                <w:sz w:val="12"/>
                <w:szCs w:val="12"/>
              </w:rPr>
              <w:t>clear</w:t>
            </w:r>
            <w:r w:rsidRPr="009F6B2D">
              <w:rPr>
                <w:rFonts w:ascii="Times New Roman" w:hAnsi="Times New Roman"/>
                <w:sz w:val="12"/>
                <w:szCs w:val="12"/>
              </w:rPr>
              <w:t xml:space="preserve"> </w:t>
            </w:r>
            <w:r w:rsidR="00C44F04">
              <w:rPr>
                <w:rFonts w:ascii="Times New Roman" w:hAnsi="Times New Roman"/>
                <w:sz w:val="12"/>
                <w:szCs w:val="12"/>
              </w:rPr>
              <w:t>descriptions</w:t>
            </w:r>
            <w:r w:rsidRPr="009F6B2D">
              <w:rPr>
                <w:rFonts w:ascii="Times New Roman" w:hAnsi="Times New Roman"/>
                <w:sz w:val="12"/>
                <w:szCs w:val="12"/>
              </w:rPr>
              <w:t xml:space="preserve"> of </w:t>
            </w:r>
            <w:r w:rsidR="00A3765E">
              <w:rPr>
                <w:rFonts w:ascii="Times New Roman" w:hAnsi="Times New Roman"/>
                <w:sz w:val="12"/>
                <w:szCs w:val="12"/>
              </w:rPr>
              <w:t xml:space="preserve">the function of </w:t>
            </w:r>
            <w:r w:rsidR="00E203A3">
              <w:rPr>
                <w:rFonts w:ascii="Times New Roman" w:hAnsi="Times New Roman"/>
                <w:sz w:val="12"/>
                <w:szCs w:val="12"/>
              </w:rPr>
              <w:t>all components</w:t>
            </w:r>
            <w:r w:rsidR="00B63D94">
              <w:rPr>
                <w:rFonts w:ascii="Times New Roman" w:hAnsi="Times New Roman"/>
                <w:sz w:val="12"/>
                <w:szCs w:val="12"/>
              </w:rPr>
              <w:t xml:space="preserve">, with </w:t>
            </w:r>
            <w:r w:rsidR="0098184C">
              <w:rPr>
                <w:rFonts w:ascii="Times New Roman" w:hAnsi="Times New Roman"/>
                <w:sz w:val="12"/>
                <w:szCs w:val="12"/>
              </w:rPr>
              <w:t>only a few minor errors</w:t>
            </w:r>
          </w:p>
          <w:p w14:paraId="3286397A" w14:textId="6A9EF1AB" w:rsidR="001A091B" w:rsidRPr="009F6B2D" w:rsidRDefault="00BD3B19" w:rsidP="00993F39">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Accurate</w:t>
            </w:r>
            <w:r w:rsidRPr="009F6B2D">
              <w:rPr>
                <w:rFonts w:ascii="Times New Roman" w:hAnsi="Times New Roman"/>
                <w:sz w:val="12"/>
                <w:szCs w:val="12"/>
              </w:rPr>
              <w:t xml:space="preserve"> and </w:t>
            </w:r>
            <w:r>
              <w:rPr>
                <w:rFonts w:ascii="Times New Roman" w:hAnsi="Times New Roman"/>
                <w:sz w:val="12"/>
                <w:szCs w:val="12"/>
              </w:rPr>
              <w:t>clear</w:t>
            </w:r>
            <w:r w:rsidRPr="009F6B2D">
              <w:rPr>
                <w:rFonts w:ascii="Times New Roman" w:hAnsi="Times New Roman"/>
                <w:sz w:val="12"/>
                <w:szCs w:val="12"/>
              </w:rPr>
              <w:t xml:space="preserve"> </w:t>
            </w:r>
            <w:r>
              <w:rPr>
                <w:rFonts w:ascii="Times New Roman" w:hAnsi="Times New Roman"/>
                <w:sz w:val="12"/>
                <w:szCs w:val="12"/>
              </w:rPr>
              <w:t xml:space="preserve">images and </w:t>
            </w:r>
            <w:r w:rsidR="005D1F42">
              <w:rPr>
                <w:rFonts w:ascii="Times New Roman" w:hAnsi="Times New Roman"/>
                <w:sz w:val="12"/>
                <w:szCs w:val="12"/>
              </w:rPr>
              <w:t>symbols</w:t>
            </w:r>
            <w:r>
              <w:rPr>
                <w:rFonts w:ascii="Times New Roman" w:hAnsi="Times New Roman"/>
                <w:sz w:val="12"/>
                <w:szCs w:val="12"/>
              </w:rPr>
              <w:t xml:space="preserve"> of all components, with only a few minor errors</w:t>
            </w:r>
          </w:p>
        </w:tc>
        <w:tc>
          <w:tcPr>
            <w:tcW w:w="1984" w:type="dxa"/>
          </w:tcPr>
          <w:p w14:paraId="6257CDDE" w14:textId="10C14ACF" w:rsidR="001A091B" w:rsidRPr="009F6B2D" w:rsidRDefault="001A091B" w:rsidP="00336D1E">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E45919">
              <w:rPr>
                <w:rFonts w:ascii="Times New Roman" w:hAnsi="Times New Roman"/>
                <w:sz w:val="12"/>
                <w:szCs w:val="12"/>
              </w:rPr>
              <w:t>Mostly a</w:t>
            </w:r>
            <w:r w:rsidR="0067544B">
              <w:rPr>
                <w:rFonts w:ascii="Times New Roman" w:hAnsi="Times New Roman"/>
                <w:sz w:val="12"/>
                <w:szCs w:val="12"/>
              </w:rPr>
              <w:t>ccurate</w:t>
            </w:r>
            <w:r w:rsidR="0067544B" w:rsidRPr="009F6B2D">
              <w:rPr>
                <w:rFonts w:ascii="Times New Roman" w:hAnsi="Times New Roman"/>
                <w:sz w:val="12"/>
                <w:szCs w:val="12"/>
              </w:rPr>
              <w:t xml:space="preserve"> </w:t>
            </w:r>
            <w:r w:rsidR="0067544B">
              <w:rPr>
                <w:rFonts w:ascii="Times New Roman" w:hAnsi="Times New Roman"/>
                <w:sz w:val="12"/>
                <w:szCs w:val="12"/>
              </w:rPr>
              <w:t>descriptions</w:t>
            </w:r>
            <w:r w:rsidR="0067544B" w:rsidRPr="009F6B2D">
              <w:rPr>
                <w:rFonts w:ascii="Times New Roman" w:hAnsi="Times New Roman"/>
                <w:sz w:val="12"/>
                <w:szCs w:val="12"/>
              </w:rPr>
              <w:t xml:space="preserve"> of</w:t>
            </w:r>
            <w:r w:rsidR="005D1F42">
              <w:rPr>
                <w:rFonts w:ascii="Times New Roman" w:hAnsi="Times New Roman"/>
                <w:sz w:val="12"/>
                <w:szCs w:val="12"/>
              </w:rPr>
              <w:t xml:space="preserve"> the function of</w:t>
            </w:r>
            <w:r w:rsidR="0067544B" w:rsidRPr="009F6B2D">
              <w:rPr>
                <w:rFonts w:ascii="Times New Roman" w:hAnsi="Times New Roman"/>
                <w:sz w:val="12"/>
                <w:szCs w:val="12"/>
              </w:rPr>
              <w:t xml:space="preserve"> </w:t>
            </w:r>
            <w:r w:rsidR="0067544B">
              <w:rPr>
                <w:rFonts w:ascii="Times New Roman" w:hAnsi="Times New Roman"/>
                <w:sz w:val="12"/>
                <w:szCs w:val="12"/>
              </w:rPr>
              <w:t>all components</w:t>
            </w:r>
            <w:r w:rsidR="00E45919">
              <w:rPr>
                <w:rFonts w:ascii="Times New Roman" w:hAnsi="Times New Roman"/>
                <w:sz w:val="12"/>
                <w:szCs w:val="12"/>
              </w:rPr>
              <w:t xml:space="preserve">, </w:t>
            </w:r>
            <w:r w:rsidR="009141D4">
              <w:rPr>
                <w:rFonts w:ascii="Times New Roman" w:hAnsi="Times New Roman"/>
                <w:sz w:val="12"/>
                <w:szCs w:val="12"/>
              </w:rPr>
              <w:t>mostly clear</w:t>
            </w:r>
            <w:r w:rsidR="00AD12E8">
              <w:rPr>
                <w:rFonts w:ascii="Times New Roman" w:hAnsi="Times New Roman"/>
                <w:sz w:val="12"/>
                <w:szCs w:val="12"/>
              </w:rPr>
              <w:t>,</w:t>
            </w:r>
            <w:r w:rsidR="0012604B">
              <w:rPr>
                <w:rFonts w:ascii="Times New Roman" w:hAnsi="Times New Roman"/>
                <w:sz w:val="12"/>
                <w:szCs w:val="12"/>
              </w:rPr>
              <w:t xml:space="preserve"> </w:t>
            </w:r>
            <w:r w:rsidR="00E45919">
              <w:rPr>
                <w:rFonts w:ascii="Times New Roman" w:hAnsi="Times New Roman"/>
                <w:sz w:val="12"/>
                <w:szCs w:val="12"/>
              </w:rPr>
              <w:t xml:space="preserve">with </w:t>
            </w:r>
            <w:r w:rsidR="009141D4">
              <w:rPr>
                <w:rFonts w:ascii="Times New Roman" w:hAnsi="Times New Roman"/>
                <w:sz w:val="12"/>
                <w:szCs w:val="12"/>
              </w:rPr>
              <w:t xml:space="preserve">a </w:t>
            </w:r>
            <w:r w:rsidR="00B63D94">
              <w:rPr>
                <w:rFonts w:ascii="Times New Roman" w:hAnsi="Times New Roman"/>
                <w:sz w:val="12"/>
                <w:szCs w:val="12"/>
              </w:rPr>
              <w:t>few significant errors</w:t>
            </w:r>
          </w:p>
          <w:p w14:paraId="5121769F" w14:textId="2EC19F2E" w:rsidR="001A091B" w:rsidRPr="009F6B2D" w:rsidRDefault="002611AC" w:rsidP="00336D1E">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Mostly accurate</w:t>
            </w:r>
            <w:r w:rsidRPr="009F6B2D">
              <w:rPr>
                <w:rFonts w:ascii="Times New Roman" w:hAnsi="Times New Roman"/>
                <w:sz w:val="12"/>
                <w:szCs w:val="12"/>
              </w:rPr>
              <w:t xml:space="preserve"> and </w:t>
            </w:r>
            <w:r>
              <w:rPr>
                <w:rFonts w:ascii="Times New Roman" w:hAnsi="Times New Roman"/>
                <w:sz w:val="12"/>
                <w:szCs w:val="12"/>
              </w:rPr>
              <w:t>clear</w:t>
            </w:r>
            <w:r w:rsidRPr="009F6B2D">
              <w:rPr>
                <w:rFonts w:ascii="Times New Roman" w:hAnsi="Times New Roman"/>
                <w:sz w:val="12"/>
                <w:szCs w:val="12"/>
              </w:rPr>
              <w:t xml:space="preserve"> </w:t>
            </w:r>
            <w:r>
              <w:rPr>
                <w:rFonts w:ascii="Times New Roman" w:hAnsi="Times New Roman"/>
                <w:sz w:val="12"/>
                <w:szCs w:val="12"/>
              </w:rPr>
              <w:t xml:space="preserve">images and symbols of all components, </w:t>
            </w:r>
            <w:r w:rsidR="0012604B">
              <w:rPr>
                <w:rFonts w:ascii="Times New Roman" w:hAnsi="Times New Roman"/>
                <w:sz w:val="12"/>
                <w:szCs w:val="12"/>
              </w:rPr>
              <w:t>with a few significant errors or omissions</w:t>
            </w:r>
          </w:p>
        </w:tc>
        <w:tc>
          <w:tcPr>
            <w:tcW w:w="1701" w:type="dxa"/>
          </w:tcPr>
          <w:p w14:paraId="0BD09E43" w14:textId="4C73E1D4" w:rsidR="001A091B" w:rsidRPr="009F6B2D" w:rsidRDefault="001A091B" w:rsidP="00336D1E">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DC12D7">
              <w:rPr>
                <w:rFonts w:ascii="Times New Roman" w:hAnsi="Times New Roman"/>
                <w:sz w:val="12"/>
                <w:szCs w:val="12"/>
              </w:rPr>
              <w:t>Generally</w:t>
            </w:r>
            <w:r w:rsidR="009141D4">
              <w:rPr>
                <w:rFonts w:ascii="Times New Roman" w:hAnsi="Times New Roman"/>
                <w:sz w:val="12"/>
                <w:szCs w:val="12"/>
              </w:rPr>
              <w:t xml:space="preserve"> accurate</w:t>
            </w:r>
            <w:r w:rsidR="009141D4" w:rsidRPr="009F6B2D">
              <w:rPr>
                <w:rFonts w:ascii="Times New Roman" w:hAnsi="Times New Roman"/>
                <w:sz w:val="12"/>
                <w:szCs w:val="12"/>
              </w:rPr>
              <w:t xml:space="preserve"> </w:t>
            </w:r>
            <w:r w:rsidR="009141D4">
              <w:rPr>
                <w:rFonts w:ascii="Times New Roman" w:hAnsi="Times New Roman"/>
                <w:sz w:val="12"/>
                <w:szCs w:val="12"/>
              </w:rPr>
              <w:t>descriptions</w:t>
            </w:r>
            <w:r w:rsidR="009141D4" w:rsidRPr="009F6B2D">
              <w:rPr>
                <w:rFonts w:ascii="Times New Roman" w:hAnsi="Times New Roman"/>
                <w:sz w:val="12"/>
                <w:szCs w:val="12"/>
              </w:rPr>
              <w:t xml:space="preserve"> of </w:t>
            </w:r>
            <w:r w:rsidR="009141D4">
              <w:rPr>
                <w:rFonts w:ascii="Times New Roman" w:hAnsi="Times New Roman"/>
                <w:sz w:val="12"/>
                <w:szCs w:val="12"/>
              </w:rPr>
              <w:t xml:space="preserve">all components, with </w:t>
            </w:r>
            <w:proofErr w:type="gramStart"/>
            <w:r w:rsidR="009141D4">
              <w:rPr>
                <w:rFonts w:ascii="Times New Roman" w:hAnsi="Times New Roman"/>
                <w:sz w:val="12"/>
                <w:szCs w:val="12"/>
              </w:rPr>
              <w:t xml:space="preserve">a </w:t>
            </w:r>
            <w:r w:rsidR="00CC5528">
              <w:rPr>
                <w:rFonts w:ascii="Times New Roman" w:hAnsi="Times New Roman"/>
                <w:sz w:val="12"/>
                <w:szCs w:val="12"/>
              </w:rPr>
              <w:t>number of</w:t>
            </w:r>
            <w:proofErr w:type="gramEnd"/>
            <w:r w:rsidR="009141D4">
              <w:rPr>
                <w:rFonts w:ascii="Times New Roman" w:hAnsi="Times New Roman"/>
                <w:sz w:val="12"/>
                <w:szCs w:val="12"/>
              </w:rPr>
              <w:t xml:space="preserve"> significant errors</w:t>
            </w:r>
            <w:r w:rsidR="00CC5528">
              <w:rPr>
                <w:rFonts w:ascii="Times New Roman" w:hAnsi="Times New Roman"/>
                <w:sz w:val="12"/>
                <w:szCs w:val="12"/>
              </w:rPr>
              <w:t xml:space="preserve"> or missing significant information</w:t>
            </w:r>
          </w:p>
          <w:p w14:paraId="0005D991" w14:textId="7F928D57" w:rsidR="001A091B" w:rsidRPr="009F6B2D" w:rsidRDefault="005839E5" w:rsidP="00336D1E">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Generally accurate</w:t>
            </w:r>
            <w:r w:rsidRPr="009F6B2D">
              <w:rPr>
                <w:rFonts w:ascii="Times New Roman" w:hAnsi="Times New Roman"/>
                <w:sz w:val="12"/>
                <w:szCs w:val="12"/>
              </w:rPr>
              <w:t xml:space="preserve"> </w:t>
            </w:r>
            <w:r>
              <w:rPr>
                <w:rFonts w:ascii="Times New Roman" w:hAnsi="Times New Roman"/>
                <w:sz w:val="12"/>
                <w:szCs w:val="12"/>
              </w:rPr>
              <w:t xml:space="preserve">images and symbols of all components, with </w:t>
            </w:r>
            <w:proofErr w:type="gramStart"/>
            <w:r>
              <w:rPr>
                <w:rFonts w:ascii="Times New Roman" w:hAnsi="Times New Roman"/>
                <w:sz w:val="12"/>
                <w:szCs w:val="12"/>
              </w:rPr>
              <w:t xml:space="preserve">a </w:t>
            </w:r>
            <w:r w:rsidR="006B031F">
              <w:rPr>
                <w:rFonts w:ascii="Times New Roman" w:hAnsi="Times New Roman"/>
                <w:sz w:val="12"/>
                <w:szCs w:val="12"/>
              </w:rPr>
              <w:t>number of</w:t>
            </w:r>
            <w:proofErr w:type="gramEnd"/>
            <w:r>
              <w:rPr>
                <w:rFonts w:ascii="Times New Roman" w:hAnsi="Times New Roman"/>
                <w:sz w:val="12"/>
                <w:szCs w:val="12"/>
              </w:rPr>
              <w:t xml:space="preserve"> significant errors</w:t>
            </w:r>
            <w:r w:rsidR="006B031F">
              <w:rPr>
                <w:rFonts w:ascii="Times New Roman" w:hAnsi="Times New Roman"/>
                <w:sz w:val="12"/>
                <w:szCs w:val="12"/>
              </w:rPr>
              <w:t xml:space="preserve"> or omissions</w:t>
            </w:r>
          </w:p>
        </w:tc>
        <w:tc>
          <w:tcPr>
            <w:tcW w:w="1276" w:type="dxa"/>
          </w:tcPr>
          <w:p w14:paraId="0AAE1539" w14:textId="008F56B3" w:rsidR="00CC5528" w:rsidRPr="009F6B2D" w:rsidRDefault="00CC5528" w:rsidP="00CC5528">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E62441">
              <w:rPr>
                <w:rFonts w:ascii="Times New Roman" w:hAnsi="Times New Roman"/>
                <w:sz w:val="12"/>
                <w:szCs w:val="12"/>
              </w:rPr>
              <w:t xml:space="preserve">Generally </w:t>
            </w:r>
            <w:r>
              <w:rPr>
                <w:rFonts w:ascii="Times New Roman" w:hAnsi="Times New Roman"/>
                <w:sz w:val="12"/>
                <w:szCs w:val="12"/>
              </w:rPr>
              <w:t>accurate</w:t>
            </w:r>
            <w:r w:rsidRPr="009F6B2D">
              <w:rPr>
                <w:rFonts w:ascii="Times New Roman" w:hAnsi="Times New Roman"/>
                <w:sz w:val="12"/>
                <w:szCs w:val="12"/>
              </w:rPr>
              <w:t xml:space="preserve"> </w:t>
            </w:r>
            <w:r>
              <w:rPr>
                <w:rFonts w:ascii="Times New Roman" w:hAnsi="Times New Roman"/>
                <w:sz w:val="12"/>
                <w:szCs w:val="12"/>
              </w:rPr>
              <w:t>descriptions</w:t>
            </w:r>
            <w:r w:rsidRPr="009F6B2D">
              <w:rPr>
                <w:rFonts w:ascii="Times New Roman" w:hAnsi="Times New Roman"/>
                <w:sz w:val="12"/>
                <w:szCs w:val="12"/>
              </w:rPr>
              <w:t xml:space="preserve"> of </w:t>
            </w:r>
            <w:r w:rsidR="005E5112">
              <w:rPr>
                <w:rFonts w:ascii="Times New Roman" w:hAnsi="Times New Roman"/>
                <w:sz w:val="12"/>
                <w:szCs w:val="12"/>
              </w:rPr>
              <w:t>some</w:t>
            </w:r>
            <w:r>
              <w:rPr>
                <w:rFonts w:ascii="Times New Roman" w:hAnsi="Times New Roman"/>
                <w:sz w:val="12"/>
                <w:szCs w:val="12"/>
              </w:rPr>
              <w:t xml:space="preserve"> components, with </w:t>
            </w:r>
            <w:proofErr w:type="gramStart"/>
            <w:r>
              <w:rPr>
                <w:rFonts w:ascii="Times New Roman" w:hAnsi="Times New Roman"/>
                <w:sz w:val="12"/>
                <w:szCs w:val="12"/>
              </w:rPr>
              <w:t>a number of</w:t>
            </w:r>
            <w:proofErr w:type="gramEnd"/>
            <w:r>
              <w:rPr>
                <w:rFonts w:ascii="Times New Roman" w:hAnsi="Times New Roman"/>
                <w:sz w:val="12"/>
                <w:szCs w:val="12"/>
              </w:rPr>
              <w:t xml:space="preserve"> significant errors or missing significant information</w:t>
            </w:r>
          </w:p>
          <w:p w14:paraId="5C156C37" w14:textId="3DCBAC3A" w:rsidR="001A091B" w:rsidRPr="009F6B2D" w:rsidRDefault="006B031F" w:rsidP="00993F39">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Generally accurate</w:t>
            </w:r>
            <w:r w:rsidRPr="009F6B2D">
              <w:rPr>
                <w:rFonts w:ascii="Times New Roman" w:hAnsi="Times New Roman"/>
                <w:sz w:val="12"/>
                <w:szCs w:val="12"/>
              </w:rPr>
              <w:t xml:space="preserve"> </w:t>
            </w:r>
            <w:r>
              <w:rPr>
                <w:rFonts w:ascii="Times New Roman" w:hAnsi="Times New Roman"/>
                <w:sz w:val="12"/>
                <w:szCs w:val="12"/>
              </w:rPr>
              <w:t xml:space="preserve">images and symbols of some components, with </w:t>
            </w:r>
            <w:proofErr w:type="gramStart"/>
            <w:r>
              <w:rPr>
                <w:rFonts w:ascii="Times New Roman" w:hAnsi="Times New Roman"/>
                <w:sz w:val="12"/>
                <w:szCs w:val="12"/>
              </w:rPr>
              <w:t>a number of</w:t>
            </w:r>
            <w:proofErr w:type="gramEnd"/>
            <w:r>
              <w:rPr>
                <w:rFonts w:ascii="Times New Roman" w:hAnsi="Times New Roman"/>
                <w:sz w:val="12"/>
                <w:szCs w:val="12"/>
              </w:rPr>
              <w:t xml:space="preserve"> significant errors or omissions</w:t>
            </w:r>
          </w:p>
        </w:tc>
        <w:tc>
          <w:tcPr>
            <w:tcW w:w="1276" w:type="dxa"/>
          </w:tcPr>
          <w:p w14:paraId="7FF72C06" w14:textId="62691099" w:rsidR="00AC68FA" w:rsidRPr="009F6B2D" w:rsidRDefault="00AC68FA" w:rsidP="00AC68FA">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6145D9">
              <w:rPr>
                <w:rFonts w:ascii="Times New Roman" w:hAnsi="Times New Roman"/>
                <w:sz w:val="12"/>
                <w:szCs w:val="12"/>
              </w:rPr>
              <w:t>D</w:t>
            </w:r>
            <w:r>
              <w:rPr>
                <w:rFonts w:ascii="Times New Roman" w:hAnsi="Times New Roman"/>
                <w:sz w:val="12"/>
                <w:szCs w:val="12"/>
              </w:rPr>
              <w:t>escriptions</w:t>
            </w:r>
            <w:r w:rsidRPr="009F6B2D">
              <w:rPr>
                <w:rFonts w:ascii="Times New Roman" w:hAnsi="Times New Roman"/>
                <w:sz w:val="12"/>
                <w:szCs w:val="12"/>
              </w:rPr>
              <w:t xml:space="preserve"> of </w:t>
            </w:r>
            <w:r w:rsidR="006145D9">
              <w:rPr>
                <w:rFonts w:ascii="Times New Roman" w:hAnsi="Times New Roman"/>
                <w:sz w:val="12"/>
                <w:szCs w:val="12"/>
              </w:rPr>
              <w:t>most</w:t>
            </w:r>
            <w:r>
              <w:rPr>
                <w:rFonts w:ascii="Times New Roman" w:hAnsi="Times New Roman"/>
                <w:sz w:val="12"/>
                <w:szCs w:val="12"/>
              </w:rPr>
              <w:t xml:space="preserve"> components</w:t>
            </w:r>
            <w:r w:rsidR="006145D9">
              <w:rPr>
                <w:rFonts w:ascii="Times New Roman" w:hAnsi="Times New Roman"/>
                <w:sz w:val="12"/>
                <w:szCs w:val="12"/>
              </w:rPr>
              <w:t xml:space="preserve"> have</w:t>
            </w:r>
            <w:r>
              <w:rPr>
                <w:rFonts w:ascii="Times New Roman" w:hAnsi="Times New Roman"/>
                <w:sz w:val="12"/>
                <w:szCs w:val="12"/>
              </w:rPr>
              <w:t xml:space="preserve"> significant errors or missing significant information</w:t>
            </w:r>
          </w:p>
          <w:p w14:paraId="4588488E" w14:textId="79B0EBF9" w:rsidR="001A091B" w:rsidRPr="009F6B2D" w:rsidRDefault="006B031F" w:rsidP="00336D1E">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D324F0">
              <w:rPr>
                <w:rFonts w:ascii="Times New Roman" w:hAnsi="Times New Roman"/>
                <w:sz w:val="12"/>
                <w:szCs w:val="12"/>
              </w:rPr>
              <w:t>I</w:t>
            </w:r>
            <w:r>
              <w:rPr>
                <w:rFonts w:ascii="Times New Roman" w:hAnsi="Times New Roman"/>
                <w:sz w:val="12"/>
                <w:szCs w:val="12"/>
              </w:rPr>
              <w:t xml:space="preserve">mages and symbols of </w:t>
            </w:r>
            <w:r w:rsidR="00D324F0">
              <w:rPr>
                <w:rFonts w:ascii="Times New Roman" w:hAnsi="Times New Roman"/>
                <w:sz w:val="12"/>
                <w:szCs w:val="12"/>
              </w:rPr>
              <w:t>most</w:t>
            </w:r>
            <w:r>
              <w:rPr>
                <w:rFonts w:ascii="Times New Roman" w:hAnsi="Times New Roman"/>
                <w:sz w:val="12"/>
                <w:szCs w:val="12"/>
              </w:rPr>
              <w:t xml:space="preserve"> components</w:t>
            </w:r>
            <w:r w:rsidR="00D324F0">
              <w:rPr>
                <w:rFonts w:ascii="Times New Roman" w:hAnsi="Times New Roman"/>
                <w:sz w:val="12"/>
                <w:szCs w:val="12"/>
              </w:rPr>
              <w:t xml:space="preserve"> have </w:t>
            </w:r>
            <w:r>
              <w:rPr>
                <w:rFonts w:ascii="Times New Roman" w:hAnsi="Times New Roman"/>
                <w:sz w:val="12"/>
                <w:szCs w:val="12"/>
              </w:rPr>
              <w:t>significant errors or omission</w:t>
            </w:r>
            <w:r w:rsidR="00993F39">
              <w:rPr>
                <w:rFonts w:ascii="Times New Roman" w:hAnsi="Times New Roman"/>
                <w:sz w:val="12"/>
                <w:szCs w:val="12"/>
              </w:rPr>
              <w:t>s</w:t>
            </w:r>
          </w:p>
        </w:tc>
        <w:tc>
          <w:tcPr>
            <w:tcW w:w="708" w:type="dxa"/>
            <w:vAlign w:val="bottom"/>
          </w:tcPr>
          <w:p w14:paraId="185449A7" w14:textId="2A7EB627" w:rsidR="001A091B" w:rsidRPr="004D6A0F" w:rsidRDefault="001A091B" w:rsidP="00336D1E">
            <w:pPr>
              <w:spacing w:after="0" w:line="240" w:lineRule="auto"/>
              <w:jc w:val="right"/>
              <w:rPr>
                <w:rFonts w:cs="Calibri"/>
                <w:sz w:val="20"/>
                <w:szCs w:val="16"/>
              </w:rPr>
            </w:pPr>
            <w:r w:rsidRPr="000D595E">
              <w:rPr>
                <w:rFonts w:cs="Calibri"/>
                <w:sz w:val="20"/>
                <w:szCs w:val="16"/>
              </w:rPr>
              <w:t>/</w:t>
            </w:r>
            <w:r w:rsidR="001E38B5">
              <w:rPr>
                <w:rFonts w:cs="Calibri"/>
                <w:sz w:val="20"/>
                <w:szCs w:val="16"/>
              </w:rPr>
              <w:t>18</w:t>
            </w:r>
          </w:p>
        </w:tc>
      </w:tr>
      <w:tr w:rsidR="0038764E" w:rsidRPr="004D6A0F" w14:paraId="2A0F283D" w14:textId="77777777" w:rsidTr="00E475D6">
        <w:trPr>
          <w:trHeight w:val="1134"/>
        </w:trPr>
        <w:tc>
          <w:tcPr>
            <w:tcW w:w="1129" w:type="dxa"/>
          </w:tcPr>
          <w:p w14:paraId="3092F617" w14:textId="224CAFA3" w:rsidR="0038764E" w:rsidRDefault="0038764E" w:rsidP="00336D1E">
            <w:pPr>
              <w:spacing w:after="0" w:line="240" w:lineRule="auto"/>
              <w:rPr>
                <w:rFonts w:cs="Calibri"/>
                <w:sz w:val="14"/>
                <w:szCs w:val="14"/>
              </w:rPr>
            </w:pPr>
            <w:r>
              <w:rPr>
                <w:rFonts w:cs="Calibri"/>
                <w:sz w:val="14"/>
                <w:szCs w:val="14"/>
              </w:rPr>
              <w:t xml:space="preserve">Poster: </w:t>
            </w:r>
            <w:r w:rsidR="008056A2">
              <w:rPr>
                <w:rFonts w:cs="Calibri"/>
                <w:sz w:val="14"/>
                <w:szCs w:val="14"/>
              </w:rPr>
              <w:br/>
              <w:t>Historical Overview</w:t>
            </w:r>
          </w:p>
        </w:tc>
        <w:tc>
          <w:tcPr>
            <w:tcW w:w="2127" w:type="dxa"/>
          </w:tcPr>
          <w:p w14:paraId="15367524" w14:textId="7C361360" w:rsidR="008056A2" w:rsidRDefault="008056A2" w:rsidP="008056A2">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Accurate</w:t>
            </w:r>
            <w:r w:rsidR="00A842EF">
              <w:rPr>
                <w:rFonts w:ascii="Times New Roman" w:hAnsi="Times New Roman"/>
                <w:sz w:val="12"/>
                <w:szCs w:val="12"/>
              </w:rPr>
              <w:t>, substantial</w:t>
            </w:r>
            <w:r w:rsidRPr="009F6B2D">
              <w:rPr>
                <w:rFonts w:ascii="Times New Roman" w:hAnsi="Times New Roman"/>
                <w:sz w:val="12"/>
                <w:szCs w:val="12"/>
              </w:rPr>
              <w:t xml:space="preserve"> and </w:t>
            </w:r>
            <w:r>
              <w:rPr>
                <w:rFonts w:ascii="Times New Roman" w:hAnsi="Times New Roman"/>
                <w:sz w:val="12"/>
                <w:szCs w:val="12"/>
              </w:rPr>
              <w:t>clear</w:t>
            </w:r>
            <w:r w:rsidRPr="009F6B2D">
              <w:rPr>
                <w:rFonts w:ascii="Times New Roman" w:hAnsi="Times New Roman"/>
                <w:sz w:val="12"/>
                <w:szCs w:val="12"/>
              </w:rPr>
              <w:t xml:space="preserve"> </w:t>
            </w:r>
            <w:r>
              <w:rPr>
                <w:rFonts w:ascii="Times New Roman" w:hAnsi="Times New Roman"/>
                <w:sz w:val="12"/>
                <w:szCs w:val="12"/>
              </w:rPr>
              <w:t>descriptions</w:t>
            </w:r>
            <w:r w:rsidRPr="009F6B2D">
              <w:rPr>
                <w:rFonts w:ascii="Times New Roman" w:hAnsi="Times New Roman"/>
                <w:sz w:val="12"/>
                <w:szCs w:val="12"/>
              </w:rPr>
              <w:t xml:space="preserve"> of </w:t>
            </w:r>
            <w:r>
              <w:rPr>
                <w:rFonts w:ascii="Times New Roman" w:hAnsi="Times New Roman"/>
                <w:sz w:val="12"/>
                <w:szCs w:val="12"/>
              </w:rPr>
              <w:t xml:space="preserve">the </w:t>
            </w:r>
            <w:r w:rsidR="00470874">
              <w:rPr>
                <w:rFonts w:ascii="Times New Roman" w:hAnsi="Times New Roman"/>
                <w:sz w:val="12"/>
                <w:szCs w:val="12"/>
              </w:rPr>
              <w:t xml:space="preserve">relative </w:t>
            </w:r>
            <w:r w:rsidR="00D8562C">
              <w:rPr>
                <w:rFonts w:ascii="Times New Roman" w:hAnsi="Times New Roman"/>
                <w:sz w:val="12"/>
                <w:szCs w:val="12"/>
              </w:rPr>
              <w:t xml:space="preserve">historical significance of </w:t>
            </w:r>
            <w:r w:rsidR="00D8562C" w:rsidRPr="00D8562C">
              <w:rPr>
                <w:rFonts w:ascii="Times New Roman" w:hAnsi="Times New Roman"/>
                <w:sz w:val="12"/>
                <w:szCs w:val="12"/>
              </w:rPr>
              <w:t>vacuum tubes, transistors</w:t>
            </w:r>
            <w:r w:rsidR="00D8562C">
              <w:rPr>
                <w:rFonts w:ascii="Times New Roman" w:hAnsi="Times New Roman"/>
                <w:sz w:val="12"/>
                <w:szCs w:val="12"/>
              </w:rPr>
              <w:t xml:space="preserve"> and</w:t>
            </w:r>
            <w:r w:rsidR="00D8562C" w:rsidRPr="00D8562C">
              <w:rPr>
                <w:rFonts w:ascii="Times New Roman" w:hAnsi="Times New Roman"/>
                <w:sz w:val="12"/>
                <w:szCs w:val="12"/>
              </w:rPr>
              <w:t xml:space="preserve"> integrated circuits</w:t>
            </w:r>
            <w:r>
              <w:rPr>
                <w:rFonts w:ascii="Times New Roman" w:hAnsi="Times New Roman"/>
                <w:sz w:val="12"/>
                <w:szCs w:val="12"/>
              </w:rPr>
              <w:t>, with only a few minor errors</w:t>
            </w:r>
          </w:p>
          <w:p w14:paraId="10F79B36" w14:textId="77777777" w:rsidR="0038764E" w:rsidRPr="009F6B2D" w:rsidRDefault="0038764E" w:rsidP="00336D1E">
            <w:pPr>
              <w:spacing w:after="0" w:line="240" w:lineRule="auto"/>
              <w:rPr>
                <w:rFonts w:ascii="Times New Roman" w:hAnsi="Times New Roman"/>
                <w:sz w:val="12"/>
                <w:szCs w:val="12"/>
              </w:rPr>
            </w:pPr>
          </w:p>
        </w:tc>
        <w:tc>
          <w:tcPr>
            <w:tcW w:w="1984" w:type="dxa"/>
          </w:tcPr>
          <w:p w14:paraId="2C836FCD" w14:textId="7D12222A" w:rsidR="00F1243A" w:rsidRDefault="00F1243A" w:rsidP="00F1243A">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F315F2">
              <w:rPr>
                <w:rFonts w:ascii="Times New Roman" w:hAnsi="Times New Roman"/>
                <w:sz w:val="12"/>
                <w:szCs w:val="12"/>
              </w:rPr>
              <w:t>Mostly a</w:t>
            </w:r>
            <w:r>
              <w:rPr>
                <w:rFonts w:ascii="Times New Roman" w:hAnsi="Times New Roman"/>
                <w:sz w:val="12"/>
                <w:szCs w:val="12"/>
              </w:rPr>
              <w:t>ccurate</w:t>
            </w:r>
            <w:r w:rsidR="00F315F2">
              <w:rPr>
                <w:rFonts w:ascii="Times New Roman" w:hAnsi="Times New Roman"/>
                <w:sz w:val="12"/>
                <w:szCs w:val="12"/>
              </w:rPr>
              <w:t xml:space="preserve"> </w:t>
            </w:r>
            <w:r w:rsidRPr="009F6B2D">
              <w:rPr>
                <w:rFonts w:ascii="Times New Roman" w:hAnsi="Times New Roman"/>
                <w:sz w:val="12"/>
                <w:szCs w:val="12"/>
              </w:rPr>
              <w:t xml:space="preserve">and </w:t>
            </w:r>
            <w:r>
              <w:rPr>
                <w:rFonts w:ascii="Times New Roman" w:hAnsi="Times New Roman"/>
                <w:sz w:val="12"/>
                <w:szCs w:val="12"/>
              </w:rPr>
              <w:t>clear</w:t>
            </w:r>
            <w:r w:rsidRPr="009F6B2D">
              <w:rPr>
                <w:rFonts w:ascii="Times New Roman" w:hAnsi="Times New Roman"/>
                <w:sz w:val="12"/>
                <w:szCs w:val="12"/>
              </w:rPr>
              <w:t xml:space="preserve"> </w:t>
            </w:r>
            <w:r>
              <w:rPr>
                <w:rFonts w:ascii="Times New Roman" w:hAnsi="Times New Roman"/>
                <w:sz w:val="12"/>
                <w:szCs w:val="12"/>
              </w:rPr>
              <w:t>descriptions</w:t>
            </w:r>
            <w:r w:rsidRPr="009F6B2D">
              <w:rPr>
                <w:rFonts w:ascii="Times New Roman" w:hAnsi="Times New Roman"/>
                <w:sz w:val="12"/>
                <w:szCs w:val="12"/>
              </w:rPr>
              <w:t xml:space="preserve"> of </w:t>
            </w:r>
            <w:r>
              <w:rPr>
                <w:rFonts w:ascii="Times New Roman" w:hAnsi="Times New Roman"/>
                <w:sz w:val="12"/>
                <w:szCs w:val="12"/>
              </w:rPr>
              <w:t xml:space="preserve">the historical significance of </w:t>
            </w:r>
            <w:r w:rsidRPr="00D8562C">
              <w:rPr>
                <w:rFonts w:ascii="Times New Roman" w:hAnsi="Times New Roman"/>
                <w:sz w:val="12"/>
                <w:szCs w:val="12"/>
              </w:rPr>
              <w:t>vacuum tubes, transistors</w:t>
            </w:r>
            <w:r>
              <w:rPr>
                <w:rFonts w:ascii="Times New Roman" w:hAnsi="Times New Roman"/>
                <w:sz w:val="12"/>
                <w:szCs w:val="12"/>
              </w:rPr>
              <w:t xml:space="preserve"> and</w:t>
            </w:r>
            <w:r w:rsidRPr="00D8562C">
              <w:rPr>
                <w:rFonts w:ascii="Times New Roman" w:hAnsi="Times New Roman"/>
                <w:sz w:val="12"/>
                <w:szCs w:val="12"/>
              </w:rPr>
              <w:t xml:space="preserve"> integrated circuits</w:t>
            </w:r>
            <w:r>
              <w:rPr>
                <w:rFonts w:ascii="Times New Roman" w:hAnsi="Times New Roman"/>
                <w:sz w:val="12"/>
                <w:szCs w:val="12"/>
              </w:rPr>
              <w:t>,</w:t>
            </w:r>
            <w:r w:rsidR="00F315F2">
              <w:rPr>
                <w:rFonts w:ascii="Times New Roman" w:hAnsi="Times New Roman"/>
                <w:sz w:val="12"/>
                <w:szCs w:val="12"/>
              </w:rPr>
              <w:t xml:space="preserve"> with some substance, but</w:t>
            </w:r>
            <w:r>
              <w:rPr>
                <w:rFonts w:ascii="Times New Roman" w:hAnsi="Times New Roman"/>
                <w:sz w:val="12"/>
                <w:szCs w:val="12"/>
              </w:rPr>
              <w:t xml:space="preserve"> with a few </w:t>
            </w:r>
            <w:r w:rsidR="00F315F2">
              <w:rPr>
                <w:rFonts w:ascii="Times New Roman" w:hAnsi="Times New Roman"/>
                <w:sz w:val="12"/>
                <w:szCs w:val="12"/>
              </w:rPr>
              <w:t>significant</w:t>
            </w:r>
            <w:r>
              <w:rPr>
                <w:rFonts w:ascii="Times New Roman" w:hAnsi="Times New Roman"/>
                <w:sz w:val="12"/>
                <w:szCs w:val="12"/>
              </w:rPr>
              <w:t xml:space="preserve"> errors</w:t>
            </w:r>
            <w:r w:rsidR="003E5AC6">
              <w:rPr>
                <w:rFonts w:ascii="Times New Roman" w:hAnsi="Times New Roman"/>
                <w:sz w:val="12"/>
                <w:szCs w:val="12"/>
              </w:rPr>
              <w:t xml:space="preserve"> or omissions</w:t>
            </w:r>
          </w:p>
          <w:p w14:paraId="060A2BB4" w14:textId="77777777" w:rsidR="0038764E" w:rsidRPr="009F6B2D" w:rsidRDefault="0038764E" w:rsidP="00C01CE1">
            <w:pPr>
              <w:spacing w:after="0" w:line="240" w:lineRule="auto"/>
              <w:rPr>
                <w:rFonts w:ascii="Times New Roman" w:hAnsi="Times New Roman"/>
                <w:sz w:val="12"/>
                <w:szCs w:val="12"/>
              </w:rPr>
            </w:pPr>
          </w:p>
        </w:tc>
        <w:tc>
          <w:tcPr>
            <w:tcW w:w="1701" w:type="dxa"/>
          </w:tcPr>
          <w:p w14:paraId="4F3B5E00" w14:textId="370E70D8" w:rsidR="0038764E" w:rsidRPr="009F6B2D" w:rsidRDefault="003E5AC6" w:rsidP="00D10925">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Generally accurate descriptions</w:t>
            </w:r>
            <w:r w:rsidRPr="009F6B2D">
              <w:rPr>
                <w:rFonts w:ascii="Times New Roman" w:hAnsi="Times New Roman"/>
                <w:sz w:val="12"/>
                <w:szCs w:val="12"/>
              </w:rPr>
              <w:t xml:space="preserve"> of </w:t>
            </w:r>
            <w:r>
              <w:rPr>
                <w:rFonts w:ascii="Times New Roman" w:hAnsi="Times New Roman"/>
                <w:sz w:val="12"/>
                <w:szCs w:val="12"/>
              </w:rPr>
              <w:t xml:space="preserve">the historical significance of </w:t>
            </w:r>
            <w:r w:rsidRPr="00D8562C">
              <w:rPr>
                <w:rFonts w:ascii="Times New Roman" w:hAnsi="Times New Roman"/>
                <w:sz w:val="12"/>
                <w:szCs w:val="12"/>
              </w:rPr>
              <w:t>vacuum tubes, transistors</w:t>
            </w:r>
            <w:r>
              <w:rPr>
                <w:rFonts w:ascii="Times New Roman" w:hAnsi="Times New Roman"/>
                <w:sz w:val="12"/>
                <w:szCs w:val="12"/>
              </w:rPr>
              <w:t xml:space="preserve"> and</w:t>
            </w:r>
            <w:r w:rsidRPr="00D8562C">
              <w:rPr>
                <w:rFonts w:ascii="Times New Roman" w:hAnsi="Times New Roman"/>
                <w:sz w:val="12"/>
                <w:szCs w:val="12"/>
              </w:rPr>
              <w:t xml:space="preserve"> integrated circuits</w:t>
            </w:r>
            <w:r>
              <w:rPr>
                <w:rFonts w:ascii="Times New Roman" w:hAnsi="Times New Roman"/>
                <w:sz w:val="12"/>
                <w:szCs w:val="12"/>
              </w:rPr>
              <w:t>, with significant errors or omissions</w:t>
            </w:r>
          </w:p>
        </w:tc>
        <w:tc>
          <w:tcPr>
            <w:tcW w:w="1276" w:type="dxa"/>
          </w:tcPr>
          <w:p w14:paraId="3391F606" w14:textId="29A882D1" w:rsidR="0038764E" w:rsidRPr="009F6B2D" w:rsidRDefault="00BD4486" w:rsidP="00336D1E">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C76724">
              <w:rPr>
                <w:rFonts w:ascii="Times New Roman" w:hAnsi="Times New Roman"/>
                <w:sz w:val="12"/>
                <w:szCs w:val="12"/>
              </w:rPr>
              <w:t>Generally</w:t>
            </w:r>
            <w:r>
              <w:rPr>
                <w:rFonts w:ascii="Times New Roman" w:hAnsi="Times New Roman"/>
                <w:sz w:val="12"/>
                <w:szCs w:val="12"/>
              </w:rPr>
              <w:t xml:space="preserve"> accurate historical </w:t>
            </w:r>
            <w:r w:rsidR="00C76724">
              <w:rPr>
                <w:rFonts w:ascii="Times New Roman" w:hAnsi="Times New Roman"/>
                <w:sz w:val="12"/>
                <w:szCs w:val="12"/>
              </w:rPr>
              <w:t>information relating to</w:t>
            </w:r>
            <w:r>
              <w:rPr>
                <w:rFonts w:ascii="Times New Roman" w:hAnsi="Times New Roman"/>
                <w:sz w:val="12"/>
                <w:szCs w:val="12"/>
              </w:rPr>
              <w:t xml:space="preserve"> </w:t>
            </w:r>
            <w:r w:rsidRPr="00D8562C">
              <w:rPr>
                <w:rFonts w:ascii="Times New Roman" w:hAnsi="Times New Roman"/>
                <w:sz w:val="12"/>
                <w:szCs w:val="12"/>
              </w:rPr>
              <w:t>vacuum tubes, transistors</w:t>
            </w:r>
            <w:r>
              <w:rPr>
                <w:rFonts w:ascii="Times New Roman" w:hAnsi="Times New Roman"/>
                <w:sz w:val="12"/>
                <w:szCs w:val="12"/>
              </w:rPr>
              <w:t xml:space="preserve"> and</w:t>
            </w:r>
            <w:r w:rsidRPr="00D8562C">
              <w:rPr>
                <w:rFonts w:ascii="Times New Roman" w:hAnsi="Times New Roman"/>
                <w:sz w:val="12"/>
                <w:szCs w:val="12"/>
              </w:rPr>
              <w:t xml:space="preserve"> integrated circuits</w:t>
            </w:r>
            <w:r>
              <w:rPr>
                <w:rFonts w:ascii="Times New Roman" w:hAnsi="Times New Roman"/>
                <w:sz w:val="12"/>
                <w:szCs w:val="12"/>
              </w:rPr>
              <w:t xml:space="preserve">, with significant errors </w:t>
            </w:r>
            <w:r w:rsidR="007B42C8">
              <w:rPr>
                <w:rFonts w:ascii="Times New Roman" w:hAnsi="Times New Roman"/>
                <w:sz w:val="12"/>
                <w:szCs w:val="12"/>
              </w:rPr>
              <w:t>or</w:t>
            </w:r>
            <w:r>
              <w:rPr>
                <w:rFonts w:ascii="Times New Roman" w:hAnsi="Times New Roman"/>
                <w:sz w:val="12"/>
                <w:szCs w:val="12"/>
              </w:rPr>
              <w:t xml:space="preserve"> omissions</w:t>
            </w:r>
          </w:p>
        </w:tc>
        <w:tc>
          <w:tcPr>
            <w:tcW w:w="1276" w:type="dxa"/>
          </w:tcPr>
          <w:p w14:paraId="01981DB9" w14:textId="53F96F69" w:rsidR="0038764E" w:rsidRPr="009F6B2D" w:rsidRDefault="00A54DBC" w:rsidP="00336D1E">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Basic or limited historical information relating to </w:t>
            </w:r>
            <w:r w:rsidRPr="00D8562C">
              <w:rPr>
                <w:rFonts w:ascii="Times New Roman" w:hAnsi="Times New Roman"/>
                <w:sz w:val="12"/>
                <w:szCs w:val="12"/>
              </w:rPr>
              <w:t>vacuum tubes, transistors</w:t>
            </w:r>
            <w:r>
              <w:rPr>
                <w:rFonts w:ascii="Times New Roman" w:hAnsi="Times New Roman"/>
                <w:sz w:val="12"/>
                <w:szCs w:val="12"/>
              </w:rPr>
              <w:t xml:space="preserve"> and</w:t>
            </w:r>
            <w:r w:rsidRPr="00D8562C">
              <w:rPr>
                <w:rFonts w:ascii="Times New Roman" w:hAnsi="Times New Roman"/>
                <w:sz w:val="12"/>
                <w:szCs w:val="12"/>
              </w:rPr>
              <w:t xml:space="preserve"> integrated circuits</w:t>
            </w:r>
            <w:r>
              <w:rPr>
                <w:rFonts w:ascii="Times New Roman" w:hAnsi="Times New Roman"/>
                <w:sz w:val="12"/>
                <w:szCs w:val="12"/>
              </w:rPr>
              <w:t>, with significant errors or omissions</w:t>
            </w:r>
          </w:p>
        </w:tc>
        <w:tc>
          <w:tcPr>
            <w:tcW w:w="708" w:type="dxa"/>
            <w:vAlign w:val="bottom"/>
          </w:tcPr>
          <w:p w14:paraId="43B8F801" w14:textId="03F78BDD" w:rsidR="0038764E" w:rsidRDefault="004A3931" w:rsidP="00336D1E">
            <w:pPr>
              <w:spacing w:after="0" w:line="240" w:lineRule="auto"/>
              <w:jc w:val="right"/>
              <w:rPr>
                <w:rFonts w:cs="Calibri"/>
                <w:sz w:val="20"/>
                <w:szCs w:val="20"/>
              </w:rPr>
            </w:pPr>
            <w:r>
              <w:rPr>
                <w:rFonts w:cs="Calibri"/>
                <w:sz w:val="20"/>
                <w:szCs w:val="20"/>
              </w:rPr>
              <w:t>/6</w:t>
            </w:r>
          </w:p>
        </w:tc>
      </w:tr>
      <w:tr w:rsidR="00D324F0" w:rsidRPr="004D6A0F" w14:paraId="348D209A" w14:textId="77777777" w:rsidTr="00E475D6">
        <w:trPr>
          <w:trHeight w:val="1134"/>
        </w:trPr>
        <w:tc>
          <w:tcPr>
            <w:tcW w:w="1129" w:type="dxa"/>
          </w:tcPr>
          <w:p w14:paraId="46B1EA30" w14:textId="7485B635" w:rsidR="00D324F0" w:rsidRDefault="00D324F0" w:rsidP="00336D1E">
            <w:pPr>
              <w:spacing w:after="0" w:line="240" w:lineRule="auto"/>
              <w:rPr>
                <w:rFonts w:cs="Calibri"/>
                <w:sz w:val="14"/>
                <w:szCs w:val="14"/>
              </w:rPr>
            </w:pPr>
            <w:r>
              <w:rPr>
                <w:rFonts w:cs="Calibri"/>
                <w:sz w:val="14"/>
                <w:szCs w:val="14"/>
              </w:rPr>
              <w:t>Poster: Referenc</w:t>
            </w:r>
            <w:r w:rsidR="00E61D33">
              <w:rPr>
                <w:rFonts w:cs="Calibri"/>
                <w:sz w:val="14"/>
                <w:szCs w:val="14"/>
              </w:rPr>
              <w:t>ing</w:t>
            </w:r>
          </w:p>
        </w:tc>
        <w:tc>
          <w:tcPr>
            <w:tcW w:w="2127" w:type="dxa"/>
          </w:tcPr>
          <w:p w14:paraId="32721B11" w14:textId="11A41985" w:rsidR="00D324F0" w:rsidRPr="009F6B2D" w:rsidRDefault="00763E64" w:rsidP="00336D1E">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A</w:t>
            </w:r>
            <w:r w:rsidRPr="009F6B2D">
              <w:rPr>
                <w:rFonts w:ascii="Times New Roman" w:hAnsi="Times New Roman"/>
                <w:sz w:val="12"/>
                <w:szCs w:val="12"/>
              </w:rPr>
              <w:t xml:space="preserve"> final list of references</w:t>
            </w:r>
            <w:r>
              <w:rPr>
                <w:rFonts w:ascii="Times New Roman" w:hAnsi="Times New Roman"/>
                <w:sz w:val="12"/>
                <w:szCs w:val="12"/>
              </w:rPr>
              <w:t xml:space="preserve"> is present</w:t>
            </w:r>
            <w:r w:rsidRPr="009F6B2D">
              <w:rPr>
                <w:rFonts w:ascii="Times New Roman" w:hAnsi="Times New Roman"/>
                <w:sz w:val="12"/>
                <w:szCs w:val="12"/>
              </w:rPr>
              <w:t xml:space="preserve">, </w:t>
            </w:r>
            <w:r w:rsidR="00B47113">
              <w:rPr>
                <w:rFonts w:ascii="Times New Roman" w:hAnsi="Times New Roman"/>
                <w:sz w:val="12"/>
                <w:szCs w:val="12"/>
              </w:rPr>
              <w:t xml:space="preserve">with all required information, and </w:t>
            </w:r>
            <w:r w:rsidRPr="009F6B2D">
              <w:rPr>
                <w:rFonts w:ascii="Times New Roman" w:hAnsi="Times New Roman"/>
                <w:sz w:val="12"/>
                <w:szCs w:val="12"/>
              </w:rPr>
              <w:t>all appropriately formatted</w:t>
            </w:r>
          </w:p>
        </w:tc>
        <w:tc>
          <w:tcPr>
            <w:tcW w:w="1984" w:type="dxa"/>
          </w:tcPr>
          <w:p w14:paraId="5E8516AB" w14:textId="24B4992D" w:rsidR="00D324F0" w:rsidRPr="009F6B2D" w:rsidRDefault="00B47113" w:rsidP="00C01CE1">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A</w:t>
            </w:r>
            <w:r w:rsidRPr="009F6B2D">
              <w:rPr>
                <w:rFonts w:ascii="Times New Roman" w:hAnsi="Times New Roman"/>
                <w:sz w:val="12"/>
                <w:szCs w:val="12"/>
              </w:rPr>
              <w:t xml:space="preserve"> final list of references</w:t>
            </w:r>
            <w:r>
              <w:rPr>
                <w:rFonts w:ascii="Times New Roman" w:hAnsi="Times New Roman"/>
                <w:sz w:val="12"/>
                <w:szCs w:val="12"/>
              </w:rPr>
              <w:t xml:space="preserve"> is present</w:t>
            </w:r>
            <w:r w:rsidRPr="009F6B2D">
              <w:rPr>
                <w:rFonts w:ascii="Times New Roman" w:hAnsi="Times New Roman"/>
                <w:sz w:val="12"/>
                <w:szCs w:val="12"/>
              </w:rPr>
              <w:t xml:space="preserve">, </w:t>
            </w:r>
            <w:r w:rsidR="00E52F3B">
              <w:rPr>
                <w:rFonts w:ascii="Times New Roman" w:hAnsi="Times New Roman"/>
                <w:sz w:val="12"/>
                <w:szCs w:val="12"/>
              </w:rPr>
              <w:t xml:space="preserve">mostly </w:t>
            </w:r>
            <w:r>
              <w:rPr>
                <w:rFonts w:ascii="Times New Roman" w:hAnsi="Times New Roman"/>
                <w:sz w:val="12"/>
                <w:szCs w:val="12"/>
              </w:rPr>
              <w:t>with all required information</w:t>
            </w:r>
            <w:r w:rsidR="00E52F3B">
              <w:rPr>
                <w:rFonts w:ascii="Times New Roman" w:hAnsi="Times New Roman"/>
                <w:sz w:val="12"/>
                <w:szCs w:val="12"/>
              </w:rPr>
              <w:t>, and mostly</w:t>
            </w:r>
            <w:r w:rsidRPr="009F6B2D">
              <w:rPr>
                <w:rFonts w:ascii="Times New Roman" w:hAnsi="Times New Roman"/>
                <w:sz w:val="12"/>
                <w:szCs w:val="12"/>
              </w:rPr>
              <w:t xml:space="preserve"> appropriately formatted</w:t>
            </w:r>
          </w:p>
        </w:tc>
        <w:tc>
          <w:tcPr>
            <w:tcW w:w="1701" w:type="dxa"/>
          </w:tcPr>
          <w:p w14:paraId="32C38081" w14:textId="2068291A" w:rsidR="00D324F0" w:rsidRPr="009F6B2D" w:rsidRDefault="00E52F3B" w:rsidP="00D10925">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A</w:t>
            </w:r>
            <w:r w:rsidRPr="009F6B2D">
              <w:rPr>
                <w:rFonts w:ascii="Times New Roman" w:hAnsi="Times New Roman"/>
                <w:sz w:val="12"/>
                <w:szCs w:val="12"/>
              </w:rPr>
              <w:t xml:space="preserve"> final list of references</w:t>
            </w:r>
            <w:r>
              <w:rPr>
                <w:rFonts w:ascii="Times New Roman" w:hAnsi="Times New Roman"/>
                <w:sz w:val="12"/>
                <w:szCs w:val="12"/>
              </w:rPr>
              <w:t xml:space="preserve"> is present</w:t>
            </w:r>
            <w:r w:rsidRPr="009F6B2D">
              <w:rPr>
                <w:rFonts w:ascii="Times New Roman" w:hAnsi="Times New Roman"/>
                <w:sz w:val="12"/>
                <w:szCs w:val="12"/>
              </w:rPr>
              <w:t xml:space="preserve">, </w:t>
            </w:r>
            <w:r>
              <w:rPr>
                <w:rFonts w:ascii="Times New Roman" w:hAnsi="Times New Roman"/>
                <w:sz w:val="12"/>
                <w:szCs w:val="12"/>
              </w:rPr>
              <w:t>generally</w:t>
            </w:r>
            <w:r w:rsidRPr="009F6B2D">
              <w:rPr>
                <w:rFonts w:ascii="Times New Roman" w:hAnsi="Times New Roman"/>
                <w:sz w:val="12"/>
                <w:szCs w:val="12"/>
              </w:rPr>
              <w:t xml:space="preserve"> appropriately formatted</w:t>
            </w:r>
          </w:p>
        </w:tc>
        <w:tc>
          <w:tcPr>
            <w:tcW w:w="1276" w:type="dxa"/>
          </w:tcPr>
          <w:p w14:paraId="11259B4D" w14:textId="14022CE4" w:rsidR="00D324F0" w:rsidRPr="009F6B2D" w:rsidRDefault="00E52F3B" w:rsidP="00336D1E">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A</w:t>
            </w:r>
            <w:r w:rsidRPr="009F6B2D">
              <w:rPr>
                <w:rFonts w:ascii="Times New Roman" w:hAnsi="Times New Roman"/>
                <w:sz w:val="12"/>
                <w:szCs w:val="12"/>
              </w:rPr>
              <w:t xml:space="preserve"> final list of references</w:t>
            </w:r>
            <w:r>
              <w:rPr>
                <w:rFonts w:ascii="Times New Roman" w:hAnsi="Times New Roman"/>
                <w:sz w:val="12"/>
                <w:szCs w:val="12"/>
              </w:rPr>
              <w:t xml:space="preserve"> is present</w:t>
            </w:r>
          </w:p>
        </w:tc>
        <w:tc>
          <w:tcPr>
            <w:tcW w:w="1276" w:type="dxa"/>
          </w:tcPr>
          <w:p w14:paraId="6AC3828E" w14:textId="62496842" w:rsidR="00D324F0" w:rsidRPr="009F6B2D" w:rsidRDefault="00196045" w:rsidP="00336D1E">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No</w:t>
            </w:r>
            <w:r w:rsidRPr="0066545D">
              <w:rPr>
                <w:rFonts w:ascii="Times New Roman" w:hAnsi="Times New Roman"/>
                <w:sz w:val="12"/>
                <w:szCs w:val="12"/>
              </w:rPr>
              <w:t xml:space="preserve"> references are included</w:t>
            </w:r>
          </w:p>
        </w:tc>
        <w:tc>
          <w:tcPr>
            <w:tcW w:w="708" w:type="dxa"/>
            <w:vAlign w:val="bottom"/>
          </w:tcPr>
          <w:p w14:paraId="69747A85" w14:textId="67207461" w:rsidR="00D324F0" w:rsidRPr="008B0F44" w:rsidRDefault="001E38B5" w:rsidP="00336D1E">
            <w:pPr>
              <w:spacing w:after="0" w:line="240" w:lineRule="auto"/>
              <w:jc w:val="right"/>
              <w:rPr>
                <w:rFonts w:cs="Calibri"/>
                <w:sz w:val="20"/>
                <w:szCs w:val="20"/>
              </w:rPr>
            </w:pPr>
            <w:r>
              <w:rPr>
                <w:rFonts w:cs="Calibri"/>
                <w:sz w:val="20"/>
                <w:szCs w:val="20"/>
              </w:rPr>
              <w:t>/</w:t>
            </w:r>
            <w:r w:rsidR="0038764E">
              <w:rPr>
                <w:rFonts w:cs="Calibri"/>
                <w:sz w:val="20"/>
                <w:szCs w:val="20"/>
              </w:rPr>
              <w:t>4</w:t>
            </w:r>
          </w:p>
        </w:tc>
      </w:tr>
      <w:tr w:rsidR="00D13BAE" w:rsidRPr="004D6A0F" w14:paraId="439A7EDB" w14:textId="77777777" w:rsidTr="00E475D6">
        <w:trPr>
          <w:trHeight w:val="1134"/>
        </w:trPr>
        <w:tc>
          <w:tcPr>
            <w:tcW w:w="1129" w:type="dxa"/>
          </w:tcPr>
          <w:p w14:paraId="03473038" w14:textId="43CFCC8E" w:rsidR="00D13BAE" w:rsidRDefault="00D13BAE" w:rsidP="00D13BAE">
            <w:pPr>
              <w:spacing w:after="0" w:line="240" w:lineRule="auto"/>
              <w:rPr>
                <w:rFonts w:cs="Calibri"/>
                <w:sz w:val="14"/>
                <w:szCs w:val="14"/>
              </w:rPr>
            </w:pPr>
            <w:r>
              <w:rPr>
                <w:rFonts w:cs="Calibri"/>
                <w:sz w:val="14"/>
                <w:szCs w:val="14"/>
              </w:rPr>
              <w:t>Poster: Communication</w:t>
            </w:r>
          </w:p>
        </w:tc>
        <w:tc>
          <w:tcPr>
            <w:tcW w:w="2127" w:type="dxa"/>
          </w:tcPr>
          <w:p w14:paraId="516C84B5"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Consistently communicates clearly, concisely, accurately and coherently with flair</w:t>
            </w:r>
          </w:p>
          <w:p w14:paraId="4B2BE9B2"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All information and explanations are communicated clearly and effectively using appropriate means</w:t>
            </w:r>
          </w:p>
          <w:p w14:paraId="3DAE1721" w14:textId="77777777" w:rsidR="00EB59B1" w:rsidRDefault="00EB59B1" w:rsidP="00D13BAE">
            <w:pPr>
              <w:spacing w:after="0" w:line="240" w:lineRule="auto"/>
              <w:rPr>
                <w:rFonts w:ascii="Times New Roman" w:hAnsi="Times New Roman"/>
                <w:sz w:val="12"/>
                <w:szCs w:val="12"/>
              </w:rPr>
            </w:pPr>
            <w:r w:rsidRPr="009F6B2D">
              <w:rPr>
                <w:rFonts w:ascii="Times New Roman" w:hAnsi="Times New Roman"/>
                <w:sz w:val="12"/>
                <w:szCs w:val="12"/>
              </w:rPr>
              <w:t xml:space="preserve">▪ </w:t>
            </w:r>
            <w:r w:rsidRPr="0094133C">
              <w:rPr>
                <w:rFonts w:ascii="Times New Roman" w:hAnsi="Times New Roman"/>
                <w:sz w:val="12"/>
                <w:szCs w:val="12"/>
              </w:rPr>
              <w:t>Style and methods of communicating are always appropriate for the genre and audience, and the result is highly effective and very engaging</w:t>
            </w:r>
            <w:r w:rsidRPr="009F6B2D">
              <w:rPr>
                <w:rFonts w:ascii="Times New Roman" w:hAnsi="Times New Roman"/>
                <w:sz w:val="12"/>
                <w:szCs w:val="12"/>
              </w:rPr>
              <w:t xml:space="preserve"> </w:t>
            </w:r>
          </w:p>
          <w:p w14:paraId="6EB1389D" w14:textId="6242F496"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All paragraphs are well-constructed, with very few or no grammatical or spelling errors</w:t>
            </w:r>
          </w:p>
          <w:p w14:paraId="5D118E09" w14:textId="1FD5CEE8"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Always uses </w:t>
            </w:r>
            <w:r>
              <w:rPr>
                <w:rFonts w:ascii="Times New Roman" w:hAnsi="Times New Roman"/>
                <w:sz w:val="12"/>
                <w:szCs w:val="12"/>
              </w:rPr>
              <w:t>technical terminology</w:t>
            </w:r>
            <w:r w:rsidRPr="009F6B2D">
              <w:rPr>
                <w:rFonts w:ascii="Times New Roman" w:hAnsi="Times New Roman"/>
                <w:sz w:val="12"/>
                <w:szCs w:val="12"/>
              </w:rPr>
              <w:t xml:space="preserve"> appropriately and correctly</w:t>
            </w:r>
          </w:p>
        </w:tc>
        <w:tc>
          <w:tcPr>
            <w:tcW w:w="1984" w:type="dxa"/>
          </w:tcPr>
          <w:p w14:paraId="686F5519"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Pr="009F6B2D">
              <w:rPr>
                <w:rFonts w:ascii="Times New Roman" w:hAnsi="Times New Roman"/>
                <w:sz w:val="12"/>
                <w:szCs w:val="12"/>
              </w:rPr>
              <w:t>Generally</w:t>
            </w:r>
            <w:proofErr w:type="gramEnd"/>
            <w:r w:rsidRPr="009F6B2D">
              <w:rPr>
                <w:rFonts w:ascii="Times New Roman" w:hAnsi="Times New Roman"/>
                <w:sz w:val="12"/>
                <w:szCs w:val="12"/>
              </w:rPr>
              <w:t xml:space="preserve"> communicates clearly, logically and accurately with confidence</w:t>
            </w:r>
          </w:p>
          <w:p w14:paraId="1220907A"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Mostly information and explanations are communicated clearly and logically using appropriate means</w:t>
            </w:r>
          </w:p>
          <w:p w14:paraId="06535D7C" w14:textId="7ACBA862" w:rsidR="00D13BAE" w:rsidRPr="009F6B2D" w:rsidRDefault="0099608E" w:rsidP="00D13BAE">
            <w:pPr>
              <w:spacing w:after="0" w:line="240" w:lineRule="auto"/>
              <w:rPr>
                <w:rFonts w:ascii="Times New Roman" w:hAnsi="Times New Roman"/>
                <w:sz w:val="12"/>
                <w:szCs w:val="12"/>
              </w:rPr>
            </w:pPr>
            <w:r w:rsidRPr="0094133C">
              <w:rPr>
                <w:rFonts w:ascii="Times New Roman" w:hAnsi="Times New Roman"/>
                <w:sz w:val="12"/>
                <w:szCs w:val="12"/>
              </w:rPr>
              <w:t>▪ Style and methods of communicating are mostly appropriate for the genre and audience, and the result is effective and somewhat engaging</w:t>
            </w:r>
            <w:r w:rsidRPr="009F6B2D">
              <w:rPr>
                <w:rFonts w:ascii="Times New Roman" w:hAnsi="Times New Roman"/>
                <w:sz w:val="12"/>
                <w:szCs w:val="12"/>
              </w:rPr>
              <w:t xml:space="preserve"> </w:t>
            </w:r>
            <w:r w:rsidR="00D13BAE" w:rsidRPr="009F6B2D">
              <w:rPr>
                <w:rFonts w:ascii="Times New Roman" w:hAnsi="Times New Roman"/>
                <w:sz w:val="12"/>
                <w:szCs w:val="12"/>
              </w:rPr>
              <w:t>▪ Most paragraphs are well-constructed, with few grammatical or spelling errors</w:t>
            </w:r>
          </w:p>
          <w:p w14:paraId="0582EA3C" w14:textId="47360443"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Mostly uses </w:t>
            </w:r>
            <w:r>
              <w:rPr>
                <w:rFonts w:ascii="Times New Roman" w:hAnsi="Times New Roman"/>
                <w:sz w:val="12"/>
                <w:szCs w:val="12"/>
              </w:rPr>
              <w:t>technical terminology</w:t>
            </w:r>
            <w:r w:rsidRPr="009F6B2D">
              <w:rPr>
                <w:rFonts w:ascii="Times New Roman" w:hAnsi="Times New Roman"/>
                <w:sz w:val="12"/>
                <w:szCs w:val="12"/>
              </w:rPr>
              <w:t xml:space="preserve"> appropriately and correctly</w:t>
            </w:r>
          </w:p>
        </w:tc>
        <w:tc>
          <w:tcPr>
            <w:tcW w:w="1701" w:type="dxa"/>
          </w:tcPr>
          <w:p w14:paraId="7E4E4A3D"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Pr="009F6B2D">
              <w:rPr>
                <w:rFonts w:ascii="Times New Roman" w:hAnsi="Times New Roman"/>
                <w:sz w:val="12"/>
                <w:szCs w:val="12"/>
              </w:rPr>
              <w:t>Generally</w:t>
            </w:r>
            <w:proofErr w:type="gramEnd"/>
            <w:r w:rsidRPr="009F6B2D">
              <w:rPr>
                <w:rFonts w:ascii="Times New Roman" w:hAnsi="Times New Roman"/>
                <w:sz w:val="12"/>
                <w:szCs w:val="12"/>
              </w:rPr>
              <w:t xml:space="preserve"> communicates clearly</w:t>
            </w:r>
          </w:p>
          <w:p w14:paraId="1C830671"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Pr="009F6B2D">
              <w:rPr>
                <w:rFonts w:ascii="Times New Roman" w:hAnsi="Times New Roman"/>
                <w:sz w:val="12"/>
                <w:szCs w:val="12"/>
              </w:rPr>
              <w:t>Generally</w:t>
            </w:r>
            <w:proofErr w:type="gramEnd"/>
            <w:r w:rsidRPr="009F6B2D">
              <w:rPr>
                <w:rFonts w:ascii="Times New Roman" w:hAnsi="Times New Roman"/>
                <w:sz w:val="12"/>
                <w:szCs w:val="12"/>
              </w:rPr>
              <w:t xml:space="preserve"> information and explanations are communicated clearly</w:t>
            </w:r>
          </w:p>
          <w:p w14:paraId="3726B549" w14:textId="77777777" w:rsidR="0099608E" w:rsidRPr="0094133C" w:rsidRDefault="0099608E" w:rsidP="0099608E">
            <w:pPr>
              <w:spacing w:after="0" w:line="240" w:lineRule="auto"/>
              <w:rPr>
                <w:rFonts w:ascii="Times New Roman" w:hAnsi="Times New Roman"/>
                <w:sz w:val="12"/>
                <w:szCs w:val="12"/>
              </w:rPr>
            </w:pPr>
            <w:r w:rsidRPr="0094133C">
              <w:rPr>
                <w:rFonts w:ascii="Times New Roman" w:hAnsi="Times New Roman"/>
                <w:sz w:val="12"/>
                <w:szCs w:val="12"/>
              </w:rPr>
              <w:t xml:space="preserve">▪ Style and methods of communicating are generally appropriate for the genre and audience, and in general </w:t>
            </w:r>
            <w:r>
              <w:rPr>
                <w:rFonts w:ascii="Times New Roman" w:hAnsi="Times New Roman"/>
                <w:sz w:val="12"/>
                <w:szCs w:val="12"/>
              </w:rPr>
              <w:t>can</w:t>
            </w:r>
            <w:r w:rsidRPr="0094133C">
              <w:rPr>
                <w:rFonts w:ascii="Times New Roman" w:hAnsi="Times New Roman"/>
                <w:sz w:val="12"/>
                <w:szCs w:val="12"/>
              </w:rPr>
              <w:t xml:space="preserve"> be readily understood.</w:t>
            </w:r>
          </w:p>
          <w:p w14:paraId="699ACF53"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Paragraphs are generally satisfactorily-constructed, with some significant grammatical or spelling errors</w:t>
            </w:r>
          </w:p>
          <w:p w14:paraId="0A60A6B0" w14:textId="73109EC8"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Often uses </w:t>
            </w:r>
            <w:r>
              <w:rPr>
                <w:rFonts w:ascii="Times New Roman" w:hAnsi="Times New Roman"/>
                <w:sz w:val="12"/>
                <w:szCs w:val="12"/>
              </w:rPr>
              <w:t>technical terminology</w:t>
            </w:r>
            <w:r w:rsidRPr="009F6B2D">
              <w:rPr>
                <w:rFonts w:ascii="Times New Roman" w:hAnsi="Times New Roman"/>
                <w:sz w:val="12"/>
                <w:szCs w:val="12"/>
              </w:rPr>
              <w:t xml:space="preserve"> inappropriately and/or incorrectly</w:t>
            </w:r>
          </w:p>
        </w:tc>
        <w:tc>
          <w:tcPr>
            <w:tcW w:w="1276" w:type="dxa"/>
          </w:tcPr>
          <w:p w14:paraId="5FA8539E"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Often</w:t>
            </w:r>
            <w:r w:rsidRPr="009F6B2D">
              <w:rPr>
                <w:rFonts w:ascii="Times New Roman" w:hAnsi="Times New Roman"/>
                <w:sz w:val="12"/>
                <w:szCs w:val="12"/>
              </w:rPr>
              <w:t xml:space="preserve"> communicates without clarity</w:t>
            </w:r>
          </w:p>
          <w:p w14:paraId="579CC311"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Some </w:t>
            </w:r>
            <w:r>
              <w:rPr>
                <w:rFonts w:ascii="Times New Roman" w:hAnsi="Times New Roman"/>
                <w:sz w:val="12"/>
                <w:szCs w:val="12"/>
              </w:rPr>
              <w:t>explanations are</w:t>
            </w:r>
            <w:r w:rsidRPr="009F6B2D">
              <w:rPr>
                <w:rFonts w:ascii="Times New Roman" w:hAnsi="Times New Roman"/>
                <w:sz w:val="12"/>
                <w:szCs w:val="12"/>
              </w:rPr>
              <w:t xml:space="preserve"> communicated clearly</w:t>
            </w:r>
          </w:p>
          <w:p w14:paraId="64F70EA8" w14:textId="77777777" w:rsidR="0099608E" w:rsidRPr="0094133C" w:rsidRDefault="0099608E" w:rsidP="0099608E">
            <w:pPr>
              <w:spacing w:after="0" w:line="240" w:lineRule="auto"/>
              <w:rPr>
                <w:rFonts w:ascii="Times New Roman" w:hAnsi="Times New Roman"/>
                <w:sz w:val="12"/>
                <w:szCs w:val="12"/>
              </w:rPr>
            </w:pPr>
            <w:r w:rsidRPr="0094133C">
              <w:rPr>
                <w:rFonts w:ascii="Times New Roman" w:hAnsi="Times New Roman"/>
                <w:sz w:val="12"/>
                <w:szCs w:val="12"/>
              </w:rPr>
              <w:t xml:space="preserve">▪ Style and methods of communicating demonstrate minimal attempts to be appropriate for the genre and </w:t>
            </w:r>
            <w:proofErr w:type="gramStart"/>
            <w:r w:rsidRPr="0094133C">
              <w:rPr>
                <w:rFonts w:ascii="Times New Roman" w:hAnsi="Times New Roman"/>
                <w:sz w:val="12"/>
                <w:szCs w:val="12"/>
              </w:rPr>
              <w:t>audience, and</w:t>
            </w:r>
            <w:proofErr w:type="gramEnd"/>
            <w:r w:rsidRPr="0094133C">
              <w:rPr>
                <w:rFonts w:ascii="Times New Roman" w:hAnsi="Times New Roman"/>
                <w:sz w:val="12"/>
                <w:szCs w:val="12"/>
              </w:rPr>
              <w:t xml:space="preserve"> is often difficult to follow and understand.</w:t>
            </w:r>
          </w:p>
          <w:p w14:paraId="33F447E1"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Paragraphs are generally poorly-constructed, with many grammatical and spelling errors</w:t>
            </w:r>
          </w:p>
          <w:p w14:paraId="38E76BD4" w14:textId="3D766160"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Occasionally uses </w:t>
            </w:r>
            <w:r>
              <w:rPr>
                <w:rFonts w:ascii="Times New Roman" w:hAnsi="Times New Roman"/>
                <w:sz w:val="12"/>
                <w:szCs w:val="12"/>
              </w:rPr>
              <w:t>technical terminology</w:t>
            </w:r>
            <w:r w:rsidRPr="009F6B2D">
              <w:rPr>
                <w:rFonts w:ascii="Times New Roman" w:hAnsi="Times New Roman"/>
                <w:sz w:val="12"/>
                <w:szCs w:val="12"/>
              </w:rPr>
              <w:t xml:space="preserve"> appropriately and/or correctly</w:t>
            </w:r>
          </w:p>
        </w:tc>
        <w:tc>
          <w:tcPr>
            <w:tcW w:w="1276" w:type="dxa"/>
          </w:tcPr>
          <w:p w14:paraId="0182632A"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Consistently communicates without clarity</w:t>
            </w:r>
          </w:p>
          <w:p w14:paraId="0222FA15"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Very little </w:t>
            </w:r>
            <w:r>
              <w:rPr>
                <w:rFonts w:ascii="Times New Roman" w:hAnsi="Times New Roman"/>
                <w:sz w:val="12"/>
                <w:szCs w:val="12"/>
              </w:rPr>
              <w:t>explanation is</w:t>
            </w:r>
            <w:r w:rsidRPr="009F6B2D">
              <w:rPr>
                <w:rFonts w:ascii="Times New Roman" w:hAnsi="Times New Roman"/>
                <w:sz w:val="12"/>
                <w:szCs w:val="12"/>
              </w:rPr>
              <w:t xml:space="preserve"> communicated</w:t>
            </w:r>
          </w:p>
          <w:p w14:paraId="3A970428" w14:textId="77777777" w:rsidR="0099608E" w:rsidRPr="0094133C" w:rsidRDefault="0099608E" w:rsidP="0099608E">
            <w:pPr>
              <w:spacing w:after="0" w:line="240" w:lineRule="auto"/>
              <w:rPr>
                <w:rFonts w:ascii="Times New Roman" w:hAnsi="Times New Roman"/>
                <w:sz w:val="12"/>
                <w:szCs w:val="12"/>
              </w:rPr>
            </w:pPr>
            <w:r w:rsidRPr="0094133C">
              <w:rPr>
                <w:rFonts w:ascii="Times New Roman" w:hAnsi="Times New Roman"/>
                <w:sz w:val="12"/>
                <w:szCs w:val="12"/>
              </w:rPr>
              <w:t xml:space="preserve">▪ Style and methods of communicating are not appropriate for the genre and </w:t>
            </w:r>
            <w:proofErr w:type="gramStart"/>
            <w:r w:rsidRPr="0094133C">
              <w:rPr>
                <w:rFonts w:ascii="Times New Roman" w:hAnsi="Times New Roman"/>
                <w:sz w:val="12"/>
                <w:szCs w:val="12"/>
              </w:rPr>
              <w:t>audience, and</w:t>
            </w:r>
            <w:proofErr w:type="gramEnd"/>
            <w:r w:rsidRPr="0094133C">
              <w:rPr>
                <w:rFonts w:ascii="Times New Roman" w:hAnsi="Times New Roman"/>
                <w:sz w:val="12"/>
                <w:szCs w:val="12"/>
              </w:rPr>
              <w:t xml:space="preserve"> is mostly difficult to follow and understand.</w:t>
            </w:r>
          </w:p>
          <w:p w14:paraId="12E0B779" w14:textId="777777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Paragraphs are generally poorly-constructed, with many grammatical and spelling errors</w:t>
            </w:r>
          </w:p>
          <w:p w14:paraId="21207F35" w14:textId="51EB52A4"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Never uses </w:t>
            </w:r>
            <w:r>
              <w:rPr>
                <w:rFonts w:ascii="Times New Roman" w:hAnsi="Times New Roman"/>
                <w:sz w:val="12"/>
                <w:szCs w:val="12"/>
              </w:rPr>
              <w:t>technical terminology</w:t>
            </w:r>
            <w:r w:rsidRPr="009F6B2D">
              <w:rPr>
                <w:rFonts w:ascii="Times New Roman" w:hAnsi="Times New Roman"/>
                <w:sz w:val="12"/>
                <w:szCs w:val="12"/>
              </w:rPr>
              <w:t xml:space="preserve"> appropriately and/or correctly</w:t>
            </w:r>
          </w:p>
        </w:tc>
        <w:tc>
          <w:tcPr>
            <w:tcW w:w="708" w:type="dxa"/>
            <w:vAlign w:val="bottom"/>
          </w:tcPr>
          <w:p w14:paraId="76BCC9E6" w14:textId="4DF037BB" w:rsidR="00D13BAE" w:rsidRDefault="00AA2557" w:rsidP="00D13BAE">
            <w:pPr>
              <w:spacing w:after="0" w:line="240" w:lineRule="auto"/>
              <w:jc w:val="right"/>
              <w:rPr>
                <w:rFonts w:cs="Calibri"/>
                <w:sz w:val="20"/>
                <w:szCs w:val="20"/>
              </w:rPr>
            </w:pPr>
            <w:r>
              <w:rPr>
                <w:rFonts w:cs="Calibri"/>
                <w:sz w:val="20"/>
                <w:szCs w:val="20"/>
              </w:rPr>
              <w:t>/</w:t>
            </w:r>
            <w:r w:rsidR="009B00FE">
              <w:rPr>
                <w:rFonts w:cs="Calibri"/>
                <w:sz w:val="20"/>
                <w:szCs w:val="20"/>
              </w:rPr>
              <w:t>6</w:t>
            </w:r>
          </w:p>
        </w:tc>
      </w:tr>
      <w:tr w:rsidR="00906A2E" w:rsidRPr="004D6A0F" w14:paraId="4F3487FC" w14:textId="77777777" w:rsidTr="00E475D6">
        <w:trPr>
          <w:trHeight w:val="1134"/>
        </w:trPr>
        <w:tc>
          <w:tcPr>
            <w:tcW w:w="1129" w:type="dxa"/>
          </w:tcPr>
          <w:p w14:paraId="2F84BC00" w14:textId="77777777" w:rsidR="00906A2E" w:rsidRDefault="00906A2E" w:rsidP="00906A2E">
            <w:pPr>
              <w:spacing w:after="0" w:line="240" w:lineRule="auto"/>
              <w:rPr>
                <w:rFonts w:cs="Calibri"/>
                <w:sz w:val="14"/>
                <w:szCs w:val="14"/>
              </w:rPr>
            </w:pPr>
            <w:r>
              <w:rPr>
                <w:rFonts w:cs="Calibri"/>
                <w:sz w:val="14"/>
                <w:szCs w:val="14"/>
              </w:rPr>
              <w:t>Essay:</w:t>
            </w:r>
          </w:p>
          <w:p w14:paraId="5E5DEA20" w14:textId="711F8B11" w:rsidR="00906A2E" w:rsidRPr="00DC4B01" w:rsidRDefault="00906A2E" w:rsidP="00906A2E">
            <w:pPr>
              <w:spacing w:after="0" w:line="240" w:lineRule="auto"/>
              <w:rPr>
                <w:rFonts w:cs="Calibri"/>
                <w:sz w:val="14"/>
                <w:szCs w:val="14"/>
              </w:rPr>
            </w:pPr>
            <w:r>
              <w:rPr>
                <w:rFonts w:cs="Calibri"/>
                <w:sz w:val="14"/>
                <w:szCs w:val="14"/>
              </w:rPr>
              <w:t>Argument</w:t>
            </w:r>
          </w:p>
        </w:tc>
        <w:tc>
          <w:tcPr>
            <w:tcW w:w="2127" w:type="dxa"/>
          </w:tcPr>
          <w:p w14:paraId="0AFD6AB2" w14:textId="09DC65DD" w:rsidR="00906A2E" w:rsidRPr="00641BC5" w:rsidRDefault="00906A2E" w:rsidP="00906A2E">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 xml:space="preserve">Shows full awareness of the scope, complexities, implications and subtleties of </w:t>
            </w:r>
            <w:r w:rsidR="00F02A1B" w:rsidRPr="00641BC5">
              <w:rPr>
                <w:rFonts w:ascii="Times New Roman" w:hAnsi="Times New Roman"/>
                <w:sz w:val="12"/>
                <w:szCs w:val="12"/>
              </w:rPr>
              <w:t>ethical and environmental issues related to e-waste</w:t>
            </w:r>
          </w:p>
          <w:p w14:paraId="36F2E117" w14:textId="7F6144EC" w:rsidR="00906A2E" w:rsidRPr="00641BC5" w:rsidRDefault="00906A2E" w:rsidP="00906A2E">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S</w:t>
            </w:r>
            <w:r w:rsidRPr="00641BC5">
              <w:rPr>
                <w:rFonts w:ascii="Times New Roman" w:hAnsi="Times New Roman"/>
                <w:sz w:val="12"/>
                <w:szCs w:val="12"/>
              </w:rPr>
              <w:t>hows outstanding integration and synthesis from a range of sources and perspectives</w:t>
            </w:r>
          </w:p>
          <w:p w14:paraId="1EB21290" w14:textId="397626AD" w:rsidR="00906A2E" w:rsidRPr="00641BC5" w:rsidRDefault="00906A2E" w:rsidP="00906A2E">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A</w:t>
            </w:r>
            <w:r w:rsidRPr="00641BC5">
              <w:rPr>
                <w:rFonts w:ascii="Times New Roman" w:hAnsi="Times New Roman"/>
                <w:sz w:val="12"/>
                <w:szCs w:val="12"/>
              </w:rPr>
              <w:t>chieves an insightful and convincing argument which resolves complexity or conflict in the sources</w:t>
            </w:r>
          </w:p>
          <w:p w14:paraId="307EE4AC" w14:textId="0E075914" w:rsidR="00906A2E" w:rsidRPr="00641BC5" w:rsidRDefault="00906A2E" w:rsidP="00906A2E">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w:t>
            </w:r>
            <w:r w:rsidR="007835FA">
              <w:rPr>
                <w:rFonts w:ascii="Times New Roman" w:hAnsi="Times New Roman"/>
                <w:sz w:val="12"/>
                <w:szCs w:val="12"/>
              </w:rPr>
              <w:t xml:space="preserve">Demonstrates ability to </w:t>
            </w:r>
            <w:r w:rsidR="00852533">
              <w:rPr>
                <w:rFonts w:ascii="Times New Roman" w:hAnsi="Times New Roman"/>
                <w:sz w:val="12"/>
                <w:szCs w:val="12"/>
              </w:rPr>
              <w:t>evaluate</w:t>
            </w:r>
            <w:r w:rsidRPr="00641BC5">
              <w:rPr>
                <w:rFonts w:ascii="Times New Roman" w:hAnsi="Times New Roman"/>
                <w:sz w:val="12"/>
                <w:szCs w:val="12"/>
              </w:rPr>
              <w:t xml:space="preserve"> alternative approaches </w:t>
            </w:r>
            <w:r w:rsidR="00F336DF">
              <w:rPr>
                <w:rFonts w:ascii="Times New Roman" w:hAnsi="Times New Roman"/>
                <w:sz w:val="12"/>
                <w:szCs w:val="12"/>
              </w:rPr>
              <w:t xml:space="preserve">in regard </w:t>
            </w:r>
            <w:r w:rsidR="00772B4F" w:rsidRPr="00641BC5">
              <w:rPr>
                <w:rFonts w:ascii="Times New Roman" w:hAnsi="Times New Roman"/>
                <w:sz w:val="12"/>
                <w:szCs w:val="12"/>
              </w:rPr>
              <w:t>ethical and environmental issues related to e-waste</w:t>
            </w:r>
          </w:p>
          <w:p w14:paraId="3798C3A3" w14:textId="502C7A43" w:rsidR="00906A2E" w:rsidRPr="00641BC5" w:rsidRDefault="00906A2E" w:rsidP="00906A2E">
            <w:pPr>
              <w:spacing w:after="0" w:line="240" w:lineRule="auto"/>
              <w:rPr>
                <w:rFonts w:ascii="Times New Roman" w:hAnsi="Times New Roman"/>
                <w:sz w:val="12"/>
                <w:szCs w:val="12"/>
              </w:rPr>
            </w:pPr>
            <w:r w:rsidRPr="00641BC5">
              <w:rPr>
                <w:rFonts w:ascii="Times New Roman" w:hAnsi="Times New Roman"/>
                <w:sz w:val="12"/>
                <w:szCs w:val="12"/>
              </w:rPr>
              <w:t xml:space="preserve">▪ </w:t>
            </w:r>
            <w:r w:rsidR="002A1FFC">
              <w:rPr>
                <w:rFonts w:ascii="Times New Roman" w:hAnsi="Times New Roman"/>
                <w:sz w:val="12"/>
                <w:szCs w:val="12"/>
              </w:rPr>
              <w:t>S</w:t>
            </w:r>
            <w:r w:rsidRPr="00641BC5">
              <w:rPr>
                <w:rFonts w:ascii="Times New Roman" w:hAnsi="Times New Roman"/>
                <w:sz w:val="12"/>
                <w:szCs w:val="12"/>
              </w:rPr>
              <w:t xml:space="preserve">ophisticated </w:t>
            </w:r>
            <w:r w:rsidR="002A1FFC">
              <w:rPr>
                <w:rFonts w:ascii="Times New Roman" w:hAnsi="Times New Roman"/>
                <w:sz w:val="12"/>
                <w:szCs w:val="12"/>
              </w:rPr>
              <w:t>evaluation and analysis o</w:t>
            </w:r>
            <w:r w:rsidRPr="00641BC5">
              <w:rPr>
                <w:rFonts w:ascii="Times New Roman" w:hAnsi="Times New Roman"/>
                <w:sz w:val="12"/>
                <w:szCs w:val="12"/>
              </w:rPr>
              <w:t xml:space="preserve">f </w:t>
            </w:r>
            <w:r w:rsidR="00F02A1B" w:rsidRPr="00641BC5">
              <w:rPr>
                <w:rFonts w:ascii="Times New Roman" w:hAnsi="Times New Roman"/>
                <w:sz w:val="12"/>
                <w:szCs w:val="12"/>
              </w:rPr>
              <w:t xml:space="preserve">ethical and environmental </w:t>
            </w:r>
            <w:r w:rsidR="00A63F28" w:rsidRPr="00641BC5">
              <w:rPr>
                <w:rFonts w:ascii="Times New Roman" w:hAnsi="Times New Roman"/>
                <w:sz w:val="12"/>
                <w:szCs w:val="12"/>
              </w:rPr>
              <w:t>responsibilities</w:t>
            </w:r>
            <w:r w:rsidR="00F02A1B" w:rsidRPr="00641BC5">
              <w:rPr>
                <w:rFonts w:ascii="Times New Roman" w:hAnsi="Times New Roman"/>
                <w:sz w:val="12"/>
                <w:szCs w:val="12"/>
              </w:rPr>
              <w:t xml:space="preserve"> related to e-waste</w:t>
            </w:r>
          </w:p>
        </w:tc>
        <w:tc>
          <w:tcPr>
            <w:tcW w:w="1984" w:type="dxa"/>
          </w:tcPr>
          <w:p w14:paraId="2AEEC9F5" w14:textId="77777777" w:rsidR="00F02A1B" w:rsidRPr="00641BC5" w:rsidRDefault="00906A2E" w:rsidP="00906A2E">
            <w:pPr>
              <w:pStyle w:val="ListBullet"/>
              <w:numPr>
                <w:ilvl w:val="0"/>
                <w:numId w:val="0"/>
              </w:numPr>
              <w:tabs>
                <w:tab w:val="left" w:pos="720"/>
              </w:tabs>
              <w:ind w:right="112"/>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S</w:t>
            </w:r>
            <w:r w:rsidRPr="00641BC5">
              <w:rPr>
                <w:rFonts w:ascii="Times New Roman" w:hAnsi="Times New Roman"/>
                <w:sz w:val="12"/>
                <w:szCs w:val="12"/>
              </w:rPr>
              <w:t xml:space="preserve">hows awareness of the scope, complexities and implications of </w:t>
            </w:r>
            <w:r w:rsidR="00F02A1B" w:rsidRPr="00641BC5">
              <w:rPr>
                <w:rFonts w:ascii="Times New Roman" w:hAnsi="Times New Roman"/>
                <w:sz w:val="12"/>
                <w:szCs w:val="12"/>
              </w:rPr>
              <w:t xml:space="preserve">ethical and environmental issues related to e-waste </w:t>
            </w:r>
          </w:p>
          <w:p w14:paraId="52D9DB99" w14:textId="74B3A5DB" w:rsidR="00906A2E" w:rsidRPr="00641BC5" w:rsidRDefault="00906A2E" w:rsidP="00906A2E">
            <w:pPr>
              <w:pStyle w:val="ListBullet"/>
              <w:numPr>
                <w:ilvl w:val="0"/>
                <w:numId w:val="0"/>
              </w:numPr>
              <w:tabs>
                <w:tab w:val="left" w:pos="720"/>
              </w:tabs>
              <w:ind w:right="112"/>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S</w:t>
            </w:r>
            <w:r w:rsidRPr="00641BC5">
              <w:rPr>
                <w:rFonts w:ascii="Times New Roman" w:hAnsi="Times New Roman"/>
                <w:sz w:val="12"/>
                <w:szCs w:val="12"/>
              </w:rPr>
              <w:t>uccessfully integrates and synthesises from a range of sources and perspectives</w:t>
            </w:r>
          </w:p>
          <w:p w14:paraId="0ACA6184" w14:textId="33C06F5B" w:rsidR="00906A2E" w:rsidRPr="00641BC5" w:rsidRDefault="00906A2E" w:rsidP="00906A2E">
            <w:pPr>
              <w:pStyle w:val="ListBullet"/>
              <w:numPr>
                <w:ilvl w:val="0"/>
                <w:numId w:val="0"/>
              </w:numPr>
              <w:tabs>
                <w:tab w:val="left" w:pos="720"/>
              </w:tabs>
              <w:ind w:right="112"/>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A</w:t>
            </w:r>
            <w:r w:rsidRPr="00641BC5">
              <w:rPr>
                <w:rFonts w:ascii="Times New Roman" w:hAnsi="Times New Roman"/>
                <w:sz w:val="12"/>
                <w:szCs w:val="12"/>
              </w:rPr>
              <w:t>chieves a clear and convincing argument showing some awareness of complexity or conflict in the sources</w:t>
            </w:r>
          </w:p>
          <w:p w14:paraId="110BABC5" w14:textId="5E61B271" w:rsidR="00906A2E" w:rsidRPr="00641BC5" w:rsidRDefault="00906A2E" w:rsidP="00906A2E">
            <w:pPr>
              <w:pStyle w:val="ListBullet"/>
              <w:numPr>
                <w:ilvl w:val="0"/>
                <w:numId w:val="0"/>
              </w:numPr>
              <w:tabs>
                <w:tab w:val="left" w:pos="720"/>
              </w:tabs>
              <w:ind w:right="112"/>
              <w:rPr>
                <w:rFonts w:ascii="Times New Roman" w:hAnsi="Times New Roman"/>
                <w:sz w:val="12"/>
                <w:szCs w:val="12"/>
              </w:rPr>
            </w:pPr>
            <w:r w:rsidRPr="00641BC5">
              <w:rPr>
                <w:rFonts w:ascii="Times New Roman" w:hAnsi="Times New Roman"/>
                <w:sz w:val="12"/>
                <w:szCs w:val="12"/>
              </w:rPr>
              <w:t xml:space="preserve">▪ </w:t>
            </w:r>
            <w:r w:rsidR="00852533">
              <w:rPr>
                <w:rFonts w:ascii="Times New Roman" w:hAnsi="Times New Roman"/>
                <w:sz w:val="12"/>
                <w:szCs w:val="12"/>
              </w:rPr>
              <w:t xml:space="preserve">Demonstrates ability to </w:t>
            </w:r>
            <w:r w:rsidR="00A41CD0">
              <w:rPr>
                <w:rFonts w:ascii="Times New Roman" w:hAnsi="Times New Roman"/>
                <w:sz w:val="12"/>
                <w:szCs w:val="12"/>
              </w:rPr>
              <w:t>identify</w:t>
            </w:r>
            <w:r w:rsidR="00852533" w:rsidRPr="00641BC5">
              <w:rPr>
                <w:rFonts w:ascii="Times New Roman" w:hAnsi="Times New Roman"/>
                <w:sz w:val="12"/>
                <w:szCs w:val="12"/>
              </w:rPr>
              <w:t xml:space="preserve"> alternative approaches </w:t>
            </w:r>
            <w:r w:rsidR="00852533">
              <w:rPr>
                <w:rFonts w:ascii="Times New Roman" w:hAnsi="Times New Roman"/>
                <w:sz w:val="12"/>
                <w:szCs w:val="12"/>
              </w:rPr>
              <w:t xml:space="preserve">in regard </w:t>
            </w:r>
            <w:r w:rsidR="00852533" w:rsidRPr="00641BC5">
              <w:rPr>
                <w:rFonts w:ascii="Times New Roman" w:hAnsi="Times New Roman"/>
                <w:sz w:val="12"/>
                <w:szCs w:val="12"/>
              </w:rPr>
              <w:t>ethical and environmental issues related to e-waste</w:t>
            </w:r>
          </w:p>
          <w:p w14:paraId="5BFC9B71" w14:textId="64F93AA8" w:rsidR="00906A2E" w:rsidRPr="00641BC5" w:rsidRDefault="00906A2E" w:rsidP="00906A2E">
            <w:pPr>
              <w:spacing w:after="0" w:line="240" w:lineRule="auto"/>
              <w:rPr>
                <w:rFonts w:ascii="Times New Roman" w:hAnsi="Times New Roman"/>
                <w:sz w:val="12"/>
                <w:szCs w:val="12"/>
              </w:rPr>
            </w:pPr>
            <w:r w:rsidRPr="00641BC5">
              <w:rPr>
                <w:rFonts w:ascii="Times New Roman" w:hAnsi="Times New Roman"/>
                <w:sz w:val="12"/>
                <w:szCs w:val="12"/>
              </w:rPr>
              <w:t xml:space="preserve">▪ </w:t>
            </w:r>
            <w:r w:rsidR="00127045">
              <w:rPr>
                <w:rFonts w:ascii="Times New Roman" w:hAnsi="Times New Roman"/>
                <w:sz w:val="12"/>
                <w:szCs w:val="12"/>
              </w:rPr>
              <w:t>Analy</w:t>
            </w:r>
            <w:r w:rsidR="00E7460F">
              <w:rPr>
                <w:rFonts w:ascii="Times New Roman" w:hAnsi="Times New Roman"/>
                <w:sz w:val="12"/>
                <w:szCs w:val="12"/>
              </w:rPr>
              <w:t>ses and explains</w:t>
            </w:r>
            <w:r w:rsidRPr="00641BC5">
              <w:rPr>
                <w:rFonts w:ascii="Times New Roman" w:hAnsi="Times New Roman"/>
                <w:sz w:val="12"/>
                <w:szCs w:val="12"/>
              </w:rPr>
              <w:t xml:space="preserve"> </w:t>
            </w:r>
            <w:r w:rsidR="00F02A1B" w:rsidRPr="00641BC5">
              <w:rPr>
                <w:rFonts w:ascii="Times New Roman" w:hAnsi="Times New Roman"/>
                <w:sz w:val="12"/>
                <w:szCs w:val="12"/>
              </w:rPr>
              <w:t xml:space="preserve">ethical and environmental </w:t>
            </w:r>
            <w:r w:rsidR="00A63F28" w:rsidRPr="00641BC5">
              <w:rPr>
                <w:rFonts w:ascii="Times New Roman" w:hAnsi="Times New Roman"/>
                <w:sz w:val="12"/>
                <w:szCs w:val="12"/>
              </w:rPr>
              <w:t xml:space="preserve">responsibilities </w:t>
            </w:r>
            <w:r w:rsidR="00F02A1B" w:rsidRPr="00641BC5">
              <w:rPr>
                <w:rFonts w:ascii="Times New Roman" w:hAnsi="Times New Roman"/>
                <w:sz w:val="12"/>
                <w:szCs w:val="12"/>
              </w:rPr>
              <w:t>related to e-waste</w:t>
            </w:r>
          </w:p>
        </w:tc>
        <w:tc>
          <w:tcPr>
            <w:tcW w:w="1701" w:type="dxa"/>
          </w:tcPr>
          <w:p w14:paraId="50C6D37B" w14:textId="0A9CDEC5" w:rsidR="00906A2E" w:rsidRPr="00641BC5" w:rsidRDefault="00906A2E" w:rsidP="00906A2E">
            <w:pPr>
              <w:pStyle w:val="ListBullet"/>
              <w:numPr>
                <w:ilvl w:val="0"/>
                <w:numId w:val="0"/>
              </w:numPr>
              <w:tabs>
                <w:tab w:val="left" w:pos="720"/>
              </w:tabs>
              <w:ind w:right="22"/>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S</w:t>
            </w:r>
            <w:r w:rsidRPr="00641BC5">
              <w:rPr>
                <w:rFonts w:ascii="Times New Roman" w:hAnsi="Times New Roman"/>
                <w:sz w:val="12"/>
                <w:szCs w:val="12"/>
              </w:rPr>
              <w:t xml:space="preserve">hows sound understanding of </w:t>
            </w:r>
            <w:r w:rsidR="00F02A1B" w:rsidRPr="00641BC5">
              <w:rPr>
                <w:rFonts w:ascii="Times New Roman" w:hAnsi="Times New Roman"/>
                <w:sz w:val="12"/>
                <w:szCs w:val="12"/>
              </w:rPr>
              <w:t xml:space="preserve">ethical and environmental issues related to e-waste </w:t>
            </w:r>
            <w:r w:rsidRPr="00641BC5">
              <w:rPr>
                <w:rFonts w:ascii="Times New Roman" w:hAnsi="Times New Roman"/>
                <w:sz w:val="12"/>
                <w:szCs w:val="12"/>
              </w:rPr>
              <w:t>and awareness of its scope</w:t>
            </w:r>
          </w:p>
          <w:p w14:paraId="76ABF524" w14:textId="33992763" w:rsidR="00906A2E" w:rsidRPr="00641BC5" w:rsidRDefault="00906A2E" w:rsidP="00906A2E">
            <w:pPr>
              <w:pStyle w:val="ListBullet"/>
              <w:numPr>
                <w:ilvl w:val="0"/>
                <w:numId w:val="0"/>
              </w:numPr>
              <w:tabs>
                <w:tab w:val="left" w:pos="720"/>
              </w:tabs>
              <w:ind w:right="22"/>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A</w:t>
            </w:r>
            <w:r w:rsidRPr="00641BC5">
              <w:rPr>
                <w:rFonts w:ascii="Times New Roman" w:hAnsi="Times New Roman"/>
                <w:sz w:val="12"/>
                <w:szCs w:val="12"/>
              </w:rPr>
              <w:t>dequately integrates ideas from a range of sources</w:t>
            </w:r>
          </w:p>
          <w:p w14:paraId="3DE84FA7" w14:textId="3A0BD2E0" w:rsidR="00906A2E" w:rsidRPr="00641BC5" w:rsidRDefault="00906A2E" w:rsidP="00906A2E">
            <w:pPr>
              <w:pStyle w:val="ListBullet"/>
              <w:numPr>
                <w:ilvl w:val="0"/>
                <w:numId w:val="0"/>
              </w:numPr>
              <w:tabs>
                <w:tab w:val="left" w:pos="720"/>
              </w:tabs>
              <w:ind w:right="22"/>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C</w:t>
            </w:r>
            <w:r w:rsidRPr="00641BC5">
              <w:rPr>
                <w:rFonts w:ascii="Times New Roman" w:hAnsi="Times New Roman"/>
                <w:sz w:val="12"/>
                <w:szCs w:val="12"/>
              </w:rPr>
              <w:t>onstructs an argument based on simple analysis of sources</w:t>
            </w:r>
          </w:p>
          <w:p w14:paraId="1634BB43" w14:textId="3DF4252D" w:rsidR="00906A2E" w:rsidRPr="00641BC5" w:rsidRDefault="00906A2E" w:rsidP="00906A2E">
            <w:pPr>
              <w:spacing w:after="0" w:line="240" w:lineRule="auto"/>
              <w:rPr>
                <w:rFonts w:ascii="Times New Roman" w:hAnsi="Times New Roman"/>
                <w:sz w:val="12"/>
                <w:szCs w:val="12"/>
              </w:rPr>
            </w:pPr>
            <w:r w:rsidRPr="00641BC5">
              <w:rPr>
                <w:rFonts w:ascii="Times New Roman" w:hAnsi="Times New Roman"/>
                <w:sz w:val="12"/>
                <w:szCs w:val="12"/>
              </w:rPr>
              <w:t xml:space="preserve">▪ </w:t>
            </w:r>
            <w:r w:rsidR="00E7460F">
              <w:rPr>
                <w:rFonts w:ascii="Times New Roman" w:hAnsi="Times New Roman"/>
                <w:sz w:val="12"/>
                <w:szCs w:val="12"/>
              </w:rPr>
              <w:t>Describes</w:t>
            </w:r>
            <w:r w:rsidRPr="00641BC5">
              <w:rPr>
                <w:rFonts w:ascii="Times New Roman" w:hAnsi="Times New Roman"/>
                <w:sz w:val="12"/>
                <w:szCs w:val="12"/>
              </w:rPr>
              <w:t xml:space="preserve"> </w:t>
            </w:r>
            <w:r w:rsidR="00F02A1B" w:rsidRPr="00641BC5">
              <w:rPr>
                <w:rFonts w:ascii="Times New Roman" w:hAnsi="Times New Roman"/>
                <w:sz w:val="12"/>
                <w:szCs w:val="12"/>
              </w:rPr>
              <w:t xml:space="preserve">ethical and environmental </w:t>
            </w:r>
            <w:r w:rsidR="00A63F28" w:rsidRPr="00641BC5">
              <w:rPr>
                <w:rFonts w:ascii="Times New Roman" w:hAnsi="Times New Roman"/>
                <w:sz w:val="12"/>
                <w:szCs w:val="12"/>
              </w:rPr>
              <w:t xml:space="preserve">responsibilities </w:t>
            </w:r>
            <w:r w:rsidR="00F02A1B" w:rsidRPr="00641BC5">
              <w:rPr>
                <w:rFonts w:ascii="Times New Roman" w:hAnsi="Times New Roman"/>
                <w:sz w:val="12"/>
                <w:szCs w:val="12"/>
              </w:rPr>
              <w:t>related to e-waste</w:t>
            </w:r>
          </w:p>
        </w:tc>
        <w:tc>
          <w:tcPr>
            <w:tcW w:w="1276" w:type="dxa"/>
          </w:tcPr>
          <w:p w14:paraId="533747A9" w14:textId="03F165EC" w:rsidR="00906A2E" w:rsidRPr="00641BC5" w:rsidRDefault="00906A2E" w:rsidP="00906A2E">
            <w:pPr>
              <w:pStyle w:val="ListBullet"/>
              <w:numPr>
                <w:ilvl w:val="0"/>
                <w:numId w:val="0"/>
              </w:numPr>
              <w:tabs>
                <w:tab w:val="left" w:pos="720"/>
              </w:tabs>
              <w:ind w:right="119"/>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S</w:t>
            </w:r>
            <w:r w:rsidRPr="00641BC5">
              <w:rPr>
                <w:rFonts w:ascii="Times New Roman" w:hAnsi="Times New Roman"/>
                <w:sz w:val="12"/>
                <w:szCs w:val="12"/>
              </w:rPr>
              <w:t xml:space="preserve">hows some understanding of </w:t>
            </w:r>
            <w:r w:rsidR="00F02A1B" w:rsidRPr="00641BC5">
              <w:rPr>
                <w:rFonts w:ascii="Times New Roman" w:hAnsi="Times New Roman"/>
                <w:sz w:val="12"/>
                <w:szCs w:val="12"/>
              </w:rPr>
              <w:t>ethical and environmental issues related to e-waste</w:t>
            </w:r>
          </w:p>
          <w:p w14:paraId="0AC50640" w14:textId="1C61B179" w:rsidR="00906A2E" w:rsidRPr="00641BC5" w:rsidRDefault="00906A2E" w:rsidP="00906A2E">
            <w:pPr>
              <w:pStyle w:val="ListBullet"/>
              <w:numPr>
                <w:ilvl w:val="0"/>
                <w:numId w:val="0"/>
              </w:numPr>
              <w:tabs>
                <w:tab w:val="left" w:pos="720"/>
              </w:tabs>
              <w:ind w:right="119"/>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R</w:t>
            </w:r>
            <w:r w:rsidRPr="00641BC5">
              <w:rPr>
                <w:rFonts w:ascii="Times New Roman" w:hAnsi="Times New Roman"/>
                <w:sz w:val="12"/>
                <w:szCs w:val="12"/>
              </w:rPr>
              <w:t>efers to obvious sources</w:t>
            </w:r>
          </w:p>
          <w:p w14:paraId="438D6F49" w14:textId="00E54746" w:rsidR="00906A2E" w:rsidRPr="00641BC5" w:rsidRDefault="00906A2E" w:rsidP="00906A2E">
            <w:pPr>
              <w:pStyle w:val="ListBullet"/>
              <w:numPr>
                <w:ilvl w:val="0"/>
                <w:numId w:val="0"/>
              </w:numPr>
              <w:tabs>
                <w:tab w:val="left" w:pos="720"/>
              </w:tabs>
              <w:ind w:right="119"/>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S</w:t>
            </w:r>
            <w:r w:rsidRPr="00641BC5">
              <w:rPr>
                <w:rFonts w:ascii="Times New Roman" w:hAnsi="Times New Roman"/>
                <w:sz w:val="12"/>
                <w:szCs w:val="12"/>
              </w:rPr>
              <w:t>hows limited insight or perspective</w:t>
            </w:r>
          </w:p>
          <w:p w14:paraId="23F3198A" w14:textId="5881AA0E" w:rsidR="00906A2E" w:rsidRPr="00641BC5" w:rsidRDefault="00906A2E" w:rsidP="00906A2E">
            <w:pPr>
              <w:pStyle w:val="ListBullet"/>
              <w:numPr>
                <w:ilvl w:val="0"/>
                <w:numId w:val="0"/>
              </w:numPr>
              <w:tabs>
                <w:tab w:val="left" w:pos="720"/>
              </w:tabs>
              <w:ind w:right="119"/>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C</w:t>
            </w:r>
            <w:r w:rsidRPr="00641BC5">
              <w:rPr>
                <w:rFonts w:ascii="Times New Roman" w:hAnsi="Times New Roman"/>
                <w:sz w:val="12"/>
                <w:szCs w:val="12"/>
              </w:rPr>
              <w:t>onstructs a descriptive narrative</w:t>
            </w:r>
          </w:p>
          <w:p w14:paraId="2B4A56BB" w14:textId="089189B2" w:rsidR="00906A2E" w:rsidRPr="00641BC5" w:rsidRDefault="00A501A9" w:rsidP="00906A2E">
            <w:pPr>
              <w:spacing w:after="0" w:line="240" w:lineRule="auto"/>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H</w:t>
            </w:r>
            <w:r w:rsidR="00906A2E" w:rsidRPr="00641BC5">
              <w:rPr>
                <w:rFonts w:ascii="Times New Roman" w:hAnsi="Times New Roman"/>
                <w:sz w:val="12"/>
                <w:szCs w:val="12"/>
              </w:rPr>
              <w:t xml:space="preserve">as limited recognition of </w:t>
            </w:r>
            <w:r w:rsidR="00F02A1B" w:rsidRPr="00641BC5">
              <w:rPr>
                <w:rFonts w:ascii="Times New Roman" w:hAnsi="Times New Roman"/>
                <w:sz w:val="12"/>
                <w:szCs w:val="12"/>
              </w:rPr>
              <w:t xml:space="preserve">ethical and environmental </w:t>
            </w:r>
            <w:r w:rsidR="00A63F28" w:rsidRPr="00641BC5">
              <w:rPr>
                <w:rFonts w:ascii="Times New Roman" w:hAnsi="Times New Roman"/>
                <w:sz w:val="12"/>
                <w:szCs w:val="12"/>
              </w:rPr>
              <w:t xml:space="preserve">responsibilities </w:t>
            </w:r>
            <w:r w:rsidR="00F02A1B" w:rsidRPr="00641BC5">
              <w:rPr>
                <w:rFonts w:ascii="Times New Roman" w:hAnsi="Times New Roman"/>
                <w:sz w:val="12"/>
                <w:szCs w:val="12"/>
              </w:rPr>
              <w:t>related to e-waste</w:t>
            </w:r>
          </w:p>
        </w:tc>
        <w:tc>
          <w:tcPr>
            <w:tcW w:w="1276" w:type="dxa"/>
          </w:tcPr>
          <w:p w14:paraId="537CB40E" w14:textId="4B15ED2D" w:rsidR="00906A2E" w:rsidRPr="00641BC5" w:rsidRDefault="00906A2E" w:rsidP="00906A2E">
            <w:pPr>
              <w:pStyle w:val="ListBullet"/>
              <w:numPr>
                <w:ilvl w:val="0"/>
                <w:numId w:val="0"/>
              </w:numPr>
              <w:tabs>
                <w:tab w:val="left" w:pos="720"/>
              </w:tabs>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S</w:t>
            </w:r>
            <w:r w:rsidRPr="00641BC5">
              <w:rPr>
                <w:rFonts w:ascii="Times New Roman" w:hAnsi="Times New Roman"/>
                <w:sz w:val="12"/>
                <w:szCs w:val="12"/>
              </w:rPr>
              <w:t xml:space="preserve">hows limited understanding of </w:t>
            </w:r>
            <w:r w:rsidR="00F02A1B" w:rsidRPr="00641BC5">
              <w:rPr>
                <w:rFonts w:ascii="Times New Roman" w:hAnsi="Times New Roman"/>
                <w:sz w:val="12"/>
                <w:szCs w:val="12"/>
              </w:rPr>
              <w:t>ethical and environmental issues related to e-waste</w:t>
            </w:r>
          </w:p>
          <w:p w14:paraId="721462FC" w14:textId="7C5E784D" w:rsidR="00906A2E" w:rsidRPr="00641BC5" w:rsidRDefault="00906A2E" w:rsidP="00906A2E">
            <w:pPr>
              <w:pStyle w:val="ListBullet"/>
              <w:numPr>
                <w:ilvl w:val="0"/>
                <w:numId w:val="0"/>
              </w:numPr>
              <w:tabs>
                <w:tab w:val="left" w:pos="720"/>
              </w:tabs>
              <w:rPr>
                <w:rFonts w:ascii="Times New Roman" w:hAnsi="Times New Roman"/>
                <w:sz w:val="12"/>
                <w:szCs w:val="12"/>
              </w:rPr>
            </w:pPr>
            <w:r w:rsidRPr="00641BC5">
              <w:rPr>
                <w:rFonts w:ascii="Times New Roman" w:hAnsi="Times New Roman"/>
                <w:sz w:val="12"/>
                <w:szCs w:val="12"/>
              </w:rPr>
              <w:t xml:space="preserve">▪ </w:t>
            </w:r>
            <w:r w:rsidR="005B7572" w:rsidRPr="00641BC5">
              <w:rPr>
                <w:rFonts w:ascii="Times New Roman" w:hAnsi="Times New Roman"/>
                <w:sz w:val="12"/>
                <w:szCs w:val="12"/>
              </w:rPr>
              <w:t>C</w:t>
            </w:r>
            <w:r w:rsidRPr="00641BC5">
              <w:rPr>
                <w:rFonts w:ascii="Times New Roman" w:hAnsi="Times New Roman"/>
                <w:sz w:val="12"/>
                <w:szCs w:val="12"/>
              </w:rPr>
              <w:t>onstructs a descriptive narrative</w:t>
            </w:r>
          </w:p>
          <w:p w14:paraId="6CDD89E8" w14:textId="48006DAF" w:rsidR="00906A2E" w:rsidRPr="00641BC5" w:rsidRDefault="00906A2E" w:rsidP="00906A2E">
            <w:pPr>
              <w:spacing w:after="0" w:line="240" w:lineRule="auto"/>
              <w:rPr>
                <w:rFonts w:ascii="Times New Roman" w:hAnsi="Times New Roman"/>
                <w:sz w:val="12"/>
                <w:szCs w:val="12"/>
              </w:rPr>
            </w:pPr>
          </w:p>
        </w:tc>
        <w:tc>
          <w:tcPr>
            <w:tcW w:w="708" w:type="dxa"/>
            <w:vAlign w:val="bottom"/>
          </w:tcPr>
          <w:p w14:paraId="0A007927" w14:textId="2E3FA860" w:rsidR="00906A2E" w:rsidRPr="008B0F44" w:rsidRDefault="00906A2E" w:rsidP="00906A2E">
            <w:pPr>
              <w:spacing w:after="0" w:line="240" w:lineRule="auto"/>
              <w:jc w:val="right"/>
              <w:rPr>
                <w:rFonts w:cs="Calibri"/>
                <w:sz w:val="20"/>
                <w:szCs w:val="20"/>
              </w:rPr>
            </w:pPr>
            <w:r w:rsidRPr="008B0F44">
              <w:rPr>
                <w:rFonts w:cs="Calibri"/>
                <w:sz w:val="20"/>
                <w:szCs w:val="20"/>
              </w:rPr>
              <w:t>/</w:t>
            </w:r>
            <w:r w:rsidR="00F947B1">
              <w:rPr>
                <w:rFonts w:cs="Calibri"/>
                <w:sz w:val="20"/>
                <w:szCs w:val="20"/>
              </w:rPr>
              <w:t>9</w:t>
            </w:r>
          </w:p>
        </w:tc>
      </w:tr>
      <w:tr w:rsidR="00B9271B" w:rsidRPr="00587C12" w14:paraId="456B6008" w14:textId="77777777" w:rsidTr="00E475D6">
        <w:tc>
          <w:tcPr>
            <w:tcW w:w="1129" w:type="dxa"/>
          </w:tcPr>
          <w:p w14:paraId="2D51BEF1" w14:textId="24B82F2F" w:rsidR="00B9271B" w:rsidRPr="00DC4B01" w:rsidRDefault="00B9271B" w:rsidP="00B9271B">
            <w:pPr>
              <w:spacing w:after="0" w:line="240" w:lineRule="auto"/>
              <w:rPr>
                <w:rFonts w:cs="Calibri"/>
                <w:sz w:val="14"/>
                <w:szCs w:val="14"/>
              </w:rPr>
            </w:pPr>
            <w:r>
              <w:rPr>
                <w:rFonts w:cs="Calibri"/>
                <w:sz w:val="14"/>
                <w:szCs w:val="14"/>
              </w:rPr>
              <w:t>Essay: Referencing</w:t>
            </w:r>
          </w:p>
        </w:tc>
        <w:tc>
          <w:tcPr>
            <w:tcW w:w="2127" w:type="dxa"/>
          </w:tcPr>
          <w:p w14:paraId="6829FC4A" w14:textId="75D533EF" w:rsidR="00B9271B" w:rsidRPr="00AF4F44" w:rsidRDefault="00B9271B" w:rsidP="00B9271B">
            <w:pPr>
              <w:spacing w:after="0" w:line="240" w:lineRule="auto"/>
              <w:rPr>
                <w:rFonts w:ascii="Times New Roman" w:hAnsi="Times New Roman"/>
                <w:sz w:val="12"/>
                <w:szCs w:val="12"/>
              </w:rPr>
            </w:pPr>
            <w:r w:rsidRPr="00AF4F44">
              <w:rPr>
                <w:rFonts w:ascii="Times New Roman" w:hAnsi="Times New Roman"/>
                <w:sz w:val="12"/>
                <w:szCs w:val="12"/>
              </w:rPr>
              <w:t xml:space="preserve">▪ Always uses inline referencing where substantiation is needed, with an appropriately formatted list of references </w:t>
            </w:r>
          </w:p>
          <w:p w14:paraId="2DC084F7" w14:textId="3FDF1D73" w:rsidR="00B9271B" w:rsidRPr="00AF4F44" w:rsidRDefault="00B9271B" w:rsidP="00B9271B">
            <w:pPr>
              <w:spacing w:after="0" w:line="240" w:lineRule="auto"/>
              <w:rPr>
                <w:rFonts w:ascii="Times New Roman" w:hAnsi="Times New Roman"/>
                <w:sz w:val="12"/>
                <w:szCs w:val="12"/>
              </w:rPr>
            </w:pPr>
            <w:r w:rsidRPr="00AF4F44">
              <w:rPr>
                <w:rFonts w:ascii="Times New Roman" w:hAnsi="Times New Roman"/>
                <w:sz w:val="12"/>
                <w:szCs w:val="12"/>
              </w:rPr>
              <w:t xml:space="preserve">▪ </w:t>
            </w:r>
            <w:r w:rsidR="00A72BC8" w:rsidRPr="00AF4F44">
              <w:rPr>
                <w:rFonts w:ascii="Times New Roman" w:hAnsi="Times New Roman"/>
                <w:sz w:val="12"/>
                <w:szCs w:val="12"/>
              </w:rPr>
              <w:t>Use of references</w:t>
            </w:r>
            <w:r w:rsidRPr="00AF4F44">
              <w:rPr>
                <w:rFonts w:ascii="Times New Roman" w:hAnsi="Times New Roman"/>
                <w:sz w:val="12"/>
                <w:szCs w:val="12"/>
              </w:rPr>
              <w:t xml:space="preserve"> demonstrate fluency in understanding relevant literature, and a consistent ability to deeply understand, evaluate and apply ideas of others</w:t>
            </w:r>
          </w:p>
          <w:p w14:paraId="10B511B4" w14:textId="77777777" w:rsidR="00B9271B" w:rsidRDefault="00B9271B" w:rsidP="00B9271B">
            <w:pPr>
              <w:spacing w:after="0" w:line="240" w:lineRule="auto"/>
              <w:rPr>
                <w:rFonts w:ascii="Times New Roman" w:hAnsi="Times New Roman"/>
                <w:sz w:val="12"/>
                <w:szCs w:val="12"/>
              </w:rPr>
            </w:pPr>
            <w:r w:rsidRPr="00AF4F44">
              <w:rPr>
                <w:rFonts w:ascii="Times New Roman" w:hAnsi="Times New Roman"/>
                <w:sz w:val="12"/>
                <w:szCs w:val="12"/>
              </w:rPr>
              <w:t>▪ Referenced sources are always credible and of academic quality and relevant</w:t>
            </w:r>
          </w:p>
          <w:p w14:paraId="6DEA5AB1" w14:textId="6765A08D" w:rsidR="00C770AA" w:rsidRPr="00AF4F44" w:rsidRDefault="00C770AA" w:rsidP="00B9271B">
            <w:pPr>
              <w:spacing w:after="0" w:line="240" w:lineRule="auto"/>
              <w:rPr>
                <w:rFonts w:ascii="Times New Roman" w:hAnsi="Times New Roman"/>
                <w:sz w:val="12"/>
                <w:szCs w:val="12"/>
              </w:rPr>
            </w:pPr>
            <w:r w:rsidRPr="00AF4F44">
              <w:rPr>
                <w:rFonts w:ascii="Times New Roman" w:hAnsi="Times New Roman"/>
                <w:sz w:val="12"/>
                <w:szCs w:val="12"/>
              </w:rPr>
              <w:t xml:space="preserve">▪ </w:t>
            </w:r>
            <w:r>
              <w:rPr>
                <w:rFonts w:ascii="Times New Roman" w:hAnsi="Times New Roman"/>
                <w:sz w:val="12"/>
                <w:szCs w:val="12"/>
              </w:rPr>
              <w:t>Copies of referenced source material is included as an appendix</w:t>
            </w:r>
          </w:p>
        </w:tc>
        <w:tc>
          <w:tcPr>
            <w:tcW w:w="1984" w:type="dxa"/>
          </w:tcPr>
          <w:p w14:paraId="11651B7A" w14:textId="21519E12" w:rsidR="00B9271B" w:rsidRPr="00AF4F44" w:rsidRDefault="00B9271B" w:rsidP="00B9271B">
            <w:pPr>
              <w:spacing w:after="0" w:line="240" w:lineRule="auto"/>
              <w:rPr>
                <w:rFonts w:ascii="Times New Roman" w:hAnsi="Times New Roman"/>
                <w:sz w:val="12"/>
                <w:szCs w:val="12"/>
              </w:rPr>
            </w:pPr>
            <w:r w:rsidRPr="00AF4F44">
              <w:rPr>
                <w:rFonts w:ascii="Times New Roman" w:hAnsi="Times New Roman"/>
                <w:sz w:val="12"/>
                <w:szCs w:val="12"/>
              </w:rPr>
              <w:t xml:space="preserve">▪ Sometimes uses inline referencing appropriately, with an appropriately formatted </w:t>
            </w:r>
            <w:r w:rsidR="005D004F" w:rsidRPr="00AF4F44">
              <w:rPr>
                <w:rFonts w:ascii="Times New Roman" w:hAnsi="Times New Roman"/>
                <w:sz w:val="12"/>
                <w:szCs w:val="12"/>
              </w:rPr>
              <w:t>list of references</w:t>
            </w:r>
            <w:r w:rsidRPr="00AF4F44">
              <w:rPr>
                <w:rFonts w:ascii="Times New Roman" w:hAnsi="Times New Roman"/>
                <w:sz w:val="12"/>
                <w:szCs w:val="12"/>
              </w:rPr>
              <w:t xml:space="preserve"> </w:t>
            </w:r>
          </w:p>
          <w:p w14:paraId="6EDBC7CC" w14:textId="55685098" w:rsidR="00B9271B" w:rsidRPr="00AF4F44" w:rsidRDefault="00B9271B" w:rsidP="00B9271B">
            <w:pPr>
              <w:spacing w:after="0" w:line="240" w:lineRule="auto"/>
              <w:rPr>
                <w:rFonts w:ascii="Times New Roman" w:hAnsi="Times New Roman"/>
                <w:sz w:val="12"/>
                <w:szCs w:val="12"/>
              </w:rPr>
            </w:pPr>
            <w:r w:rsidRPr="00AF4F44">
              <w:rPr>
                <w:rFonts w:ascii="Times New Roman" w:hAnsi="Times New Roman"/>
                <w:sz w:val="12"/>
                <w:szCs w:val="12"/>
              </w:rPr>
              <w:t xml:space="preserve">▪ </w:t>
            </w:r>
            <w:r w:rsidR="00A72BC8" w:rsidRPr="00AF4F44">
              <w:rPr>
                <w:rFonts w:ascii="Times New Roman" w:hAnsi="Times New Roman"/>
                <w:sz w:val="12"/>
                <w:szCs w:val="12"/>
              </w:rPr>
              <w:t xml:space="preserve">Use of references </w:t>
            </w:r>
            <w:r w:rsidRPr="00AF4F44">
              <w:rPr>
                <w:rFonts w:ascii="Times New Roman" w:hAnsi="Times New Roman"/>
                <w:sz w:val="12"/>
                <w:szCs w:val="12"/>
              </w:rPr>
              <w:t>demonstrate competency in understanding relevant literature, and some ability to understand, evaluate and apply ideas of others</w:t>
            </w:r>
          </w:p>
          <w:p w14:paraId="6B253A15" w14:textId="77777777" w:rsidR="00B9271B" w:rsidRDefault="00B9271B" w:rsidP="00B9271B">
            <w:pPr>
              <w:spacing w:after="0" w:line="240" w:lineRule="auto"/>
              <w:rPr>
                <w:rFonts w:ascii="Times New Roman" w:hAnsi="Times New Roman"/>
                <w:sz w:val="12"/>
                <w:szCs w:val="12"/>
              </w:rPr>
            </w:pPr>
            <w:r w:rsidRPr="00AF4F44">
              <w:rPr>
                <w:rFonts w:ascii="Times New Roman" w:hAnsi="Times New Roman"/>
                <w:sz w:val="12"/>
                <w:szCs w:val="12"/>
              </w:rPr>
              <w:t>▪ Some sources are of academic quality, and most sources are credible and relevant</w:t>
            </w:r>
          </w:p>
          <w:p w14:paraId="4BBBD6AA" w14:textId="0E322148" w:rsidR="00C770AA" w:rsidRPr="00AF4F44" w:rsidRDefault="00C770AA" w:rsidP="00B9271B">
            <w:pPr>
              <w:spacing w:after="0" w:line="240" w:lineRule="auto"/>
              <w:rPr>
                <w:rFonts w:ascii="Times New Roman" w:hAnsi="Times New Roman"/>
                <w:sz w:val="12"/>
                <w:szCs w:val="12"/>
              </w:rPr>
            </w:pPr>
            <w:r w:rsidRPr="00AF4F44">
              <w:rPr>
                <w:rFonts w:ascii="Times New Roman" w:hAnsi="Times New Roman"/>
                <w:sz w:val="12"/>
                <w:szCs w:val="12"/>
              </w:rPr>
              <w:t xml:space="preserve">▪ </w:t>
            </w:r>
            <w:r>
              <w:rPr>
                <w:rFonts w:ascii="Times New Roman" w:hAnsi="Times New Roman"/>
                <w:sz w:val="12"/>
                <w:szCs w:val="12"/>
              </w:rPr>
              <w:t>Copies of referenced source material is included as an appendix</w:t>
            </w:r>
          </w:p>
        </w:tc>
        <w:tc>
          <w:tcPr>
            <w:tcW w:w="1701" w:type="dxa"/>
          </w:tcPr>
          <w:p w14:paraId="6924C937" w14:textId="0A38F0F1" w:rsidR="00B9271B" w:rsidRPr="00AF4F44" w:rsidRDefault="00B9271B" w:rsidP="00B9271B">
            <w:pPr>
              <w:spacing w:after="0" w:line="240" w:lineRule="auto"/>
              <w:rPr>
                <w:rFonts w:ascii="Times New Roman" w:hAnsi="Times New Roman"/>
                <w:sz w:val="12"/>
                <w:szCs w:val="12"/>
              </w:rPr>
            </w:pPr>
            <w:r w:rsidRPr="00AF4F44">
              <w:rPr>
                <w:rFonts w:ascii="Times New Roman" w:hAnsi="Times New Roman"/>
                <w:sz w:val="12"/>
                <w:szCs w:val="12"/>
              </w:rPr>
              <w:t xml:space="preserve">▪ A </w:t>
            </w:r>
            <w:r w:rsidR="005D004F" w:rsidRPr="00AF4F44">
              <w:rPr>
                <w:rFonts w:ascii="Times New Roman" w:hAnsi="Times New Roman"/>
                <w:sz w:val="12"/>
                <w:szCs w:val="12"/>
              </w:rPr>
              <w:t xml:space="preserve">list of references </w:t>
            </w:r>
            <w:r w:rsidRPr="00AF4F44">
              <w:rPr>
                <w:rFonts w:ascii="Times New Roman" w:hAnsi="Times New Roman"/>
                <w:sz w:val="12"/>
                <w:szCs w:val="12"/>
              </w:rPr>
              <w:t xml:space="preserve">generally appropriately formatted </w:t>
            </w:r>
          </w:p>
          <w:p w14:paraId="43482BC5" w14:textId="036FF788" w:rsidR="00B9271B" w:rsidRPr="00AF4F44" w:rsidRDefault="00B9271B" w:rsidP="00B9271B">
            <w:pPr>
              <w:spacing w:after="0" w:line="240" w:lineRule="auto"/>
              <w:rPr>
                <w:rFonts w:ascii="Times New Roman" w:hAnsi="Times New Roman"/>
                <w:sz w:val="12"/>
                <w:szCs w:val="12"/>
              </w:rPr>
            </w:pPr>
            <w:r w:rsidRPr="00AF4F44">
              <w:rPr>
                <w:rFonts w:ascii="Times New Roman" w:hAnsi="Times New Roman"/>
                <w:sz w:val="12"/>
                <w:szCs w:val="12"/>
              </w:rPr>
              <w:t xml:space="preserve">▪ </w:t>
            </w:r>
            <w:r w:rsidR="00A72BC8" w:rsidRPr="00AF4F44">
              <w:rPr>
                <w:rFonts w:ascii="Times New Roman" w:hAnsi="Times New Roman"/>
                <w:sz w:val="12"/>
                <w:szCs w:val="12"/>
              </w:rPr>
              <w:t>Use of references</w:t>
            </w:r>
            <w:r w:rsidRPr="00AF4F44">
              <w:rPr>
                <w:rFonts w:ascii="Times New Roman" w:hAnsi="Times New Roman"/>
                <w:sz w:val="12"/>
                <w:szCs w:val="12"/>
              </w:rPr>
              <w:t xml:space="preserve"> demonstrate some understanding of and some ability to interact with the ideas of others</w:t>
            </w:r>
          </w:p>
          <w:p w14:paraId="36A0E2C4" w14:textId="77777777" w:rsidR="00B9271B" w:rsidRDefault="00B9271B" w:rsidP="00B9271B">
            <w:pPr>
              <w:spacing w:after="0" w:line="240" w:lineRule="auto"/>
              <w:rPr>
                <w:rFonts w:ascii="Times New Roman" w:hAnsi="Times New Roman"/>
                <w:sz w:val="12"/>
                <w:szCs w:val="12"/>
              </w:rPr>
            </w:pPr>
            <w:r w:rsidRPr="00AF4F44">
              <w:rPr>
                <w:rFonts w:ascii="Times New Roman" w:hAnsi="Times New Roman"/>
                <w:sz w:val="12"/>
                <w:szCs w:val="12"/>
              </w:rPr>
              <w:t>▪ Referenced sources usually have some relevance and some credibility</w:t>
            </w:r>
          </w:p>
          <w:p w14:paraId="76B8424B" w14:textId="55284182" w:rsidR="00C770AA" w:rsidRPr="00AF4F44" w:rsidRDefault="00C770AA" w:rsidP="00B9271B">
            <w:pPr>
              <w:spacing w:after="0" w:line="240" w:lineRule="auto"/>
              <w:rPr>
                <w:rFonts w:ascii="Times New Roman" w:hAnsi="Times New Roman"/>
                <w:sz w:val="12"/>
                <w:szCs w:val="12"/>
              </w:rPr>
            </w:pPr>
            <w:r w:rsidRPr="00AF4F44">
              <w:rPr>
                <w:rFonts w:ascii="Times New Roman" w:hAnsi="Times New Roman"/>
                <w:sz w:val="12"/>
                <w:szCs w:val="12"/>
              </w:rPr>
              <w:t xml:space="preserve">▪ </w:t>
            </w:r>
            <w:r>
              <w:rPr>
                <w:rFonts w:ascii="Times New Roman" w:hAnsi="Times New Roman"/>
                <w:sz w:val="12"/>
                <w:szCs w:val="12"/>
              </w:rPr>
              <w:t>Copies of referenced source material is included as an appendix</w:t>
            </w:r>
          </w:p>
        </w:tc>
        <w:tc>
          <w:tcPr>
            <w:tcW w:w="1276" w:type="dxa"/>
          </w:tcPr>
          <w:p w14:paraId="1F4B911A" w14:textId="77777777" w:rsidR="00B9271B" w:rsidRPr="00AF4F44" w:rsidRDefault="00B9271B" w:rsidP="00B9271B">
            <w:pPr>
              <w:spacing w:after="0" w:line="240" w:lineRule="auto"/>
              <w:rPr>
                <w:rFonts w:ascii="Times New Roman" w:hAnsi="Times New Roman"/>
                <w:sz w:val="12"/>
                <w:szCs w:val="12"/>
              </w:rPr>
            </w:pPr>
            <w:r w:rsidRPr="00AF4F44">
              <w:rPr>
                <w:rFonts w:ascii="Times New Roman" w:hAnsi="Times New Roman"/>
                <w:sz w:val="12"/>
                <w:szCs w:val="12"/>
              </w:rPr>
              <w:t>▪ Some references are included, having some relevance and credibility</w:t>
            </w:r>
          </w:p>
          <w:p w14:paraId="07BF4997" w14:textId="0DF4CCD7" w:rsidR="00B9271B" w:rsidRPr="00AF4F44" w:rsidRDefault="00B9271B" w:rsidP="00B9271B">
            <w:pPr>
              <w:spacing w:after="0" w:line="240" w:lineRule="auto"/>
              <w:rPr>
                <w:rFonts w:ascii="Times New Roman" w:hAnsi="Times New Roman"/>
                <w:sz w:val="12"/>
                <w:szCs w:val="12"/>
              </w:rPr>
            </w:pPr>
          </w:p>
        </w:tc>
        <w:tc>
          <w:tcPr>
            <w:tcW w:w="1276" w:type="dxa"/>
          </w:tcPr>
          <w:p w14:paraId="740C2AAD" w14:textId="77777777" w:rsidR="00B9271B" w:rsidRPr="00AF4F44" w:rsidRDefault="00B9271B" w:rsidP="00B9271B">
            <w:pPr>
              <w:spacing w:after="0" w:line="240" w:lineRule="auto"/>
              <w:rPr>
                <w:rFonts w:ascii="Times New Roman" w:hAnsi="Times New Roman"/>
                <w:sz w:val="12"/>
                <w:szCs w:val="12"/>
              </w:rPr>
            </w:pPr>
            <w:r w:rsidRPr="00AF4F44">
              <w:rPr>
                <w:rFonts w:ascii="Times New Roman" w:hAnsi="Times New Roman"/>
                <w:sz w:val="12"/>
                <w:szCs w:val="12"/>
              </w:rPr>
              <w:t>▪ No references are included, or no references have any relevance or credibility</w:t>
            </w:r>
          </w:p>
          <w:p w14:paraId="7D032673" w14:textId="036317FF" w:rsidR="00B9271B" w:rsidRPr="00AF4F44" w:rsidRDefault="00B9271B" w:rsidP="00B9271B">
            <w:pPr>
              <w:spacing w:after="0" w:line="240" w:lineRule="auto"/>
              <w:rPr>
                <w:rFonts w:ascii="Times New Roman" w:hAnsi="Times New Roman"/>
                <w:sz w:val="12"/>
                <w:szCs w:val="12"/>
              </w:rPr>
            </w:pPr>
          </w:p>
        </w:tc>
        <w:tc>
          <w:tcPr>
            <w:tcW w:w="708" w:type="dxa"/>
            <w:vAlign w:val="bottom"/>
          </w:tcPr>
          <w:p w14:paraId="7CE70302" w14:textId="3F2B0032" w:rsidR="00B9271B" w:rsidRPr="008B0F44" w:rsidRDefault="00B9271B" w:rsidP="00B9271B">
            <w:pPr>
              <w:spacing w:after="0" w:line="240" w:lineRule="auto"/>
              <w:jc w:val="right"/>
              <w:rPr>
                <w:rFonts w:cs="Calibri"/>
                <w:sz w:val="20"/>
                <w:szCs w:val="20"/>
              </w:rPr>
            </w:pPr>
            <w:r w:rsidRPr="008B0F44">
              <w:rPr>
                <w:rFonts w:cs="Calibri"/>
                <w:sz w:val="20"/>
                <w:szCs w:val="20"/>
              </w:rPr>
              <w:t>/</w:t>
            </w:r>
            <w:r w:rsidR="008D63E3">
              <w:rPr>
                <w:rFonts w:cs="Calibri"/>
                <w:sz w:val="20"/>
                <w:szCs w:val="20"/>
              </w:rPr>
              <w:t>4</w:t>
            </w:r>
          </w:p>
        </w:tc>
      </w:tr>
      <w:tr w:rsidR="00D13BAE" w:rsidRPr="00587C12" w14:paraId="29480B2C" w14:textId="77777777" w:rsidTr="00E475D6">
        <w:tc>
          <w:tcPr>
            <w:tcW w:w="1129" w:type="dxa"/>
          </w:tcPr>
          <w:p w14:paraId="237244B3" w14:textId="40D6C5D3" w:rsidR="00D13BAE" w:rsidRPr="00DC4B01" w:rsidRDefault="00F02AAF" w:rsidP="00D13BAE">
            <w:pPr>
              <w:spacing w:after="0" w:line="240" w:lineRule="auto"/>
              <w:rPr>
                <w:rFonts w:cs="Calibri"/>
                <w:sz w:val="14"/>
                <w:szCs w:val="14"/>
              </w:rPr>
            </w:pPr>
            <w:r>
              <w:rPr>
                <w:rFonts w:cs="Calibri"/>
                <w:sz w:val="14"/>
                <w:szCs w:val="14"/>
              </w:rPr>
              <w:t xml:space="preserve">Essay: </w:t>
            </w:r>
            <w:r w:rsidR="00D13BAE" w:rsidRPr="00DC4B01">
              <w:rPr>
                <w:rFonts w:cs="Calibri"/>
                <w:sz w:val="14"/>
                <w:szCs w:val="14"/>
              </w:rPr>
              <w:t>Communication</w:t>
            </w:r>
          </w:p>
        </w:tc>
        <w:tc>
          <w:tcPr>
            <w:tcW w:w="2127" w:type="dxa"/>
          </w:tcPr>
          <w:p w14:paraId="71C2431E" w14:textId="27D64ABB"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Consistently communicates clearly, concisely, accurately and coherently </w:t>
            </w:r>
            <w:r w:rsidR="003E5C19">
              <w:rPr>
                <w:rFonts w:ascii="Times New Roman" w:hAnsi="Times New Roman"/>
                <w:sz w:val="12"/>
                <w:szCs w:val="12"/>
              </w:rPr>
              <w:t xml:space="preserve">with </w:t>
            </w:r>
            <w:r w:rsidR="003E5C19" w:rsidRPr="003E5C19">
              <w:rPr>
                <w:rFonts w:ascii="Times New Roman" w:hAnsi="Times New Roman"/>
                <w:sz w:val="12"/>
                <w:szCs w:val="12"/>
              </w:rPr>
              <w:t>vitality</w:t>
            </w:r>
            <w:r w:rsidR="008E6FA0">
              <w:rPr>
                <w:rFonts w:ascii="Times New Roman" w:hAnsi="Times New Roman"/>
                <w:sz w:val="12"/>
                <w:szCs w:val="12"/>
              </w:rPr>
              <w:t xml:space="preserve">, </w:t>
            </w:r>
            <w:r w:rsidR="003E5C19" w:rsidRPr="003E5C19">
              <w:rPr>
                <w:rFonts w:ascii="Times New Roman" w:hAnsi="Times New Roman"/>
                <w:sz w:val="12"/>
                <w:szCs w:val="12"/>
              </w:rPr>
              <w:t>maturity of expression</w:t>
            </w:r>
            <w:r w:rsidR="008E6FA0">
              <w:rPr>
                <w:rFonts w:ascii="Times New Roman" w:hAnsi="Times New Roman"/>
                <w:sz w:val="12"/>
                <w:szCs w:val="12"/>
              </w:rPr>
              <w:t xml:space="preserve"> and a confident and distinctive voice</w:t>
            </w:r>
          </w:p>
          <w:p w14:paraId="3C9BE1E2" w14:textId="6ECB35FF" w:rsidR="00537B56" w:rsidRDefault="00146006" w:rsidP="00D13BAE">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D</w:t>
            </w:r>
            <w:r w:rsidR="00D50F48" w:rsidRPr="00D50F48">
              <w:rPr>
                <w:rFonts w:ascii="Times New Roman" w:hAnsi="Times New Roman"/>
                <w:sz w:val="12"/>
                <w:szCs w:val="12"/>
              </w:rPr>
              <w:t xml:space="preserve">emonstrates strong sense of direction and purpose; paragraphs linked; outstanding introduction and conclusion </w:t>
            </w:r>
          </w:p>
          <w:p w14:paraId="0C4B0F50" w14:textId="525C5E56"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All paragraphs are well-constructed, with very few or no grammatical or spelling errors</w:t>
            </w:r>
          </w:p>
          <w:p w14:paraId="36972257" w14:textId="65E37DBE"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Always uses </w:t>
            </w:r>
            <w:r>
              <w:rPr>
                <w:rFonts w:ascii="Times New Roman" w:hAnsi="Times New Roman"/>
                <w:sz w:val="12"/>
                <w:szCs w:val="12"/>
              </w:rPr>
              <w:t>technical terminology</w:t>
            </w:r>
            <w:r w:rsidRPr="009F6B2D">
              <w:rPr>
                <w:rFonts w:ascii="Times New Roman" w:hAnsi="Times New Roman"/>
                <w:sz w:val="12"/>
                <w:szCs w:val="12"/>
              </w:rPr>
              <w:t xml:space="preserve"> appropriately and correctly</w:t>
            </w:r>
          </w:p>
        </w:tc>
        <w:tc>
          <w:tcPr>
            <w:tcW w:w="1984" w:type="dxa"/>
          </w:tcPr>
          <w:p w14:paraId="5F0D38DF" w14:textId="2D872F65"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Pr="009F6B2D">
              <w:rPr>
                <w:rFonts w:ascii="Times New Roman" w:hAnsi="Times New Roman"/>
                <w:sz w:val="12"/>
                <w:szCs w:val="12"/>
              </w:rPr>
              <w:t>Generally</w:t>
            </w:r>
            <w:proofErr w:type="gramEnd"/>
            <w:r w:rsidRPr="009F6B2D">
              <w:rPr>
                <w:rFonts w:ascii="Times New Roman" w:hAnsi="Times New Roman"/>
                <w:sz w:val="12"/>
                <w:szCs w:val="12"/>
              </w:rPr>
              <w:t xml:space="preserve"> communicates clearly, logically and accurately with </w:t>
            </w:r>
            <w:r w:rsidR="0024292C" w:rsidRPr="003E5C19">
              <w:rPr>
                <w:rFonts w:ascii="Times New Roman" w:hAnsi="Times New Roman"/>
                <w:sz w:val="12"/>
                <w:szCs w:val="12"/>
              </w:rPr>
              <w:t>maturity of expression</w:t>
            </w:r>
            <w:r w:rsidR="00D50F48">
              <w:rPr>
                <w:rFonts w:ascii="Times New Roman" w:hAnsi="Times New Roman"/>
                <w:sz w:val="12"/>
                <w:szCs w:val="12"/>
              </w:rPr>
              <w:t xml:space="preserve"> and a confident voice</w:t>
            </w:r>
          </w:p>
          <w:p w14:paraId="5EA6214E" w14:textId="04E35959" w:rsidR="00146006" w:rsidRDefault="00537B56" w:rsidP="00D13BAE">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D</w:t>
            </w:r>
            <w:r w:rsidRPr="00D50F48">
              <w:rPr>
                <w:rFonts w:ascii="Times New Roman" w:hAnsi="Times New Roman"/>
                <w:sz w:val="12"/>
                <w:szCs w:val="12"/>
              </w:rPr>
              <w:t xml:space="preserve">emonstrates </w:t>
            </w:r>
            <w:r w:rsidR="00F32099" w:rsidRPr="00F32099">
              <w:rPr>
                <w:rFonts w:ascii="Times New Roman" w:hAnsi="Times New Roman"/>
                <w:sz w:val="12"/>
                <w:szCs w:val="12"/>
              </w:rPr>
              <w:t>clear sense of direction and purpose; paragraphs linked; effective introduction and conclusion</w:t>
            </w:r>
            <w:r w:rsidR="00146006" w:rsidRPr="009F6B2D">
              <w:rPr>
                <w:rFonts w:ascii="Times New Roman" w:hAnsi="Times New Roman"/>
                <w:sz w:val="12"/>
                <w:szCs w:val="12"/>
              </w:rPr>
              <w:t xml:space="preserve"> </w:t>
            </w:r>
          </w:p>
          <w:p w14:paraId="3D376275" w14:textId="6FD878FB"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Most paragraphs are well-constructed, with few grammatical or spelling errors</w:t>
            </w:r>
          </w:p>
          <w:p w14:paraId="10C90543" w14:textId="18C78543"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Mostly uses </w:t>
            </w:r>
            <w:r>
              <w:rPr>
                <w:rFonts w:ascii="Times New Roman" w:hAnsi="Times New Roman"/>
                <w:sz w:val="12"/>
                <w:szCs w:val="12"/>
              </w:rPr>
              <w:t>technical terminology</w:t>
            </w:r>
            <w:r w:rsidRPr="009F6B2D">
              <w:rPr>
                <w:rFonts w:ascii="Times New Roman" w:hAnsi="Times New Roman"/>
                <w:sz w:val="12"/>
                <w:szCs w:val="12"/>
              </w:rPr>
              <w:t xml:space="preserve"> appropriately and correctly</w:t>
            </w:r>
          </w:p>
        </w:tc>
        <w:tc>
          <w:tcPr>
            <w:tcW w:w="1701" w:type="dxa"/>
          </w:tcPr>
          <w:p w14:paraId="0ADB9E41" w14:textId="726AE57A"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Pr="009F6B2D">
              <w:rPr>
                <w:rFonts w:ascii="Times New Roman" w:hAnsi="Times New Roman"/>
                <w:sz w:val="12"/>
                <w:szCs w:val="12"/>
              </w:rPr>
              <w:t>Generally</w:t>
            </w:r>
            <w:proofErr w:type="gramEnd"/>
            <w:r w:rsidRPr="009F6B2D">
              <w:rPr>
                <w:rFonts w:ascii="Times New Roman" w:hAnsi="Times New Roman"/>
                <w:sz w:val="12"/>
                <w:szCs w:val="12"/>
              </w:rPr>
              <w:t xml:space="preserve"> communicates clearly</w:t>
            </w:r>
          </w:p>
          <w:p w14:paraId="2DE793C7" w14:textId="23860315" w:rsidR="00146006" w:rsidRDefault="00537B56" w:rsidP="00D13BAE">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D</w:t>
            </w:r>
            <w:r w:rsidRPr="00D50F48">
              <w:rPr>
                <w:rFonts w:ascii="Times New Roman" w:hAnsi="Times New Roman"/>
                <w:sz w:val="12"/>
                <w:szCs w:val="12"/>
              </w:rPr>
              <w:t xml:space="preserve">emonstrates </w:t>
            </w:r>
            <w:r w:rsidR="009B7D6E" w:rsidRPr="009B7D6E">
              <w:rPr>
                <w:rFonts w:ascii="Times New Roman" w:hAnsi="Times New Roman"/>
                <w:sz w:val="12"/>
                <w:szCs w:val="12"/>
              </w:rPr>
              <w:t>sense of direction and purpose; paragraphs linked; introduction and conclusion linked to question</w:t>
            </w:r>
            <w:r w:rsidRPr="00D50F48">
              <w:rPr>
                <w:rFonts w:ascii="Times New Roman" w:hAnsi="Times New Roman"/>
                <w:sz w:val="12"/>
                <w:szCs w:val="12"/>
              </w:rPr>
              <w:t xml:space="preserve"> </w:t>
            </w:r>
          </w:p>
          <w:p w14:paraId="3DB5D774" w14:textId="26588B5F"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Paragraphs are generally satisfactorily-constructed, with some significant grammatical or spelling errors</w:t>
            </w:r>
          </w:p>
          <w:p w14:paraId="04174C58" w14:textId="3758D0ED"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Often uses </w:t>
            </w:r>
            <w:r>
              <w:rPr>
                <w:rFonts w:ascii="Times New Roman" w:hAnsi="Times New Roman"/>
                <w:sz w:val="12"/>
                <w:szCs w:val="12"/>
              </w:rPr>
              <w:t>technical terminology</w:t>
            </w:r>
            <w:r w:rsidRPr="009F6B2D">
              <w:rPr>
                <w:rFonts w:ascii="Times New Roman" w:hAnsi="Times New Roman"/>
                <w:sz w:val="12"/>
                <w:szCs w:val="12"/>
              </w:rPr>
              <w:t xml:space="preserve"> inappropriately and/or incorrectly</w:t>
            </w:r>
          </w:p>
        </w:tc>
        <w:tc>
          <w:tcPr>
            <w:tcW w:w="1276" w:type="dxa"/>
          </w:tcPr>
          <w:p w14:paraId="0CD87F39" w14:textId="76420E4D"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Often</w:t>
            </w:r>
            <w:r w:rsidRPr="009F6B2D">
              <w:rPr>
                <w:rFonts w:ascii="Times New Roman" w:hAnsi="Times New Roman"/>
                <w:sz w:val="12"/>
                <w:szCs w:val="12"/>
              </w:rPr>
              <w:t xml:space="preserve"> communicates without clarity</w:t>
            </w:r>
          </w:p>
          <w:p w14:paraId="048AC881" w14:textId="0775D4F2" w:rsidR="00146006" w:rsidRDefault="00537B56" w:rsidP="00D13BAE">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D</w:t>
            </w:r>
            <w:r w:rsidRPr="00D50F48">
              <w:rPr>
                <w:rFonts w:ascii="Times New Roman" w:hAnsi="Times New Roman"/>
                <w:sz w:val="12"/>
                <w:szCs w:val="12"/>
              </w:rPr>
              <w:t xml:space="preserve">emonstrates </w:t>
            </w:r>
            <w:r w:rsidR="009B7D6E" w:rsidRPr="009B7D6E">
              <w:rPr>
                <w:rFonts w:ascii="Times New Roman" w:hAnsi="Times New Roman"/>
                <w:sz w:val="12"/>
                <w:szCs w:val="12"/>
              </w:rPr>
              <w:t>partial grasp of essay structure</w:t>
            </w:r>
          </w:p>
          <w:p w14:paraId="1309D839" w14:textId="344CE21A"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Paragraphs are generally poorly-constructed, with many grammatical and spelling errors</w:t>
            </w:r>
          </w:p>
          <w:p w14:paraId="7BB8B2A8" w14:textId="60CD56FF"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Occasionally uses </w:t>
            </w:r>
            <w:r>
              <w:rPr>
                <w:rFonts w:ascii="Times New Roman" w:hAnsi="Times New Roman"/>
                <w:sz w:val="12"/>
                <w:szCs w:val="12"/>
              </w:rPr>
              <w:t>technical terminology</w:t>
            </w:r>
            <w:r w:rsidRPr="009F6B2D">
              <w:rPr>
                <w:rFonts w:ascii="Times New Roman" w:hAnsi="Times New Roman"/>
                <w:sz w:val="12"/>
                <w:szCs w:val="12"/>
              </w:rPr>
              <w:t xml:space="preserve"> appropriately and/or correctly</w:t>
            </w:r>
          </w:p>
        </w:tc>
        <w:tc>
          <w:tcPr>
            <w:tcW w:w="1276" w:type="dxa"/>
          </w:tcPr>
          <w:p w14:paraId="77AAE0D2" w14:textId="3C32A577"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Consistently communicates without clarity</w:t>
            </w:r>
          </w:p>
          <w:p w14:paraId="259A0A6B" w14:textId="473D88C7" w:rsidR="00537B56" w:rsidRDefault="00537B56" w:rsidP="00537B56">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009B7D6E">
              <w:rPr>
                <w:rFonts w:ascii="Times New Roman" w:hAnsi="Times New Roman"/>
                <w:sz w:val="12"/>
                <w:szCs w:val="12"/>
              </w:rPr>
              <w:t>E</w:t>
            </w:r>
            <w:r w:rsidR="009B7D6E" w:rsidRPr="009B7D6E">
              <w:rPr>
                <w:rFonts w:ascii="Times New Roman" w:hAnsi="Times New Roman"/>
                <w:sz w:val="12"/>
                <w:szCs w:val="12"/>
              </w:rPr>
              <w:t>xperiences difficulty</w:t>
            </w:r>
            <w:proofErr w:type="gramEnd"/>
            <w:r w:rsidR="009B7D6E" w:rsidRPr="009B7D6E">
              <w:rPr>
                <w:rFonts w:ascii="Times New Roman" w:hAnsi="Times New Roman"/>
                <w:sz w:val="12"/>
                <w:szCs w:val="12"/>
              </w:rPr>
              <w:t xml:space="preserve"> with essay structure</w:t>
            </w:r>
          </w:p>
          <w:p w14:paraId="6F8FB38F" w14:textId="761E64AE"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Paragraphs are generally poorly-constructed, with many grammatical and spelling errors</w:t>
            </w:r>
          </w:p>
          <w:p w14:paraId="76E873E0" w14:textId="548EB252" w:rsidR="00D13BAE" w:rsidRPr="009F6B2D" w:rsidRDefault="00D13BAE" w:rsidP="00D13BAE">
            <w:pPr>
              <w:spacing w:after="0" w:line="240" w:lineRule="auto"/>
              <w:rPr>
                <w:rFonts w:ascii="Times New Roman" w:hAnsi="Times New Roman"/>
                <w:sz w:val="12"/>
                <w:szCs w:val="12"/>
              </w:rPr>
            </w:pPr>
            <w:r w:rsidRPr="009F6B2D">
              <w:rPr>
                <w:rFonts w:ascii="Times New Roman" w:hAnsi="Times New Roman"/>
                <w:sz w:val="12"/>
                <w:szCs w:val="12"/>
              </w:rPr>
              <w:t xml:space="preserve">▪ Never uses </w:t>
            </w:r>
            <w:r>
              <w:rPr>
                <w:rFonts w:ascii="Times New Roman" w:hAnsi="Times New Roman"/>
                <w:sz w:val="12"/>
                <w:szCs w:val="12"/>
              </w:rPr>
              <w:t>technical terminology</w:t>
            </w:r>
            <w:r w:rsidRPr="009F6B2D">
              <w:rPr>
                <w:rFonts w:ascii="Times New Roman" w:hAnsi="Times New Roman"/>
                <w:sz w:val="12"/>
                <w:szCs w:val="12"/>
              </w:rPr>
              <w:t xml:space="preserve"> appropriately and/or correctly</w:t>
            </w:r>
          </w:p>
        </w:tc>
        <w:tc>
          <w:tcPr>
            <w:tcW w:w="708" w:type="dxa"/>
            <w:vAlign w:val="bottom"/>
          </w:tcPr>
          <w:p w14:paraId="4EB24D30" w14:textId="5C08DF19" w:rsidR="00D13BAE" w:rsidRPr="000D595E" w:rsidRDefault="00D13BAE" w:rsidP="00D13BAE">
            <w:pPr>
              <w:spacing w:after="0" w:line="240" w:lineRule="auto"/>
              <w:jc w:val="right"/>
              <w:rPr>
                <w:rFonts w:cs="Calibri"/>
                <w:sz w:val="20"/>
                <w:szCs w:val="16"/>
              </w:rPr>
            </w:pPr>
            <w:r w:rsidRPr="000D595E">
              <w:rPr>
                <w:rFonts w:cs="Calibri"/>
                <w:sz w:val="20"/>
                <w:szCs w:val="16"/>
              </w:rPr>
              <w:t>/</w:t>
            </w:r>
            <w:r w:rsidR="00EB4E97">
              <w:rPr>
                <w:rFonts w:cs="Calibri"/>
                <w:sz w:val="20"/>
                <w:szCs w:val="16"/>
              </w:rPr>
              <w:t>5</w:t>
            </w:r>
          </w:p>
        </w:tc>
      </w:tr>
      <w:tr w:rsidR="00D13BAE" w:rsidRPr="00FA1ACC" w14:paraId="71DE9BA3" w14:textId="77777777" w:rsidTr="00E475D6">
        <w:trPr>
          <w:trHeight w:val="680"/>
        </w:trPr>
        <w:tc>
          <w:tcPr>
            <w:tcW w:w="9493" w:type="dxa"/>
            <w:gridSpan w:val="6"/>
            <w:vAlign w:val="bottom"/>
          </w:tcPr>
          <w:p w14:paraId="4BE15D91" w14:textId="77777777" w:rsidR="00D13BAE" w:rsidRPr="000D595E" w:rsidRDefault="00D13BAE" w:rsidP="00D13BAE">
            <w:pPr>
              <w:spacing w:after="0" w:line="240" w:lineRule="auto"/>
              <w:rPr>
                <w:rFonts w:cs="Calibri"/>
                <w:b/>
                <w:szCs w:val="16"/>
              </w:rPr>
            </w:pPr>
            <w:r w:rsidRPr="000D595E">
              <w:rPr>
                <w:rFonts w:cs="Calibri"/>
                <w:b/>
                <w:szCs w:val="16"/>
              </w:rPr>
              <w:t>TOTAL MARK</w:t>
            </w:r>
          </w:p>
        </w:tc>
        <w:tc>
          <w:tcPr>
            <w:tcW w:w="708" w:type="dxa"/>
            <w:vAlign w:val="bottom"/>
          </w:tcPr>
          <w:p w14:paraId="1FCF6190" w14:textId="067A2956" w:rsidR="00D13BAE" w:rsidRPr="000D595E" w:rsidRDefault="00D13BAE" w:rsidP="00D13BAE">
            <w:pPr>
              <w:spacing w:after="0" w:line="240" w:lineRule="auto"/>
              <w:jc w:val="right"/>
              <w:rPr>
                <w:rFonts w:cs="Calibri"/>
                <w:b/>
                <w:szCs w:val="16"/>
              </w:rPr>
            </w:pPr>
            <w:r w:rsidRPr="000D595E">
              <w:rPr>
                <w:rFonts w:cs="Calibri"/>
                <w:b/>
                <w:szCs w:val="16"/>
              </w:rPr>
              <w:t>/</w:t>
            </w:r>
            <w:r w:rsidR="002E4B0E">
              <w:rPr>
                <w:rFonts w:cs="Calibri"/>
                <w:b/>
                <w:szCs w:val="16"/>
              </w:rPr>
              <w:t>5</w:t>
            </w:r>
            <w:r>
              <w:rPr>
                <w:rFonts w:cs="Calibri"/>
                <w:b/>
                <w:szCs w:val="16"/>
              </w:rPr>
              <w:t>2</w:t>
            </w:r>
          </w:p>
        </w:tc>
      </w:tr>
    </w:tbl>
    <w:p w14:paraId="38D4D822" w14:textId="77777777" w:rsidR="005228C3" w:rsidRPr="001A091B" w:rsidRDefault="005228C3" w:rsidP="00E475D6">
      <w:pPr>
        <w:spacing w:after="160" w:line="240" w:lineRule="auto"/>
        <w:rPr>
          <w:rFonts w:cs="Calibri"/>
          <w:sz w:val="24"/>
          <w:szCs w:val="24"/>
        </w:rPr>
      </w:pPr>
    </w:p>
    <w:sectPr w:rsidR="005228C3" w:rsidRPr="001A091B" w:rsidSect="00E475D6">
      <w:footerReference w:type="first" r:id="rId12"/>
      <w:type w:val="continuous"/>
      <w:pgSz w:w="11906" w:h="16838"/>
      <w:pgMar w:top="737" w:right="851" w:bottom="73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508D2" w14:textId="77777777" w:rsidR="009D357F" w:rsidRDefault="009D357F" w:rsidP="00BD4819">
      <w:pPr>
        <w:spacing w:after="0" w:line="240" w:lineRule="auto"/>
      </w:pPr>
      <w:r>
        <w:separator/>
      </w:r>
    </w:p>
  </w:endnote>
  <w:endnote w:type="continuationSeparator" w:id="0">
    <w:p w14:paraId="1197DEDD" w14:textId="77777777" w:rsidR="009D357F" w:rsidRDefault="009D357F" w:rsidP="00BD4819">
      <w:pPr>
        <w:spacing w:after="0" w:line="240" w:lineRule="auto"/>
      </w:pPr>
      <w:r>
        <w:continuationSeparator/>
      </w:r>
    </w:p>
  </w:endnote>
  <w:endnote w:type="continuationNotice" w:id="1">
    <w:p w14:paraId="597B0FA0" w14:textId="77777777" w:rsidR="009D357F" w:rsidRDefault="009D35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W1)">
    <w:altName w:val="Times New Roman"/>
    <w:charset w:val="00"/>
    <w:family w:val="roman"/>
    <w:pitch w:val="variable"/>
    <w:sig w:usb0="20007A87" w:usb1="80000000" w:usb2="00000008" w:usb3="00000000" w:csb0="000001FF" w:csb1="00000000"/>
  </w:font>
  <w:font w:name="JCILM W+ Time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90DC4" w14:textId="43266C82" w:rsidR="008F4B69" w:rsidRDefault="008F4B69" w:rsidP="008F4B69">
    <w:pPr>
      <w:pStyle w:val="ListBullet"/>
      <w:numPr>
        <w:ilvl w:val="0"/>
        <w:numId w:val="0"/>
      </w:numPr>
      <w:tabs>
        <w:tab w:val="left" w:pos="720"/>
      </w:tabs>
      <w:ind w:left="360" w:hanging="360"/>
      <w:rPr>
        <w:rFonts w:ascii="Times New Roman" w:hAnsi="Times New Roman"/>
        <w:b/>
        <w:iCs w:val="0"/>
        <w:noProof/>
        <w:sz w:val="20"/>
        <w:szCs w:val="20"/>
        <w:lang w:eastAsia="en-AU"/>
      </w:rPr>
    </w:pPr>
    <w:r>
      <w:rPr>
        <w:rFonts w:ascii="Times New Roman" w:hAnsi="Times New Roman"/>
        <w:b/>
        <w:iCs w:val="0"/>
        <w:noProof/>
        <w:sz w:val="20"/>
        <w:szCs w:val="20"/>
        <w:lang w:eastAsia="en-AU"/>
      </w:rPr>
      <w:t>Submission Instructions:</w:t>
    </w:r>
  </w:p>
  <w:p w14:paraId="39F21C27" w14:textId="77777777" w:rsidR="008F4B69" w:rsidRDefault="008F4B69" w:rsidP="008F4B69">
    <w:pPr>
      <w:pStyle w:val="ListBullet"/>
      <w:numPr>
        <w:ilvl w:val="0"/>
        <w:numId w:val="41"/>
      </w:numPr>
      <w:tabs>
        <w:tab w:val="left" w:pos="720"/>
        <w:tab w:val="num" w:pos="2160"/>
      </w:tabs>
      <w:rPr>
        <w:rFonts w:ascii="Tahoma" w:hAnsi="Tahoma" w:cs="Tahoma"/>
        <w:sz w:val="20"/>
        <w:szCs w:val="20"/>
      </w:rPr>
    </w:pPr>
    <w:r>
      <w:rPr>
        <w:rFonts w:ascii="Tahoma" w:hAnsi="Tahoma" w:cs="Tahoma"/>
        <w:sz w:val="20"/>
        <w:szCs w:val="20"/>
      </w:rPr>
      <w:t xml:space="preserve">All work needs to be submitted electronically via </w:t>
    </w:r>
    <w:proofErr w:type="spellStart"/>
    <w:r>
      <w:rPr>
        <w:rFonts w:ascii="Tahoma" w:hAnsi="Tahoma" w:cs="Tahoma"/>
        <w:sz w:val="20"/>
        <w:szCs w:val="20"/>
      </w:rPr>
      <w:t>Schoolbox</w:t>
    </w:r>
    <w:proofErr w:type="spellEnd"/>
    <w:r>
      <w:rPr>
        <w:rFonts w:ascii="Tahoma" w:hAnsi="Tahoma" w:cs="Tahoma"/>
        <w:sz w:val="20"/>
        <w:szCs w:val="20"/>
      </w:rPr>
      <w:t xml:space="preserve"> by 1.15 pm on the day it is due, including a copy of the College Assessment Task Cover Sheet (including the Declaration of Original Work). </w:t>
    </w:r>
    <w:r>
      <w:rPr>
        <w:rFonts w:ascii="Tahoma" w:hAnsi="Tahoma" w:cs="Tahoma"/>
        <w:b/>
        <w:sz w:val="20"/>
        <w:szCs w:val="20"/>
      </w:rPr>
      <w:t>Problems with printing or associated computer/internet problems are not regarded as valid reasons for late submission of work.</w:t>
    </w:r>
  </w:p>
  <w:p w14:paraId="6F39AD40" w14:textId="10B99D79" w:rsidR="008F4B69" w:rsidRPr="008F4B69" w:rsidRDefault="008F4B69" w:rsidP="008F4B69">
    <w:pPr>
      <w:pStyle w:val="ListBullet"/>
      <w:numPr>
        <w:ilvl w:val="0"/>
        <w:numId w:val="41"/>
      </w:numPr>
      <w:tabs>
        <w:tab w:val="left" w:pos="720"/>
        <w:tab w:val="num" w:pos="2160"/>
      </w:tabs>
      <w:rPr>
        <w:rFonts w:ascii="Tahoma" w:hAnsi="Tahoma" w:cs="Tahoma"/>
        <w:sz w:val="20"/>
        <w:szCs w:val="20"/>
      </w:rPr>
    </w:pPr>
    <w:r>
      <w:rPr>
        <w:rFonts w:ascii="Tahoma" w:hAnsi="Tahoma" w:cs="Tahoma"/>
        <w:sz w:val="20"/>
        <w:szCs w:val="20"/>
      </w:rPr>
      <w:t xml:space="preserve">For clarification on BSSS Policies on penalties for late submission and plagiarism where work is completed out of class, students should refer to one or more of the following; Unit Outlines, the BCC Student Assessment Booklet, the BCC Year 11 and 12 Student Handbook, the BSSS publication, ‘What’s Plagiarism: How you can avoid it” and the BSSS Website </w:t>
    </w:r>
    <w:hyperlink r:id="rId1" w:history="1">
      <w:r>
        <w:rPr>
          <w:rStyle w:val="Hyperlink"/>
          <w:rFonts w:cs="Tahoma"/>
          <w:sz w:val="20"/>
          <w:szCs w:val="20"/>
        </w:rPr>
        <w:t>http://www.bsss.act.edu.au/The_Board/policy_and_procedures_manual</w:t>
      </w:r>
    </w:hyperlink>
    <w:r>
      <w:rPr>
        <w:rFonts w:ascii="Tahoma" w:hAnsi="Tahoma" w:cs="Tahoma"/>
        <w:sz w:val="20"/>
        <w:szCs w:val="20"/>
      </w:rPr>
      <w:t xml:space="preserve">. </w:t>
    </w:r>
  </w:p>
  <w:p w14:paraId="3E4EC71E" w14:textId="77777777" w:rsidR="008F4B69" w:rsidRDefault="008F4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A5371" w14:textId="77777777" w:rsidR="009D357F" w:rsidRDefault="009D357F" w:rsidP="00BD4819">
      <w:pPr>
        <w:spacing w:after="0" w:line="240" w:lineRule="auto"/>
      </w:pPr>
      <w:r>
        <w:separator/>
      </w:r>
    </w:p>
  </w:footnote>
  <w:footnote w:type="continuationSeparator" w:id="0">
    <w:p w14:paraId="5A2FE98D" w14:textId="77777777" w:rsidR="009D357F" w:rsidRDefault="009D357F" w:rsidP="00BD4819">
      <w:pPr>
        <w:spacing w:after="0" w:line="240" w:lineRule="auto"/>
      </w:pPr>
      <w:r>
        <w:continuationSeparator/>
      </w:r>
    </w:p>
  </w:footnote>
  <w:footnote w:type="continuationNotice" w:id="1">
    <w:p w14:paraId="0AAD9090" w14:textId="77777777" w:rsidR="009D357F" w:rsidRDefault="009D357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9A68E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4804CE"/>
    <w:multiLevelType w:val="hybridMultilevel"/>
    <w:tmpl w:val="DC2886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0765B38"/>
    <w:multiLevelType w:val="hybridMultilevel"/>
    <w:tmpl w:val="76C86560"/>
    <w:lvl w:ilvl="0" w:tplc="04090001">
      <w:start w:val="1"/>
      <w:numFmt w:val="bullet"/>
      <w:lvlText w:val=""/>
      <w:lvlJc w:val="left"/>
      <w:pPr>
        <w:tabs>
          <w:tab w:val="num" w:pos="1326"/>
        </w:tabs>
        <w:ind w:left="1304" w:hanging="338"/>
      </w:pPr>
      <w:rPr>
        <w:rFonts w:ascii="Symbol" w:hAnsi="Symbol" w:hint="default"/>
      </w:rPr>
    </w:lvl>
    <w:lvl w:ilvl="1" w:tplc="A7D0506A"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212E2F"/>
    <w:multiLevelType w:val="hybridMultilevel"/>
    <w:tmpl w:val="E0781B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C813E3"/>
    <w:multiLevelType w:val="hybridMultilevel"/>
    <w:tmpl w:val="3F4806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86052C"/>
    <w:multiLevelType w:val="hybridMultilevel"/>
    <w:tmpl w:val="0BF4D1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532B6"/>
    <w:multiLevelType w:val="hybridMultilevel"/>
    <w:tmpl w:val="5A32BF2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8650E"/>
    <w:multiLevelType w:val="hybridMultilevel"/>
    <w:tmpl w:val="429E23E2"/>
    <w:lvl w:ilvl="0" w:tplc="0766350A">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E407B6"/>
    <w:multiLevelType w:val="hybridMultilevel"/>
    <w:tmpl w:val="28D6E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52C9D"/>
    <w:multiLevelType w:val="hybridMultilevel"/>
    <w:tmpl w:val="8C60BA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B80B9A"/>
    <w:multiLevelType w:val="hybridMultilevel"/>
    <w:tmpl w:val="F4700E72"/>
    <w:lvl w:ilvl="0" w:tplc="FFFFFFFF">
      <w:start w:val="1"/>
      <w:numFmt w:val="bullet"/>
      <w:pStyle w:val="ListBullet"/>
      <w:lvlText w:val=""/>
      <w:lvlJc w:val="left"/>
      <w:pPr>
        <w:tabs>
          <w:tab w:val="num" w:pos="360"/>
        </w:tabs>
        <w:ind w:left="360" w:hanging="360"/>
      </w:pPr>
      <w:rPr>
        <w:rFonts w:ascii="Symbol" w:hAnsi="Symbol" w:hint="default"/>
        <w:sz w:val="20"/>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pStyle w:val="ListBullet"/>
      <w:lvlText w:val=""/>
      <w:lvlJc w:val="left"/>
      <w:pPr>
        <w:tabs>
          <w:tab w:val="num" w:pos="2160"/>
        </w:tabs>
        <w:ind w:left="2160" w:hanging="360"/>
      </w:pPr>
      <w:rPr>
        <w:rFonts w:ascii="Symbol" w:hAnsi="Symbol"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D33A17"/>
    <w:multiLevelType w:val="hybridMultilevel"/>
    <w:tmpl w:val="F4A2A09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42359"/>
    <w:multiLevelType w:val="hybridMultilevel"/>
    <w:tmpl w:val="C898E29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F00BC"/>
    <w:multiLevelType w:val="hybridMultilevel"/>
    <w:tmpl w:val="F8F686C8"/>
    <w:lvl w:ilvl="0" w:tplc="4904BCB6">
      <w:start w:val="1"/>
      <w:numFmt w:val="bullet"/>
      <w:lvlText w:val="•"/>
      <w:lvlJc w:val="left"/>
      <w:pPr>
        <w:tabs>
          <w:tab w:val="num" w:pos="227"/>
        </w:tabs>
        <w:ind w:left="227" w:hanging="227"/>
      </w:pPr>
      <w:rPr>
        <w:rFonts w:ascii="Times New Roman" w:hAnsi="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95736"/>
    <w:multiLevelType w:val="hybridMultilevel"/>
    <w:tmpl w:val="DEB8E8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6D3CA2"/>
    <w:multiLevelType w:val="hybridMultilevel"/>
    <w:tmpl w:val="819467BC"/>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15:restartNumberingAfterBreak="0">
    <w:nsid w:val="3AE363B8"/>
    <w:multiLevelType w:val="hybridMultilevel"/>
    <w:tmpl w:val="8F5A00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F163A5"/>
    <w:multiLevelType w:val="hybridMultilevel"/>
    <w:tmpl w:val="BA9A1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A2769"/>
    <w:multiLevelType w:val="hybridMultilevel"/>
    <w:tmpl w:val="2932B5C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15:restartNumberingAfterBreak="0">
    <w:nsid w:val="45867BE1"/>
    <w:multiLevelType w:val="hybridMultilevel"/>
    <w:tmpl w:val="1A2433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736160F"/>
    <w:multiLevelType w:val="hybridMultilevel"/>
    <w:tmpl w:val="E5A2FF94"/>
    <w:lvl w:ilvl="0" w:tplc="0C090001">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0C292C"/>
    <w:multiLevelType w:val="hybridMultilevel"/>
    <w:tmpl w:val="8208D6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118595B"/>
    <w:multiLevelType w:val="hybridMultilevel"/>
    <w:tmpl w:val="904C466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AB44F6"/>
    <w:multiLevelType w:val="hybridMultilevel"/>
    <w:tmpl w:val="351CC5FE"/>
    <w:lvl w:ilvl="0" w:tplc="86608866">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5333090B"/>
    <w:multiLevelType w:val="hybridMultilevel"/>
    <w:tmpl w:val="4F96B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F31F81"/>
    <w:multiLevelType w:val="hybridMultilevel"/>
    <w:tmpl w:val="AA6C5CC4"/>
    <w:lvl w:ilvl="0" w:tplc="0C09000F">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8AA05BB"/>
    <w:multiLevelType w:val="hybridMultilevel"/>
    <w:tmpl w:val="24982014"/>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7" w15:restartNumberingAfterBreak="0">
    <w:nsid w:val="6A371FF7"/>
    <w:multiLevelType w:val="hybridMultilevel"/>
    <w:tmpl w:val="EA685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035645"/>
    <w:multiLevelType w:val="hybridMultilevel"/>
    <w:tmpl w:val="E6E68CAC"/>
    <w:lvl w:ilvl="0" w:tplc="F30215E2">
      <w:numFmt w:val="bullet"/>
      <w:lvlText w:val=""/>
      <w:lvlJc w:val="left"/>
      <w:pPr>
        <w:ind w:left="720" w:hanging="360"/>
      </w:pPr>
      <w:rPr>
        <w:rFonts w:ascii="Symbol" w:eastAsia="Calibri" w:hAnsi="Symbol" w:cs="ArialM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561516A"/>
    <w:multiLevelType w:val="hybridMultilevel"/>
    <w:tmpl w:val="FCC6BD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5906F08"/>
    <w:multiLevelType w:val="hybridMultilevel"/>
    <w:tmpl w:val="A00EA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B7347"/>
    <w:multiLevelType w:val="hybridMultilevel"/>
    <w:tmpl w:val="BCCE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67377"/>
    <w:multiLevelType w:val="hybridMultilevel"/>
    <w:tmpl w:val="CA189326"/>
    <w:lvl w:ilvl="0" w:tplc="04090001">
      <w:start w:val="1"/>
      <w:numFmt w:val="bullet"/>
      <w:lvlText w:val=""/>
      <w:lvlJc w:val="left"/>
      <w:pPr>
        <w:tabs>
          <w:tab w:val="num" w:pos="1080"/>
        </w:tabs>
        <w:ind w:left="1080" w:hanging="360"/>
      </w:pPr>
      <w:rPr>
        <w:rFonts w:ascii="Symbol" w:hAnsi="Symbol" w:hint="default"/>
      </w:rPr>
    </w:lvl>
    <w:lvl w:ilvl="1" w:tplc="F98619E0">
      <w:start w:val="1"/>
      <w:numFmt w:val="bullet"/>
      <w:lvlText w:val=""/>
      <w:lvlJc w:val="left"/>
      <w:pPr>
        <w:tabs>
          <w:tab w:val="num" w:pos="1808"/>
        </w:tabs>
        <w:ind w:left="1808" w:hanging="368"/>
      </w:pPr>
      <w:rPr>
        <w:rFonts w:ascii="Symbol" w:hAnsi="Symbol" w:cs="Times New Roman" w:hint="default"/>
        <w:sz w:val="20"/>
        <w:szCs w:val="20"/>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226575"/>
    <w:multiLevelType w:val="hybridMultilevel"/>
    <w:tmpl w:val="1ADA9F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820B3"/>
    <w:multiLevelType w:val="hybridMultilevel"/>
    <w:tmpl w:val="563238DC"/>
    <w:lvl w:ilvl="0" w:tplc="2B0EFC86">
      <w:numFmt w:val="bullet"/>
      <w:lvlText w:val="-"/>
      <w:lvlJc w:val="left"/>
      <w:pPr>
        <w:ind w:left="720" w:hanging="360"/>
      </w:pPr>
      <w:rPr>
        <w:rFonts w:ascii="Tahoma" w:eastAsia="Times New Roman" w:hAnsi="Tahom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DE154F"/>
    <w:multiLevelType w:val="hybridMultilevel"/>
    <w:tmpl w:val="6EE0220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6" w15:restartNumberingAfterBreak="0">
    <w:nsid w:val="7A8A49AA"/>
    <w:multiLevelType w:val="hybridMultilevel"/>
    <w:tmpl w:val="0B2288C6"/>
    <w:lvl w:ilvl="0" w:tplc="24E831CE">
      <w:numFmt w:val="bullet"/>
      <w:lvlText w:val="-"/>
      <w:lvlJc w:val="left"/>
      <w:pPr>
        <w:ind w:left="360" w:hanging="360"/>
      </w:pPr>
      <w:rPr>
        <w:rFonts w:ascii="Tahoma" w:eastAsia="Times New Roman" w:hAnsi="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214BE7"/>
    <w:multiLevelType w:val="hybridMultilevel"/>
    <w:tmpl w:val="3526789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FE373B"/>
    <w:multiLevelType w:val="hybridMultilevel"/>
    <w:tmpl w:val="FA6208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8"/>
  </w:num>
  <w:num w:numId="4">
    <w:abstractNumId w:val="20"/>
  </w:num>
  <w:num w:numId="5">
    <w:abstractNumId w:val="13"/>
  </w:num>
  <w:num w:numId="6">
    <w:abstractNumId w:val="21"/>
  </w:num>
  <w:num w:numId="7">
    <w:abstractNumId w:val="29"/>
  </w:num>
  <w:num w:numId="8">
    <w:abstractNumId w:val="16"/>
  </w:num>
  <w:num w:numId="9">
    <w:abstractNumId w:val="13"/>
  </w:num>
  <w:num w:numId="10">
    <w:abstractNumId w:val="1"/>
  </w:num>
  <w:num w:numId="11">
    <w:abstractNumId w:val="25"/>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7"/>
  </w:num>
  <w:num w:numId="17">
    <w:abstractNumId w:val="26"/>
  </w:num>
  <w:num w:numId="18">
    <w:abstractNumId w:val="15"/>
  </w:num>
  <w:num w:numId="19">
    <w:abstractNumId w:val="34"/>
  </w:num>
  <w:num w:numId="20">
    <w:abstractNumId w:val="36"/>
  </w:num>
  <w:num w:numId="21">
    <w:abstractNumId w:val="23"/>
  </w:num>
  <w:num w:numId="22">
    <w:abstractNumId w:val="9"/>
  </w:num>
  <w:num w:numId="23">
    <w:abstractNumId w:val="3"/>
  </w:num>
  <w:num w:numId="24">
    <w:abstractNumId w:val="24"/>
  </w:num>
  <w:num w:numId="25">
    <w:abstractNumId w:val="2"/>
  </w:num>
  <w:num w:numId="26">
    <w:abstractNumId w:val="11"/>
  </w:num>
  <w:num w:numId="27">
    <w:abstractNumId w:val="4"/>
  </w:num>
  <w:num w:numId="28">
    <w:abstractNumId w:val="8"/>
  </w:num>
  <w:num w:numId="29">
    <w:abstractNumId w:val="31"/>
  </w:num>
  <w:num w:numId="30">
    <w:abstractNumId w:val="12"/>
  </w:num>
  <w:num w:numId="31">
    <w:abstractNumId w:val="37"/>
  </w:num>
  <w:num w:numId="32">
    <w:abstractNumId w:val="17"/>
  </w:num>
  <w:num w:numId="33">
    <w:abstractNumId w:val="14"/>
  </w:num>
  <w:num w:numId="34">
    <w:abstractNumId w:val="6"/>
  </w:num>
  <w:num w:numId="35">
    <w:abstractNumId w:val="5"/>
  </w:num>
  <w:num w:numId="36">
    <w:abstractNumId w:val="22"/>
  </w:num>
  <w:num w:numId="37">
    <w:abstractNumId w:val="33"/>
  </w:num>
  <w:num w:numId="38">
    <w:abstractNumId w:val="30"/>
  </w:num>
  <w:num w:numId="39">
    <w:abstractNumId w:val="28"/>
  </w:num>
  <w:num w:numId="40">
    <w:abstractNumId w:val="19"/>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10"/>
  </w:num>
  <w:num w:numId="44">
    <w:abstractNumId w:val="7"/>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17B"/>
    <w:rsid w:val="00001186"/>
    <w:rsid w:val="00001EFB"/>
    <w:rsid w:val="000023D7"/>
    <w:rsid w:val="00003D11"/>
    <w:rsid w:val="00006D66"/>
    <w:rsid w:val="00010FB1"/>
    <w:rsid w:val="00012604"/>
    <w:rsid w:val="000220CC"/>
    <w:rsid w:val="000254AF"/>
    <w:rsid w:val="00026B65"/>
    <w:rsid w:val="00027288"/>
    <w:rsid w:val="00027C94"/>
    <w:rsid w:val="0003114F"/>
    <w:rsid w:val="00032869"/>
    <w:rsid w:val="00032F82"/>
    <w:rsid w:val="00032FD8"/>
    <w:rsid w:val="00033030"/>
    <w:rsid w:val="0003392D"/>
    <w:rsid w:val="00034BAD"/>
    <w:rsid w:val="00041FB8"/>
    <w:rsid w:val="000423E1"/>
    <w:rsid w:val="00043C9B"/>
    <w:rsid w:val="00043CBD"/>
    <w:rsid w:val="00043D9D"/>
    <w:rsid w:val="0004696D"/>
    <w:rsid w:val="000472CE"/>
    <w:rsid w:val="00051655"/>
    <w:rsid w:val="00052430"/>
    <w:rsid w:val="00052651"/>
    <w:rsid w:val="00054159"/>
    <w:rsid w:val="00054245"/>
    <w:rsid w:val="0005476F"/>
    <w:rsid w:val="0005651E"/>
    <w:rsid w:val="00057F56"/>
    <w:rsid w:val="00061D79"/>
    <w:rsid w:val="000624C4"/>
    <w:rsid w:val="00063937"/>
    <w:rsid w:val="00065E24"/>
    <w:rsid w:val="00070C41"/>
    <w:rsid w:val="000720E4"/>
    <w:rsid w:val="00072D07"/>
    <w:rsid w:val="00073DEA"/>
    <w:rsid w:val="00073E1B"/>
    <w:rsid w:val="00075F16"/>
    <w:rsid w:val="00077979"/>
    <w:rsid w:val="000805C2"/>
    <w:rsid w:val="00080ED8"/>
    <w:rsid w:val="00083969"/>
    <w:rsid w:val="00085E9A"/>
    <w:rsid w:val="00086ECE"/>
    <w:rsid w:val="00087837"/>
    <w:rsid w:val="0009016E"/>
    <w:rsid w:val="00090F18"/>
    <w:rsid w:val="0009383A"/>
    <w:rsid w:val="000953DC"/>
    <w:rsid w:val="0009587C"/>
    <w:rsid w:val="000A0A97"/>
    <w:rsid w:val="000A1C02"/>
    <w:rsid w:val="000A1DFC"/>
    <w:rsid w:val="000A4F0A"/>
    <w:rsid w:val="000A55E2"/>
    <w:rsid w:val="000A5C91"/>
    <w:rsid w:val="000A5EC4"/>
    <w:rsid w:val="000A6453"/>
    <w:rsid w:val="000A6AF4"/>
    <w:rsid w:val="000A7AD2"/>
    <w:rsid w:val="000B1BEC"/>
    <w:rsid w:val="000B1C29"/>
    <w:rsid w:val="000B3DE0"/>
    <w:rsid w:val="000B4650"/>
    <w:rsid w:val="000B68FF"/>
    <w:rsid w:val="000C0212"/>
    <w:rsid w:val="000C0852"/>
    <w:rsid w:val="000C0DA6"/>
    <w:rsid w:val="000C1C7D"/>
    <w:rsid w:val="000C292C"/>
    <w:rsid w:val="000C2F91"/>
    <w:rsid w:val="000C49DA"/>
    <w:rsid w:val="000C5607"/>
    <w:rsid w:val="000C59A1"/>
    <w:rsid w:val="000C70EA"/>
    <w:rsid w:val="000C73B5"/>
    <w:rsid w:val="000C775C"/>
    <w:rsid w:val="000D48FF"/>
    <w:rsid w:val="000D4A7B"/>
    <w:rsid w:val="000D4F11"/>
    <w:rsid w:val="000D73B6"/>
    <w:rsid w:val="000E0200"/>
    <w:rsid w:val="000E029D"/>
    <w:rsid w:val="000E29A5"/>
    <w:rsid w:val="000E2A78"/>
    <w:rsid w:val="000E2FBB"/>
    <w:rsid w:val="000E78CE"/>
    <w:rsid w:val="000F1D52"/>
    <w:rsid w:val="000F4FC9"/>
    <w:rsid w:val="000F6645"/>
    <w:rsid w:val="000F6D00"/>
    <w:rsid w:val="000F73E4"/>
    <w:rsid w:val="000F7E6E"/>
    <w:rsid w:val="0010011B"/>
    <w:rsid w:val="00100DCE"/>
    <w:rsid w:val="0010138F"/>
    <w:rsid w:val="00102A98"/>
    <w:rsid w:val="0010433D"/>
    <w:rsid w:val="00104F5F"/>
    <w:rsid w:val="0010527D"/>
    <w:rsid w:val="00110BC0"/>
    <w:rsid w:val="00110F26"/>
    <w:rsid w:val="00113511"/>
    <w:rsid w:val="001150AC"/>
    <w:rsid w:val="00115745"/>
    <w:rsid w:val="00117DAE"/>
    <w:rsid w:val="00122E0C"/>
    <w:rsid w:val="001244DA"/>
    <w:rsid w:val="00124780"/>
    <w:rsid w:val="00124F63"/>
    <w:rsid w:val="0012604B"/>
    <w:rsid w:val="00126B7E"/>
    <w:rsid w:val="00127045"/>
    <w:rsid w:val="0012775D"/>
    <w:rsid w:val="00135926"/>
    <w:rsid w:val="001369DF"/>
    <w:rsid w:val="0013707C"/>
    <w:rsid w:val="001376AC"/>
    <w:rsid w:val="00137E69"/>
    <w:rsid w:val="001406DB"/>
    <w:rsid w:val="00140E06"/>
    <w:rsid w:val="00141B4A"/>
    <w:rsid w:val="00143E06"/>
    <w:rsid w:val="00144F76"/>
    <w:rsid w:val="00146006"/>
    <w:rsid w:val="001467F4"/>
    <w:rsid w:val="00146A74"/>
    <w:rsid w:val="00146D49"/>
    <w:rsid w:val="00147FAA"/>
    <w:rsid w:val="00151707"/>
    <w:rsid w:val="00153933"/>
    <w:rsid w:val="00153A6E"/>
    <w:rsid w:val="00154A34"/>
    <w:rsid w:val="00157B8A"/>
    <w:rsid w:val="00160D87"/>
    <w:rsid w:val="00163AD4"/>
    <w:rsid w:val="00165192"/>
    <w:rsid w:val="00166327"/>
    <w:rsid w:val="00172E99"/>
    <w:rsid w:val="001734CB"/>
    <w:rsid w:val="001748B1"/>
    <w:rsid w:val="00176347"/>
    <w:rsid w:val="00181491"/>
    <w:rsid w:val="001834F3"/>
    <w:rsid w:val="0018501A"/>
    <w:rsid w:val="00185101"/>
    <w:rsid w:val="00186134"/>
    <w:rsid w:val="00187CAE"/>
    <w:rsid w:val="00187E12"/>
    <w:rsid w:val="00190FD8"/>
    <w:rsid w:val="0019204D"/>
    <w:rsid w:val="001922F9"/>
    <w:rsid w:val="0019286A"/>
    <w:rsid w:val="001944E6"/>
    <w:rsid w:val="00196045"/>
    <w:rsid w:val="00197747"/>
    <w:rsid w:val="001A091B"/>
    <w:rsid w:val="001A096D"/>
    <w:rsid w:val="001A23ED"/>
    <w:rsid w:val="001A25A8"/>
    <w:rsid w:val="001A4386"/>
    <w:rsid w:val="001A4886"/>
    <w:rsid w:val="001A5721"/>
    <w:rsid w:val="001A6B60"/>
    <w:rsid w:val="001A7030"/>
    <w:rsid w:val="001A7DFC"/>
    <w:rsid w:val="001B1B84"/>
    <w:rsid w:val="001B2C50"/>
    <w:rsid w:val="001B44C0"/>
    <w:rsid w:val="001B4BC1"/>
    <w:rsid w:val="001B582E"/>
    <w:rsid w:val="001C0055"/>
    <w:rsid w:val="001C0F2E"/>
    <w:rsid w:val="001C112B"/>
    <w:rsid w:val="001C2F7E"/>
    <w:rsid w:val="001C752F"/>
    <w:rsid w:val="001D1617"/>
    <w:rsid w:val="001D3390"/>
    <w:rsid w:val="001D442A"/>
    <w:rsid w:val="001D6A84"/>
    <w:rsid w:val="001E06E7"/>
    <w:rsid w:val="001E276B"/>
    <w:rsid w:val="001E303D"/>
    <w:rsid w:val="001E38B5"/>
    <w:rsid w:val="001E419F"/>
    <w:rsid w:val="001E473F"/>
    <w:rsid w:val="001E72E9"/>
    <w:rsid w:val="001E7E1F"/>
    <w:rsid w:val="001F0745"/>
    <w:rsid w:val="001F1674"/>
    <w:rsid w:val="001F2F22"/>
    <w:rsid w:val="001F502B"/>
    <w:rsid w:val="001F60D7"/>
    <w:rsid w:val="001F687B"/>
    <w:rsid w:val="001F73BD"/>
    <w:rsid w:val="001F7A74"/>
    <w:rsid w:val="001F7D7D"/>
    <w:rsid w:val="00202286"/>
    <w:rsid w:val="0020278E"/>
    <w:rsid w:val="00207CAA"/>
    <w:rsid w:val="00207CD2"/>
    <w:rsid w:val="00210507"/>
    <w:rsid w:val="002109A9"/>
    <w:rsid w:val="002164F9"/>
    <w:rsid w:val="00217A04"/>
    <w:rsid w:val="00224EEB"/>
    <w:rsid w:val="00226992"/>
    <w:rsid w:val="002271E5"/>
    <w:rsid w:val="00227236"/>
    <w:rsid w:val="00227494"/>
    <w:rsid w:val="00232BA7"/>
    <w:rsid w:val="002372AB"/>
    <w:rsid w:val="00241739"/>
    <w:rsid w:val="0024292C"/>
    <w:rsid w:val="00244CAD"/>
    <w:rsid w:val="002450DE"/>
    <w:rsid w:val="002473A2"/>
    <w:rsid w:val="002479DE"/>
    <w:rsid w:val="00250272"/>
    <w:rsid w:val="002502A3"/>
    <w:rsid w:val="00250C57"/>
    <w:rsid w:val="0025105D"/>
    <w:rsid w:val="0025129E"/>
    <w:rsid w:val="002519C5"/>
    <w:rsid w:val="00254942"/>
    <w:rsid w:val="00254A0A"/>
    <w:rsid w:val="00260C7C"/>
    <w:rsid w:val="002611AC"/>
    <w:rsid w:val="00263116"/>
    <w:rsid w:val="0026373A"/>
    <w:rsid w:val="00263DC6"/>
    <w:rsid w:val="00265B0D"/>
    <w:rsid w:val="00265D0D"/>
    <w:rsid w:val="00266B3A"/>
    <w:rsid w:val="002678CD"/>
    <w:rsid w:val="002723E5"/>
    <w:rsid w:val="002723E8"/>
    <w:rsid w:val="002728AD"/>
    <w:rsid w:val="00273D81"/>
    <w:rsid w:val="00273DB8"/>
    <w:rsid w:val="00275AD0"/>
    <w:rsid w:val="00275E01"/>
    <w:rsid w:val="00282CC3"/>
    <w:rsid w:val="00282D33"/>
    <w:rsid w:val="00284693"/>
    <w:rsid w:val="00284E4A"/>
    <w:rsid w:val="0028551F"/>
    <w:rsid w:val="00285F97"/>
    <w:rsid w:val="0029089D"/>
    <w:rsid w:val="00292E3C"/>
    <w:rsid w:val="00292F16"/>
    <w:rsid w:val="002935E6"/>
    <w:rsid w:val="00293FDE"/>
    <w:rsid w:val="002944A9"/>
    <w:rsid w:val="002953DA"/>
    <w:rsid w:val="00295A00"/>
    <w:rsid w:val="00295A5E"/>
    <w:rsid w:val="00296401"/>
    <w:rsid w:val="002969EB"/>
    <w:rsid w:val="00296C26"/>
    <w:rsid w:val="00297EF6"/>
    <w:rsid w:val="002A02A6"/>
    <w:rsid w:val="002A1FFC"/>
    <w:rsid w:val="002A2A78"/>
    <w:rsid w:val="002A494C"/>
    <w:rsid w:val="002A4C0F"/>
    <w:rsid w:val="002A5205"/>
    <w:rsid w:val="002A55D7"/>
    <w:rsid w:val="002A6E53"/>
    <w:rsid w:val="002B1129"/>
    <w:rsid w:val="002B183E"/>
    <w:rsid w:val="002B2571"/>
    <w:rsid w:val="002B30ED"/>
    <w:rsid w:val="002B3E96"/>
    <w:rsid w:val="002B5C74"/>
    <w:rsid w:val="002B60C2"/>
    <w:rsid w:val="002B6807"/>
    <w:rsid w:val="002C0353"/>
    <w:rsid w:val="002C2AE8"/>
    <w:rsid w:val="002C385C"/>
    <w:rsid w:val="002C3ED9"/>
    <w:rsid w:val="002C5336"/>
    <w:rsid w:val="002C5A78"/>
    <w:rsid w:val="002C77B3"/>
    <w:rsid w:val="002D01D4"/>
    <w:rsid w:val="002D1AD9"/>
    <w:rsid w:val="002D2CE7"/>
    <w:rsid w:val="002D71A7"/>
    <w:rsid w:val="002E0215"/>
    <w:rsid w:val="002E03AD"/>
    <w:rsid w:val="002E2072"/>
    <w:rsid w:val="002E225C"/>
    <w:rsid w:val="002E2501"/>
    <w:rsid w:val="002E4B0E"/>
    <w:rsid w:val="002E4B46"/>
    <w:rsid w:val="002E7968"/>
    <w:rsid w:val="002F27C4"/>
    <w:rsid w:val="002F3BAF"/>
    <w:rsid w:val="003002CF"/>
    <w:rsid w:val="00300E1C"/>
    <w:rsid w:val="00301BBD"/>
    <w:rsid w:val="0030225A"/>
    <w:rsid w:val="00303E5B"/>
    <w:rsid w:val="00312E2E"/>
    <w:rsid w:val="00312E45"/>
    <w:rsid w:val="00313022"/>
    <w:rsid w:val="0031425E"/>
    <w:rsid w:val="003145C9"/>
    <w:rsid w:val="00315474"/>
    <w:rsid w:val="00316504"/>
    <w:rsid w:val="00316695"/>
    <w:rsid w:val="00316FA3"/>
    <w:rsid w:val="00320AA1"/>
    <w:rsid w:val="00320D46"/>
    <w:rsid w:val="003212A8"/>
    <w:rsid w:val="00322169"/>
    <w:rsid w:val="00323163"/>
    <w:rsid w:val="00323413"/>
    <w:rsid w:val="00323BBD"/>
    <w:rsid w:val="00323CE2"/>
    <w:rsid w:val="00325461"/>
    <w:rsid w:val="003260AD"/>
    <w:rsid w:val="00327CDD"/>
    <w:rsid w:val="00327EE3"/>
    <w:rsid w:val="00331669"/>
    <w:rsid w:val="00331A88"/>
    <w:rsid w:val="00335266"/>
    <w:rsid w:val="00340D86"/>
    <w:rsid w:val="0034563A"/>
    <w:rsid w:val="00346778"/>
    <w:rsid w:val="0034762F"/>
    <w:rsid w:val="003500CE"/>
    <w:rsid w:val="00350A63"/>
    <w:rsid w:val="00350B4F"/>
    <w:rsid w:val="00352182"/>
    <w:rsid w:val="00352CF1"/>
    <w:rsid w:val="00353EC3"/>
    <w:rsid w:val="0035435E"/>
    <w:rsid w:val="003543C4"/>
    <w:rsid w:val="0035582E"/>
    <w:rsid w:val="00357CE2"/>
    <w:rsid w:val="003610E7"/>
    <w:rsid w:val="00363D01"/>
    <w:rsid w:val="0036531A"/>
    <w:rsid w:val="0036730A"/>
    <w:rsid w:val="00370E89"/>
    <w:rsid w:val="0037192B"/>
    <w:rsid w:val="00371B13"/>
    <w:rsid w:val="00372895"/>
    <w:rsid w:val="00374089"/>
    <w:rsid w:val="0037623F"/>
    <w:rsid w:val="003771D8"/>
    <w:rsid w:val="0037752B"/>
    <w:rsid w:val="0038113D"/>
    <w:rsid w:val="003849DC"/>
    <w:rsid w:val="00386BCD"/>
    <w:rsid w:val="0038764E"/>
    <w:rsid w:val="00387FDA"/>
    <w:rsid w:val="0039071D"/>
    <w:rsid w:val="00390EB1"/>
    <w:rsid w:val="003943A9"/>
    <w:rsid w:val="00395762"/>
    <w:rsid w:val="003A086D"/>
    <w:rsid w:val="003A16AD"/>
    <w:rsid w:val="003A7EA2"/>
    <w:rsid w:val="003B0CBC"/>
    <w:rsid w:val="003B13E0"/>
    <w:rsid w:val="003B3D3F"/>
    <w:rsid w:val="003B4EC8"/>
    <w:rsid w:val="003B5E89"/>
    <w:rsid w:val="003B5F84"/>
    <w:rsid w:val="003B7060"/>
    <w:rsid w:val="003C1869"/>
    <w:rsid w:val="003C57A9"/>
    <w:rsid w:val="003C72F7"/>
    <w:rsid w:val="003C79D7"/>
    <w:rsid w:val="003D0055"/>
    <w:rsid w:val="003D0E4B"/>
    <w:rsid w:val="003D2126"/>
    <w:rsid w:val="003D4613"/>
    <w:rsid w:val="003D464F"/>
    <w:rsid w:val="003D53F5"/>
    <w:rsid w:val="003D57B1"/>
    <w:rsid w:val="003D5AE7"/>
    <w:rsid w:val="003E1726"/>
    <w:rsid w:val="003E4316"/>
    <w:rsid w:val="003E49C4"/>
    <w:rsid w:val="003E5AC6"/>
    <w:rsid w:val="003E5C19"/>
    <w:rsid w:val="003E6076"/>
    <w:rsid w:val="003E7DC2"/>
    <w:rsid w:val="003F19FD"/>
    <w:rsid w:val="003F2B53"/>
    <w:rsid w:val="003F31F4"/>
    <w:rsid w:val="003F5B55"/>
    <w:rsid w:val="003F64B3"/>
    <w:rsid w:val="003F6ACA"/>
    <w:rsid w:val="004000AB"/>
    <w:rsid w:val="00400A94"/>
    <w:rsid w:val="004062E3"/>
    <w:rsid w:val="00406A5D"/>
    <w:rsid w:val="00406D89"/>
    <w:rsid w:val="00407282"/>
    <w:rsid w:val="00407A56"/>
    <w:rsid w:val="004107D7"/>
    <w:rsid w:val="00410EDD"/>
    <w:rsid w:val="00411201"/>
    <w:rsid w:val="0041131A"/>
    <w:rsid w:val="00411F54"/>
    <w:rsid w:val="00411F85"/>
    <w:rsid w:val="0041530D"/>
    <w:rsid w:val="00415C12"/>
    <w:rsid w:val="00421043"/>
    <w:rsid w:val="00421CC5"/>
    <w:rsid w:val="00426378"/>
    <w:rsid w:val="00426F96"/>
    <w:rsid w:val="0042792A"/>
    <w:rsid w:val="00427CA7"/>
    <w:rsid w:val="00427D44"/>
    <w:rsid w:val="004324C0"/>
    <w:rsid w:val="00435B30"/>
    <w:rsid w:val="004362D7"/>
    <w:rsid w:val="004362F5"/>
    <w:rsid w:val="0043797D"/>
    <w:rsid w:val="00440813"/>
    <w:rsid w:val="00442883"/>
    <w:rsid w:val="0044396B"/>
    <w:rsid w:val="00444535"/>
    <w:rsid w:val="00444BE4"/>
    <w:rsid w:val="004459E3"/>
    <w:rsid w:val="00446794"/>
    <w:rsid w:val="00447D73"/>
    <w:rsid w:val="004501BA"/>
    <w:rsid w:val="00450441"/>
    <w:rsid w:val="00451637"/>
    <w:rsid w:val="00453F95"/>
    <w:rsid w:val="004544E3"/>
    <w:rsid w:val="004566AF"/>
    <w:rsid w:val="0045713C"/>
    <w:rsid w:val="004571D2"/>
    <w:rsid w:val="0046033C"/>
    <w:rsid w:val="00462969"/>
    <w:rsid w:val="004653AB"/>
    <w:rsid w:val="00465EE4"/>
    <w:rsid w:val="00467A6E"/>
    <w:rsid w:val="00467B67"/>
    <w:rsid w:val="004700CF"/>
    <w:rsid w:val="00470874"/>
    <w:rsid w:val="00470DBC"/>
    <w:rsid w:val="00473E6F"/>
    <w:rsid w:val="004758E8"/>
    <w:rsid w:val="00475C22"/>
    <w:rsid w:val="00480733"/>
    <w:rsid w:val="00480A5D"/>
    <w:rsid w:val="004852C3"/>
    <w:rsid w:val="00490E4F"/>
    <w:rsid w:val="00491F6D"/>
    <w:rsid w:val="00492524"/>
    <w:rsid w:val="00495CC6"/>
    <w:rsid w:val="00496F99"/>
    <w:rsid w:val="00497BA6"/>
    <w:rsid w:val="004A0C5B"/>
    <w:rsid w:val="004A3931"/>
    <w:rsid w:val="004A4FE4"/>
    <w:rsid w:val="004A7A8B"/>
    <w:rsid w:val="004B008A"/>
    <w:rsid w:val="004B0C5B"/>
    <w:rsid w:val="004B106A"/>
    <w:rsid w:val="004B13AD"/>
    <w:rsid w:val="004B4F97"/>
    <w:rsid w:val="004B56F7"/>
    <w:rsid w:val="004B7DB6"/>
    <w:rsid w:val="004C17A3"/>
    <w:rsid w:val="004C1C00"/>
    <w:rsid w:val="004C290F"/>
    <w:rsid w:val="004C330B"/>
    <w:rsid w:val="004C3BD5"/>
    <w:rsid w:val="004C79C6"/>
    <w:rsid w:val="004D23D3"/>
    <w:rsid w:val="004D48D0"/>
    <w:rsid w:val="004D5738"/>
    <w:rsid w:val="004D5A91"/>
    <w:rsid w:val="004D6718"/>
    <w:rsid w:val="004D6ADC"/>
    <w:rsid w:val="004D7CA6"/>
    <w:rsid w:val="004E128E"/>
    <w:rsid w:val="004E1DD3"/>
    <w:rsid w:val="004E220E"/>
    <w:rsid w:val="004E3D59"/>
    <w:rsid w:val="004E5EDC"/>
    <w:rsid w:val="004F1069"/>
    <w:rsid w:val="004F1D41"/>
    <w:rsid w:val="004F21F9"/>
    <w:rsid w:val="004F2B46"/>
    <w:rsid w:val="004F4301"/>
    <w:rsid w:val="004F4755"/>
    <w:rsid w:val="004F6282"/>
    <w:rsid w:val="004F67C1"/>
    <w:rsid w:val="00500F34"/>
    <w:rsid w:val="005023F4"/>
    <w:rsid w:val="00503951"/>
    <w:rsid w:val="00505BDD"/>
    <w:rsid w:val="00507A5B"/>
    <w:rsid w:val="0051125F"/>
    <w:rsid w:val="005122D1"/>
    <w:rsid w:val="00512560"/>
    <w:rsid w:val="00512FA3"/>
    <w:rsid w:val="0051377D"/>
    <w:rsid w:val="00520754"/>
    <w:rsid w:val="005228C3"/>
    <w:rsid w:val="0052328D"/>
    <w:rsid w:val="00524BC8"/>
    <w:rsid w:val="00525E47"/>
    <w:rsid w:val="0053033D"/>
    <w:rsid w:val="005306BE"/>
    <w:rsid w:val="00531394"/>
    <w:rsid w:val="005333A6"/>
    <w:rsid w:val="00535032"/>
    <w:rsid w:val="00535D94"/>
    <w:rsid w:val="005370DE"/>
    <w:rsid w:val="00537B56"/>
    <w:rsid w:val="0054005A"/>
    <w:rsid w:val="005407BD"/>
    <w:rsid w:val="00542773"/>
    <w:rsid w:val="0054589E"/>
    <w:rsid w:val="00546D33"/>
    <w:rsid w:val="00550AE1"/>
    <w:rsid w:val="00550D3A"/>
    <w:rsid w:val="00550DF2"/>
    <w:rsid w:val="00551940"/>
    <w:rsid w:val="00551FC1"/>
    <w:rsid w:val="0055258B"/>
    <w:rsid w:val="00556588"/>
    <w:rsid w:val="005566B8"/>
    <w:rsid w:val="00561464"/>
    <w:rsid w:val="005631CB"/>
    <w:rsid w:val="0056458C"/>
    <w:rsid w:val="005665A3"/>
    <w:rsid w:val="00571B73"/>
    <w:rsid w:val="00571F14"/>
    <w:rsid w:val="00572FB8"/>
    <w:rsid w:val="0057583F"/>
    <w:rsid w:val="00575D32"/>
    <w:rsid w:val="00576161"/>
    <w:rsid w:val="005766A3"/>
    <w:rsid w:val="0058136A"/>
    <w:rsid w:val="00582F8B"/>
    <w:rsid w:val="0058340D"/>
    <w:rsid w:val="005839E5"/>
    <w:rsid w:val="00583BBF"/>
    <w:rsid w:val="00587C12"/>
    <w:rsid w:val="00591801"/>
    <w:rsid w:val="005938D0"/>
    <w:rsid w:val="00593F8E"/>
    <w:rsid w:val="00596C0B"/>
    <w:rsid w:val="00596ED5"/>
    <w:rsid w:val="0059710B"/>
    <w:rsid w:val="00597DF1"/>
    <w:rsid w:val="005A0BAC"/>
    <w:rsid w:val="005A1615"/>
    <w:rsid w:val="005A1E62"/>
    <w:rsid w:val="005A23A7"/>
    <w:rsid w:val="005A493B"/>
    <w:rsid w:val="005A4E65"/>
    <w:rsid w:val="005A517C"/>
    <w:rsid w:val="005A64F5"/>
    <w:rsid w:val="005B26DC"/>
    <w:rsid w:val="005B4365"/>
    <w:rsid w:val="005B5290"/>
    <w:rsid w:val="005B6763"/>
    <w:rsid w:val="005B7234"/>
    <w:rsid w:val="005B7572"/>
    <w:rsid w:val="005C0718"/>
    <w:rsid w:val="005C0F6B"/>
    <w:rsid w:val="005C12A7"/>
    <w:rsid w:val="005C1EE0"/>
    <w:rsid w:val="005C257F"/>
    <w:rsid w:val="005C3223"/>
    <w:rsid w:val="005C4CEC"/>
    <w:rsid w:val="005C542A"/>
    <w:rsid w:val="005C5D72"/>
    <w:rsid w:val="005C643E"/>
    <w:rsid w:val="005C7A06"/>
    <w:rsid w:val="005D004F"/>
    <w:rsid w:val="005D1F42"/>
    <w:rsid w:val="005D2658"/>
    <w:rsid w:val="005D2E5C"/>
    <w:rsid w:val="005D424D"/>
    <w:rsid w:val="005D46B8"/>
    <w:rsid w:val="005D6362"/>
    <w:rsid w:val="005D7CC0"/>
    <w:rsid w:val="005E03F2"/>
    <w:rsid w:val="005E1946"/>
    <w:rsid w:val="005E2EC8"/>
    <w:rsid w:val="005E34CC"/>
    <w:rsid w:val="005E41B2"/>
    <w:rsid w:val="005E4539"/>
    <w:rsid w:val="005E5112"/>
    <w:rsid w:val="005F4172"/>
    <w:rsid w:val="005F6AFB"/>
    <w:rsid w:val="006005F7"/>
    <w:rsid w:val="006036F2"/>
    <w:rsid w:val="006062E8"/>
    <w:rsid w:val="00607B75"/>
    <w:rsid w:val="00611058"/>
    <w:rsid w:val="00611212"/>
    <w:rsid w:val="006133AD"/>
    <w:rsid w:val="006140A4"/>
    <w:rsid w:val="006145D9"/>
    <w:rsid w:val="00614D93"/>
    <w:rsid w:val="0061735A"/>
    <w:rsid w:val="006226CC"/>
    <w:rsid w:val="006232C7"/>
    <w:rsid w:val="00623BFC"/>
    <w:rsid w:val="0062498B"/>
    <w:rsid w:val="00626B80"/>
    <w:rsid w:val="00630F4F"/>
    <w:rsid w:val="0063127C"/>
    <w:rsid w:val="006325B5"/>
    <w:rsid w:val="00632987"/>
    <w:rsid w:val="00633C79"/>
    <w:rsid w:val="00634C86"/>
    <w:rsid w:val="00634E61"/>
    <w:rsid w:val="0063543F"/>
    <w:rsid w:val="006358C2"/>
    <w:rsid w:val="0063639E"/>
    <w:rsid w:val="00636D31"/>
    <w:rsid w:val="0064080A"/>
    <w:rsid w:val="00641935"/>
    <w:rsid w:val="00641BC5"/>
    <w:rsid w:val="00643679"/>
    <w:rsid w:val="0064636C"/>
    <w:rsid w:val="00651FA1"/>
    <w:rsid w:val="006520A8"/>
    <w:rsid w:val="00653676"/>
    <w:rsid w:val="0065396D"/>
    <w:rsid w:val="006560CB"/>
    <w:rsid w:val="006568C2"/>
    <w:rsid w:val="00657CF0"/>
    <w:rsid w:val="00657CF9"/>
    <w:rsid w:val="00660334"/>
    <w:rsid w:val="00660CBA"/>
    <w:rsid w:val="00662DD4"/>
    <w:rsid w:val="0066545D"/>
    <w:rsid w:val="006665C5"/>
    <w:rsid w:val="006668C9"/>
    <w:rsid w:val="006671A8"/>
    <w:rsid w:val="00667AAD"/>
    <w:rsid w:val="006703F7"/>
    <w:rsid w:val="00671DA5"/>
    <w:rsid w:val="00673D70"/>
    <w:rsid w:val="00675051"/>
    <w:rsid w:val="00675056"/>
    <w:rsid w:val="0067544B"/>
    <w:rsid w:val="0067560A"/>
    <w:rsid w:val="00676155"/>
    <w:rsid w:val="00676521"/>
    <w:rsid w:val="00680029"/>
    <w:rsid w:val="00680277"/>
    <w:rsid w:val="0068073C"/>
    <w:rsid w:val="00680D27"/>
    <w:rsid w:val="00680DDA"/>
    <w:rsid w:val="00681237"/>
    <w:rsid w:val="00681B74"/>
    <w:rsid w:val="006842E0"/>
    <w:rsid w:val="00685025"/>
    <w:rsid w:val="00686736"/>
    <w:rsid w:val="00695E15"/>
    <w:rsid w:val="006A0461"/>
    <w:rsid w:val="006A0BB3"/>
    <w:rsid w:val="006A1D85"/>
    <w:rsid w:val="006A1F38"/>
    <w:rsid w:val="006A3148"/>
    <w:rsid w:val="006B0124"/>
    <w:rsid w:val="006B031F"/>
    <w:rsid w:val="006B07E9"/>
    <w:rsid w:val="006B20F7"/>
    <w:rsid w:val="006B2F71"/>
    <w:rsid w:val="006B459F"/>
    <w:rsid w:val="006B6E5C"/>
    <w:rsid w:val="006B6FED"/>
    <w:rsid w:val="006B7020"/>
    <w:rsid w:val="006C3566"/>
    <w:rsid w:val="006C52B0"/>
    <w:rsid w:val="006C6397"/>
    <w:rsid w:val="006C7C2C"/>
    <w:rsid w:val="006D1B95"/>
    <w:rsid w:val="006D31A8"/>
    <w:rsid w:val="006D3708"/>
    <w:rsid w:val="006D3C0A"/>
    <w:rsid w:val="006D5812"/>
    <w:rsid w:val="006D7BA3"/>
    <w:rsid w:val="006E2012"/>
    <w:rsid w:val="006E2547"/>
    <w:rsid w:val="006E297A"/>
    <w:rsid w:val="006E3350"/>
    <w:rsid w:val="006E44C7"/>
    <w:rsid w:val="006E5CE6"/>
    <w:rsid w:val="006E5E1F"/>
    <w:rsid w:val="006E62F5"/>
    <w:rsid w:val="006F2192"/>
    <w:rsid w:val="006F2F76"/>
    <w:rsid w:val="006F32C9"/>
    <w:rsid w:val="006F4D29"/>
    <w:rsid w:val="006F5ADC"/>
    <w:rsid w:val="006F5ECB"/>
    <w:rsid w:val="006F6106"/>
    <w:rsid w:val="006F7933"/>
    <w:rsid w:val="006F7E0D"/>
    <w:rsid w:val="00700CF4"/>
    <w:rsid w:val="007028CE"/>
    <w:rsid w:val="00706A0C"/>
    <w:rsid w:val="007144B1"/>
    <w:rsid w:val="0071594B"/>
    <w:rsid w:val="00716845"/>
    <w:rsid w:val="00720144"/>
    <w:rsid w:val="0072075C"/>
    <w:rsid w:val="007210A3"/>
    <w:rsid w:val="00721B92"/>
    <w:rsid w:val="00723B31"/>
    <w:rsid w:val="0072420A"/>
    <w:rsid w:val="00724567"/>
    <w:rsid w:val="00724579"/>
    <w:rsid w:val="007251C3"/>
    <w:rsid w:val="007254DB"/>
    <w:rsid w:val="00726446"/>
    <w:rsid w:val="00727768"/>
    <w:rsid w:val="007305B4"/>
    <w:rsid w:val="007305D4"/>
    <w:rsid w:val="00731A96"/>
    <w:rsid w:val="007321D2"/>
    <w:rsid w:val="00732EDC"/>
    <w:rsid w:val="007368DE"/>
    <w:rsid w:val="007405F0"/>
    <w:rsid w:val="00741553"/>
    <w:rsid w:val="00743909"/>
    <w:rsid w:val="00744000"/>
    <w:rsid w:val="0074418C"/>
    <w:rsid w:val="007442FD"/>
    <w:rsid w:val="0074718B"/>
    <w:rsid w:val="00750277"/>
    <w:rsid w:val="00751069"/>
    <w:rsid w:val="00753E1E"/>
    <w:rsid w:val="00755C77"/>
    <w:rsid w:val="0076056D"/>
    <w:rsid w:val="007605CE"/>
    <w:rsid w:val="007612D2"/>
    <w:rsid w:val="00761951"/>
    <w:rsid w:val="00762954"/>
    <w:rsid w:val="00762BF0"/>
    <w:rsid w:val="00763AC0"/>
    <w:rsid w:val="00763B15"/>
    <w:rsid w:val="00763E64"/>
    <w:rsid w:val="00764A45"/>
    <w:rsid w:val="00765CBA"/>
    <w:rsid w:val="007674A8"/>
    <w:rsid w:val="00767BA7"/>
    <w:rsid w:val="0077095F"/>
    <w:rsid w:val="00770A29"/>
    <w:rsid w:val="007714F0"/>
    <w:rsid w:val="00772B4F"/>
    <w:rsid w:val="00773BFA"/>
    <w:rsid w:val="00773EBB"/>
    <w:rsid w:val="007740A8"/>
    <w:rsid w:val="00776486"/>
    <w:rsid w:val="007767FE"/>
    <w:rsid w:val="0077694B"/>
    <w:rsid w:val="007777E9"/>
    <w:rsid w:val="00780934"/>
    <w:rsid w:val="00781021"/>
    <w:rsid w:val="00781829"/>
    <w:rsid w:val="00782213"/>
    <w:rsid w:val="007835FA"/>
    <w:rsid w:val="007836C8"/>
    <w:rsid w:val="007858EC"/>
    <w:rsid w:val="0079055D"/>
    <w:rsid w:val="00790F9A"/>
    <w:rsid w:val="00792345"/>
    <w:rsid w:val="007925B4"/>
    <w:rsid w:val="00793298"/>
    <w:rsid w:val="00795D49"/>
    <w:rsid w:val="007966C8"/>
    <w:rsid w:val="007A0EA0"/>
    <w:rsid w:val="007A1133"/>
    <w:rsid w:val="007A2695"/>
    <w:rsid w:val="007A3947"/>
    <w:rsid w:val="007A45D9"/>
    <w:rsid w:val="007A4C05"/>
    <w:rsid w:val="007A562B"/>
    <w:rsid w:val="007A5E96"/>
    <w:rsid w:val="007B072A"/>
    <w:rsid w:val="007B107E"/>
    <w:rsid w:val="007B2E5F"/>
    <w:rsid w:val="007B42C8"/>
    <w:rsid w:val="007B5D04"/>
    <w:rsid w:val="007B6AE6"/>
    <w:rsid w:val="007C0534"/>
    <w:rsid w:val="007C0643"/>
    <w:rsid w:val="007C21F8"/>
    <w:rsid w:val="007C3772"/>
    <w:rsid w:val="007C4064"/>
    <w:rsid w:val="007C63E2"/>
    <w:rsid w:val="007C6D9A"/>
    <w:rsid w:val="007D12DA"/>
    <w:rsid w:val="007D3481"/>
    <w:rsid w:val="007D6163"/>
    <w:rsid w:val="007D6743"/>
    <w:rsid w:val="007D689E"/>
    <w:rsid w:val="007D6C10"/>
    <w:rsid w:val="007D6F46"/>
    <w:rsid w:val="007D7D9D"/>
    <w:rsid w:val="007E01B8"/>
    <w:rsid w:val="007E0498"/>
    <w:rsid w:val="007E0AC5"/>
    <w:rsid w:val="007E0BBE"/>
    <w:rsid w:val="007E0D49"/>
    <w:rsid w:val="007E2C98"/>
    <w:rsid w:val="007E58AA"/>
    <w:rsid w:val="007E735A"/>
    <w:rsid w:val="007E7C35"/>
    <w:rsid w:val="007F0440"/>
    <w:rsid w:val="007F05E7"/>
    <w:rsid w:val="007F0EBF"/>
    <w:rsid w:val="007F257B"/>
    <w:rsid w:val="007F2FB2"/>
    <w:rsid w:val="007F37C5"/>
    <w:rsid w:val="007F5DFA"/>
    <w:rsid w:val="007F6216"/>
    <w:rsid w:val="007F70B4"/>
    <w:rsid w:val="007F76C9"/>
    <w:rsid w:val="007F7CFC"/>
    <w:rsid w:val="00800A57"/>
    <w:rsid w:val="00800E63"/>
    <w:rsid w:val="00801B74"/>
    <w:rsid w:val="00802215"/>
    <w:rsid w:val="00802ABF"/>
    <w:rsid w:val="0080333A"/>
    <w:rsid w:val="008056A2"/>
    <w:rsid w:val="0080597E"/>
    <w:rsid w:val="00812590"/>
    <w:rsid w:val="00812CD9"/>
    <w:rsid w:val="00814368"/>
    <w:rsid w:val="00816C2B"/>
    <w:rsid w:val="00816F6F"/>
    <w:rsid w:val="00816FD4"/>
    <w:rsid w:val="008209A0"/>
    <w:rsid w:val="00820CDD"/>
    <w:rsid w:val="00821811"/>
    <w:rsid w:val="00822AF7"/>
    <w:rsid w:val="0082338F"/>
    <w:rsid w:val="00824150"/>
    <w:rsid w:val="008246F2"/>
    <w:rsid w:val="00824B2F"/>
    <w:rsid w:val="0082548A"/>
    <w:rsid w:val="00826706"/>
    <w:rsid w:val="00826EEE"/>
    <w:rsid w:val="00830947"/>
    <w:rsid w:val="008343A2"/>
    <w:rsid w:val="008348FA"/>
    <w:rsid w:val="00840AC5"/>
    <w:rsid w:val="0084124B"/>
    <w:rsid w:val="008424C6"/>
    <w:rsid w:val="008425A2"/>
    <w:rsid w:val="00842782"/>
    <w:rsid w:val="00842A79"/>
    <w:rsid w:val="00843C61"/>
    <w:rsid w:val="00844A3B"/>
    <w:rsid w:val="00844A57"/>
    <w:rsid w:val="00844E3F"/>
    <w:rsid w:val="00852533"/>
    <w:rsid w:val="00853C42"/>
    <w:rsid w:val="008544D8"/>
    <w:rsid w:val="008562C7"/>
    <w:rsid w:val="008565CB"/>
    <w:rsid w:val="00856726"/>
    <w:rsid w:val="00856A72"/>
    <w:rsid w:val="00860C35"/>
    <w:rsid w:val="00861EA6"/>
    <w:rsid w:val="00862B8E"/>
    <w:rsid w:val="0086734B"/>
    <w:rsid w:val="00872622"/>
    <w:rsid w:val="008732FB"/>
    <w:rsid w:val="00873591"/>
    <w:rsid w:val="00876AB2"/>
    <w:rsid w:val="008802E4"/>
    <w:rsid w:val="00880D7C"/>
    <w:rsid w:val="00881BC5"/>
    <w:rsid w:val="00886B5B"/>
    <w:rsid w:val="00886CF5"/>
    <w:rsid w:val="00887B2C"/>
    <w:rsid w:val="008902BA"/>
    <w:rsid w:val="0089340E"/>
    <w:rsid w:val="00896348"/>
    <w:rsid w:val="0089669B"/>
    <w:rsid w:val="00896EC0"/>
    <w:rsid w:val="0089757E"/>
    <w:rsid w:val="00897D36"/>
    <w:rsid w:val="008A0421"/>
    <w:rsid w:val="008A2CCA"/>
    <w:rsid w:val="008A3412"/>
    <w:rsid w:val="008A357F"/>
    <w:rsid w:val="008A3C02"/>
    <w:rsid w:val="008A63A9"/>
    <w:rsid w:val="008A6535"/>
    <w:rsid w:val="008B0186"/>
    <w:rsid w:val="008B331E"/>
    <w:rsid w:val="008B3CE7"/>
    <w:rsid w:val="008B4D0E"/>
    <w:rsid w:val="008B653C"/>
    <w:rsid w:val="008B6927"/>
    <w:rsid w:val="008B6B2C"/>
    <w:rsid w:val="008C0FB5"/>
    <w:rsid w:val="008C4215"/>
    <w:rsid w:val="008C57C7"/>
    <w:rsid w:val="008C57EE"/>
    <w:rsid w:val="008C62A1"/>
    <w:rsid w:val="008C62C8"/>
    <w:rsid w:val="008C76D3"/>
    <w:rsid w:val="008C7801"/>
    <w:rsid w:val="008D1E28"/>
    <w:rsid w:val="008D25F2"/>
    <w:rsid w:val="008D2C25"/>
    <w:rsid w:val="008D305A"/>
    <w:rsid w:val="008D5445"/>
    <w:rsid w:val="008D5B71"/>
    <w:rsid w:val="008D61FA"/>
    <w:rsid w:val="008D63E3"/>
    <w:rsid w:val="008E11CA"/>
    <w:rsid w:val="008E1889"/>
    <w:rsid w:val="008E2760"/>
    <w:rsid w:val="008E37C6"/>
    <w:rsid w:val="008E6FA0"/>
    <w:rsid w:val="008E7B09"/>
    <w:rsid w:val="008E7CC0"/>
    <w:rsid w:val="008F196D"/>
    <w:rsid w:val="008F2F69"/>
    <w:rsid w:val="008F354A"/>
    <w:rsid w:val="008F39BC"/>
    <w:rsid w:val="008F49EB"/>
    <w:rsid w:val="008F4B69"/>
    <w:rsid w:val="008F79C7"/>
    <w:rsid w:val="00900503"/>
    <w:rsid w:val="0090068E"/>
    <w:rsid w:val="00900DE4"/>
    <w:rsid w:val="00902AEE"/>
    <w:rsid w:val="00904D78"/>
    <w:rsid w:val="0090587D"/>
    <w:rsid w:val="009066EE"/>
    <w:rsid w:val="00906A1F"/>
    <w:rsid w:val="00906A2E"/>
    <w:rsid w:val="00911106"/>
    <w:rsid w:val="00911435"/>
    <w:rsid w:val="00912680"/>
    <w:rsid w:val="009132A1"/>
    <w:rsid w:val="009141D4"/>
    <w:rsid w:val="00915012"/>
    <w:rsid w:val="0092148E"/>
    <w:rsid w:val="009227F6"/>
    <w:rsid w:val="009237D8"/>
    <w:rsid w:val="009256C9"/>
    <w:rsid w:val="00926A9C"/>
    <w:rsid w:val="00930B23"/>
    <w:rsid w:val="0093180F"/>
    <w:rsid w:val="0093256F"/>
    <w:rsid w:val="00933B91"/>
    <w:rsid w:val="00935350"/>
    <w:rsid w:val="009376B4"/>
    <w:rsid w:val="009406A2"/>
    <w:rsid w:val="0094133C"/>
    <w:rsid w:val="00942154"/>
    <w:rsid w:val="00943629"/>
    <w:rsid w:val="00943D54"/>
    <w:rsid w:val="00944D9A"/>
    <w:rsid w:val="00945925"/>
    <w:rsid w:val="00946207"/>
    <w:rsid w:val="009473AE"/>
    <w:rsid w:val="00950A05"/>
    <w:rsid w:val="009532B8"/>
    <w:rsid w:val="00953C0D"/>
    <w:rsid w:val="0095485A"/>
    <w:rsid w:val="009552DC"/>
    <w:rsid w:val="009601BA"/>
    <w:rsid w:val="00960AEC"/>
    <w:rsid w:val="00962085"/>
    <w:rsid w:val="0096267D"/>
    <w:rsid w:val="009627A1"/>
    <w:rsid w:val="00962CED"/>
    <w:rsid w:val="00962CF7"/>
    <w:rsid w:val="009666C4"/>
    <w:rsid w:val="00967000"/>
    <w:rsid w:val="009700B9"/>
    <w:rsid w:val="009711E4"/>
    <w:rsid w:val="00971C3E"/>
    <w:rsid w:val="00971D59"/>
    <w:rsid w:val="009723F7"/>
    <w:rsid w:val="009732D0"/>
    <w:rsid w:val="009739A2"/>
    <w:rsid w:val="00974143"/>
    <w:rsid w:val="00974A70"/>
    <w:rsid w:val="00975222"/>
    <w:rsid w:val="009755E5"/>
    <w:rsid w:val="009761F2"/>
    <w:rsid w:val="00976C00"/>
    <w:rsid w:val="00976F59"/>
    <w:rsid w:val="00977995"/>
    <w:rsid w:val="0098184C"/>
    <w:rsid w:val="00984C30"/>
    <w:rsid w:val="00987E6C"/>
    <w:rsid w:val="00990E9B"/>
    <w:rsid w:val="00991461"/>
    <w:rsid w:val="00993BE1"/>
    <w:rsid w:val="00993EB6"/>
    <w:rsid w:val="00993F39"/>
    <w:rsid w:val="00994BC2"/>
    <w:rsid w:val="00994E16"/>
    <w:rsid w:val="009956FE"/>
    <w:rsid w:val="00995C1C"/>
    <w:rsid w:val="0099608E"/>
    <w:rsid w:val="009A0A71"/>
    <w:rsid w:val="009A2200"/>
    <w:rsid w:val="009A3FD4"/>
    <w:rsid w:val="009A5BC8"/>
    <w:rsid w:val="009A5E9F"/>
    <w:rsid w:val="009A6AE2"/>
    <w:rsid w:val="009B00FE"/>
    <w:rsid w:val="009B16F2"/>
    <w:rsid w:val="009B2833"/>
    <w:rsid w:val="009B3AB4"/>
    <w:rsid w:val="009B3EDD"/>
    <w:rsid w:val="009B7166"/>
    <w:rsid w:val="009B7D6E"/>
    <w:rsid w:val="009C2748"/>
    <w:rsid w:val="009C60F7"/>
    <w:rsid w:val="009D0692"/>
    <w:rsid w:val="009D082B"/>
    <w:rsid w:val="009D357F"/>
    <w:rsid w:val="009D438F"/>
    <w:rsid w:val="009E06D0"/>
    <w:rsid w:val="009E0F47"/>
    <w:rsid w:val="009E11E9"/>
    <w:rsid w:val="009E13F3"/>
    <w:rsid w:val="009E2DEE"/>
    <w:rsid w:val="009E549A"/>
    <w:rsid w:val="009E6236"/>
    <w:rsid w:val="009E72DE"/>
    <w:rsid w:val="009F0D8F"/>
    <w:rsid w:val="009F1FB2"/>
    <w:rsid w:val="009F3617"/>
    <w:rsid w:val="009F42B6"/>
    <w:rsid w:val="009F66E9"/>
    <w:rsid w:val="009F6CC4"/>
    <w:rsid w:val="009F749C"/>
    <w:rsid w:val="00A00213"/>
    <w:rsid w:val="00A00D9E"/>
    <w:rsid w:val="00A03062"/>
    <w:rsid w:val="00A03E20"/>
    <w:rsid w:val="00A04456"/>
    <w:rsid w:val="00A072B0"/>
    <w:rsid w:val="00A07AEE"/>
    <w:rsid w:val="00A102DB"/>
    <w:rsid w:val="00A123BD"/>
    <w:rsid w:val="00A12EB7"/>
    <w:rsid w:val="00A13C6A"/>
    <w:rsid w:val="00A13E84"/>
    <w:rsid w:val="00A1563A"/>
    <w:rsid w:val="00A15E28"/>
    <w:rsid w:val="00A179C4"/>
    <w:rsid w:val="00A17FC0"/>
    <w:rsid w:val="00A23015"/>
    <w:rsid w:val="00A27A74"/>
    <w:rsid w:val="00A30D68"/>
    <w:rsid w:val="00A30EE1"/>
    <w:rsid w:val="00A310EC"/>
    <w:rsid w:val="00A31562"/>
    <w:rsid w:val="00A31E1C"/>
    <w:rsid w:val="00A3240B"/>
    <w:rsid w:val="00A330A1"/>
    <w:rsid w:val="00A3340A"/>
    <w:rsid w:val="00A33927"/>
    <w:rsid w:val="00A33FDB"/>
    <w:rsid w:val="00A34201"/>
    <w:rsid w:val="00A3556F"/>
    <w:rsid w:val="00A3688E"/>
    <w:rsid w:val="00A3765E"/>
    <w:rsid w:val="00A409CD"/>
    <w:rsid w:val="00A41CD0"/>
    <w:rsid w:val="00A41D87"/>
    <w:rsid w:val="00A4239C"/>
    <w:rsid w:val="00A447B1"/>
    <w:rsid w:val="00A501A9"/>
    <w:rsid w:val="00A54DBC"/>
    <w:rsid w:val="00A571E0"/>
    <w:rsid w:val="00A5750E"/>
    <w:rsid w:val="00A60B3F"/>
    <w:rsid w:val="00A62787"/>
    <w:rsid w:val="00A63BAF"/>
    <w:rsid w:val="00A63F28"/>
    <w:rsid w:val="00A64AB2"/>
    <w:rsid w:val="00A657F1"/>
    <w:rsid w:val="00A67489"/>
    <w:rsid w:val="00A675FD"/>
    <w:rsid w:val="00A67D4B"/>
    <w:rsid w:val="00A72BC8"/>
    <w:rsid w:val="00A733AC"/>
    <w:rsid w:val="00A7519C"/>
    <w:rsid w:val="00A76767"/>
    <w:rsid w:val="00A8017F"/>
    <w:rsid w:val="00A8058D"/>
    <w:rsid w:val="00A80E21"/>
    <w:rsid w:val="00A824AE"/>
    <w:rsid w:val="00A82E84"/>
    <w:rsid w:val="00A83D39"/>
    <w:rsid w:val="00A842EF"/>
    <w:rsid w:val="00A84360"/>
    <w:rsid w:val="00A92C84"/>
    <w:rsid w:val="00A93AB8"/>
    <w:rsid w:val="00A951B7"/>
    <w:rsid w:val="00A97385"/>
    <w:rsid w:val="00A97936"/>
    <w:rsid w:val="00AA047E"/>
    <w:rsid w:val="00AA0DEF"/>
    <w:rsid w:val="00AA12C0"/>
    <w:rsid w:val="00AA1A28"/>
    <w:rsid w:val="00AA2557"/>
    <w:rsid w:val="00AA2730"/>
    <w:rsid w:val="00AA34F8"/>
    <w:rsid w:val="00AA43B5"/>
    <w:rsid w:val="00AA68A0"/>
    <w:rsid w:val="00AA7584"/>
    <w:rsid w:val="00AA7A6D"/>
    <w:rsid w:val="00AA7C21"/>
    <w:rsid w:val="00AB021B"/>
    <w:rsid w:val="00AB0A68"/>
    <w:rsid w:val="00AB14BB"/>
    <w:rsid w:val="00AB1FF4"/>
    <w:rsid w:val="00AB65D1"/>
    <w:rsid w:val="00AB78F9"/>
    <w:rsid w:val="00AB7CD6"/>
    <w:rsid w:val="00AC0A2A"/>
    <w:rsid w:val="00AC0A89"/>
    <w:rsid w:val="00AC2662"/>
    <w:rsid w:val="00AC396F"/>
    <w:rsid w:val="00AC4985"/>
    <w:rsid w:val="00AC68FA"/>
    <w:rsid w:val="00AC7911"/>
    <w:rsid w:val="00AC7B19"/>
    <w:rsid w:val="00AD12E8"/>
    <w:rsid w:val="00AD172C"/>
    <w:rsid w:val="00AD2FC9"/>
    <w:rsid w:val="00AD3BC4"/>
    <w:rsid w:val="00AD4452"/>
    <w:rsid w:val="00AD51FB"/>
    <w:rsid w:val="00AD58E1"/>
    <w:rsid w:val="00AD6C7C"/>
    <w:rsid w:val="00AD7DEF"/>
    <w:rsid w:val="00AE0395"/>
    <w:rsid w:val="00AE29DC"/>
    <w:rsid w:val="00AE368D"/>
    <w:rsid w:val="00AE3D71"/>
    <w:rsid w:val="00AE526E"/>
    <w:rsid w:val="00AE664E"/>
    <w:rsid w:val="00AE69B4"/>
    <w:rsid w:val="00AE771D"/>
    <w:rsid w:val="00AE7D92"/>
    <w:rsid w:val="00AF03D6"/>
    <w:rsid w:val="00AF1C0C"/>
    <w:rsid w:val="00AF4EB3"/>
    <w:rsid w:val="00AF4F44"/>
    <w:rsid w:val="00AF60AA"/>
    <w:rsid w:val="00AF6B81"/>
    <w:rsid w:val="00AF7C1A"/>
    <w:rsid w:val="00AF7CD1"/>
    <w:rsid w:val="00B00917"/>
    <w:rsid w:val="00B027D5"/>
    <w:rsid w:val="00B04114"/>
    <w:rsid w:val="00B04AFB"/>
    <w:rsid w:val="00B05EED"/>
    <w:rsid w:val="00B0609B"/>
    <w:rsid w:val="00B0630E"/>
    <w:rsid w:val="00B07318"/>
    <w:rsid w:val="00B07D79"/>
    <w:rsid w:val="00B12094"/>
    <w:rsid w:val="00B1530F"/>
    <w:rsid w:val="00B17428"/>
    <w:rsid w:val="00B17F6A"/>
    <w:rsid w:val="00B20671"/>
    <w:rsid w:val="00B23E18"/>
    <w:rsid w:val="00B23EC3"/>
    <w:rsid w:val="00B2441E"/>
    <w:rsid w:val="00B2488A"/>
    <w:rsid w:val="00B26FAF"/>
    <w:rsid w:val="00B30E42"/>
    <w:rsid w:val="00B317FE"/>
    <w:rsid w:val="00B32F15"/>
    <w:rsid w:val="00B33B0E"/>
    <w:rsid w:val="00B33B29"/>
    <w:rsid w:val="00B35FCB"/>
    <w:rsid w:val="00B375D0"/>
    <w:rsid w:val="00B4089D"/>
    <w:rsid w:val="00B4098F"/>
    <w:rsid w:val="00B4238D"/>
    <w:rsid w:val="00B4542D"/>
    <w:rsid w:val="00B47113"/>
    <w:rsid w:val="00B50734"/>
    <w:rsid w:val="00B517E1"/>
    <w:rsid w:val="00B518A7"/>
    <w:rsid w:val="00B52D31"/>
    <w:rsid w:val="00B53048"/>
    <w:rsid w:val="00B5339D"/>
    <w:rsid w:val="00B54F97"/>
    <w:rsid w:val="00B55558"/>
    <w:rsid w:val="00B5599A"/>
    <w:rsid w:val="00B55AE9"/>
    <w:rsid w:val="00B5670D"/>
    <w:rsid w:val="00B56FAD"/>
    <w:rsid w:val="00B601AA"/>
    <w:rsid w:val="00B61C30"/>
    <w:rsid w:val="00B6293C"/>
    <w:rsid w:val="00B63C26"/>
    <w:rsid w:val="00B63C40"/>
    <w:rsid w:val="00B63D94"/>
    <w:rsid w:val="00B6476F"/>
    <w:rsid w:val="00B716A7"/>
    <w:rsid w:val="00B719DE"/>
    <w:rsid w:val="00B745BE"/>
    <w:rsid w:val="00B76C03"/>
    <w:rsid w:val="00B77D55"/>
    <w:rsid w:val="00B811FF"/>
    <w:rsid w:val="00B81E08"/>
    <w:rsid w:val="00B82DAF"/>
    <w:rsid w:val="00B830A1"/>
    <w:rsid w:val="00B830DC"/>
    <w:rsid w:val="00B84C05"/>
    <w:rsid w:val="00B84C8D"/>
    <w:rsid w:val="00B84E4B"/>
    <w:rsid w:val="00B86A4C"/>
    <w:rsid w:val="00B86F70"/>
    <w:rsid w:val="00B9271B"/>
    <w:rsid w:val="00B97E47"/>
    <w:rsid w:val="00B97F92"/>
    <w:rsid w:val="00BA02D5"/>
    <w:rsid w:val="00BA02F1"/>
    <w:rsid w:val="00BA02FF"/>
    <w:rsid w:val="00BA086B"/>
    <w:rsid w:val="00BA1350"/>
    <w:rsid w:val="00BA1C95"/>
    <w:rsid w:val="00BA1F3F"/>
    <w:rsid w:val="00BA342D"/>
    <w:rsid w:val="00BA36D8"/>
    <w:rsid w:val="00BA370A"/>
    <w:rsid w:val="00BA3D57"/>
    <w:rsid w:val="00BA43C3"/>
    <w:rsid w:val="00BA4FD3"/>
    <w:rsid w:val="00BB2D74"/>
    <w:rsid w:val="00BB3C6B"/>
    <w:rsid w:val="00BB436B"/>
    <w:rsid w:val="00BB472E"/>
    <w:rsid w:val="00BB5F06"/>
    <w:rsid w:val="00BB6818"/>
    <w:rsid w:val="00BB6C78"/>
    <w:rsid w:val="00BC343C"/>
    <w:rsid w:val="00BC523B"/>
    <w:rsid w:val="00BC63B2"/>
    <w:rsid w:val="00BC6CB9"/>
    <w:rsid w:val="00BD2B8E"/>
    <w:rsid w:val="00BD317C"/>
    <w:rsid w:val="00BD3B19"/>
    <w:rsid w:val="00BD4486"/>
    <w:rsid w:val="00BD4819"/>
    <w:rsid w:val="00BD5A3C"/>
    <w:rsid w:val="00BE16A6"/>
    <w:rsid w:val="00BE21BA"/>
    <w:rsid w:val="00BE3AFD"/>
    <w:rsid w:val="00BE462E"/>
    <w:rsid w:val="00BE526F"/>
    <w:rsid w:val="00BE54E8"/>
    <w:rsid w:val="00BE5F5C"/>
    <w:rsid w:val="00BF1BEF"/>
    <w:rsid w:val="00BF31C3"/>
    <w:rsid w:val="00BF44AA"/>
    <w:rsid w:val="00BF4BC8"/>
    <w:rsid w:val="00BF73C6"/>
    <w:rsid w:val="00BF7B88"/>
    <w:rsid w:val="00C009B4"/>
    <w:rsid w:val="00C0158A"/>
    <w:rsid w:val="00C01CE1"/>
    <w:rsid w:val="00C0317B"/>
    <w:rsid w:val="00C0566E"/>
    <w:rsid w:val="00C05C60"/>
    <w:rsid w:val="00C066B4"/>
    <w:rsid w:val="00C1058C"/>
    <w:rsid w:val="00C10599"/>
    <w:rsid w:val="00C126A9"/>
    <w:rsid w:val="00C14513"/>
    <w:rsid w:val="00C145E5"/>
    <w:rsid w:val="00C14FAB"/>
    <w:rsid w:val="00C153D9"/>
    <w:rsid w:val="00C1647B"/>
    <w:rsid w:val="00C17875"/>
    <w:rsid w:val="00C21031"/>
    <w:rsid w:val="00C23328"/>
    <w:rsid w:val="00C2370D"/>
    <w:rsid w:val="00C2457A"/>
    <w:rsid w:val="00C24A80"/>
    <w:rsid w:val="00C27AFA"/>
    <w:rsid w:val="00C3302E"/>
    <w:rsid w:val="00C34855"/>
    <w:rsid w:val="00C36E0C"/>
    <w:rsid w:val="00C37D96"/>
    <w:rsid w:val="00C40BA7"/>
    <w:rsid w:val="00C4240E"/>
    <w:rsid w:val="00C44048"/>
    <w:rsid w:val="00C44F04"/>
    <w:rsid w:val="00C4654D"/>
    <w:rsid w:val="00C47880"/>
    <w:rsid w:val="00C47B81"/>
    <w:rsid w:val="00C50F77"/>
    <w:rsid w:val="00C5195C"/>
    <w:rsid w:val="00C547C0"/>
    <w:rsid w:val="00C558DF"/>
    <w:rsid w:val="00C61B3F"/>
    <w:rsid w:val="00C63C83"/>
    <w:rsid w:val="00C63D3F"/>
    <w:rsid w:val="00C64A60"/>
    <w:rsid w:val="00C65918"/>
    <w:rsid w:val="00C65CDC"/>
    <w:rsid w:val="00C662B4"/>
    <w:rsid w:val="00C66604"/>
    <w:rsid w:val="00C66679"/>
    <w:rsid w:val="00C674FF"/>
    <w:rsid w:val="00C6779D"/>
    <w:rsid w:val="00C70128"/>
    <w:rsid w:val="00C7079D"/>
    <w:rsid w:val="00C72E78"/>
    <w:rsid w:val="00C730A9"/>
    <w:rsid w:val="00C76724"/>
    <w:rsid w:val="00C770AA"/>
    <w:rsid w:val="00C77E4C"/>
    <w:rsid w:val="00C806D5"/>
    <w:rsid w:val="00C81030"/>
    <w:rsid w:val="00C81128"/>
    <w:rsid w:val="00C81684"/>
    <w:rsid w:val="00C81A3B"/>
    <w:rsid w:val="00C92DA3"/>
    <w:rsid w:val="00C96275"/>
    <w:rsid w:val="00CA04AC"/>
    <w:rsid w:val="00CA12BB"/>
    <w:rsid w:val="00CA22D0"/>
    <w:rsid w:val="00CA2433"/>
    <w:rsid w:val="00CA2727"/>
    <w:rsid w:val="00CA2A4B"/>
    <w:rsid w:val="00CA2EF1"/>
    <w:rsid w:val="00CA625F"/>
    <w:rsid w:val="00CA6AAE"/>
    <w:rsid w:val="00CB0410"/>
    <w:rsid w:val="00CB2914"/>
    <w:rsid w:val="00CB29EE"/>
    <w:rsid w:val="00CB4BD2"/>
    <w:rsid w:val="00CB4D29"/>
    <w:rsid w:val="00CB5F9C"/>
    <w:rsid w:val="00CB667A"/>
    <w:rsid w:val="00CB7758"/>
    <w:rsid w:val="00CC1721"/>
    <w:rsid w:val="00CC551C"/>
    <w:rsid w:val="00CC5528"/>
    <w:rsid w:val="00CC6F38"/>
    <w:rsid w:val="00CC6F61"/>
    <w:rsid w:val="00CC719A"/>
    <w:rsid w:val="00CC7CDB"/>
    <w:rsid w:val="00CD0206"/>
    <w:rsid w:val="00CD0E50"/>
    <w:rsid w:val="00CD2349"/>
    <w:rsid w:val="00CD44B5"/>
    <w:rsid w:val="00CD5184"/>
    <w:rsid w:val="00CD53E7"/>
    <w:rsid w:val="00CD5E9E"/>
    <w:rsid w:val="00CE0821"/>
    <w:rsid w:val="00CE0F4D"/>
    <w:rsid w:val="00CE11D0"/>
    <w:rsid w:val="00CE3AB5"/>
    <w:rsid w:val="00CE40F3"/>
    <w:rsid w:val="00CE4741"/>
    <w:rsid w:val="00CE5A45"/>
    <w:rsid w:val="00CF018D"/>
    <w:rsid w:val="00CF0E34"/>
    <w:rsid w:val="00CF20FE"/>
    <w:rsid w:val="00CF6DB6"/>
    <w:rsid w:val="00CF7CB7"/>
    <w:rsid w:val="00CF7E0D"/>
    <w:rsid w:val="00D005B8"/>
    <w:rsid w:val="00D00A42"/>
    <w:rsid w:val="00D04B4A"/>
    <w:rsid w:val="00D04E45"/>
    <w:rsid w:val="00D05010"/>
    <w:rsid w:val="00D05814"/>
    <w:rsid w:val="00D06032"/>
    <w:rsid w:val="00D06203"/>
    <w:rsid w:val="00D104BB"/>
    <w:rsid w:val="00D10925"/>
    <w:rsid w:val="00D1385F"/>
    <w:rsid w:val="00D13BAE"/>
    <w:rsid w:val="00D13CAD"/>
    <w:rsid w:val="00D142C4"/>
    <w:rsid w:val="00D15478"/>
    <w:rsid w:val="00D1663A"/>
    <w:rsid w:val="00D2259D"/>
    <w:rsid w:val="00D23410"/>
    <w:rsid w:val="00D23F63"/>
    <w:rsid w:val="00D258E2"/>
    <w:rsid w:val="00D25B26"/>
    <w:rsid w:val="00D25B5C"/>
    <w:rsid w:val="00D26551"/>
    <w:rsid w:val="00D30A9F"/>
    <w:rsid w:val="00D30E61"/>
    <w:rsid w:val="00D31E98"/>
    <w:rsid w:val="00D324F0"/>
    <w:rsid w:val="00D36B7D"/>
    <w:rsid w:val="00D4002F"/>
    <w:rsid w:val="00D40B69"/>
    <w:rsid w:val="00D416EE"/>
    <w:rsid w:val="00D427E1"/>
    <w:rsid w:val="00D42D6B"/>
    <w:rsid w:val="00D4359A"/>
    <w:rsid w:val="00D43C75"/>
    <w:rsid w:val="00D43DC4"/>
    <w:rsid w:val="00D44697"/>
    <w:rsid w:val="00D46025"/>
    <w:rsid w:val="00D47B92"/>
    <w:rsid w:val="00D506BA"/>
    <w:rsid w:val="00D5083A"/>
    <w:rsid w:val="00D50F48"/>
    <w:rsid w:val="00D52DAE"/>
    <w:rsid w:val="00D541AF"/>
    <w:rsid w:val="00D566D7"/>
    <w:rsid w:val="00D6020B"/>
    <w:rsid w:val="00D61E96"/>
    <w:rsid w:val="00D63C8D"/>
    <w:rsid w:val="00D64127"/>
    <w:rsid w:val="00D650C2"/>
    <w:rsid w:val="00D650FB"/>
    <w:rsid w:val="00D66003"/>
    <w:rsid w:val="00D66AB6"/>
    <w:rsid w:val="00D67ED8"/>
    <w:rsid w:val="00D736BC"/>
    <w:rsid w:val="00D76F6E"/>
    <w:rsid w:val="00D7709E"/>
    <w:rsid w:val="00D80992"/>
    <w:rsid w:val="00D80AC2"/>
    <w:rsid w:val="00D83346"/>
    <w:rsid w:val="00D84191"/>
    <w:rsid w:val="00D843EF"/>
    <w:rsid w:val="00D8562C"/>
    <w:rsid w:val="00D92E68"/>
    <w:rsid w:val="00D93D2D"/>
    <w:rsid w:val="00D94A44"/>
    <w:rsid w:val="00DA1597"/>
    <w:rsid w:val="00DA6FA6"/>
    <w:rsid w:val="00DA78BA"/>
    <w:rsid w:val="00DB1080"/>
    <w:rsid w:val="00DB1CCC"/>
    <w:rsid w:val="00DB723B"/>
    <w:rsid w:val="00DB7A52"/>
    <w:rsid w:val="00DC12D7"/>
    <w:rsid w:val="00DC3A34"/>
    <w:rsid w:val="00DC462B"/>
    <w:rsid w:val="00DC5E93"/>
    <w:rsid w:val="00DC7C43"/>
    <w:rsid w:val="00DD087F"/>
    <w:rsid w:val="00DD1A89"/>
    <w:rsid w:val="00DD27CC"/>
    <w:rsid w:val="00DD3076"/>
    <w:rsid w:val="00DD4989"/>
    <w:rsid w:val="00DD599D"/>
    <w:rsid w:val="00DD5A57"/>
    <w:rsid w:val="00DD6BFF"/>
    <w:rsid w:val="00DD7286"/>
    <w:rsid w:val="00DE1D54"/>
    <w:rsid w:val="00DE2B48"/>
    <w:rsid w:val="00DE2B5F"/>
    <w:rsid w:val="00DE2EDB"/>
    <w:rsid w:val="00DE3198"/>
    <w:rsid w:val="00DE491B"/>
    <w:rsid w:val="00DE4B14"/>
    <w:rsid w:val="00DF0556"/>
    <w:rsid w:val="00DF25E0"/>
    <w:rsid w:val="00DF28A0"/>
    <w:rsid w:val="00DF2975"/>
    <w:rsid w:val="00DF44B9"/>
    <w:rsid w:val="00DF4F03"/>
    <w:rsid w:val="00DF61BE"/>
    <w:rsid w:val="00DF6236"/>
    <w:rsid w:val="00DF66C3"/>
    <w:rsid w:val="00DF7E88"/>
    <w:rsid w:val="00DF7F3D"/>
    <w:rsid w:val="00E02BAA"/>
    <w:rsid w:val="00E03795"/>
    <w:rsid w:val="00E0425E"/>
    <w:rsid w:val="00E049AF"/>
    <w:rsid w:val="00E05845"/>
    <w:rsid w:val="00E06C42"/>
    <w:rsid w:val="00E07519"/>
    <w:rsid w:val="00E11911"/>
    <w:rsid w:val="00E133A0"/>
    <w:rsid w:val="00E14E2C"/>
    <w:rsid w:val="00E203A3"/>
    <w:rsid w:val="00E20ED9"/>
    <w:rsid w:val="00E20F95"/>
    <w:rsid w:val="00E23A34"/>
    <w:rsid w:val="00E247D2"/>
    <w:rsid w:val="00E26610"/>
    <w:rsid w:val="00E27F4F"/>
    <w:rsid w:val="00E339D0"/>
    <w:rsid w:val="00E33FEC"/>
    <w:rsid w:val="00E34AF1"/>
    <w:rsid w:val="00E355E0"/>
    <w:rsid w:val="00E35DD6"/>
    <w:rsid w:val="00E364D9"/>
    <w:rsid w:val="00E372F2"/>
    <w:rsid w:val="00E40696"/>
    <w:rsid w:val="00E40C22"/>
    <w:rsid w:val="00E42A28"/>
    <w:rsid w:val="00E432A3"/>
    <w:rsid w:val="00E436FF"/>
    <w:rsid w:val="00E454A5"/>
    <w:rsid w:val="00E4565F"/>
    <w:rsid w:val="00E45919"/>
    <w:rsid w:val="00E46D0A"/>
    <w:rsid w:val="00E475D6"/>
    <w:rsid w:val="00E52F14"/>
    <w:rsid w:val="00E52F3B"/>
    <w:rsid w:val="00E5450D"/>
    <w:rsid w:val="00E557AC"/>
    <w:rsid w:val="00E61D33"/>
    <w:rsid w:val="00E62441"/>
    <w:rsid w:val="00E63DEC"/>
    <w:rsid w:val="00E647EB"/>
    <w:rsid w:val="00E66853"/>
    <w:rsid w:val="00E66EFF"/>
    <w:rsid w:val="00E67388"/>
    <w:rsid w:val="00E7091F"/>
    <w:rsid w:val="00E722E4"/>
    <w:rsid w:val="00E73062"/>
    <w:rsid w:val="00E73245"/>
    <w:rsid w:val="00E73CC2"/>
    <w:rsid w:val="00E73E8A"/>
    <w:rsid w:val="00E7460F"/>
    <w:rsid w:val="00E75B0C"/>
    <w:rsid w:val="00E7613B"/>
    <w:rsid w:val="00E77562"/>
    <w:rsid w:val="00E82774"/>
    <w:rsid w:val="00E82AFA"/>
    <w:rsid w:val="00E837B1"/>
    <w:rsid w:val="00E84C47"/>
    <w:rsid w:val="00E84E28"/>
    <w:rsid w:val="00E85262"/>
    <w:rsid w:val="00E85B18"/>
    <w:rsid w:val="00E85E69"/>
    <w:rsid w:val="00E86DC9"/>
    <w:rsid w:val="00E9060B"/>
    <w:rsid w:val="00E92C64"/>
    <w:rsid w:val="00E9342A"/>
    <w:rsid w:val="00E96E7C"/>
    <w:rsid w:val="00E974D8"/>
    <w:rsid w:val="00E97865"/>
    <w:rsid w:val="00EA14E4"/>
    <w:rsid w:val="00EA1631"/>
    <w:rsid w:val="00EA16AA"/>
    <w:rsid w:val="00EA3698"/>
    <w:rsid w:val="00EA4104"/>
    <w:rsid w:val="00EA4D85"/>
    <w:rsid w:val="00EA50E6"/>
    <w:rsid w:val="00EA5229"/>
    <w:rsid w:val="00EA546B"/>
    <w:rsid w:val="00EA741E"/>
    <w:rsid w:val="00EA78F5"/>
    <w:rsid w:val="00EA7C36"/>
    <w:rsid w:val="00EB00C3"/>
    <w:rsid w:val="00EB06F1"/>
    <w:rsid w:val="00EB0CE3"/>
    <w:rsid w:val="00EB1D09"/>
    <w:rsid w:val="00EB3E97"/>
    <w:rsid w:val="00EB3FE4"/>
    <w:rsid w:val="00EB4CE0"/>
    <w:rsid w:val="00EB4E97"/>
    <w:rsid w:val="00EB516F"/>
    <w:rsid w:val="00EB517B"/>
    <w:rsid w:val="00EB59B1"/>
    <w:rsid w:val="00EB59B5"/>
    <w:rsid w:val="00EB5DAD"/>
    <w:rsid w:val="00EB616F"/>
    <w:rsid w:val="00EB662A"/>
    <w:rsid w:val="00EC1717"/>
    <w:rsid w:val="00EC1EC8"/>
    <w:rsid w:val="00EC38A0"/>
    <w:rsid w:val="00EC3EE6"/>
    <w:rsid w:val="00EC6F3A"/>
    <w:rsid w:val="00EC7009"/>
    <w:rsid w:val="00EC7C55"/>
    <w:rsid w:val="00ED148C"/>
    <w:rsid w:val="00ED5077"/>
    <w:rsid w:val="00ED708F"/>
    <w:rsid w:val="00EE1622"/>
    <w:rsid w:val="00EE1CCC"/>
    <w:rsid w:val="00EE254E"/>
    <w:rsid w:val="00EE449B"/>
    <w:rsid w:val="00EE5B91"/>
    <w:rsid w:val="00EE6236"/>
    <w:rsid w:val="00EE644F"/>
    <w:rsid w:val="00EF09D2"/>
    <w:rsid w:val="00EF201D"/>
    <w:rsid w:val="00EF2070"/>
    <w:rsid w:val="00EF3501"/>
    <w:rsid w:val="00EF5D75"/>
    <w:rsid w:val="00F00A4D"/>
    <w:rsid w:val="00F00FC8"/>
    <w:rsid w:val="00F0221A"/>
    <w:rsid w:val="00F024A7"/>
    <w:rsid w:val="00F02A1B"/>
    <w:rsid w:val="00F02AAF"/>
    <w:rsid w:val="00F05490"/>
    <w:rsid w:val="00F05897"/>
    <w:rsid w:val="00F05A26"/>
    <w:rsid w:val="00F0652E"/>
    <w:rsid w:val="00F11738"/>
    <w:rsid w:val="00F1243A"/>
    <w:rsid w:val="00F12976"/>
    <w:rsid w:val="00F14650"/>
    <w:rsid w:val="00F15CF3"/>
    <w:rsid w:val="00F1628A"/>
    <w:rsid w:val="00F17B30"/>
    <w:rsid w:val="00F216F6"/>
    <w:rsid w:val="00F21933"/>
    <w:rsid w:val="00F2479E"/>
    <w:rsid w:val="00F259E2"/>
    <w:rsid w:val="00F26715"/>
    <w:rsid w:val="00F267EA"/>
    <w:rsid w:val="00F273E3"/>
    <w:rsid w:val="00F2778D"/>
    <w:rsid w:val="00F31002"/>
    <w:rsid w:val="00F315F2"/>
    <w:rsid w:val="00F32099"/>
    <w:rsid w:val="00F32666"/>
    <w:rsid w:val="00F32D9C"/>
    <w:rsid w:val="00F336DF"/>
    <w:rsid w:val="00F33D9B"/>
    <w:rsid w:val="00F36B66"/>
    <w:rsid w:val="00F37A9F"/>
    <w:rsid w:val="00F410EA"/>
    <w:rsid w:val="00F4263B"/>
    <w:rsid w:val="00F43287"/>
    <w:rsid w:val="00F45653"/>
    <w:rsid w:val="00F51F2E"/>
    <w:rsid w:val="00F556B2"/>
    <w:rsid w:val="00F56469"/>
    <w:rsid w:val="00F56FB3"/>
    <w:rsid w:val="00F61AAC"/>
    <w:rsid w:val="00F640C2"/>
    <w:rsid w:val="00F65C31"/>
    <w:rsid w:val="00F65EE5"/>
    <w:rsid w:val="00F6656D"/>
    <w:rsid w:val="00F672C5"/>
    <w:rsid w:val="00F70547"/>
    <w:rsid w:val="00F72253"/>
    <w:rsid w:val="00F728A0"/>
    <w:rsid w:val="00F748B5"/>
    <w:rsid w:val="00F767AB"/>
    <w:rsid w:val="00F77D02"/>
    <w:rsid w:val="00F817CE"/>
    <w:rsid w:val="00F81BE1"/>
    <w:rsid w:val="00F82B4E"/>
    <w:rsid w:val="00F84D33"/>
    <w:rsid w:val="00F853C6"/>
    <w:rsid w:val="00F85ABC"/>
    <w:rsid w:val="00F85B71"/>
    <w:rsid w:val="00F90B4E"/>
    <w:rsid w:val="00F90BB6"/>
    <w:rsid w:val="00F9189F"/>
    <w:rsid w:val="00F93F3A"/>
    <w:rsid w:val="00F947B1"/>
    <w:rsid w:val="00F95921"/>
    <w:rsid w:val="00F96CD0"/>
    <w:rsid w:val="00FA1ACC"/>
    <w:rsid w:val="00FA2768"/>
    <w:rsid w:val="00FA2D53"/>
    <w:rsid w:val="00FA37AD"/>
    <w:rsid w:val="00FA4797"/>
    <w:rsid w:val="00FA7E09"/>
    <w:rsid w:val="00FB0369"/>
    <w:rsid w:val="00FB17AB"/>
    <w:rsid w:val="00FB1D79"/>
    <w:rsid w:val="00FB223F"/>
    <w:rsid w:val="00FB2EF1"/>
    <w:rsid w:val="00FB3087"/>
    <w:rsid w:val="00FB421B"/>
    <w:rsid w:val="00FB4C57"/>
    <w:rsid w:val="00FB50F8"/>
    <w:rsid w:val="00FB515E"/>
    <w:rsid w:val="00FB65B8"/>
    <w:rsid w:val="00FB78D7"/>
    <w:rsid w:val="00FB79BD"/>
    <w:rsid w:val="00FC1CF9"/>
    <w:rsid w:val="00FC1E39"/>
    <w:rsid w:val="00FC279D"/>
    <w:rsid w:val="00FC2943"/>
    <w:rsid w:val="00FC3B5A"/>
    <w:rsid w:val="00FC3CAC"/>
    <w:rsid w:val="00FC4677"/>
    <w:rsid w:val="00FC5119"/>
    <w:rsid w:val="00FC605D"/>
    <w:rsid w:val="00FC6B5D"/>
    <w:rsid w:val="00FC6EFB"/>
    <w:rsid w:val="00FC7CDC"/>
    <w:rsid w:val="00FC7CE6"/>
    <w:rsid w:val="00FD0893"/>
    <w:rsid w:val="00FD091F"/>
    <w:rsid w:val="00FD09BD"/>
    <w:rsid w:val="00FD1303"/>
    <w:rsid w:val="00FD1ACD"/>
    <w:rsid w:val="00FD4D98"/>
    <w:rsid w:val="00FD58FE"/>
    <w:rsid w:val="00FD73FA"/>
    <w:rsid w:val="00FE12F0"/>
    <w:rsid w:val="00FE192A"/>
    <w:rsid w:val="00FE2E8A"/>
    <w:rsid w:val="00FE4740"/>
    <w:rsid w:val="00FE57FA"/>
    <w:rsid w:val="00FE5A4F"/>
    <w:rsid w:val="00FE6E95"/>
    <w:rsid w:val="00FE749D"/>
    <w:rsid w:val="00FE74F5"/>
    <w:rsid w:val="00FE778B"/>
    <w:rsid w:val="00FF065F"/>
    <w:rsid w:val="00FF0AA5"/>
    <w:rsid w:val="00FF0CB4"/>
    <w:rsid w:val="00FF23CF"/>
    <w:rsid w:val="00FF45A5"/>
    <w:rsid w:val="00FF4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9544D2"/>
  <w14:defaultImageDpi w14:val="96"/>
  <w15:docId w15:val="{75A627BF-AB1B-4DE9-A519-799DDE60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55D"/>
    <w:pPr>
      <w:spacing w:after="200" w:line="276" w:lineRule="auto"/>
    </w:pPr>
    <w:rPr>
      <w:sz w:val="22"/>
      <w:szCs w:val="22"/>
    </w:rPr>
  </w:style>
  <w:style w:type="paragraph" w:styleId="Heading1">
    <w:name w:val="heading 1"/>
    <w:basedOn w:val="Normal"/>
    <w:next w:val="Normal"/>
    <w:link w:val="Heading1Char"/>
    <w:uiPriority w:val="99"/>
    <w:qFormat/>
    <w:rsid w:val="000D4A7B"/>
    <w:pPr>
      <w:keepNext/>
      <w:spacing w:after="0" w:line="240" w:lineRule="auto"/>
      <w:outlineLvl w:val="0"/>
    </w:pPr>
    <w:rPr>
      <w:rFonts w:ascii="Times New Roman" w:eastAsia="Times New Roman" w:hAnsi="Times New Roman"/>
      <w:b/>
      <w:bCs/>
      <w:noProof/>
      <w:sz w:val="24"/>
      <w:szCs w:val="24"/>
    </w:rPr>
  </w:style>
  <w:style w:type="paragraph" w:styleId="Heading2">
    <w:name w:val="heading 2"/>
    <w:basedOn w:val="Normal"/>
    <w:next w:val="Normal"/>
    <w:link w:val="Heading2Char"/>
    <w:unhideWhenUsed/>
    <w:qFormat/>
    <w:locked/>
    <w:rsid w:val="003543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8">
    <w:name w:val="heading 8"/>
    <w:basedOn w:val="Normal"/>
    <w:next w:val="Normal"/>
    <w:link w:val="Heading8Char"/>
    <w:uiPriority w:val="99"/>
    <w:qFormat/>
    <w:rsid w:val="000D4A7B"/>
    <w:pPr>
      <w:keepNext/>
      <w:spacing w:after="0" w:line="240" w:lineRule="auto"/>
      <w:outlineLvl w:val="7"/>
    </w:pPr>
    <w:rPr>
      <w:rFonts w:ascii="Times New Roman" w:eastAsia="Times New Roman" w:hAnsi="Times New Roman"/>
      <w:b/>
      <w:bCs/>
      <w:noProof/>
      <w:szCs w:val="24"/>
    </w:rPr>
  </w:style>
  <w:style w:type="paragraph" w:styleId="Heading9">
    <w:name w:val="heading 9"/>
    <w:basedOn w:val="Normal"/>
    <w:next w:val="Normal"/>
    <w:link w:val="Heading9Char"/>
    <w:uiPriority w:val="99"/>
    <w:qFormat/>
    <w:rsid w:val="000D4A7B"/>
    <w:pPr>
      <w:keepNext/>
      <w:spacing w:after="0" w:line="240" w:lineRule="auto"/>
      <w:jc w:val="center"/>
      <w:outlineLvl w:val="8"/>
    </w:pPr>
    <w:rPr>
      <w:rFonts w:ascii="Times New Roman" w:eastAsia="Times New Roman" w:hAnsi="Times New Roman"/>
      <w:b/>
      <w:bCs/>
      <w:noProo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D4A7B"/>
    <w:rPr>
      <w:rFonts w:ascii="Times New Roman" w:hAnsi="Times New Roman" w:cs="Times New Roman"/>
      <w:b/>
      <w:bCs/>
      <w:noProof/>
      <w:sz w:val="24"/>
      <w:szCs w:val="24"/>
    </w:rPr>
  </w:style>
  <w:style w:type="character" w:customStyle="1" w:styleId="Heading8Char">
    <w:name w:val="Heading 8 Char"/>
    <w:basedOn w:val="DefaultParagraphFont"/>
    <w:link w:val="Heading8"/>
    <w:uiPriority w:val="99"/>
    <w:locked/>
    <w:rsid w:val="000D4A7B"/>
    <w:rPr>
      <w:rFonts w:ascii="Times New Roman" w:hAnsi="Times New Roman" w:cs="Times New Roman"/>
      <w:b/>
      <w:bCs/>
      <w:noProof/>
      <w:sz w:val="24"/>
      <w:szCs w:val="24"/>
    </w:rPr>
  </w:style>
  <w:style w:type="character" w:customStyle="1" w:styleId="Heading9Char">
    <w:name w:val="Heading 9 Char"/>
    <w:basedOn w:val="DefaultParagraphFont"/>
    <w:link w:val="Heading9"/>
    <w:uiPriority w:val="99"/>
    <w:locked/>
    <w:rsid w:val="000D4A7B"/>
    <w:rPr>
      <w:rFonts w:ascii="Times New Roman" w:hAnsi="Times New Roman" w:cs="Times New Roman"/>
      <w:b/>
      <w:bCs/>
      <w:noProof/>
      <w:sz w:val="24"/>
      <w:szCs w:val="24"/>
    </w:rPr>
  </w:style>
  <w:style w:type="paragraph" w:styleId="Header">
    <w:name w:val="header"/>
    <w:basedOn w:val="Normal"/>
    <w:link w:val="HeaderChar"/>
    <w:uiPriority w:val="99"/>
    <w:rsid w:val="00BD4819"/>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BD4819"/>
    <w:rPr>
      <w:rFonts w:cs="Times New Roman"/>
    </w:rPr>
  </w:style>
  <w:style w:type="paragraph" w:styleId="Footer">
    <w:name w:val="footer"/>
    <w:basedOn w:val="Normal"/>
    <w:link w:val="FooterChar"/>
    <w:uiPriority w:val="99"/>
    <w:rsid w:val="00BD481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BD4819"/>
    <w:rPr>
      <w:rFonts w:cs="Times New Roman"/>
    </w:rPr>
  </w:style>
  <w:style w:type="paragraph" w:styleId="BalloonText">
    <w:name w:val="Balloon Text"/>
    <w:basedOn w:val="Normal"/>
    <w:link w:val="BalloonTextChar"/>
    <w:uiPriority w:val="99"/>
    <w:semiHidden/>
    <w:rsid w:val="00BD4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D4819"/>
    <w:rPr>
      <w:rFonts w:ascii="Tahoma" w:hAnsi="Tahoma" w:cs="Tahoma"/>
      <w:sz w:val="16"/>
      <w:szCs w:val="16"/>
    </w:rPr>
  </w:style>
  <w:style w:type="paragraph" w:styleId="ListParagraph">
    <w:name w:val="List Paragraph"/>
    <w:basedOn w:val="Normal"/>
    <w:uiPriority w:val="99"/>
    <w:qFormat/>
    <w:rsid w:val="00816F6F"/>
    <w:pPr>
      <w:ind w:left="720"/>
      <w:contextualSpacing/>
    </w:pPr>
  </w:style>
  <w:style w:type="paragraph" w:customStyle="1" w:styleId="bullet">
    <w:name w:val="bullet"/>
    <w:basedOn w:val="Normal"/>
    <w:uiPriority w:val="99"/>
    <w:rsid w:val="009666C4"/>
    <w:pPr>
      <w:numPr>
        <w:numId w:val="4"/>
      </w:numPr>
      <w:tabs>
        <w:tab w:val="num" w:pos="227"/>
      </w:tabs>
      <w:spacing w:after="0" w:line="240" w:lineRule="auto"/>
      <w:ind w:left="227" w:hanging="227"/>
    </w:pPr>
    <w:rPr>
      <w:rFonts w:ascii="Times New Roman" w:eastAsia="Times New Roman" w:hAnsi="Times New Roman"/>
      <w:sz w:val="18"/>
      <w:szCs w:val="24"/>
      <w:lang w:val="en-GB"/>
    </w:rPr>
  </w:style>
  <w:style w:type="character" w:styleId="Hyperlink">
    <w:name w:val="Hyperlink"/>
    <w:basedOn w:val="DefaultParagraphFont"/>
    <w:uiPriority w:val="99"/>
    <w:rsid w:val="008732FB"/>
    <w:rPr>
      <w:rFonts w:cs="Times New Roman"/>
      <w:color w:val="0000FF"/>
      <w:u w:val="single"/>
    </w:rPr>
  </w:style>
  <w:style w:type="table" w:styleId="TableGrid">
    <w:name w:val="Table Grid"/>
    <w:basedOn w:val="TableNormal"/>
    <w:uiPriority w:val="99"/>
    <w:rsid w:val="00CC551C"/>
    <w:rPr>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rsid w:val="00C730A9"/>
    <w:pPr>
      <w:numPr>
        <w:ilvl w:val="2"/>
        <w:numId w:val="15"/>
      </w:numPr>
      <w:spacing w:after="0" w:line="240" w:lineRule="auto"/>
    </w:pPr>
    <w:rPr>
      <w:rFonts w:ascii="Times New (W1)" w:eastAsia="Times New Roman" w:hAnsi="Times New (W1)"/>
      <w:iCs/>
      <w:sz w:val="24"/>
      <w:szCs w:val="24"/>
    </w:rPr>
  </w:style>
  <w:style w:type="character" w:styleId="CommentReference">
    <w:name w:val="annotation reference"/>
    <w:basedOn w:val="DefaultParagraphFont"/>
    <w:uiPriority w:val="99"/>
    <w:semiHidden/>
    <w:rsid w:val="00470DBC"/>
    <w:rPr>
      <w:rFonts w:cs="Times New Roman"/>
      <w:sz w:val="16"/>
      <w:szCs w:val="16"/>
    </w:rPr>
  </w:style>
  <w:style w:type="paragraph" w:styleId="CommentText">
    <w:name w:val="annotation text"/>
    <w:basedOn w:val="Normal"/>
    <w:link w:val="CommentTextChar"/>
    <w:uiPriority w:val="99"/>
    <w:semiHidden/>
    <w:rsid w:val="00470DB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470DBC"/>
    <w:rPr>
      <w:rFonts w:cs="Times New Roman"/>
      <w:sz w:val="20"/>
      <w:szCs w:val="20"/>
    </w:rPr>
  </w:style>
  <w:style w:type="paragraph" w:styleId="CommentSubject">
    <w:name w:val="annotation subject"/>
    <w:basedOn w:val="CommentText"/>
    <w:next w:val="CommentText"/>
    <w:link w:val="CommentSubjectChar"/>
    <w:uiPriority w:val="99"/>
    <w:semiHidden/>
    <w:rsid w:val="00470DBC"/>
    <w:rPr>
      <w:b/>
      <w:bCs/>
    </w:rPr>
  </w:style>
  <w:style w:type="character" w:customStyle="1" w:styleId="CommentSubjectChar">
    <w:name w:val="Comment Subject Char"/>
    <w:basedOn w:val="CommentTextChar"/>
    <w:link w:val="CommentSubject"/>
    <w:uiPriority w:val="99"/>
    <w:semiHidden/>
    <w:locked/>
    <w:rsid w:val="00470DBC"/>
    <w:rPr>
      <w:rFonts w:cs="Times New Roman"/>
      <w:b/>
      <w:bCs/>
      <w:sz w:val="20"/>
      <w:szCs w:val="20"/>
    </w:rPr>
  </w:style>
  <w:style w:type="paragraph" w:customStyle="1" w:styleId="Default">
    <w:name w:val="Default"/>
    <w:uiPriority w:val="99"/>
    <w:rsid w:val="00122E0C"/>
    <w:pPr>
      <w:autoSpaceDE w:val="0"/>
      <w:autoSpaceDN w:val="0"/>
      <w:adjustRightInd w:val="0"/>
    </w:pPr>
    <w:rPr>
      <w:rFonts w:ascii="JCILM W+ Times" w:hAnsi="JCILM W+ Times" w:cs="JCILM W+ Times"/>
      <w:color w:val="000000"/>
      <w:sz w:val="24"/>
      <w:szCs w:val="24"/>
    </w:rPr>
  </w:style>
  <w:style w:type="paragraph" w:styleId="EndnoteText">
    <w:name w:val="endnote text"/>
    <w:basedOn w:val="Normal"/>
    <w:link w:val="EndnoteTextChar"/>
    <w:uiPriority w:val="99"/>
    <w:semiHidden/>
    <w:rsid w:val="00165192"/>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165192"/>
    <w:rPr>
      <w:rFonts w:cs="Times New Roman"/>
      <w:sz w:val="20"/>
      <w:szCs w:val="20"/>
    </w:rPr>
  </w:style>
  <w:style w:type="character" w:styleId="EndnoteReference">
    <w:name w:val="endnote reference"/>
    <w:basedOn w:val="DefaultParagraphFont"/>
    <w:uiPriority w:val="99"/>
    <w:semiHidden/>
    <w:rsid w:val="00165192"/>
    <w:rPr>
      <w:rFonts w:cs="Times New Roman"/>
      <w:vertAlign w:val="superscript"/>
    </w:rPr>
  </w:style>
  <w:style w:type="paragraph" w:styleId="BodyTextIndent">
    <w:name w:val="Body Text Indent"/>
    <w:basedOn w:val="Normal"/>
    <w:link w:val="BodyTextIndentChar"/>
    <w:uiPriority w:val="99"/>
    <w:rsid w:val="008E2760"/>
    <w:pPr>
      <w:spacing w:before="80" w:after="120" w:line="240" w:lineRule="auto"/>
      <w:ind w:left="283"/>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locked/>
    <w:rsid w:val="008E2760"/>
    <w:rPr>
      <w:rFonts w:ascii="Times New Roman" w:hAnsi="Times New Roman" w:cs="Times New Roman"/>
      <w:sz w:val="24"/>
      <w:szCs w:val="24"/>
    </w:rPr>
  </w:style>
  <w:style w:type="paragraph" w:customStyle="1" w:styleId="TAPPara">
    <w:name w:val="TAP Para"/>
    <w:basedOn w:val="Normal"/>
    <w:rsid w:val="00653676"/>
    <w:pPr>
      <w:spacing w:before="120" w:after="0" w:line="240" w:lineRule="auto"/>
    </w:pPr>
    <w:rPr>
      <w:rFonts w:ascii="Arial" w:eastAsia="Times" w:hAnsi="Arial" w:cs="Arial"/>
      <w:color w:val="000000"/>
      <w:sz w:val="20"/>
      <w:szCs w:val="20"/>
      <w:lang w:val="en-GB"/>
    </w:rPr>
  </w:style>
  <w:style w:type="character" w:styleId="PlaceholderText">
    <w:name w:val="Placeholder Text"/>
    <w:basedOn w:val="DefaultParagraphFont"/>
    <w:uiPriority w:val="99"/>
    <w:semiHidden/>
    <w:rsid w:val="005A64F5"/>
    <w:rPr>
      <w:color w:val="808080"/>
    </w:rPr>
  </w:style>
  <w:style w:type="character" w:styleId="FollowedHyperlink">
    <w:name w:val="FollowedHyperlink"/>
    <w:basedOn w:val="DefaultParagraphFont"/>
    <w:uiPriority w:val="99"/>
    <w:semiHidden/>
    <w:unhideWhenUsed/>
    <w:rsid w:val="00411F85"/>
    <w:rPr>
      <w:color w:val="800080" w:themeColor="followedHyperlink"/>
      <w:u w:val="single"/>
    </w:rPr>
  </w:style>
  <w:style w:type="character" w:customStyle="1" w:styleId="UnresolvedMention1">
    <w:name w:val="Unresolved Mention1"/>
    <w:basedOn w:val="DefaultParagraphFont"/>
    <w:uiPriority w:val="99"/>
    <w:semiHidden/>
    <w:unhideWhenUsed/>
    <w:rsid w:val="009732D0"/>
    <w:rPr>
      <w:color w:val="605E5C"/>
      <w:shd w:val="clear" w:color="auto" w:fill="E1DFDD"/>
    </w:rPr>
  </w:style>
  <w:style w:type="character" w:customStyle="1" w:styleId="Heading2Char">
    <w:name w:val="Heading 2 Char"/>
    <w:basedOn w:val="DefaultParagraphFont"/>
    <w:link w:val="Heading2"/>
    <w:rsid w:val="003543C4"/>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05814"/>
    <w:rPr>
      <w:color w:val="605E5C"/>
      <w:shd w:val="clear" w:color="auto" w:fill="E1DFDD"/>
    </w:rPr>
  </w:style>
  <w:style w:type="paragraph" w:styleId="Revision">
    <w:name w:val="Revision"/>
    <w:hidden/>
    <w:uiPriority w:val="99"/>
    <w:semiHidden/>
    <w:rsid w:val="00BE3AF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317391">
      <w:bodyDiv w:val="1"/>
      <w:marLeft w:val="0"/>
      <w:marRight w:val="0"/>
      <w:marTop w:val="0"/>
      <w:marBottom w:val="0"/>
      <w:divBdr>
        <w:top w:val="none" w:sz="0" w:space="0" w:color="auto"/>
        <w:left w:val="none" w:sz="0" w:space="0" w:color="auto"/>
        <w:bottom w:val="none" w:sz="0" w:space="0" w:color="auto"/>
        <w:right w:val="none" w:sz="0" w:space="0" w:color="auto"/>
      </w:divBdr>
    </w:div>
    <w:div w:id="981347916">
      <w:marLeft w:val="0"/>
      <w:marRight w:val="0"/>
      <w:marTop w:val="0"/>
      <w:marBottom w:val="0"/>
      <w:divBdr>
        <w:top w:val="none" w:sz="0" w:space="0" w:color="auto"/>
        <w:left w:val="none" w:sz="0" w:space="0" w:color="auto"/>
        <w:bottom w:val="none" w:sz="0" w:space="0" w:color="auto"/>
        <w:right w:val="none" w:sz="0" w:space="0" w:color="auto"/>
      </w:divBdr>
    </w:div>
    <w:div w:id="981347917">
      <w:marLeft w:val="0"/>
      <w:marRight w:val="0"/>
      <w:marTop w:val="0"/>
      <w:marBottom w:val="0"/>
      <w:divBdr>
        <w:top w:val="none" w:sz="0" w:space="0" w:color="auto"/>
        <w:left w:val="none" w:sz="0" w:space="0" w:color="auto"/>
        <w:bottom w:val="none" w:sz="0" w:space="0" w:color="auto"/>
        <w:right w:val="none" w:sz="0" w:space="0" w:color="auto"/>
      </w:divBdr>
    </w:div>
    <w:div w:id="1405031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bsss.act.edu.au/The_Board/policy_and_procedures_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686788FA9BF64F8E60723D2D8E2F10" ma:contentTypeVersion="13" ma:contentTypeDescription="Create a new document." ma:contentTypeScope="" ma:versionID="6a817e8ea68d86783faf9802e477b0d3">
  <xsd:schema xmlns:xsd="http://www.w3.org/2001/XMLSchema" xmlns:xs="http://www.w3.org/2001/XMLSchema" xmlns:p="http://schemas.microsoft.com/office/2006/metadata/properties" xmlns:ns3="faf3705f-0db1-4897-97d0-7ad9e9452fc7" xmlns:ns4="929f67be-f2a1-4b33-a9ff-7b60a40d841a" targetNamespace="http://schemas.microsoft.com/office/2006/metadata/properties" ma:root="true" ma:fieldsID="0dd1d980d03768747a4a63cb8d351169" ns3:_="" ns4:_="">
    <xsd:import namespace="faf3705f-0db1-4897-97d0-7ad9e9452fc7"/>
    <xsd:import namespace="929f67be-f2a1-4b33-a9ff-7b60a40d84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3705f-0db1-4897-97d0-7ad9e9452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9f67be-f2a1-4b33-a9ff-7b60a40d84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90F7E-76BE-433A-899F-9BE301C04707}">
  <ds:schemaRefs>
    <ds:schemaRef ds:uri="http://schemas.microsoft.com/sharepoint/v3/contenttype/forms"/>
  </ds:schemaRefs>
</ds:datastoreItem>
</file>

<file path=customXml/itemProps2.xml><?xml version="1.0" encoding="utf-8"?>
<ds:datastoreItem xmlns:ds="http://schemas.openxmlformats.org/officeDocument/2006/customXml" ds:itemID="{552EE4C6-C014-4235-8347-4FFD0BEBF6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FB7256-A959-4C02-ACF3-D5F36CEFC1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3705f-0db1-4897-97d0-7ad9e9452fc7"/>
    <ds:schemaRef ds:uri="929f67be-f2a1-4b33-a9ff-7b60a40d8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E46B39-A9EB-4B1E-B2C7-0EE2B747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 RoboMech Assignment</vt:lpstr>
    </vt:vector>
  </TitlesOfParts>
  <Company>Brindabella Christian College</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RoboMech Assignment</dc:title>
  <dc:subject/>
  <dc:creator>craigjohnson@bcc.act.edu.au</dc:creator>
  <cp:keywords/>
  <dc:description/>
  <cp:lastModifiedBy>Craig Johnson</cp:lastModifiedBy>
  <cp:revision>3</cp:revision>
  <cp:lastPrinted>2020-04-29T21:25:00Z</cp:lastPrinted>
  <dcterms:created xsi:type="dcterms:W3CDTF">2020-05-22T06:23:00Z</dcterms:created>
  <dcterms:modified xsi:type="dcterms:W3CDTF">2020-05-22T06:24:00Z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0x01010011686788FA9BF64F8E60723D2D8E2F10</vt:lpwstr>
  </property>
</Properties>
</file>