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0E18" w14:textId="77777777" w:rsidR="00000000" w:rsidRDefault="00000000">
      <w:pPr>
        <w:pStyle w:val="3"/>
      </w:pPr>
      <w:r>
        <w:t>国家税务总局关于发布《出口业务增值税和消费税退（免）税管理办法》的公告</w:t>
      </w:r>
    </w:p>
    <w:p w14:paraId="205D99CB" w14:textId="77777777" w:rsidR="00000000" w:rsidRDefault="00000000">
      <w:pPr>
        <w:pStyle w:val="5"/>
        <w:divId w:val="1983653247"/>
      </w:pPr>
      <w:r>
        <w:t>国家税务总局公告2026年第5号</w:t>
      </w:r>
    </w:p>
    <w:p w14:paraId="41E1C9F4" w14:textId="77777777" w:rsidR="00000000" w:rsidRDefault="00000000">
      <w:pPr>
        <w:pStyle w:val="fontsize"/>
        <w:divId w:val="1983653247"/>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0E0D5AE1" w14:textId="77777777" w:rsidR="00000000" w:rsidRDefault="00000000">
      <w:pPr>
        <w:pStyle w:val="share"/>
        <w:ind w:left="150"/>
        <w:divId w:val="1983653247"/>
        <w:rPr>
          <w:rFonts w:ascii="微软雅黑" w:eastAsia="微软雅黑" w:hAnsi="微软雅黑" w:hint="eastAsia"/>
          <w:color w:val="333333"/>
          <w:sz w:val="27"/>
          <w:szCs w:val="27"/>
        </w:rPr>
      </w:pPr>
      <w:r>
        <w:rPr>
          <w:rStyle w:val="shareicon"/>
          <w:rFonts w:hint="default"/>
        </w:rPr>
        <w:t>分享到：</w:t>
      </w:r>
    </w:p>
    <w:p w14:paraId="316416EC" w14:textId="77777777" w:rsidR="00000000" w:rsidRDefault="00000000">
      <w:pPr>
        <w:divId w:val="1763070340"/>
        <w:rPr>
          <w:rStyle w:val="a3"/>
          <w:rFonts w:hint="eastAsia"/>
          <w:vanish/>
        </w:rPr>
      </w:pPr>
      <w:r>
        <w:rPr>
          <w:vanish/>
        </w:rPr>
        <w:fldChar w:fldCharType="begin"/>
      </w:r>
      <w:r>
        <w:rPr>
          <w:vanish/>
        </w:rPr>
        <w:instrText>HYPERLINK "javascript:;"</w:instrText>
      </w:r>
      <w:r>
        <w:rPr>
          <w:vanish/>
        </w:rPr>
      </w:r>
      <w:r>
        <w:rPr>
          <w:vanish/>
        </w:rPr>
        <w:fldChar w:fldCharType="separate"/>
      </w:r>
    </w:p>
    <w:p w14:paraId="67D02383" w14:textId="77777777" w:rsidR="00000000" w:rsidRDefault="00000000">
      <w:pPr>
        <w:pStyle w:val="4"/>
        <w:divId w:val="1757046824"/>
      </w:pPr>
      <w:r>
        <w:rPr>
          <w:vanish/>
          <w:color w:val="0000FF"/>
          <w:u w:val="single"/>
        </w:rPr>
        <w:t>微信扫一扫：分享</w:t>
      </w:r>
    </w:p>
    <w:p w14:paraId="36EF593E" w14:textId="77777777" w:rsidR="00000000" w:rsidRDefault="00000000">
      <w:pPr>
        <w:divId w:val="476343084"/>
        <w:rPr>
          <w:vanish/>
          <w:color w:val="0000FF"/>
          <w:u w:val="single"/>
        </w:rPr>
      </w:pPr>
      <w:r>
        <w:rPr>
          <w:noProof/>
          <w:vanish/>
          <w:color w:val="0000FF"/>
          <w:u w:val="single"/>
        </w:rPr>
        <w:drawing>
          <wp:inline distT="0" distB="0" distL="0" distR="0" wp14:anchorId="3D951BD3" wp14:editId="1C594D1D">
            <wp:extent cx="952500" cy="952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3F74A5" w14:textId="77777777" w:rsidR="00000000" w:rsidRDefault="00000000">
      <w:pPr>
        <w:pStyle w:val="fontfix-apply"/>
        <w:divId w:val="1098335086"/>
        <w:rPr>
          <w:vanish/>
          <w:u w:val="single"/>
        </w:rPr>
      </w:pPr>
      <w:r>
        <w:rPr>
          <w:rFonts w:hint="eastAsia"/>
          <w:vanish/>
          <w:u w:val="single"/>
        </w:rPr>
        <w:t>扫一扫，分享给好友或朋友圈</w:t>
      </w:r>
    </w:p>
    <w:p w14:paraId="786A9E9A" w14:textId="77777777" w:rsidR="00000000" w:rsidRDefault="00000000">
      <w:pPr>
        <w:divId w:val="1763070340"/>
        <w:rPr>
          <w:rFonts w:hint="eastAsia"/>
          <w:vanish/>
        </w:rPr>
      </w:pPr>
      <w:r>
        <w:rPr>
          <w:vanish/>
        </w:rPr>
        <w:fldChar w:fldCharType="end"/>
      </w:r>
    </w:p>
    <w:p w14:paraId="2D5370C8" w14:textId="77777777" w:rsidR="00000000" w:rsidRDefault="00000000">
      <w:pPr>
        <w:pStyle w:val="collect"/>
        <w:divId w:val="1983653247"/>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fontfix-apply1"/>
            <w:rFonts w:hint="default"/>
            <w:vanish/>
            <w:sz w:val="20"/>
            <w:szCs w:val="20"/>
            <w:u w:val="single"/>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fontfix-apply1"/>
            <w:rFonts w:hint="default"/>
            <w:vanish/>
            <w:color w:val="CC0000"/>
            <w:sz w:val="20"/>
            <w:szCs w:val="20"/>
            <w:u w:val="single"/>
          </w:rPr>
          <w:t>“订阅设置”</w:t>
        </w:r>
        <w:r>
          <w:rPr>
            <w:rStyle w:val="a3"/>
            <w:rFonts w:hint="eastAsia"/>
            <w:vanish/>
          </w:rPr>
          <w:t>中订阅更多</w:t>
        </w:r>
      </w:hyperlink>
      <w:r>
        <w:rPr>
          <w:rFonts w:hint="eastAsia"/>
          <w:vanish/>
        </w:rPr>
        <w:t xml:space="preserve"> </w:t>
      </w:r>
    </w:p>
    <w:p w14:paraId="751A85CA" w14:textId="77777777" w:rsidR="00000000" w:rsidRDefault="00000000">
      <w:pPr>
        <w:pStyle w:val="arcdate"/>
        <w:divId w:val="1983653247"/>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成文日期：2026-01-30</w:t>
      </w:r>
    </w:p>
    <w:p w14:paraId="158B8E1F" w14:textId="77777777" w:rsidR="00000000" w:rsidRDefault="00000000">
      <w:pPr>
        <w:pStyle w:val="sc1"/>
        <w:divId w:val="1728452455"/>
        <w:rPr>
          <w:rFonts w:hint="eastAsia"/>
          <w:vanish/>
        </w:rPr>
      </w:pPr>
      <w:r>
        <w:rPr>
          <w:rFonts w:hint="eastAsia"/>
          <w:vanish/>
        </w:rPr>
        <w:t>收藏</w:t>
      </w:r>
    </w:p>
    <w:p w14:paraId="25D7F8EE" w14:textId="77777777" w:rsidR="00000000" w:rsidRDefault="00000000">
      <w:pPr>
        <w:pStyle w:val="fx"/>
        <w:divId w:val="1728452455"/>
        <w:rPr>
          <w:rFonts w:hint="eastAsia"/>
          <w:vanish/>
        </w:rPr>
      </w:pPr>
      <w:r>
        <w:rPr>
          <w:rFonts w:hint="eastAsia"/>
          <w:vanish/>
        </w:rPr>
        <w:t>分享</w:t>
      </w:r>
    </w:p>
    <w:p w14:paraId="697588BE" w14:textId="77777777" w:rsidR="00000000" w:rsidRDefault="00000000">
      <w:pPr>
        <w:pStyle w:val="dy1"/>
        <w:divId w:val="1728452455"/>
        <w:rPr>
          <w:rFonts w:hint="eastAsia"/>
          <w:vanish/>
        </w:rPr>
      </w:pPr>
      <w:r>
        <w:rPr>
          <w:rFonts w:hint="eastAsia"/>
          <w:vanish/>
        </w:rPr>
        <w:t>订阅</w:t>
      </w:r>
    </w:p>
    <w:p w14:paraId="5D0BC966" w14:textId="77777777" w:rsidR="00000000" w:rsidRDefault="00000000">
      <w:pPr>
        <w:pStyle w:val="fontfix-apply"/>
        <w:divId w:val="1728452455"/>
        <w:rPr>
          <w:rFonts w:hint="eastAsia"/>
          <w:vanish/>
        </w:rPr>
      </w:pPr>
      <w:r>
        <w:rPr>
          <w:rFonts w:hint="eastAsia"/>
          <w:vanish/>
        </w:rPr>
        <w:t>语音播报：</w:t>
      </w:r>
    </w:p>
    <w:p w14:paraId="283A28DF" w14:textId="77777777" w:rsidR="00000000" w:rsidRDefault="00000000">
      <w:pPr>
        <w:ind w:left="720"/>
        <w:divId w:val="1625190257"/>
        <w:rPr>
          <w:rFonts w:hint="eastAsia"/>
          <w:vanish/>
        </w:rPr>
      </w:pPr>
      <w:r>
        <w:rPr>
          <w:vanish/>
        </w:rPr>
        <w:t>扫一扫在手机打开当前页</w:t>
      </w:r>
    </w:p>
    <w:p w14:paraId="5A3EAC2E" w14:textId="77777777" w:rsidR="00000000" w:rsidRDefault="00000000">
      <w:pPr>
        <w:pStyle w:val="tl"/>
        <w:divId w:val="581984884"/>
        <w:rPr>
          <w:rFonts w:ascii="微软雅黑" w:eastAsia="微软雅黑" w:hAnsi="微软雅黑"/>
          <w:vanish/>
        </w:rPr>
      </w:pPr>
      <w:r>
        <w:rPr>
          <w:vanish/>
        </w:rPr>
        <w:pict w14:anchorId="28F014BF"/>
      </w:r>
      <w:r>
        <w:rPr>
          <w:vanish/>
        </w:rPr>
        <w:pict w14:anchorId="1D58BA9B"/>
      </w:r>
      <w:r>
        <w:rPr>
          <w:vanish/>
        </w:rPr>
        <w:pict w14:anchorId="6FFB9044"/>
      </w:r>
      <w:r>
        <w:rPr>
          <w:vanish/>
        </w:rPr>
        <w:pict w14:anchorId="20DA773E"/>
      </w:r>
      <w:r>
        <w:rPr>
          <w:rFonts w:ascii="微软雅黑" w:eastAsia="微软雅黑" w:hAnsi="微软雅黑" w:hint="eastAsia"/>
          <w:vanish/>
        </w:rPr>
        <w:t>注释</w:t>
      </w:r>
    </w:p>
    <w:p w14:paraId="31605141" w14:textId="77777777" w:rsidR="00000000" w:rsidRDefault="00000000">
      <w:pPr>
        <w:pStyle w:val="fontfix-apply"/>
        <w:ind w:firstLine="480"/>
        <w:jc w:val="both"/>
        <w:divId w:val="506096317"/>
        <w:rPr>
          <w:rFonts w:hint="eastAsia"/>
        </w:rPr>
      </w:pPr>
      <w:r>
        <w:rPr>
          <w:rFonts w:hint="eastAsia"/>
        </w:rPr>
        <w:t>为贯彻落实出口货物和跨境销售服务、无形资产（以下称出口业务）增值税和消费税政策，进一步便利服务、规范管理，国家税务总局制定了《出口业务增值税和消费税退（免）税管理办法》，现予以发布，自2026年1月1日起施行。《国家税务总局关于发布〈出口货物劳务增值税和消费税管理办法〉的公告》（2012年第24号）等文件规定同时废止。</w:t>
      </w:r>
    </w:p>
    <w:p w14:paraId="5719FDB5" w14:textId="77777777" w:rsidR="00000000" w:rsidRDefault="00000000">
      <w:pPr>
        <w:pStyle w:val="fontfix-apply"/>
        <w:ind w:firstLine="480"/>
        <w:jc w:val="both"/>
        <w:divId w:val="506096317"/>
        <w:rPr>
          <w:rFonts w:hint="eastAsia"/>
        </w:rPr>
      </w:pPr>
      <w:r>
        <w:rPr>
          <w:rFonts w:hint="eastAsia"/>
        </w:rPr>
        <w:t>特此公告。</w:t>
      </w:r>
    </w:p>
    <w:p w14:paraId="1B26F374" w14:textId="77777777" w:rsidR="00000000" w:rsidRDefault="00000000">
      <w:pPr>
        <w:pStyle w:val="a5"/>
        <w:divId w:val="506096317"/>
        <w:rPr>
          <w:rFonts w:hint="eastAsia"/>
        </w:rPr>
      </w:pPr>
      <w:r>
        <w:rPr>
          <w:rFonts w:hint="eastAsia"/>
        </w:rPr>
        <w:t> </w:t>
      </w:r>
    </w:p>
    <w:p w14:paraId="405675CB" w14:textId="6AA502FB" w:rsidR="00000000" w:rsidRDefault="00000000">
      <w:pPr>
        <w:pStyle w:val="fontfix-apply"/>
        <w:divId w:val="506096317"/>
        <w:rPr>
          <w:rFonts w:hint="eastAsia"/>
        </w:rPr>
      </w:pPr>
      <w:r>
        <w:rPr>
          <w:rFonts w:hint="eastAsia"/>
        </w:rPr>
        <w:t xml:space="preserve">　　附件：1.</w:t>
      </w:r>
      <w:hyperlink r:id="rId7" w:tgtFrame="_blank" w:history="1">
        <w:r>
          <w:rPr>
            <w:rStyle w:val="a3"/>
            <w:rFonts w:hint="eastAsia"/>
          </w:rPr>
          <w:t>出口退（免）税相关表单.pdf</w:t>
        </w:r>
      </w:hyperlink>
    </w:p>
    <w:p w14:paraId="4FF1BF9E" w14:textId="67F13A73" w:rsidR="00000000" w:rsidRDefault="00000000">
      <w:pPr>
        <w:pStyle w:val="fontfix-apply"/>
        <w:divId w:val="506096317"/>
        <w:rPr>
          <w:rFonts w:hint="eastAsia"/>
        </w:rPr>
      </w:pPr>
      <w:r>
        <w:rPr>
          <w:rFonts w:hint="eastAsia"/>
        </w:rPr>
        <w:t xml:space="preserve">　　　　　2.</w:t>
      </w:r>
      <w:hyperlink r:id="rId8" w:tgtFrame="_blank" w:history="1">
        <w:r>
          <w:rPr>
            <w:rStyle w:val="a3"/>
            <w:rFonts w:hint="eastAsia"/>
          </w:rPr>
          <w:t>全文和部分条款失效废止的税务规范性文件目录.xlsx</w:t>
        </w:r>
      </w:hyperlink>
    </w:p>
    <w:p w14:paraId="0850E632" w14:textId="77777777" w:rsidR="00000000" w:rsidRDefault="00000000">
      <w:pPr>
        <w:pStyle w:val="a5"/>
        <w:divId w:val="506096317"/>
        <w:rPr>
          <w:rFonts w:hint="eastAsia"/>
        </w:rPr>
      </w:pPr>
      <w:r>
        <w:rPr>
          <w:rFonts w:hint="eastAsia"/>
        </w:rPr>
        <w:t> </w:t>
      </w:r>
    </w:p>
    <w:p w14:paraId="229BBED1" w14:textId="77777777" w:rsidR="00000000" w:rsidRDefault="00000000">
      <w:pPr>
        <w:pStyle w:val="a5"/>
        <w:divId w:val="506096317"/>
        <w:rPr>
          <w:rFonts w:hint="eastAsia"/>
        </w:rPr>
      </w:pPr>
      <w:r>
        <w:rPr>
          <w:rFonts w:hint="eastAsia"/>
        </w:rPr>
        <w:t> </w:t>
      </w:r>
    </w:p>
    <w:p w14:paraId="4BF429AC" w14:textId="77777777" w:rsidR="00000000" w:rsidRDefault="00000000">
      <w:pPr>
        <w:pStyle w:val="a5"/>
        <w:divId w:val="506096317"/>
        <w:rPr>
          <w:rFonts w:hint="eastAsia"/>
        </w:rPr>
      </w:pPr>
      <w:r>
        <w:rPr>
          <w:rFonts w:hint="eastAsia"/>
        </w:rPr>
        <w:t> </w:t>
      </w:r>
    </w:p>
    <w:p w14:paraId="70EF8BD7" w14:textId="77777777" w:rsidR="00000000" w:rsidRDefault="00000000">
      <w:pPr>
        <w:pStyle w:val="fontfix-apply"/>
        <w:jc w:val="right"/>
        <w:divId w:val="506096317"/>
        <w:rPr>
          <w:rFonts w:hint="eastAsia"/>
        </w:rPr>
      </w:pPr>
      <w:r>
        <w:rPr>
          <w:rFonts w:hint="eastAsia"/>
        </w:rPr>
        <w:t>国家税务总局</w:t>
      </w:r>
    </w:p>
    <w:p w14:paraId="30D4A793" w14:textId="77777777" w:rsidR="00000000" w:rsidRDefault="00000000">
      <w:pPr>
        <w:pStyle w:val="fontfix-apply"/>
        <w:jc w:val="right"/>
        <w:divId w:val="506096317"/>
        <w:rPr>
          <w:rFonts w:hint="eastAsia"/>
        </w:rPr>
      </w:pPr>
      <w:r>
        <w:rPr>
          <w:rFonts w:hint="eastAsia"/>
        </w:rPr>
        <w:t>2026年1月30日</w:t>
      </w:r>
    </w:p>
    <w:p w14:paraId="692D7E9A" w14:textId="77777777" w:rsidR="00000000" w:rsidRDefault="00000000">
      <w:pPr>
        <w:pStyle w:val="a5"/>
        <w:divId w:val="506096317"/>
        <w:rPr>
          <w:rFonts w:hint="eastAsia"/>
        </w:rPr>
      </w:pPr>
      <w:r>
        <w:rPr>
          <w:rFonts w:hint="eastAsia"/>
        </w:rPr>
        <w:t> </w:t>
      </w:r>
    </w:p>
    <w:p w14:paraId="115ECFBC" w14:textId="77777777" w:rsidR="00000000" w:rsidRDefault="00000000">
      <w:pPr>
        <w:pStyle w:val="a5"/>
        <w:divId w:val="506096317"/>
        <w:rPr>
          <w:rFonts w:hint="eastAsia"/>
        </w:rPr>
      </w:pPr>
      <w:r>
        <w:rPr>
          <w:rFonts w:hint="eastAsia"/>
        </w:rPr>
        <w:lastRenderedPageBreak/>
        <w:t> </w:t>
      </w:r>
    </w:p>
    <w:p w14:paraId="7D542773" w14:textId="77777777" w:rsidR="00000000" w:rsidRDefault="00000000">
      <w:pPr>
        <w:pStyle w:val="fontfix-apply"/>
        <w:ind w:firstLine="480"/>
        <w:jc w:val="center"/>
        <w:divId w:val="506096317"/>
        <w:rPr>
          <w:rFonts w:hint="eastAsia"/>
        </w:rPr>
      </w:pPr>
      <w:r>
        <w:rPr>
          <w:rStyle w:val="a6"/>
          <w:rFonts w:hint="eastAsia"/>
        </w:rPr>
        <w:t>出口业务增值税和消费税退（免）税管理办法</w:t>
      </w:r>
    </w:p>
    <w:p w14:paraId="207A63E9" w14:textId="77777777" w:rsidR="00000000" w:rsidRDefault="00000000">
      <w:pPr>
        <w:pStyle w:val="a5"/>
        <w:ind w:firstLine="480"/>
        <w:jc w:val="both"/>
        <w:divId w:val="506096317"/>
        <w:rPr>
          <w:rFonts w:hint="eastAsia"/>
        </w:rPr>
      </w:pPr>
      <w:r>
        <w:rPr>
          <w:rFonts w:hint="eastAsia"/>
        </w:rPr>
        <w:t> </w:t>
      </w:r>
    </w:p>
    <w:p w14:paraId="1257A250" w14:textId="77777777" w:rsidR="00000000" w:rsidRDefault="00000000">
      <w:pPr>
        <w:pStyle w:val="fontfix-apply"/>
        <w:jc w:val="center"/>
        <w:divId w:val="506096317"/>
        <w:rPr>
          <w:rFonts w:hint="eastAsia"/>
        </w:rPr>
      </w:pPr>
      <w:r>
        <w:rPr>
          <w:rStyle w:val="a6"/>
          <w:rFonts w:hint="eastAsia"/>
        </w:rPr>
        <w:t>第一章 总则</w:t>
      </w:r>
    </w:p>
    <w:p w14:paraId="46FA812C" w14:textId="77777777" w:rsidR="00000000" w:rsidRDefault="00000000">
      <w:pPr>
        <w:pStyle w:val="a5"/>
        <w:ind w:firstLine="480"/>
        <w:jc w:val="both"/>
        <w:divId w:val="506096317"/>
        <w:rPr>
          <w:rFonts w:hint="eastAsia"/>
        </w:rPr>
      </w:pPr>
      <w:r>
        <w:rPr>
          <w:rFonts w:hint="eastAsia"/>
        </w:rPr>
        <w:t> </w:t>
      </w:r>
    </w:p>
    <w:p w14:paraId="133A51F9" w14:textId="77777777" w:rsidR="00000000" w:rsidRDefault="00000000">
      <w:pPr>
        <w:pStyle w:val="fontfix-apply"/>
        <w:ind w:firstLine="480"/>
        <w:jc w:val="both"/>
        <w:divId w:val="506096317"/>
        <w:rPr>
          <w:rFonts w:hint="eastAsia"/>
        </w:rPr>
      </w:pPr>
      <w:r>
        <w:rPr>
          <w:rStyle w:val="a6"/>
          <w:rFonts w:hint="eastAsia"/>
        </w:rPr>
        <w:t>第一条</w:t>
      </w:r>
      <w:r>
        <w:rPr>
          <w:rFonts w:hint="eastAsia"/>
        </w:rPr>
        <w:t> </w:t>
      </w:r>
      <w:r>
        <w:rPr>
          <w:rFonts w:hint="eastAsia"/>
        </w:rPr>
        <w:t>根据《中华人民共和国增值税法》等相关法律法规，以及财政部、税务总局关于出口业务增值税和消费税政策规定，制定本办法。</w:t>
      </w:r>
    </w:p>
    <w:p w14:paraId="3F6780E5" w14:textId="77777777" w:rsidR="00000000" w:rsidRDefault="00000000">
      <w:pPr>
        <w:pStyle w:val="fontfix-apply"/>
        <w:ind w:firstLine="480"/>
        <w:jc w:val="both"/>
        <w:divId w:val="506096317"/>
        <w:rPr>
          <w:rFonts w:hint="eastAsia"/>
        </w:rPr>
      </w:pPr>
      <w:r>
        <w:rPr>
          <w:rStyle w:val="a6"/>
          <w:rFonts w:hint="eastAsia"/>
        </w:rPr>
        <w:t>第二条</w:t>
      </w:r>
      <w:r>
        <w:rPr>
          <w:rFonts w:hint="eastAsia"/>
        </w:rPr>
        <w:t> </w:t>
      </w:r>
      <w:r>
        <w:rPr>
          <w:rFonts w:hint="eastAsia"/>
        </w:rPr>
        <w:t>纳税人办理出口业务增值税和消费税退（免）税[以下简称出口退（免）税]相关事宜，适用本办法。</w:t>
      </w:r>
    </w:p>
    <w:p w14:paraId="00C896F4" w14:textId="77777777" w:rsidR="00000000" w:rsidRDefault="00000000">
      <w:pPr>
        <w:pStyle w:val="fontfix-apply"/>
        <w:ind w:firstLine="480"/>
        <w:jc w:val="both"/>
        <w:divId w:val="506096317"/>
        <w:rPr>
          <w:rFonts w:hint="eastAsia"/>
        </w:rPr>
      </w:pPr>
      <w:r>
        <w:rPr>
          <w:rStyle w:val="a6"/>
          <w:rFonts w:hint="eastAsia"/>
        </w:rPr>
        <w:t>第三条</w:t>
      </w:r>
      <w:r>
        <w:rPr>
          <w:rFonts w:hint="eastAsia"/>
        </w:rPr>
        <w:t> </w:t>
      </w:r>
      <w:r>
        <w:rPr>
          <w:rFonts w:hint="eastAsia"/>
        </w:rPr>
        <w:t>出口业务适用出口退（免）税的具体范围和退（免）税办法，按照现行出口业务增值税和消费税政策规定执行。</w:t>
      </w:r>
    </w:p>
    <w:p w14:paraId="2A53C63D" w14:textId="77777777" w:rsidR="00000000" w:rsidRDefault="00000000">
      <w:pPr>
        <w:pStyle w:val="a5"/>
        <w:ind w:firstLine="480"/>
        <w:jc w:val="both"/>
        <w:divId w:val="506096317"/>
        <w:rPr>
          <w:rFonts w:hint="eastAsia"/>
        </w:rPr>
      </w:pPr>
      <w:r>
        <w:rPr>
          <w:rFonts w:hint="eastAsia"/>
        </w:rPr>
        <w:t> </w:t>
      </w:r>
    </w:p>
    <w:p w14:paraId="6AE8E375" w14:textId="77777777" w:rsidR="00000000" w:rsidRDefault="00000000">
      <w:pPr>
        <w:pStyle w:val="fontfix-apply"/>
        <w:jc w:val="center"/>
        <w:divId w:val="506096317"/>
        <w:rPr>
          <w:rFonts w:hint="eastAsia"/>
        </w:rPr>
      </w:pPr>
      <w:r>
        <w:rPr>
          <w:rStyle w:val="a6"/>
          <w:rFonts w:hint="eastAsia"/>
        </w:rPr>
        <w:t>第二章 出口退（免）税备案</w:t>
      </w:r>
    </w:p>
    <w:p w14:paraId="036AE7EC" w14:textId="77777777" w:rsidR="00000000" w:rsidRDefault="00000000">
      <w:pPr>
        <w:pStyle w:val="a5"/>
        <w:ind w:firstLine="480"/>
        <w:jc w:val="both"/>
        <w:divId w:val="506096317"/>
        <w:rPr>
          <w:rFonts w:hint="eastAsia"/>
        </w:rPr>
      </w:pPr>
      <w:r>
        <w:rPr>
          <w:rFonts w:hint="eastAsia"/>
        </w:rPr>
        <w:t> </w:t>
      </w:r>
    </w:p>
    <w:p w14:paraId="374FED86" w14:textId="77777777" w:rsidR="00000000" w:rsidRDefault="00000000">
      <w:pPr>
        <w:pStyle w:val="fontfix-apply"/>
        <w:ind w:firstLine="480"/>
        <w:jc w:val="both"/>
        <w:divId w:val="506096317"/>
        <w:rPr>
          <w:rFonts w:hint="eastAsia"/>
        </w:rPr>
      </w:pPr>
      <w:r>
        <w:rPr>
          <w:rStyle w:val="a6"/>
          <w:rFonts w:hint="eastAsia"/>
        </w:rPr>
        <w:t>第四条</w:t>
      </w:r>
      <w:r>
        <w:rPr>
          <w:rFonts w:hint="eastAsia"/>
        </w:rPr>
        <w:t> </w:t>
      </w:r>
      <w:r>
        <w:rPr>
          <w:rFonts w:hint="eastAsia"/>
        </w:rPr>
        <w:t>纳税人应当于首次申报出口退（免）税或者申请开具出口退（免）税证明时，向主管税务机关申请办理出口退（免）税备案。</w:t>
      </w:r>
    </w:p>
    <w:p w14:paraId="10580EA4" w14:textId="77777777" w:rsidR="00000000" w:rsidRDefault="00000000">
      <w:pPr>
        <w:pStyle w:val="fontfix-apply"/>
        <w:ind w:firstLine="480"/>
        <w:jc w:val="both"/>
        <w:divId w:val="506096317"/>
        <w:rPr>
          <w:rFonts w:hint="eastAsia"/>
        </w:rPr>
      </w:pPr>
      <w:r>
        <w:rPr>
          <w:rStyle w:val="a6"/>
          <w:rFonts w:hint="eastAsia"/>
        </w:rPr>
        <w:t>第五条</w:t>
      </w:r>
      <w:r>
        <w:rPr>
          <w:rFonts w:hint="eastAsia"/>
        </w:rPr>
        <w:t> </w:t>
      </w:r>
      <w:r>
        <w:rPr>
          <w:rFonts w:hint="eastAsia"/>
        </w:rPr>
        <w:t>纳税人在办理出口退（免）税备案时，应当向主管税务机关如实报送下列资料：</w:t>
      </w:r>
    </w:p>
    <w:p w14:paraId="1D365EB4" w14:textId="77777777" w:rsidR="00000000" w:rsidRDefault="00000000">
      <w:pPr>
        <w:pStyle w:val="fontfix-apply"/>
        <w:ind w:firstLine="480"/>
        <w:jc w:val="both"/>
        <w:divId w:val="506096317"/>
        <w:rPr>
          <w:rFonts w:hint="eastAsia"/>
        </w:rPr>
      </w:pPr>
      <w:r>
        <w:rPr>
          <w:rFonts w:hint="eastAsia"/>
        </w:rPr>
        <w:t>（一）《出口退（免）税备案表》。</w:t>
      </w:r>
    </w:p>
    <w:p w14:paraId="49DBF0EA" w14:textId="77777777" w:rsidR="00000000" w:rsidRDefault="00000000">
      <w:pPr>
        <w:pStyle w:val="fontfix-apply"/>
        <w:ind w:firstLine="480"/>
        <w:jc w:val="both"/>
        <w:divId w:val="506096317"/>
        <w:rPr>
          <w:rFonts w:hint="eastAsia"/>
        </w:rPr>
      </w:pPr>
      <w:r>
        <w:rPr>
          <w:rFonts w:hint="eastAsia"/>
        </w:rPr>
        <w:t>（二）《出口退（免）税备案附送资料清单》列明的附送资料。</w:t>
      </w:r>
    </w:p>
    <w:p w14:paraId="15B60C77" w14:textId="77777777" w:rsidR="00000000" w:rsidRDefault="00000000">
      <w:pPr>
        <w:pStyle w:val="fontfix-apply"/>
        <w:ind w:firstLine="480"/>
        <w:jc w:val="both"/>
        <w:divId w:val="506096317"/>
        <w:rPr>
          <w:rFonts w:hint="eastAsia"/>
        </w:rPr>
      </w:pPr>
      <w:r>
        <w:rPr>
          <w:rStyle w:val="a6"/>
          <w:rFonts w:hint="eastAsia"/>
        </w:rPr>
        <w:lastRenderedPageBreak/>
        <w:t>第六条</w:t>
      </w:r>
      <w:r>
        <w:rPr>
          <w:rFonts w:hint="eastAsia"/>
        </w:rPr>
        <w:t> </w:t>
      </w:r>
      <w:r>
        <w:rPr>
          <w:rFonts w:hint="eastAsia"/>
        </w:rPr>
        <w:t>纳税人报送的《出口退（免）税备案表》填写内容符合规定且附送资料齐全，主管税务机关应当予以备案；不符合上述要求的，主管税务机关应当一次性告知纳税人。</w:t>
      </w:r>
    </w:p>
    <w:p w14:paraId="0408E157" w14:textId="77777777" w:rsidR="00000000" w:rsidRDefault="00000000">
      <w:pPr>
        <w:pStyle w:val="fontfix-apply"/>
        <w:ind w:firstLine="480"/>
        <w:jc w:val="both"/>
        <w:divId w:val="506096317"/>
        <w:rPr>
          <w:rFonts w:hint="eastAsia"/>
        </w:rPr>
      </w:pPr>
      <w:r>
        <w:rPr>
          <w:rStyle w:val="a6"/>
          <w:rFonts w:hint="eastAsia"/>
        </w:rPr>
        <w:t>第七条</w:t>
      </w:r>
      <w:r>
        <w:rPr>
          <w:rFonts w:hint="eastAsia"/>
        </w:rPr>
        <w:t> </w:t>
      </w:r>
      <w:r>
        <w:rPr>
          <w:rFonts w:hint="eastAsia"/>
        </w:rPr>
        <w:t>纳税人出口退（免）税备案内容发生变化的，应当自发生变化之日起三十日内向主管税务机关申请办理备案变更。</w:t>
      </w:r>
    </w:p>
    <w:p w14:paraId="63B96B3E" w14:textId="77777777" w:rsidR="00000000" w:rsidRDefault="00000000">
      <w:pPr>
        <w:pStyle w:val="fontfix-apply"/>
        <w:ind w:firstLine="480"/>
        <w:jc w:val="both"/>
        <w:divId w:val="506096317"/>
        <w:rPr>
          <w:rFonts w:hint="eastAsia"/>
        </w:rPr>
      </w:pPr>
      <w:r>
        <w:rPr>
          <w:rFonts w:hint="eastAsia"/>
        </w:rPr>
        <w:t>申请办理变更时，纳税人在《出口退（免）税备案表》中仅需填报变更的内容；备案附送资料发生变化的，应当同时报送变化后的附送资料。</w:t>
      </w:r>
    </w:p>
    <w:p w14:paraId="5B5422E8" w14:textId="77777777" w:rsidR="00000000" w:rsidRDefault="00000000">
      <w:pPr>
        <w:pStyle w:val="fontfix-apply"/>
        <w:ind w:firstLine="480"/>
        <w:jc w:val="both"/>
        <w:divId w:val="506096317"/>
        <w:rPr>
          <w:rFonts w:hint="eastAsia"/>
        </w:rPr>
      </w:pPr>
      <w:r>
        <w:rPr>
          <w:rStyle w:val="a6"/>
          <w:rFonts w:hint="eastAsia"/>
        </w:rPr>
        <w:t>第八条</w:t>
      </w:r>
      <w:r>
        <w:rPr>
          <w:rFonts w:hint="eastAsia"/>
        </w:rPr>
        <w:t> </w:t>
      </w:r>
      <w:r>
        <w:rPr>
          <w:rFonts w:hint="eastAsia"/>
        </w:rPr>
        <w:t>纳税人出口业务适用的增值税退（免）税办法由免抵退税变更为免退税或者由免退税变更为免抵退税[以下简称变更退（免）税办法]的，除本办法第九条规定的情形外，应当在申请变更前结清出口退（免）税款，申请变更后不得再申报办理变更前的出口业务。</w:t>
      </w:r>
    </w:p>
    <w:p w14:paraId="45CC0203" w14:textId="77777777" w:rsidR="00000000" w:rsidRDefault="00000000">
      <w:pPr>
        <w:pStyle w:val="fontfix-apply"/>
        <w:ind w:firstLine="480"/>
        <w:jc w:val="both"/>
        <w:divId w:val="506096317"/>
        <w:rPr>
          <w:rFonts w:hint="eastAsia"/>
        </w:rPr>
      </w:pPr>
      <w:r>
        <w:rPr>
          <w:rStyle w:val="a6"/>
          <w:rFonts w:hint="eastAsia"/>
        </w:rPr>
        <w:t>第九条</w:t>
      </w:r>
      <w:r>
        <w:rPr>
          <w:rFonts w:hint="eastAsia"/>
        </w:rPr>
        <w:t> </w:t>
      </w:r>
      <w:r>
        <w:rPr>
          <w:rFonts w:hint="eastAsia"/>
        </w:rPr>
        <w:t>纳税人申请变更退（免）税办法前发生的出口业务存在下列情形的，向主管税务机关报送《已出口未结清退（免）税业务报告表》后，已报告的出口业务无需在变更前结清出口退（免）税款，可以在变更后继续申报办理出口退（免）税：</w:t>
      </w:r>
    </w:p>
    <w:p w14:paraId="3E75FDDD" w14:textId="77777777" w:rsidR="00000000" w:rsidRDefault="00000000">
      <w:pPr>
        <w:pStyle w:val="fontfix-apply"/>
        <w:ind w:firstLine="480"/>
        <w:jc w:val="both"/>
        <w:divId w:val="506096317"/>
        <w:rPr>
          <w:rFonts w:hint="eastAsia"/>
        </w:rPr>
      </w:pPr>
      <w:r>
        <w:rPr>
          <w:rFonts w:hint="eastAsia"/>
        </w:rPr>
        <w:t>（一）未收齐出口退（免）税申报凭证、申报附送资料、收汇材料，暂时无法申报出口退（免）税的。</w:t>
      </w:r>
    </w:p>
    <w:p w14:paraId="4F98D9C8" w14:textId="77777777" w:rsidR="00000000" w:rsidRDefault="00000000">
      <w:pPr>
        <w:pStyle w:val="fontfix-apply"/>
        <w:ind w:firstLine="480"/>
        <w:jc w:val="both"/>
        <w:divId w:val="506096317"/>
        <w:rPr>
          <w:rFonts w:hint="eastAsia"/>
        </w:rPr>
      </w:pPr>
      <w:r>
        <w:rPr>
          <w:rFonts w:hint="eastAsia"/>
        </w:rPr>
        <w:t>（二）已申报出口退（免）税但因税务稽查、出口税收函调等原因，主管税务机关暂时无法办结出口退（免）税的。</w:t>
      </w:r>
    </w:p>
    <w:p w14:paraId="35E7A6F9" w14:textId="77777777" w:rsidR="00000000" w:rsidRDefault="00000000">
      <w:pPr>
        <w:pStyle w:val="fontfix-apply"/>
        <w:ind w:firstLine="480"/>
        <w:jc w:val="both"/>
        <w:divId w:val="506096317"/>
        <w:rPr>
          <w:rFonts w:hint="eastAsia"/>
        </w:rPr>
      </w:pPr>
      <w:r>
        <w:rPr>
          <w:rFonts w:hint="eastAsia"/>
        </w:rPr>
        <w:t>（三）申请变更前三十日内已按照变更后经营模式开展经营的。</w:t>
      </w:r>
    </w:p>
    <w:p w14:paraId="12FD65B8" w14:textId="77777777" w:rsidR="00000000" w:rsidRDefault="00000000">
      <w:pPr>
        <w:pStyle w:val="fontfix-apply"/>
        <w:ind w:firstLine="480"/>
        <w:jc w:val="both"/>
        <w:divId w:val="506096317"/>
        <w:rPr>
          <w:rFonts w:hint="eastAsia"/>
        </w:rPr>
      </w:pPr>
      <w:r>
        <w:rPr>
          <w:rFonts w:hint="eastAsia"/>
        </w:rPr>
        <w:t>（四）在主管税务机关首次核准出口退（免）税前发现退（免）税办法备案有误的。</w:t>
      </w:r>
    </w:p>
    <w:p w14:paraId="1E33ED5B" w14:textId="77777777" w:rsidR="00000000" w:rsidRDefault="00000000">
      <w:pPr>
        <w:pStyle w:val="fontfix-apply"/>
        <w:ind w:firstLine="480"/>
        <w:jc w:val="both"/>
        <w:divId w:val="506096317"/>
        <w:rPr>
          <w:rFonts w:hint="eastAsia"/>
        </w:rPr>
      </w:pPr>
      <w:r>
        <w:rPr>
          <w:rStyle w:val="a6"/>
          <w:rFonts w:hint="eastAsia"/>
        </w:rPr>
        <w:lastRenderedPageBreak/>
        <w:t>第十条</w:t>
      </w:r>
      <w:r>
        <w:rPr>
          <w:rFonts w:hint="eastAsia"/>
        </w:rPr>
        <w:t> </w:t>
      </w:r>
      <w:r>
        <w:rPr>
          <w:rFonts w:hint="eastAsia"/>
        </w:rPr>
        <w:t>纳税人申请变更退（免）税办法的，符合本办法第八条、第九条规定的，主管税务机关应当为纳税人办理变更。</w:t>
      </w:r>
    </w:p>
    <w:p w14:paraId="492587A9" w14:textId="77777777" w:rsidR="00000000" w:rsidRDefault="00000000">
      <w:pPr>
        <w:pStyle w:val="fontfix-apply"/>
        <w:ind w:firstLine="480"/>
        <w:jc w:val="both"/>
        <w:divId w:val="506096317"/>
        <w:rPr>
          <w:rFonts w:hint="eastAsia"/>
        </w:rPr>
      </w:pPr>
      <w:r>
        <w:rPr>
          <w:rFonts w:hint="eastAsia"/>
        </w:rPr>
        <w:t>纳税人变更退（免）税办法后，除本办法第九条第一项、第二项涉及的出口业务按照变更前的退（免）税办法申报办理出口退（免）税外，其余出口业务均应当按照变更后的退（免）税办法申报办理出口退（免）税。</w:t>
      </w:r>
    </w:p>
    <w:p w14:paraId="3FD242CC" w14:textId="77777777" w:rsidR="00000000" w:rsidRDefault="00000000">
      <w:pPr>
        <w:pStyle w:val="fontfix-apply"/>
        <w:ind w:firstLine="480"/>
        <w:jc w:val="both"/>
        <w:divId w:val="506096317"/>
        <w:rPr>
          <w:rFonts w:hint="eastAsia"/>
        </w:rPr>
      </w:pPr>
      <w:r>
        <w:rPr>
          <w:rStyle w:val="a6"/>
          <w:rFonts w:hint="eastAsia"/>
        </w:rPr>
        <w:t>第十一条</w:t>
      </w:r>
      <w:r>
        <w:rPr>
          <w:rFonts w:hint="eastAsia"/>
        </w:rPr>
        <w:t> </w:t>
      </w:r>
      <w:r>
        <w:rPr>
          <w:rFonts w:hint="eastAsia"/>
        </w:rPr>
        <w:t>纳税人申请变更主管税务机关的，主管税务机关应当办结纳税人已申请的出口退（免）税相关事宜后再行办理备案变更；纳税人尚未申请的出口退（免）税相关事宜，应当向变更后的主管税务机关申请办理。</w:t>
      </w:r>
    </w:p>
    <w:p w14:paraId="0059753D" w14:textId="77777777" w:rsidR="00000000" w:rsidRDefault="00000000">
      <w:pPr>
        <w:pStyle w:val="fontfix-apply"/>
        <w:ind w:firstLine="480"/>
        <w:jc w:val="both"/>
        <w:divId w:val="506096317"/>
        <w:rPr>
          <w:rFonts w:hint="eastAsia"/>
        </w:rPr>
      </w:pPr>
      <w:r>
        <w:rPr>
          <w:rStyle w:val="a6"/>
          <w:rFonts w:hint="eastAsia"/>
        </w:rPr>
        <w:t>第十二条</w:t>
      </w:r>
      <w:r>
        <w:rPr>
          <w:rFonts w:hint="eastAsia"/>
        </w:rPr>
        <w:t> </w:t>
      </w:r>
      <w:r>
        <w:rPr>
          <w:rFonts w:hint="eastAsia"/>
        </w:rPr>
        <w:t>纳税人申请注销税务登记的，应当先向主管税务机关申请撤回出口退（免）税备案。</w:t>
      </w:r>
    </w:p>
    <w:p w14:paraId="02F35292" w14:textId="77777777" w:rsidR="00000000" w:rsidRDefault="00000000">
      <w:pPr>
        <w:pStyle w:val="fontfix-apply"/>
        <w:ind w:firstLine="480"/>
        <w:jc w:val="both"/>
        <w:divId w:val="506096317"/>
        <w:rPr>
          <w:rFonts w:hint="eastAsia"/>
        </w:rPr>
      </w:pPr>
      <w:r>
        <w:rPr>
          <w:rStyle w:val="a6"/>
          <w:rFonts w:hint="eastAsia"/>
        </w:rPr>
        <w:t>第十三条</w:t>
      </w:r>
      <w:r>
        <w:rPr>
          <w:rFonts w:hint="eastAsia"/>
        </w:rPr>
        <w:t> </w:t>
      </w:r>
      <w:r>
        <w:rPr>
          <w:rFonts w:hint="eastAsia"/>
        </w:rPr>
        <w:t>纳税人申请撤回出口退（免）税备案的，主管税务机关应当在纳税人结清出口退（免）税款后办理备案撤回。</w:t>
      </w:r>
    </w:p>
    <w:p w14:paraId="4BB3615D" w14:textId="77777777" w:rsidR="00000000" w:rsidRDefault="00000000">
      <w:pPr>
        <w:pStyle w:val="fontfix-apply"/>
        <w:ind w:firstLine="480"/>
        <w:jc w:val="both"/>
        <w:divId w:val="506096317"/>
        <w:rPr>
          <w:rFonts w:hint="eastAsia"/>
        </w:rPr>
      </w:pPr>
      <w:r>
        <w:rPr>
          <w:rStyle w:val="a6"/>
          <w:rFonts w:hint="eastAsia"/>
        </w:rPr>
        <w:t>第十四条</w:t>
      </w:r>
      <w:r>
        <w:rPr>
          <w:rFonts w:hint="eastAsia"/>
        </w:rPr>
        <w:t> </w:t>
      </w:r>
      <w:r>
        <w:rPr>
          <w:rFonts w:hint="eastAsia"/>
        </w:rPr>
        <w:t>纳税人符合下列情形的，应当报送《视同结清出口退（免）税款确认书》，经主管税务机关确认后，视同已结清出口退（免）税款：</w:t>
      </w:r>
    </w:p>
    <w:p w14:paraId="3BAB0916" w14:textId="77777777" w:rsidR="00000000" w:rsidRDefault="00000000">
      <w:pPr>
        <w:pStyle w:val="fontfix-apply"/>
        <w:ind w:firstLine="480"/>
        <w:jc w:val="both"/>
        <w:divId w:val="506096317"/>
        <w:rPr>
          <w:rFonts w:hint="eastAsia"/>
        </w:rPr>
      </w:pPr>
      <w:r>
        <w:rPr>
          <w:rFonts w:hint="eastAsia"/>
        </w:rPr>
        <w:t>（一）未申报或者已申报未办结出口退（免）税的出口业务，已按照规定申报免税或者视同向境内销售申报缴纳增值税的。</w:t>
      </w:r>
    </w:p>
    <w:p w14:paraId="2B886284" w14:textId="77777777" w:rsidR="00000000" w:rsidRDefault="00000000">
      <w:pPr>
        <w:pStyle w:val="fontfix-apply"/>
        <w:ind w:firstLine="480"/>
        <w:jc w:val="both"/>
        <w:divId w:val="506096317"/>
        <w:rPr>
          <w:rFonts w:hint="eastAsia"/>
        </w:rPr>
      </w:pPr>
      <w:r>
        <w:rPr>
          <w:rFonts w:hint="eastAsia"/>
        </w:rPr>
        <w:t>（二）因合并、分立、改制重组等原因撤回出口退（免）税备案，声明相关出口退（免）税事宜由承继企业承接，并提供合并、分立、改制重组企业的决议、章程及相关部门批件的。</w:t>
      </w:r>
    </w:p>
    <w:p w14:paraId="2A382D68" w14:textId="77777777" w:rsidR="00000000" w:rsidRDefault="00000000">
      <w:pPr>
        <w:pStyle w:val="a5"/>
        <w:ind w:firstLine="480"/>
        <w:jc w:val="both"/>
        <w:divId w:val="506096317"/>
        <w:rPr>
          <w:rFonts w:hint="eastAsia"/>
        </w:rPr>
      </w:pPr>
      <w:r>
        <w:rPr>
          <w:rFonts w:hint="eastAsia"/>
        </w:rPr>
        <w:t> </w:t>
      </w:r>
    </w:p>
    <w:p w14:paraId="4832C540" w14:textId="77777777" w:rsidR="00000000" w:rsidRDefault="00000000">
      <w:pPr>
        <w:pStyle w:val="fontfix-apply"/>
        <w:jc w:val="center"/>
        <w:divId w:val="506096317"/>
        <w:rPr>
          <w:rFonts w:hint="eastAsia"/>
        </w:rPr>
      </w:pPr>
      <w:r>
        <w:rPr>
          <w:rStyle w:val="a6"/>
          <w:rFonts w:hint="eastAsia"/>
        </w:rPr>
        <w:t>第三章</w:t>
      </w:r>
      <w:r>
        <w:rPr>
          <w:rStyle w:val="a6"/>
          <w:rFonts w:hint="eastAsia"/>
        </w:rPr>
        <w:t> </w:t>
      </w:r>
      <w:r>
        <w:rPr>
          <w:rStyle w:val="a6"/>
          <w:rFonts w:hint="eastAsia"/>
        </w:rPr>
        <w:t>出口退（免）税申报</w:t>
      </w:r>
    </w:p>
    <w:p w14:paraId="5EC5F340" w14:textId="77777777" w:rsidR="00000000" w:rsidRDefault="00000000">
      <w:pPr>
        <w:pStyle w:val="a5"/>
        <w:jc w:val="center"/>
        <w:divId w:val="506096317"/>
        <w:rPr>
          <w:rFonts w:hint="eastAsia"/>
        </w:rPr>
      </w:pPr>
      <w:r>
        <w:rPr>
          <w:rFonts w:hint="eastAsia"/>
        </w:rPr>
        <w:lastRenderedPageBreak/>
        <w:t> </w:t>
      </w:r>
    </w:p>
    <w:p w14:paraId="6B11D7A2" w14:textId="77777777" w:rsidR="00000000" w:rsidRDefault="00000000">
      <w:pPr>
        <w:pStyle w:val="fontfix-apply"/>
        <w:ind w:firstLine="480"/>
        <w:jc w:val="both"/>
        <w:divId w:val="506096317"/>
        <w:rPr>
          <w:rFonts w:hint="eastAsia"/>
        </w:rPr>
      </w:pPr>
      <w:r>
        <w:rPr>
          <w:rStyle w:val="a6"/>
          <w:rFonts w:hint="eastAsia"/>
        </w:rPr>
        <w:t>第十五条</w:t>
      </w:r>
      <w:r>
        <w:rPr>
          <w:rFonts w:hint="eastAsia"/>
        </w:rPr>
        <w:t> </w:t>
      </w:r>
      <w:r>
        <w:rPr>
          <w:rFonts w:hint="eastAsia"/>
        </w:rPr>
        <w:t>纳税人应当在规定的期限内，向主管税务机关申报出口退（免）税。其中，适用免抵退税办法的纳税人应当在完成当期增值税纳税申报后进行出口退（免）税申报。</w:t>
      </w:r>
    </w:p>
    <w:p w14:paraId="268A4595" w14:textId="77777777" w:rsidR="00000000" w:rsidRDefault="00000000">
      <w:pPr>
        <w:pStyle w:val="fontfix-apply"/>
        <w:ind w:firstLine="480"/>
        <w:jc w:val="both"/>
        <w:divId w:val="506096317"/>
        <w:rPr>
          <w:rFonts w:hint="eastAsia"/>
        </w:rPr>
      </w:pPr>
      <w:r>
        <w:rPr>
          <w:rStyle w:val="a6"/>
          <w:rFonts w:hint="eastAsia"/>
        </w:rPr>
        <w:t>第十六条</w:t>
      </w:r>
      <w:r>
        <w:rPr>
          <w:rFonts w:hint="eastAsia"/>
        </w:rPr>
        <w:t> </w:t>
      </w:r>
      <w:r>
        <w:rPr>
          <w:rFonts w:hint="eastAsia"/>
        </w:rPr>
        <w:t>生产企业办理增值税免抵退税申报时，应当根据出口业务具体情形报送相应申报资料。</w:t>
      </w:r>
    </w:p>
    <w:p w14:paraId="219C35FB" w14:textId="77777777" w:rsidR="00000000" w:rsidRDefault="00000000">
      <w:pPr>
        <w:pStyle w:val="fontfix-apply"/>
        <w:ind w:firstLine="480"/>
        <w:jc w:val="both"/>
        <w:divId w:val="506096317"/>
        <w:rPr>
          <w:rFonts w:hint="eastAsia"/>
        </w:rPr>
      </w:pPr>
      <w:r>
        <w:rPr>
          <w:rFonts w:hint="eastAsia"/>
        </w:rPr>
        <w:t>（一）出口货物、对外修理修配服务的，申报资料包括：</w:t>
      </w:r>
    </w:p>
    <w:p w14:paraId="00CF914A" w14:textId="77777777" w:rsidR="00000000" w:rsidRDefault="00000000">
      <w:pPr>
        <w:pStyle w:val="fontfix-apply"/>
        <w:ind w:firstLine="480"/>
        <w:jc w:val="both"/>
        <w:divId w:val="506096317"/>
        <w:rPr>
          <w:rFonts w:hint="eastAsia"/>
        </w:rPr>
      </w:pPr>
      <w:r>
        <w:rPr>
          <w:rFonts w:hint="eastAsia"/>
        </w:rPr>
        <w:t>1.《免抵退税申报汇总表》。</w:t>
      </w:r>
    </w:p>
    <w:p w14:paraId="360572B7" w14:textId="77777777" w:rsidR="00000000" w:rsidRDefault="00000000">
      <w:pPr>
        <w:pStyle w:val="fontfix-apply"/>
        <w:ind w:firstLine="480"/>
        <w:jc w:val="both"/>
        <w:divId w:val="506096317"/>
        <w:rPr>
          <w:rFonts w:hint="eastAsia"/>
        </w:rPr>
      </w:pPr>
      <w:r>
        <w:rPr>
          <w:rFonts w:hint="eastAsia"/>
        </w:rPr>
        <w:t>2.《生产企业出口货物及修理修配服务免抵退税申报明细表》。</w:t>
      </w:r>
    </w:p>
    <w:p w14:paraId="0A0E9E1E" w14:textId="77777777" w:rsidR="00000000" w:rsidRDefault="00000000">
      <w:pPr>
        <w:pStyle w:val="fontfix-apply"/>
        <w:ind w:firstLine="480"/>
        <w:jc w:val="both"/>
        <w:divId w:val="506096317"/>
        <w:rPr>
          <w:rFonts w:hint="eastAsia"/>
        </w:rPr>
      </w:pPr>
      <w:r>
        <w:rPr>
          <w:rFonts w:hint="eastAsia"/>
        </w:rPr>
        <w:t>3.申报凭证，具体是：</w:t>
      </w:r>
    </w:p>
    <w:p w14:paraId="6DD49659" w14:textId="77777777" w:rsidR="00000000" w:rsidRDefault="00000000">
      <w:pPr>
        <w:pStyle w:val="fontfix-apply"/>
        <w:ind w:firstLine="480"/>
        <w:jc w:val="both"/>
        <w:divId w:val="506096317"/>
        <w:rPr>
          <w:rFonts w:hint="eastAsia"/>
        </w:rPr>
      </w:pPr>
      <w:r>
        <w:rPr>
          <w:rFonts w:hint="eastAsia"/>
        </w:rPr>
        <w:t>（1）出口发票或者普通发票；</w:t>
      </w:r>
    </w:p>
    <w:p w14:paraId="0F98D00B" w14:textId="77777777" w:rsidR="00000000" w:rsidRDefault="00000000">
      <w:pPr>
        <w:pStyle w:val="fontfix-apply"/>
        <w:ind w:firstLine="480"/>
        <w:jc w:val="both"/>
        <w:divId w:val="506096317"/>
        <w:rPr>
          <w:rFonts w:hint="eastAsia"/>
        </w:rPr>
      </w:pPr>
      <w:r>
        <w:rPr>
          <w:rFonts w:hint="eastAsia"/>
        </w:rPr>
        <w:t>（2）以自营方式报关出口的，报送出口货物报关单（保税区内的纳税人可报送出境货物备案清单）；</w:t>
      </w:r>
    </w:p>
    <w:p w14:paraId="7471E546" w14:textId="77777777" w:rsidR="00000000" w:rsidRDefault="00000000">
      <w:pPr>
        <w:pStyle w:val="fontfix-apply"/>
        <w:ind w:firstLine="480"/>
        <w:jc w:val="both"/>
        <w:divId w:val="506096317"/>
        <w:rPr>
          <w:rFonts w:hint="eastAsia"/>
        </w:rPr>
      </w:pPr>
      <w:r>
        <w:rPr>
          <w:rFonts w:hint="eastAsia"/>
        </w:rPr>
        <w:t>（3）以委托方式报关出口的，报送《代理出口货物证明》。</w:t>
      </w:r>
    </w:p>
    <w:p w14:paraId="50759FDF" w14:textId="77777777" w:rsidR="00000000" w:rsidRDefault="00000000">
      <w:pPr>
        <w:pStyle w:val="fontfix-apply"/>
        <w:ind w:firstLine="480"/>
        <w:jc w:val="both"/>
        <w:divId w:val="506096317"/>
        <w:rPr>
          <w:rFonts w:hint="eastAsia"/>
        </w:rPr>
      </w:pPr>
      <w:r>
        <w:rPr>
          <w:rFonts w:hint="eastAsia"/>
        </w:rPr>
        <w:t>4.《出口退（免）税申报附送资料清单》要求报送的资料。</w:t>
      </w:r>
    </w:p>
    <w:p w14:paraId="4B830826" w14:textId="77777777" w:rsidR="00000000" w:rsidRDefault="00000000">
      <w:pPr>
        <w:pStyle w:val="fontfix-apply"/>
        <w:ind w:firstLine="480"/>
        <w:jc w:val="both"/>
        <w:divId w:val="506096317"/>
        <w:rPr>
          <w:rFonts w:hint="eastAsia"/>
        </w:rPr>
      </w:pPr>
      <w:r>
        <w:rPr>
          <w:rFonts w:hint="eastAsia"/>
        </w:rPr>
        <w:t>5.市级以上税务机关要求报送的其他资料。</w:t>
      </w:r>
    </w:p>
    <w:p w14:paraId="7CDC8759" w14:textId="77777777" w:rsidR="00000000" w:rsidRDefault="00000000">
      <w:pPr>
        <w:pStyle w:val="fontfix-apply"/>
        <w:ind w:firstLine="480"/>
        <w:jc w:val="both"/>
        <w:divId w:val="506096317"/>
        <w:rPr>
          <w:rFonts w:hint="eastAsia"/>
        </w:rPr>
      </w:pPr>
      <w:r>
        <w:rPr>
          <w:rFonts w:hint="eastAsia"/>
        </w:rPr>
        <w:t>（二）跨境销售服务（对外修理修配服务除外）、无形资产的，申报资料包括：</w:t>
      </w:r>
    </w:p>
    <w:p w14:paraId="3341509A" w14:textId="77777777" w:rsidR="00000000" w:rsidRDefault="00000000">
      <w:pPr>
        <w:pStyle w:val="fontfix-apply"/>
        <w:ind w:firstLine="480"/>
        <w:jc w:val="both"/>
        <w:divId w:val="506096317"/>
        <w:rPr>
          <w:rFonts w:hint="eastAsia"/>
        </w:rPr>
      </w:pPr>
      <w:r>
        <w:rPr>
          <w:rFonts w:hint="eastAsia"/>
        </w:rPr>
        <w:t>1.《免抵退税申报汇总表》。</w:t>
      </w:r>
    </w:p>
    <w:p w14:paraId="6BBDF3BE" w14:textId="77777777" w:rsidR="00000000" w:rsidRDefault="00000000">
      <w:pPr>
        <w:pStyle w:val="fontfix-apply"/>
        <w:ind w:firstLine="480"/>
        <w:jc w:val="both"/>
        <w:divId w:val="506096317"/>
        <w:rPr>
          <w:rFonts w:hint="eastAsia"/>
        </w:rPr>
      </w:pPr>
      <w:r>
        <w:rPr>
          <w:rFonts w:hint="eastAsia"/>
        </w:rPr>
        <w:t>2.提供国际运输服务、航天运输服务的，报送《国际运输（港澳台运输）、航天运输免抵退税申报明细表》。其中，以航空运输方式提</w:t>
      </w:r>
      <w:r>
        <w:rPr>
          <w:rFonts w:hint="eastAsia"/>
        </w:rPr>
        <w:lastRenderedPageBreak/>
        <w:t>供国际运输服务且各航段由多个承运人承运的，同时报送《航空国际运输收入清算账单申报明细表》；以铁路运输方式提供客运服务的，同时报送《铁路国际客运（含广深港高铁）旅客、行李包裹运输清算函件明细表》；以铁路运输方式提供货运服务的，同时报送《铁路国际货物运输明细表》，或者列明本企业清算后的国际联运运输收入的《清算资金通知清单》。</w:t>
      </w:r>
    </w:p>
    <w:p w14:paraId="713CAB05" w14:textId="77777777" w:rsidR="00000000" w:rsidRDefault="00000000">
      <w:pPr>
        <w:pStyle w:val="fontfix-apply"/>
        <w:ind w:firstLine="480"/>
        <w:jc w:val="both"/>
        <w:divId w:val="506096317"/>
        <w:rPr>
          <w:rFonts w:hint="eastAsia"/>
        </w:rPr>
      </w:pPr>
      <w:r>
        <w:rPr>
          <w:rFonts w:hint="eastAsia"/>
        </w:rPr>
        <w:t>3.除国际运输服务、航天运输服务以外的跨境销售服务及无形资产，报送《跨境销售服务及无形资产免抵退税申报明细表》、《跨境销售服务及无形资产收讫营业款明细清单》。</w:t>
      </w:r>
    </w:p>
    <w:p w14:paraId="3F79C757" w14:textId="77777777" w:rsidR="00000000" w:rsidRDefault="00000000">
      <w:pPr>
        <w:pStyle w:val="fontfix-apply"/>
        <w:ind w:firstLine="480"/>
        <w:jc w:val="both"/>
        <w:divId w:val="506096317"/>
        <w:rPr>
          <w:rFonts w:hint="eastAsia"/>
        </w:rPr>
      </w:pPr>
      <w:r>
        <w:rPr>
          <w:rFonts w:hint="eastAsia"/>
        </w:rPr>
        <w:t>4.申报凭证，具体是：出口发票或者普通发票。</w:t>
      </w:r>
    </w:p>
    <w:p w14:paraId="3DE13D6E" w14:textId="77777777" w:rsidR="00000000" w:rsidRDefault="00000000">
      <w:pPr>
        <w:pStyle w:val="fontfix-apply"/>
        <w:ind w:firstLine="480"/>
        <w:jc w:val="both"/>
        <w:divId w:val="506096317"/>
        <w:rPr>
          <w:rFonts w:hint="eastAsia"/>
        </w:rPr>
      </w:pPr>
      <w:r>
        <w:rPr>
          <w:rFonts w:hint="eastAsia"/>
        </w:rPr>
        <w:t>5.《出口退（免）税申报附送资料清单》要求报送的资料。</w:t>
      </w:r>
    </w:p>
    <w:p w14:paraId="04FE833A" w14:textId="77777777" w:rsidR="00000000" w:rsidRDefault="00000000">
      <w:pPr>
        <w:pStyle w:val="fontfix-apply"/>
        <w:ind w:firstLine="480"/>
        <w:jc w:val="both"/>
        <w:divId w:val="506096317"/>
        <w:rPr>
          <w:rFonts w:hint="eastAsia"/>
        </w:rPr>
      </w:pPr>
      <w:r>
        <w:rPr>
          <w:rFonts w:hint="eastAsia"/>
        </w:rPr>
        <w:t>6.市级以上税务机关要求报送的其他资料。</w:t>
      </w:r>
    </w:p>
    <w:p w14:paraId="32FCE884" w14:textId="77777777" w:rsidR="00000000" w:rsidRDefault="00000000">
      <w:pPr>
        <w:pStyle w:val="fontfix-apply"/>
        <w:ind w:firstLine="480"/>
        <w:jc w:val="both"/>
        <w:divId w:val="506096317"/>
        <w:rPr>
          <w:rFonts w:hint="eastAsia"/>
        </w:rPr>
      </w:pPr>
      <w:r>
        <w:rPr>
          <w:rStyle w:val="a6"/>
          <w:rFonts w:hint="eastAsia"/>
        </w:rPr>
        <w:t>第十七条</w:t>
      </w:r>
      <w:r>
        <w:rPr>
          <w:rFonts w:hint="eastAsia"/>
        </w:rPr>
        <w:t> </w:t>
      </w:r>
      <w:r>
        <w:rPr>
          <w:rFonts w:hint="eastAsia"/>
        </w:rPr>
        <w:t>生产企业应当按照规定办理进料加工业务的计划分配率备案、调整及核销等出口退（免）税相关事宜。</w:t>
      </w:r>
    </w:p>
    <w:p w14:paraId="2B70DC62" w14:textId="77777777" w:rsidR="00000000" w:rsidRDefault="00000000">
      <w:pPr>
        <w:pStyle w:val="fontfix-apply"/>
        <w:ind w:firstLine="480"/>
        <w:jc w:val="both"/>
        <w:divId w:val="506096317"/>
        <w:rPr>
          <w:rFonts w:hint="eastAsia"/>
        </w:rPr>
      </w:pPr>
      <w:r>
        <w:rPr>
          <w:rFonts w:hint="eastAsia"/>
        </w:rPr>
        <w:t>（一）生产企业应当在首次申报进料加工出口货物免抵退税时，向主管税务机关报送《进料加工企业计划分配率备案表》及首份进料加工手（账）册，进行计划分配率备案；以双委托方式（进口料件、出口成品均通过委托方式办理）从事进料加工业务的，同时报送代理进口协议和代理出口协议。</w:t>
      </w:r>
    </w:p>
    <w:p w14:paraId="23C35992" w14:textId="77777777" w:rsidR="00000000" w:rsidRDefault="00000000">
      <w:pPr>
        <w:pStyle w:val="fontfix-apply"/>
        <w:ind w:firstLine="480"/>
        <w:jc w:val="both"/>
        <w:divId w:val="506096317"/>
        <w:rPr>
          <w:rFonts w:hint="eastAsia"/>
        </w:rPr>
      </w:pPr>
      <w:r>
        <w:rPr>
          <w:rFonts w:hint="eastAsia"/>
        </w:rPr>
        <w:t>（二）生产企业应当在每年4月30日前，向主管税务机关申请办理上年度海关已核销的进料加工手（账）册项下的进料加工业务核销手续；未按期申请核销的，主管税务机关暂不办理其出口退（免）税，待其申请核销后，再予以办理。</w:t>
      </w:r>
    </w:p>
    <w:p w14:paraId="184FF1D6" w14:textId="77777777" w:rsidR="00000000" w:rsidRDefault="00000000">
      <w:pPr>
        <w:pStyle w:val="fontfix-apply"/>
        <w:ind w:firstLine="480"/>
        <w:jc w:val="both"/>
        <w:divId w:val="506096317"/>
        <w:rPr>
          <w:rFonts w:hint="eastAsia"/>
        </w:rPr>
      </w:pPr>
      <w:r>
        <w:rPr>
          <w:rFonts w:hint="eastAsia"/>
        </w:rPr>
        <w:t>生产企业申请核销前，应当从主管税务机关获取海关传递的进料加工手（账）册核销数据以及进料加工业务的进口和出口货物报关单</w:t>
      </w:r>
      <w:r>
        <w:rPr>
          <w:rFonts w:hint="eastAsia"/>
        </w:rPr>
        <w:lastRenderedPageBreak/>
        <w:t>数据。生产企业将获取的数据与进料加工手（账）册实际发生的进出口情况进行核对后，向主管税务机关报送《进料加工业务免抵退税核销表》，申请办理核销；获取的数据与实际进出口情况不一致的，同时报送《已核销手（账）册海关数据调整表》和相关佐证资料。</w:t>
      </w:r>
    </w:p>
    <w:p w14:paraId="4DFD5045" w14:textId="77777777" w:rsidR="00000000" w:rsidRDefault="00000000">
      <w:pPr>
        <w:pStyle w:val="fontfix-apply"/>
        <w:ind w:firstLine="480"/>
        <w:jc w:val="both"/>
        <w:divId w:val="506096317"/>
        <w:rPr>
          <w:rFonts w:hint="eastAsia"/>
        </w:rPr>
      </w:pPr>
      <w:r>
        <w:rPr>
          <w:rFonts w:hint="eastAsia"/>
        </w:rPr>
        <w:t>生产企业应当在主管税务机关确认核销后的首次增值税纳税申报及首次免抵退税申报时，按照《进料加工业务免抵退税核销表》中的“应调整不得免征和抵扣税额”及“应调整免抵退税额”分别进行增值税纳税申报调整和免抵退税申报调整。</w:t>
      </w:r>
    </w:p>
    <w:p w14:paraId="09FD4362" w14:textId="77777777" w:rsidR="00000000" w:rsidRDefault="00000000">
      <w:pPr>
        <w:pStyle w:val="fontfix-apply"/>
        <w:ind w:firstLine="480"/>
        <w:jc w:val="both"/>
        <w:divId w:val="506096317"/>
        <w:rPr>
          <w:rFonts w:hint="eastAsia"/>
        </w:rPr>
      </w:pPr>
      <w:r>
        <w:rPr>
          <w:rFonts w:hint="eastAsia"/>
        </w:rPr>
        <w:t>（三）生产企业在主管税务机关确认核销后，应当以《进料加工业务免抵退税核销表》中的“已核销手（账）册综合实际分配率”作为本年度新的计划分配率。</w:t>
      </w:r>
    </w:p>
    <w:p w14:paraId="540EB1AF" w14:textId="77777777" w:rsidR="00000000" w:rsidRDefault="00000000">
      <w:pPr>
        <w:pStyle w:val="fontfix-apply"/>
        <w:ind w:firstLine="480"/>
        <w:jc w:val="both"/>
        <w:divId w:val="506096317"/>
        <w:rPr>
          <w:rFonts w:hint="eastAsia"/>
        </w:rPr>
      </w:pPr>
      <w:r>
        <w:rPr>
          <w:rFonts w:hint="eastAsia"/>
        </w:rPr>
        <w:t>生产企业备案或者核销确认的计划分配率与实际进出口情况差别较大的，可以向主管税务机关书面说明理由，并报送《进料加工企业计划分配率调整表》，申请调整本年度的计划分配率。</w:t>
      </w:r>
    </w:p>
    <w:p w14:paraId="52C3716C" w14:textId="77777777" w:rsidR="00000000" w:rsidRDefault="00000000">
      <w:pPr>
        <w:pStyle w:val="fontfix-apply"/>
        <w:ind w:firstLine="480"/>
        <w:jc w:val="both"/>
        <w:divId w:val="506096317"/>
        <w:rPr>
          <w:rFonts w:hint="eastAsia"/>
        </w:rPr>
      </w:pPr>
      <w:r>
        <w:rPr>
          <w:rFonts w:hint="eastAsia"/>
        </w:rPr>
        <w:t>（四）生产企业发现核销数据有误的，应当向主管税务机关申请重新办理进料加工业务核销手续。</w:t>
      </w:r>
    </w:p>
    <w:p w14:paraId="2EE316D3" w14:textId="77777777" w:rsidR="00000000" w:rsidRDefault="00000000">
      <w:pPr>
        <w:pStyle w:val="fontfix-apply"/>
        <w:ind w:firstLine="480"/>
        <w:jc w:val="both"/>
        <w:divId w:val="506096317"/>
        <w:rPr>
          <w:rFonts w:hint="eastAsia"/>
        </w:rPr>
      </w:pPr>
      <w:r>
        <w:rPr>
          <w:rFonts w:hint="eastAsia"/>
        </w:rPr>
        <w:t>（五）生产企业需要撤回出口退（免）税备案或者变更退（免）税办法的，应当按照本条第二项规定先向主管税务机关申请办理进料加工业务核销手续。</w:t>
      </w:r>
    </w:p>
    <w:p w14:paraId="58EF6748" w14:textId="77777777" w:rsidR="00000000" w:rsidRDefault="00000000">
      <w:pPr>
        <w:pStyle w:val="fontfix-apply"/>
        <w:ind w:firstLine="480"/>
        <w:jc w:val="both"/>
        <w:divId w:val="506096317"/>
        <w:rPr>
          <w:rFonts w:hint="eastAsia"/>
        </w:rPr>
      </w:pPr>
      <w:r>
        <w:rPr>
          <w:rStyle w:val="a6"/>
          <w:rFonts w:hint="eastAsia"/>
        </w:rPr>
        <w:t>第十八条</w:t>
      </w:r>
      <w:r>
        <w:rPr>
          <w:rFonts w:hint="eastAsia"/>
        </w:rPr>
        <w:t> </w:t>
      </w:r>
      <w:r>
        <w:rPr>
          <w:rFonts w:hint="eastAsia"/>
        </w:rPr>
        <w:t>外贸企业办理增值税免退税申报时，应当根据出口业务具体情形报送相应申报资料。</w:t>
      </w:r>
    </w:p>
    <w:p w14:paraId="735A0BB2" w14:textId="77777777" w:rsidR="00000000" w:rsidRDefault="00000000">
      <w:pPr>
        <w:pStyle w:val="fontfix-apply"/>
        <w:ind w:firstLine="480"/>
        <w:jc w:val="both"/>
        <w:divId w:val="506096317"/>
        <w:rPr>
          <w:rFonts w:hint="eastAsia"/>
        </w:rPr>
      </w:pPr>
      <w:r>
        <w:rPr>
          <w:rFonts w:hint="eastAsia"/>
        </w:rPr>
        <w:t>（一）出口货物（在轨交付空间飞行器及相关货物除外）、对外修理修配服务的，申报资料包括：</w:t>
      </w:r>
    </w:p>
    <w:p w14:paraId="607FA3FF" w14:textId="77777777" w:rsidR="00000000" w:rsidRDefault="00000000">
      <w:pPr>
        <w:pStyle w:val="fontfix-apply"/>
        <w:ind w:firstLine="480"/>
        <w:jc w:val="both"/>
        <w:divId w:val="506096317"/>
        <w:rPr>
          <w:rFonts w:hint="eastAsia"/>
        </w:rPr>
      </w:pPr>
      <w:r>
        <w:rPr>
          <w:rFonts w:hint="eastAsia"/>
        </w:rPr>
        <w:t>1.《外贸企业出口退税出口明细申报表》。</w:t>
      </w:r>
    </w:p>
    <w:p w14:paraId="1BC3630D" w14:textId="77777777" w:rsidR="00000000" w:rsidRDefault="00000000">
      <w:pPr>
        <w:pStyle w:val="fontfix-apply"/>
        <w:ind w:firstLine="480"/>
        <w:jc w:val="both"/>
        <w:divId w:val="506096317"/>
        <w:rPr>
          <w:rFonts w:hint="eastAsia"/>
        </w:rPr>
      </w:pPr>
      <w:r>
        <w:rPr>
          <w:rFonts w:hint="eastAsia"/>
        </w:rPr>
        <w:lastRenderedPageBreak/>
        <w:t>2.《外贸企业出口退税进货明细申报表》。</w:t>
      </w:r>
    </w:p>
    <w:p w14:paraId="31BBB567" w14:textId="77777777" w:rsidR="00000000" w:rsidRDefault="00000000">
      <w:pPr>
        <w:pStyle w:val="fontfix-apply"/>
        <w:ind w:firstLine="480"/>
        <w:jc w:val="both"/>
        <w:divId w:val="506096317"/>
        <w:rPr>
          <w:rFonts w:hint="eastAsia"/>
        </w:rPr>
      </w:pPr>
      <w:r>
        <w:rPr>
          <w:rFonts w:hint="eastAsia"/>
        </w:rPr>
        <w:t>3.申报凭证，具体是：</w:t>
      </w:r>
    </w:p>
    <w:p w14:paraId="092AF56E" w14:textId="77777777" w:rsidR="00000000" w:rsidRDefault="00000000">
      <w:pPr>
        <w:pStyle w:val="fontfix-apply"/>
        <w:ind w:firstLine="480"/>
        <w:jc w:val="both"/>
        <w:divId w:val="506096317"/>
        <w:rPr>
          <w:rFonts w:hint="eastAsia"/>
        </w:rPr>
      </w:pPr>
      <w:r>
        <w:rPr>
          <w:rFonts w:hint="eastAsia"/>
        </w:rPr>
        <w:t>（1）以自营方式报关出口的，报送出口货物报关单（保税区内的纳税人可报送出境货物备案清单）；</w:t>
      </w:r>
    </w:p>
    <w:p w14:paraId="50163B9A" w14:textId="77777777" w:rsidR="00000000" w:rsidRDefault="00000000">
      <w:pPr>
        <w:pStyle w:val="fontfix-apply"/>
        <w:ind w:firstLine="480"/>
        <w:jc w:val="both"/>
        <w:divId w:val="506096317"/>
        <w:rPr>
          <w:rFonts w:hint="eastAsia"/>
        </w:rPr>
      </w:pPr>
      <w:r>
        <w:rPr>
          <w:rFonts w:hint="eastAsia"/>
        </w:rPr>
        <w:t>（2）以委托方式报关出口的，报送《代理出口货物证明》；</w:t>
      </w:r>
    </w:p>
    <w:p w14:paraId="7FF95716" w14:textId="77777777" w:rsidR="00000000" w:rsidRDefault="00000000">
      <w:pPr>
        <w:pStyle w:val="fontfix-apply"/>
        <w:ind w:firstLine="480"/>
        <w:jc w:val="both"/>
        <w:divId w:val="506096317"/>
        <w:rPr>
          <w:rFonts w:hint="eastAsia"/>
        </w:rPr>
      </w:pPr>
      <w:r>
        <w:rPr>
          <w:rFonts w:hint="eastAsia"/>
        </w:rPr>
        <w:t>（3）增值税退（免）税购进凭证，包括增值税专用发票、海关进口增值税专用缴款书。</w:t>
      </w:r>
    </w:p>
    <w:p w14:paraId="1B8EE686" w14:textId="77777777" w:rsidR="00000000" w:rsidRDefault="00000000">
      <w:pPr>
        <w:pStyle w:val="fontfix-apply"/>
        <w:ind w:firstLine="480"/>
        <w:jc w:val="both"/>
        <w:divId w:val="506096317"/>
        <w:rPr>
          <w:rFonts w:hint="eastAsia"/>
        </w:rPr>
      </w:pPr>
      <w:r>
        <w:rPr>
          <w:rFonts w:hint="eastAsia"/>
        </w:rPr>
        <w:t>4.《出口退（免）税申报附送资料清单》要求报送的资料。</w:t>
      </w:r>
    </w:p>
    <w:p w14:paraId="542E5C26" w14:textId="77777777" w:rsidR="00000000" w:rsidRDefault="00000000">
      <w:pPr>
        <w:pStyle w:val="fontfix-apply"/>
        <w:ind w:firstLine="480"/>
        <w:jc w:val="both"/>
        <w:divId w:val="506096317"/>
        <w:rPr>
          <w:rFonts w:hint="eastAsia"/>
        </w:rPr>
      </w:pPr>
      <w:r>
        <w:rPr>
          <w:rFonts w:hint="eastAsia"/>
        </w:rPr>
        <w:t>5.市级以上税务机关要求报送的其他资料。</w:t>
      </w:r>
    </w:p>
    <w:p w14:paraId="119203DC" w14:textId="77777777" w:rsidR="00000000" w:rsidRDefault="00000000">
      <w:pPr>
        <w:pStyle w:val="fontfix-apply"/>
        <w:ind w:firstLine="480"/>
        <w:jc w:val="both"/>
        <w:divId w:val="506096317"/>
        <w:rPr>
          <w:rFonts w:hint="eastAsia"/>
        </w:rPr>
      </w:pPr>
      <w:r>
        <w:rPr>
          <w:rFonts w:hint="eastAsia"/>
        </w:rPr>
        <w:t>（二）跨境销售服务（对外修理修配服务、航天运输服务除外）、无形资产的，申报资料包括：</w:t>
      </w:r>
    </w:p>
    <w:p w14:paraId="29AAD189" w14:textId="77777777" w:rsidR="00000000" w:rsidRDefault="00000000">
      <w:pPr>
        <w:pStyle w:val="fontfix-apply"/>
        <w:ind w:firstLine="480"/>
        <w:jc w:val="both"/>
        <w:divId w:val="506096317"/>
        <w:rPr>
          <w:rFonts w:hint="eastAsia"/>
        </w:rPr>
      </w:pPr>
      <w:r>
        <w:rPr>
          <w:rFonts w:hint="eastAsia"/>
        </w:rPr>
        <w:t>1.《跨境销售服务及无形资产免退税申报明细表》。</w:t>
      </w:r>
    </w:p>
    <w:p w14:paraId="19353A9B" w14:textId="77777777" w:rsidR="00000000" w:rsidRDefault="00000000">
      <w:pPr>
        <w:pStyle w:val="fontfix-apply"/>
        <w:ind w:firstLine="480"/>
        <w:jc w:val="both"/>
        <w:divId w:val="506096317"/>
        <w:rPr>
          <w:rFonts w:hint="eastAsia"/>
        </w:rPr>
      </w:pPr>
      <w:r>
        <w:rPr>
          <w:rFonts w:hint="eastAsia"/>
        </w:rPr>
        <w:t>2.申报凭证，具体是：</w:t>
      </w:r>
    </w:p>
    <w:p w14:paraId="2A160AE0" w14:textId="77777777" w:rsidR="00000000" w:rsidRDefault="00000000">
      <w:pPr>
        <w:pStyle w:val="fontfix-apply"/>
        <w:ind w:firstLine="480"/>
        <w:jc w:val="both"/>
        <w:divId w:val="506096317"/>
        <w:rPr>
          <w:rFonts w:hint="eastAsia"/>
        </w:rPr>
      </w:pPr>
      <w:r>
        <w:rPr>
          <w:rFonts w:hint="eastAsia"/>
        </w:rPr>
        <w:t>（1）出口发票或者普通发票；</w:t>
      </w:r>
    </w:p>
    <w:p w14:paraId="2AAC008E" w14:textId="77777777" w:rsidR="00000000" w:rsidRDefault="00000000">
      <w:pPr>
        <w:pStyle w:val="fontfix-apply"/>
        <w:ind w:firstLine="480"/>
        <w:jc w:val="both"/>
        <w:divId w:val="506096317"/>
        <w:rPr>
          <w:rFonts w:hint="eastAsia"/>
        </w:rPr>
      </w:pPr>
      <w:r>
        <w:rPr>
          <w:rFonts w:hint="eastAsia"/>
        </w:rPr>
        <w:t>（2）增值税退（免）税购进凭证，包括增值税专用发票、完税凭证。</w:t>
      </w:r>
    </w:p>
    <w:p w14:paraId="239DFE83" w14:textId="77777777" w:rsidR="00000000" w:rsidRDefault="00000000">
      <w:pPr>
        <w:pStyle w:val="fontfix-apply"/>
        <w:ind w:firstLine="480"/>
        <w:jc w:val="both"/>
        <w:divId w:val="506096317"/>
        <w:rPr>
          <w:rFonts w:hint="eastAsia"/>
        </w:rPr>
      </w:pPr>
      <w:r>
        <w:rPr>
          <w:rFonts w:hint="eastAsia"/>
        </w:rPr>
        <w:t>3.《出口退（免）税申报附送资料清单》要求报送的资料。</w:t>
      </w:r>
    </w:p>
    <w:p w14:paraId="7F39A088" w14:textId="77777777" w:rsidR="00000000" w:rsidRDefault="00000000">
      <w:pPr>
        <w:pStyle w:val="fontfix-apply"/>
        <w:ind w:firstLine="480"/>
        <w:jc w:val="both"/>
        <w:divId w:val="506096317"/>
        <w:rPr>
          <w:rFonts w:hint="eastAsia"/>
        </w:rPr>
      </w:pPr>
      <w:r>
        <w:rPr>
          <w:rFonts w:hint="eastAsia"/>
        </w:rPr>
        <w:t>4.市级以上税务机关要求报送的其他资料。</w:t>
      </w:r>
    </w:p>
    <w:p w14:paraId="60D08368" w14:textId="77777777" w:rsidR="00000000" w:rsidRDefault="00000000">
      <w:pPr>
        <w:pStyle w:val="fontfix-apply"/>
        <w:ind w:firstLine="480"/>
        <w:jc w:val="both"/>
        <w:divId w:val="506096317"/>
        <w:rPr>
          <w:rFonts w:hint="eastAsia"/>
        </w:rPr>
      </w:pPr>
      <w:r>
        <w:rPr>
          <w:rFonts w:hint="eastAsia"/>
        </w:rPr>
        <w:t>（三）在轨交付空间飞行器及相关货物或者提供航天运输服务的，申报资料包括：</w:t>
      </w:r>
    </w:p>
    <w:p w14:paraId="3A4E0C51" w14:textId="77777777" w:rsidR="00000000" w:rsidRDefault="00000000">
      <w:pPr>
        <w:pStyle w:val="fontfix-apply"/>
        <w:ind w:firstLine="480"/>
        <w:jc w:val="both"/>
        <w:divId w:val="506096317"/>
        <w:rPr>
          <w:rFonts w:hint="eastAsia"/>
        </w:rPr>
      </w:pPr>
      <w:r>
        <w:rPr>
          <w:rFonts w:hint="eastAsia"/>
        </w:rPr>
        <w:t>1.《航天发射业务免退税申报明细表》。</w:t>
      </w:r>
    </w:p>
    <w:p w14:paraId="5F3B499A" w14:textId="77777777" w:rsidR="00000000" w:rsidRDefault="00000000">
      <w:pPr>
        <w:pStyle w:val="fontfix-apply"/>
        <w:ind w:firstLine="480"/>
        <w:jc w:val="both"/>
        <w:divId w:val="506096317"/>
        <w:rPr>
          <w:rFonts w:hint="eastAsia"/>
        </w:rPr>
      </w:pPr>
      <w:r>
        <w:rPr>
          <w:rFonts w:hint="eastAsia"/>
        </w:rPr>
        <w:lastRenderedPageBreak/>
        <w:t>2.申报凭证，具体是：</w:t>
      </w:r>
    </w:p>
    <w:p w14:paraId="00839269" w14:textId="77777777" w:rsidR="00000000" w:rsidRDefault="00000000">
      <w:pPr>
        <w:pStyle w:val="fontfix-apply"/>
        <w:ind w:firstLine="480"/>
        <w:jc w:val="both"/>
        <w:divId w:val="506096317"/>
        <w:rPr>
          <w:rFonts w:hint="eastAsia"/>
        </w:rPr>
      </w:pPr>
      <w:r>
        <w:rPr>
          <w:rFonts w:hint="eastAsia"/>
        </w:rPr>
        <w:t>（1）出口发票或者普通发票；</w:t>
      </w:r>
    </w:p>
    <w:p w14:paraId="5294641D" w14:textId="77777777" w:rsidR="00000000" w:rsidRDefault="00000000">
      <w:pPr>
        <w:pStyle w:val="fontfix-apply"/>
        <w:ind w:firstLine="480"/>
        <w:jc w:val="both"/>
        <w:divId w:val="506096317"/>
        <w:rPr>
          <w:rFonts w:hint="eastAsia"/>
        </w:rPr>
      </w:pPr>
      <w:r>
        <w:rPr>
          <w:rFonts w:hint="eastAsia"/>
        </w:rPr>
        <w:t>（2）增值税退（免）税购进凭证，包括增值税专用发票、海关进口增值税专用缴款书、完税凭证。</w:t>
      </w:r>
    </w:p>
    <w:p w14:paraId="21D19F8E" w14:textId="77777777" w:rsidR="00000000" w:rsidRDefault="00000000">
      <w:pPr>
        <w:pStyle w:val="fontfix-apply"/>
        <w:ind w:firstLine="480"/>
        <w:jc w:val="both"/>
        <w:divId w:val="506096317"/>
        <w:rPr>
          <w:rFonts w:hint="eastAsia"/>
        </w:rPr>
      </w:pPr>
      <w:r>
        <w:rPr>
          <w:rFonts w:hint="eastAsia"/>
        </w:rPr>
        <w:t>3.《出口退（免）税申报附送资料清单》要求报送的资料。</w:t>
      </w:r>
    </w:p>
    <w:p w14:paraId="01E2C290" w14:textId="77777777" w:rsidR="00000000" w:rsidRDefault="00000000">
      <w:pPr>
        <w:pStyle w:val="fontfix-apply"/>
        <w:ind w:firstLine="480"/>
        <w:jc w:val="both"/>
        <w:divId w:val="506096317"/>
        <w:rPr>
          <w:rFonts w:hint="eastAsia"/>
        </w:rPr>
      </w:pPr>
      <w:r>
        <w:rPr>
          <w:rFonts w:hint="eastAsia"/>
        </w:rPr>
        <w:t>4.市级以上税务机关要求报送的其他资料。</w:t>
      </w:r>
    </w:p>
    <w:p w14:paraId="734EB5B9" w14:textId="77777777" w:rsidR="00000000" w:rsidRDefault="00000000">
      <w:pPr>
        <w:pStyle w:val="fontfix-apply"/>
        <w:ind w:firstLine="480"/>
        <w:jc w:val="both"/>
        <w:divId w:val="506096317"/>
        <w:rPr>
          <w:rFonts w:hint="eastAsia"/>
        </w:rPr>
      </w:pPr>
      <w:r>
        <w:rPr>
          <w:rStyle w:val="a6"/>
          <w:rFonts w:hint="eastAsia"/>
        </w:rPr>
        <w:t>第十九条</w:t>
      </w:r>
      <w:r>
        <w:rPr>
          <w:rFonts w:hint="eastAsia"/>
        </w:rPr>
        <w:t> </w:t>
      </w:r>
      <w:r>
        <w:rPr>
          <w:rFonts w:hint="eastAsia"/>
        </w:rPr>
        <w:t>外贸企业出口业务适用免抵退税办法的，应当按照本办法第十六条、第十七条的规定申报免抵退税。属于外购业务的，还需同时报送《外贸企业出口退税进货明细申报表》。</w:t>
      </w:r>
    </w:p>
    <w:p w14:paraId="2D9E68E1" w14:textId="77777777" w:rsidR="00000000" w:rsidRDefault="00000000">
      <w:pPr>
        <w:pStyle w:val="fontfix-apply"/>
        <w:ind w:firstLine="480"/>
        <w:jc w:val="both"/>
        <w:divId w:val="506096317"/>
        <w:rPr>
          <w:rFonts w:hint="eastAsia"/>
        </w:rPr>
      </w:pPr>
      <w:r>
        <w:rPr>
          <w:rStyle w:val="a6"/>
          <w:rFonts w:hint="eastAsia"/>
        </w:rPr>
        <w:t>第二十条</w:t>
      </w:r>
      <w:r>
        <w:rPr>
          <w:rFonts w:hint="eastAsia"/>
        </w:rPr>
        <w:t xml:space="preserve"> 纳税人就下列业务申报出口退（免）税时，应当按照规定报送申报资料：</w:t>
      </w:r>
    </w:p>
    <w:p w14:paraId="312A5515" w14:textId="77777777" w:rsidR="00000000" w:rsidRDefault="00000000">
      <w:pPr>
        <w:pStyle w:val="fontfix-apply"/>
        <w:ind w:firstLine="480"/>
        <w:jc w:val="both"/>
        <w:divId w:val="506096317"/>
        <w:rPr>
          <w:rFonts w:hint="eastAsia"/>
        </w:rPr>
      </w:pPr>
      <w:r>
        <w:rPr>
          <w:rFonts w:hint="eastAsia"/>
        </w:rPr>
        <w:t>（一）符合规定条件的生产企业已签订出口合同的交通运输工具和机器设备，在未收齐退税凭证的情况下，可凭本办法第十六条第一项第1目、第2目、第4目和第5目所列资料及《先退税后核销企业免抵退税申报附表》先行申报出口退（免）税。纳税人应当在交通工具或者机器设备报关出口之日起三个月内，按照本办法第十六条第一项的规定申报免抵退税，办理已退（免）税的核销手续。</w:t>
      </w:r>
    </w:p>
    <w:p w14:paraId="400EDC33" w14:textId="77777777" w:rsidR="00000000" w:rsidRDefault="00000000">
      <w:pPr>
        <w:pStyle w:val="fontfix-apply"/>
        <w:ind w:firstLine="480"/>
        <w:jc w:val="both"/>
        <w:divId w:val="506096317"/>
        <w:rPr>
          <w:rFonts w:hint="eastAsia"/>
        </w:rPr>
      </w:pPr>
      <w:r>
        <w:rPr>
          <w:rFonts w:hint="eastAsia"/>
        </w:rPr>
        <w:t>（二）纳税人出口进项税额未计算抵扣的已使用过的设备，申报免退税时，应当报送《出口已使用过的设备退税申报表》及本办法第十八条第一项第3目、第5目所列资料。</w:t>
      </w:r>
    </w:p>
    <w:p w14:paraId="152254A4" w14:textId="77777777" w:rsidR="00000000" w:rsidRDefault="00000000">
      <w:pPr>
        <w:pStyle w:val="fontfix-apply"/>
        <w:ind w:firstLine="480"/>
        <w:jc w:val="both"/>
        <w:divId w:val="506096317"/>
        <w:rPr>
          <w:rFonts w:hint="eastAsia"/>
        </w:rPr>
      </w:pPr>
      <w:r>
        <w:rPr>
          <w:rFonts w:hint="eastAsia"/>
        </w:rPr>
        <w:t>（三）纳税人办理输入特殊区域的水电气的退税申报时，应当报送《购进自用货物退税申报表》、增值税专用发票、加盖银行印章的支付水电气费用的银行结算凭证以及市级以上税务机关要求报送的其他资料。</w:t>
      </w:r>
    </w:p>
    <w:p w14:paraId="6115CF53" w14:textId="77777777" w:rsidR="00000000" w:rsidRDefault="00000000">
      <w:pPr>
        <w:pStyle w:val="fontfix-apply"/>
        <w:ind w:firstLine="480"/>
        <w:jc w:val="both"/>
        <w:divId w:val="506096317"/>
        <w:rPr>
          <w:rFonts w:hint="eastAsia"/>
        </w:rPr>
      </w:pPr>
      <w:r>
        <w:rPr>
          <w:rFonts w:hint="eastAsia"/>
        </w:rPr>
        <w:lastRenderedPageBreak/>
        <w:t>（四）纳税人销售给境外单位或者个人并运入保税区的货物，境外单位或者个人将货物存放在保税区内仓储企业的，纳税人申报出口退（免）税时，除本办法第十六条第一项、第十八条第一项规定的资料外，还需同时报送仓储企业的出境货物备案清单。</w:t>
      </w:r>
    </w:p>
    <w:p w14:paraId="1CBF8264" w14:textId="77777777" w:rsidR="00000000" w:rsidRDefault="00000000">
      <w:pPr>
        <w:pStyle w:val="fontfix-apply"/>
        <w:ind w:firstLine="480"/>
        <w:jc w:val="both"/>
        <w:divId w:val="506096317"/>
        <w:rPr>
          <w:rFonts w:hint="eastAsia"/>
        </w:rPr>
      </w:pPr>
      <w:r>
        <w:rPr>
          <w:rStyle w:val="a6"/>
          <w:rFonts w:hint="eastAsia"/>
        </w:rPr>
        <w:t>第二十一条</w:t>
      </w:r>
      <w:r>
        <w:rPr>
          <w:rFonts w:hint="eastAsia"/>
        </w:rPr>
        <w:t> </w:t>
      </w:r>
      <w:r>
        <w:rPr>
          <w:rFonts w:hint="eastAsia"/>
        </w:rPr>
        <w:t>纳税人办理免抵退税申报时，报送的《生产企业出口货物及修理修配服务免抵退税申报明细表》中离岸价与相应出口货物报关单上的离岸价不一致的，应当同时报送《出口货物离岸价差异原因说明表》。</w:t>
      </w:r>
    </w:p>
    <w:p w14:paraId="79F9E4A1" w14:textId="77777777" w:rsidR="00000000" w:rsidRDefault="00000000">
      <w:pPr>
        <w:pStyle w:val="fontfix-apply"/>
        <w:ind w:firstLine="480"/>
        <w:jc w:val="both"/>
        <w:divId w:val="506096317"/>
        <w:rPr>
          <w:rFonts w:hint="eastAsia"/>
        </w:rPr>
      </w:pPr>
      <w:r>
        <w:rPr>
          <w:rStyle w:val="a6"/>
          <w:rFonts w:hint="eastAsia"/>
        </w:rPr>
        <w:t>第二十二条</w:t>
      </w:r>
      <w:r>
        <w:rPr>
          <w:rFonts w:hint="eastAsia"/>
        </w:rPr>
        <w:t> </w:t>
      </w:r>
      <w:r>
        <w:rPr>
          <w:rFonts w:hint="eastAsia"/>
        </w:rPr>
        <w:t>海关在出口货物报关单上的申报日期和出口日期期间调整海关商品编码，导致出口货物报关单上的海关商品编码与调整后的海关商品编码不一致的，纳税人应当按照出口货物报关单上列明的海关商品编码申报出口退（免）税，同时报送《海关商品编码、名称、退税率调整对应表》。</w:t>
      </w:r>
    </w:p>
    <w:p w14:paraId="02C4FE6F" w14:textId="77777777" w:rsidR="00000000" w:rsidRDefault="00000000">
      <w:pPr>
        <w:pStyle w:val="fontfix-apply"/>
        <w:ind w:firstLine="480"/>
        <w:jc w:val="both"/>
        <w:divId w:val="506096317"/>
        <w:rPr>
          <w:rFonts w:hint="eastAsia"/>
        </w:rPr>
      </w:pPr>
      <w:r>
        <w:rPr>
          <w:rStyle w:val="a6"/>
          <w:rFonts w:hint="eastAsia"/>
        </w:rPr>
        <w:t>第二十三条</w:t>
      </w:r>
      <w:r>
        <w:rPr>
          <w:rFonts w:hint="eastAsia"/>
        </w:rPr>
        <w:t xml:space="preserve"> 纳税人报送的申报凭证，应当符合下列要求：</w:t>
      </w:r>
    </w:p>
    <w:p w14:paraId="5A61AB3C" w14:textId="77777777" w:rsidR="00000000" w:rsidRDefault="00000000">
      <w:pPr>
        <w:pStyle w:val="fontfix-apply"/>
        <w:ind w:firstLine="480"/>
        <w:jc w:val="both"/>
        <w:divId w:val="506096317"/>
        <w:rPr>
          <w:rFonts w:hint="eastAsia"/>
        </w:rPr>
      </w:pPr>
      <w:r>
        <w:rPr>
          <w:rFonts w:hint="eastAsia"/>
        </w:rPr>
        <w:t>（一）出口货物报关单与申报退（免）税匹配的购进凭证上的商品名称、计量单位应当相符。同一货物的多种零部件合并报关为同一商品名称的，纳税人应当将出口货物报关单与匹配的购进凭证上不同商品名称的相关性、不同计量单位的折算标准向主管税务机关书面报告。</w:t>
      </w:r>
    </w:p>
    <w:p w14:paraId="6FF2FE81" w14:textId="77777777" w:rsidR="00000000" w:rsidRDefault="00000000">
      <w:pPr>
        <w:pStyle w:val="fontfix-apply"/>
        <w:ind w:firstLine="480"/>
        <w:jc w:val="both"/>
        <w:divId w:val="506096317"/>
        <w:rPr>
          <w:rFonts w:hint="eastAsia"/>
        </w:rPr>
      </w:pPr>
      <w:r>
        <w:rPr>
          <w:rFonts w:hint="eastAsia"/>
        </w:rPr>
        <w:t>（二）纳税人将进料加工海关保税进口料件委托加工收回出口的，申报出口退（免）税时，加工费发票的开具单位与加工贸易手（账）册上注明的加工单位不一致的，纳税人应当向主管税务机关书面说明理由，并提供相关佐证材料。否则，对应的加工费不得抵扣或申报出口退（免）税。</w:t>
      </w:r>
    </w:p>
    <w:p w14:paraId="581A864F" w14:textId="77777777" w:rsidR="00000000" w:rsidRDefault="00000000">
      <w:pPr>
        <w:pStyle w:val="fontfix-apply"/>
        <w:ind w:firstLine="480"/>
        <w:jc w:val="both"/>
        <w:divId w:val="506096317"/>
        <w:rPr>
          <w:rFonts w:hint="eastAsia"/>
        </w:rPr>
      </w:pPr>
      <w:r>
        <w:rPr>
          <w:rFonts w:hint="eastAsia"/>
        </w:rPr>
        <w:t>（三）纳税人销售给特殊区域内生产企业生产耗用的列名原材料，申报出口退（免）税时，报送的出口货物报关单“标记唛码及备注”</w:t>
      </w:r>
      <w:r>
        <w:rPr>
          <w:rFonts w:hint="eastAsia"/>
        </w:rPr>
        <w:lastRenderedPageBreak/>
        <w:t>栏次应当注明《海关特殊监管区域不征收出口关税及退税货物审批表》编号。</w:t>
      </w:r>
    </w:p>
    <w:p w14:paraId="0C9F70D3" w14:textId="77777777" w:rsidR="00000000" w:rsidRDefault="00000000">
      <w:pPr>
        <w:pStyle w:val="fontfix-apply"/>
        <w:ind w:firstLine="480"/>
        <w:jc w:val="both"/>
        <w:divId w:val="506096317"/>
        <w:rPr>
          <w:rFonts w:hint="eastAsia"/>
        </w:rPr>
      </w:pPr>
      <w:r>
        <w:rPr>
          <w:rFonts w:hint="eastAsia"/>
        </w:rPr>
        <w:t>（四）纳税人对外提供修理修配船舶服务的，申报出口退（免）税时，应当报送监管方式为“一般贸易”的出口货物报关单。出口货物报关单的“标记唛码及备注”栏次注明修理船舶或者被修理船舶名称的，以被修理船舶作为出口货物。</w:t>
      </w:r>
    </w:p>
    <w:p w14:paraId="5BB8063F" w14:textId="77777777" w:rsidR="00000000" w:rsidRDefault="00000000">
      <w:pPr>
        <w:pStyle w:val="fontfix-apply"/>
        <w:ind w:firstLine="480"/>
        <w:jc w:val="both"/>
        <w:divId w:val="506096317"/>
        <w:rPr>
          <w:rFonts w:hint="eastAsia"/>
        </w:rPr>
      </w:pPr>
      <w:r>
        <w:rPr>
          <w:rFonts w:hint="eastAsia"/>
        </w:rPr>
        <w:t>（五）纳税人用于对外援助资金类型为优惠贷款项目的货物，申报出口退（免）税时，应当报送监管方式为“一般贸易”的出口货物报关单。</w:t>
      </w:r>
    </w:p>
    <w:p w14:paraId="3DD4968C" w14:textId="77777777" w:rsidR="00000000" w:rsidRDefault="00000000">
      <w:pPr>
        <w:pStyle w:val="fontfix-apply"/>
        <w:ind w:firstLine="480"/>
        <w:jc w:val="both"/>
        <w:divId w:val="506096317"/>
        <w:rPr>
          <w:rFonts w:hint="eastAsia"/>
        </w:rPr>
      </w:pPr>
      <w:r>
        <w:rPr>
          <w:rStyle w:val="a6"/>
          <w:rFonts w:hint="eastAsia"/>
        </w:rPr>
        <w:t>第二十四条</w:t>
      </w:r>
      <w:r>
        <w:rPr>
          <w:rFonts w:hint="eastAsia"/>
        </w:rPr>
        <w:t> </w:t>
      </w:r>
      <w:r>
        <w:rPr>
          <w:rFonts w:hint="eastAsia"/>
        </w:rPr>
        <w:t>纳税人办理出口退（免）税申报时，应当按照《业务类型代码表》在相关申报表中填写业务类型栏次。</w:t>
      </w:r>
    </w:p>
    <w:p w14:paraId="1FA055C6" w14:textId="77777777" w:rsidR="00000000" w:rsidRDefault="00000000">
      <w:pPr>
        <w:pStyle w:val="fontfix-apply"/>
        <w:ind w:firstLine="480"/>
        <w:jc w:val="both"/>
        <w:divId w:val="506096317"/>
        <w:rPr>
          <w:rFonts w:hint="eastAsia"/>
        </w:rPr>
      </w:pPr>
      <w:r>
        <w:rPr>
          <w:rStyle w:val="a6"/>
          <w:rFonts w:hint="eastAsia"/>
        </w:rPr>
        <w:t>第二十五条</w:t>
      </w:r>
      <w:r>
        <w:rPr>
          <w:rFonts w:hint="eastAsia"/>
        </w:rPr>
        <w:t> </w:t>
      </w:r>
      <w:r>
        <w:rPr>
          <w:rFonts w:hint="eastAsia"/>
        </w:rPr>
        <w:t>纳税人办理消费税退（免）税申报的，应当与其对应的增值税退（免）税一并申报，并报送下列申报资料：</w:t>
      </w:r>
    </w:p>
    <w:p w14:paraId="65074965" w14:textId="77777777" w:rsidR="00000000" w:rsidRDefault="00000000">
      <w:pPr>
        <w:pStyle w:val="fontfix-apply"/>
        <w:ind w:firstLine="480"/>
        <w:jc w:val="both"/>
        <w:divId w:val="506096317"/>
        <w:rPr>
          <w:rFonts w:hint="eastAsia"/>
        </w:rPr>
      </w:pPr>
      <w:r>
        <w:rPr>
          <w:rFonts w:hint="eastAsia"/>
        </w:rPr>
        <w:t>（一）适用免抵退税办法的，应当报送《出口非自产货物消费税退税申报表》，同时根据实际业务情况报送《税收缴款书（出口货物劳务专用）》或者《出口货物完税分割单》、海关进口消费税专用缴款书、委托加工收回应税消费品的代扣代收税款凭证。</w:t>
      </w:r>
    </w:p>
    <w:p w14:paraId="639797EF" w14:textId="77777777" w:rsidR="00000000" w:rsidRDefault="00000000">
      <w:pPr>
        <w:pStyle w:val="fontfix-apply"/>
        <w:ind w:firstLine="480"/>
        <w:jc w:val="both"/>
        <w:divId w:val="506096317"/>
        <w:rPr>
          <w:rFonts w:hint="eastAsia"/>
        </w:rPr>
      </w:pPr>
      <w:r>
        <w:rPr>
          <w:rFonts w:hint="eastAsia"/>
        </w:rPr>
        <w:t>（二）适用免退税办法的，应当报送《外贸企业出口退税出口明细申报表》和《外贸企业出口退税进货明细申报表》，同时根据实际业务情况报送《税收缴款书（出口货物劳务专用）》或者《出口货物完税分割单》、海关进口消费税专用缴款书。</w:t>
      </w:r>
    </w:p>
    <w:p w14:paraId="49AC8969" w14:textId="77777777" w:rsidR="00000000" w:rsidRDefault="00000000">
      <w:pPr>
        <w:pStyle w:val="fontfix-apply"/>
        <w:ind w:firstLine="480"/>
        <w:jc w:val="both"/>
        <w:divId w:val="506096317"/>
        <w:rPr>
          <w:rFonts w:hint="eastAsia"/>
        </w:rPr>
      </w:pPr>
      <w:r>
        <w:rPr>
          <w:rStyle w:val="a6"/>
          <w:rFonts w:hint="eastAsia"/>
        </w:rPr>
        <w:t>第二十六条</w:t>
      </w:r>
      <w:r>
        <w:rPr>
          <w:rFonts w:hint="eastAsia"/>
        </w:rPr>
        <w:t> </w:t>
      </w:r>
      <w:r>
        <w:rPr>
          <w:rFonts w:hint="eastAsia"/>
        </w:rPr>
        <w:t>纳税人报送的出口退（免）税申报资料齐全且与对应的管理部门电子信息相符的，主管税务机关应当予以受理。不符合上述要求的，主管税务机关应当一次性告知纳税人。</w:t>
      </w:r>
    </w:p>
    <w:p w14:paraId="7B2055F6" w14:textId="77777777" w:rsidR="00000000" w:rsidRDefault="00000000">
      <w:pPr>
        <w:pStyle w:val="fontfix-apply"/>
        <w:ind w:firstLine="480"/>
        <w:jc w:val="both"/>
        <w:divId w:val="506096317"/>
        <w:rPr>
          <w:rFonts w:hint="eastAsia"/>
        </w:rPr>
      </w:pPr>
      <w:r>
        <w:rPr>
          <w:rStyle w:val="a6"/>
          <w:rFonts w:hint="eastAsia"/>
        </w:rPr>
        <w:lastRenderedPageBreak/>
        <w:t>第二十七条</w:t>
      </w:r>
      <w:r>
        <w:rPr>
          <w:rFonts w:hint="eastAsia"/>
        </w:rPr>
        <w:t> </w:t>
      </w:r>
      <w:r>
        <w:rPr>
          <w:rFonts w:hint="eastAsia"/>
        </w:rPr>
        <w:t>纳税人发现出口退（免）税申报有误的，应当按照下列规定办理：</w:t>
      </w:r>
    </w:p>
    <w:p w14:paraId="228EAFE3" w14:textId="77777777" w:rsidR="00000000" w:rsidRDefault="00000000">
      <w:pPr>
        <w:pStyle w:val="fontfix-apply"/>
        <w:ind w:firstLine="480"/>
        <w:jc w:val="both"/>
        <w:divId w:val="506096317"/>
        <w:rPr>
          <w:rFonts w:hint="eastAsia"/>
        </w:rPr>
      </w:pPr>
      <w:r>
        <w:rPr>
          <w:rFonts w:hint="eastAsia"/>
        </w:rPr>
        <w:t>（一）主管税务机关尚未核准的，纳税人可以申请撤回申报。撤回申报时，应当报送《撤回出口退（免）税申报申请表》，并选择“撤回原因”为“申报错误申请撤回”。主管税务机关未发现存在不予退（免）税情形的，可以撤回该批次（所属期）申报数据。</w:t>
      </w:r>
    </w:p>
    <w:p w14:paraId="56FE5222" w14:textId="77777777" w:rsidR="00000000" w:rsidRDefault="00000000">
      <w:pPr>
        <w:pStyle w:val="fontfix-apply"/>
        <w:ind w:firstLine="480"/>
        <w:jc w:val="both"/>
        <w:divId w:val="506096317"/>
        <w:rPr>
          <w:rFonts w:hint="eastAsia"/>
        </w:rPr>
      </w:pPr>
      <w:r>
        <w:rPr>
          <w:rFonts w:hint="eastAsia"/>
        </w:rPr>
        <w:t>（二）主管税务机关已核准的，应当用负数冲减原申报数据。</w:t>
      </w:r>
    </w:p>
    <w:p w14:paraId="75A1C4CE" w14:textId="77777777" w:rsidR="00000000" w:rsidRDefault="00000000">
      <w:pPr>
        <w:pStyle w:val="fontfix-apply"/>
        <w:ind w:firstLine="480"/>
        <w:jc w:val="both"/>
        <w:divId w:val="506096317"/>
        <w:rPr>
          <w:rFonts w:hint="eastAsia"/>
        </w:rPr>
      </w:pPr>
      <w:r>
        <w:rPr>
          <w:rFonts w:hint="eastAsia"/>
        </w:rPr>
        <w:t>纳税人已撤回或者已用负数冲减的上述申报数据涉及的申报凭证，可以重新用于申报出口退（免）税。</w:t>
      </w:r>
    </w:p>
    <w:p w14:paraId="5A080699" w14:textId="77777777" w:rsidR="00000000" w:rsidRDefault="00000000">
      <w:pPr>
        <w:pStyle w:val="fontfix-apply"/>
        <w:ind w:firstLine="480"/>
        <w:jc w:val="both"/>
        <w:divId w:val="506096317"/>
        <w:rPr>
          <w:rFonts w:hint="eastAsia"/>
        </w:rPr>
      </w:pPr>
      <w:r>
        <w:rPr>
          <w:rStyle w:val="a6"/>
          <w:rFonts w:hint="eastAsia"/>
        </w:rPr>
        <w:t>第二十八条</w:t>
      </w:r>
      <w:r>
        <w:rPr>
          <w:rFonts w:hint="eastAsia"/>
        </w:rPr>
        <w:t> </w:t>
      </w:r>
      <w:r>
        <w:rPr>
          <w:rFonts w:hint="eastAsia"/>
        </w:rPr>
        <w:t>纳税人已申报、但尚未经主管税务机关核准的出口退（免）税，自愿撤回申报并确认不再申报办理出口退（免）税的，应当报送《撤回出口退（免）税申报申请表》，选择“撤回原因”为“自愿不再申报”。主管税务机关未发现存在不予退（免）税情形或者因涉嫌骗取出口退税被税务机关立案未处理完毕的，可以撤回该笔申报数据。纳税人已撤回的上述申报数据涉及的申报凭证，不得重新用于申报出口退（免）税。</w:t>
      </w:r>
    </w:p>
    <w:p w14:paraId="00F20DDA" w14:textId="77777777" w:rsidR="00000000" w:rsidRDefault="00000000">
      <w:pPr>
        <w:pStyle w:val="fontfix-apply"/>
        <w:ind w:firstLine="480"/>
        <w:jc w:val="both"/>
        <w:divId w:val="506096317"/>
        <w:rPr>
          <w:rFonts w:hint="eastAsia"/>
        </w:rPr>
      </w:pPr>
      <w:r>
        <w:rPr>
          <w:rStyle w:val="a6"/>
          <w:rFonts w:hint="eastAsia"/>
        </w:rPr>
        <w:t>第二十九条</w:t>
      </w:r>
      <w:r>
        <w:rPr>
          <w:rFonts w:hint="eastAsia"/>
        </w:rPr>
        <w:t> </w:t>
      </w:r>
      <w:r>
        <w:rPr>
          <w:rFonts w:hint="eastAsia"/>
        </w:rPr>
        <w:t>纳税人已办理出口退（免）税的出口业务发生下列情形的，应当在发生的当月或者次月用负数冲减原出口退（免）税申报数据：</w:t>
      </w:r>
    </w:p>
    <w:p w14:paraId="610A17BF" w14:textId="77777777" w:rsidR="00000000" w:rsidRDefault="00000000">
      <w:pPr>
        <w:pStyle w:val="fontfix-apply"/>
        <w:ind w:firstLine="480"/>
        <w:jc w:val="both"/>
        <w:divId w:val="506096317"/>
        <w:rPr>
          <w:rFonts w:hint="eastAsia"/>
        </w:rPr>
      </w:pPr>
      <w:r>
        <w:rPr>
          <w:rFonts w:hint="eastAsia"/>
        </w:rPr>
        <w:t>（一）发生销售折让、中止或者退回的。</w:t>
      </w:r>
    </w:p>
    <w:p w14:paraId="5B3DD307" w14:textId="77777777" w:rsidR="00000000" w:rsidRDefault="00000000">
      <w:pPr>
        <w:pStyle w:val="fontfix-apply"/>
        <w:ind w:firstLine="480"/>
        <w:jc w:val="both"/>
        <w:divId w:val="506096317"/>
        <w:rPr>
          <w:rFonts w:hint="eastAsia"/>
        </w:rPr>
      </w:pPr>
      <w:r>
        <w:rPr>
          <w:rFonts w:hint="eastAsia"/>
        </w:rPr>
        <w:t>（二）不适用出口退（免）税政策的。</w:t>
      </w:r>
    </w:p>
    <w:p w14:paraId="6DD59446" w14:textId="77777777" w:rsidR="00000000" w:rsidRDefault="00000000">
      <w:pPr>
        <w:pStyle w:val="fontfix-apply"/>
        <w:ind w:firstLine="480"/>
        <w:jc w:val="both"/>
        <w:divId w:val="506096317"/>
        <w:rPr>
          <w:rFonts w:hint="eastAsia"/>
        </w:rPr>
      </w:pPr>
      <w:r>
        <w:rPr>
          <w:rFonts w:hint="eastAsia"/>
        </w:rPr>
        <w:t>（三）出口退（免）税计税依据发生变化的。</w:t>
      </w:r>
    </w:p>
    <w:p w14:paraId="35A62E60" w14:textId="77777777" w:rsidR="00000000" w:rsidRDefault="00000000">
      <w:pPr>
        <w:pStyle w:val="fontfix-apply"/>
        <w:ind w:firstLine="480"/>
        <w:jc w:val="both"/>
        <w:divId w:val="506096317"/>
        <w:rPr>
          <w:rFonts w:hint="eastAsia"/>
        </w:rPr>
      </w:pPr>
      <w:r>
        <w:rPr>
          <w:rFonts w:hint="eastAsia"/>
        </w:rPr>
        <w:t>（四）国家税务总局规定的其他情形。</w:t>
      </w:r>
    </w:p>
    <w:p w14:paraId="434DF6E9" w14:textId="77777777" w:rsidR="00000000" w:rsidRDefault="00000000">
      <w:pPr>
        <w:pStyle w:val="fontfix-apply"/>
        <w:ind w:firstLine="480"/>
        <w:jc w:val="both"/>
        <w:divId w:val="506096317"/>
        <w:rPr>
          <w:rFonts w:hint="eastAsia"/>
        </w:rPr>
      </w:pPr>
      <w:r>
        <w:rPr>
          <w:rStyle w:val="a6"/>
          <w:rFonts w:hint="eastAsia"/>
        </w:rPr>
        <w:lastRenderedPageBreak/>
        <w:t>第三十条</w:t>
      </w:r>
      <w:r>
        <w:rPr>
          <w:rFonts w:hint="eastAsia"/>
        </w:rPr>
        <w:t> </w:t>
      </w:r>
      <w:r>
        <w:rPr>
          <w:rFonts w:hint="eastAsia"/>
        </w:rPr>
        <w:t>纳税人用负数冲减原出口退（免）税申报数据，当期应退（免）税额为负数的，适用免抵退税办法的纳税人应当结转下期继续抵减，适用免退税办法的纳税人应当缴回税款；应退（免）税额为正数的，主管税务机关按照规定办理出口退（免）税。</w:t>
      </w:r>
    </w:p>
    <w:p w14:paraId="210620EA" w14:textId="77777777" w:rsidR="00000000" w:rsidRDefault="00000000">
      <w:pPr>
        <w:pStyle w:val="a5"/>
        <w:ind w:firstLine="480"/>
        <w:jc w:val="both"/>
        <w:divId w:val="506096317"/>
        <w:rPr>
          <w:rFonts w:hint="eastAsia"/>
        </w:rPr>
      </w:pPr>
      <w:r>
        <w:rPr>
          <w:rFonts w:hint="eastAsia"/>
        </w:rPr>
        <w:t> </w:t>
      </w:r>
    </w:p>
    <w:p w14:paraId="03296370" w14:textId="77777777" w:rsidR="00000000" w:rsidRDefault="00000000">
      <w:pPr>
        <w:pStyle w:val="fontfix-apply"/>
        <w:jc w:val="center"/>
        <w:divId w:val="506096317"/>
        <w:rPr>
          <w:rFonts w:hint="eastAsia"/>
        </w:rPr>
      </w:pPr>
      <w:r>
        <w:rPr>
          <w:rStyle w:val="a6"/>
          <w:rFonts w:hint="eastAsia"/>
        </w:rPr>
        <w:t>第四章 出口退（免）税办理</w:t>
      </w:r>
    </w:p>
    <w:p w14:paraId="65D87C87" w14:textId="77777777" w:rsidR="00000000" w:rsidRDefault="00000000">
      <w:pPr>
        <w:pStyle w:val="a5"/>
        <w:ind w:firstLine="480"/>
        <w:jc w:val="both"/>
        <w:divId w:val="506096317"/>
        <w:rPr>
          <w:rFonts w:hint="eastAsia"/>
        </w:rPr>
      </w:pPr>
      <w:r>
        <w:rPr>
          <w:rFonts w:hint="eastAsia"/>
        </w:rPr>
        <w:t> </w:t>
      </w:r>
    </w:p>
    <w:p w14:paraId="3D2E33C4" w14:textId="77777777" w:rsidR="00000000" w:rsidRDefault="00000000">
      <w:pPr>
        <w:pStyle w:val="fontfix-apply"/>
        <w:ind w:firstLine="480"/>
        <w:jc w:val="both"/>
        <w:divId w:val="506096317"/>
        <w:rPr>
          <w:rFonts w:hint="eastAsia"/>
        </w:rPr>
      </w:pPr>
      <w:r>
        <w:rPr>
          <w:rStyle w:val="a6"/>
          <w:rFonts w:hint="eastAsia"/>
        </w:rPr>
        <w:t>第三十一条</w:t>
      </w:r>
      <w:r>
        <w:rPr>
          <w:rFonts w:hint="eastAsia"/>
        </w:rPr>
        <w:t> </w:t>
      </w:r>
      <w:r>
        <w:rPr>
          <w:rFonts w:hint="eastAsia"/>
        </w:rPr>
        <w:t>主管税务机关受理纳税人申报的出口退（免）税后，应当按照规定进行审核。经审核符合规定且不存在本办法第三十二条、第三十三条和第三十四条所列情形的，主管税务机关应当在规定期限内办结出口退（免）税。</w:t>
      </w:r>
    </w:p>
    <w:p w14:paraId="3084C630" w14:textId="77777777" w:rsidR="00000000" w:rsidRDefault="00000000">
      <w:pPr>
        <w:pStyle w:val="fontfix-apply"/>
        <w:ind w:firstLine="480"/>
        <w:jc w:val="both"/>
        <w:divId w:val="506096317"/>
        <w:rPr>
          <w:rFonts w:hint="eastAsia"/>
        </w:rPr>
      </w:pPr>
      <w:r>
        <w:rPr>
          <w:rStyle w:val="a6"/>
          <w:rFonts w:hint="eastAsia"/>
        </w:rPr>
        <w:t>第三十二条</w:t>
      </w:r>
      <w:r>
        <w:rPr>
          <w:rFonts w:hint="eastAsia"/>
        </w:rPr>
        <w:t> </w:t>
      </w:r>
      <w:r>
        <w:rPr>
          <w:rFonts w:hint="eastAsia"/>
        </w:rPr>
        <w:t>主管税务机关发现纳税人申报的出口退（免）税存在疑点的，可以要求纳税人报送相关资料进行核实，并根据核实结果对该笔申报数据按照下列规定处理：</w:t>
      </w:r>
    </w:p>
    <w:p w14:paraId="70B3ED10" w14:textId="77777777" w:rsidR="00000000" w:rsidRDefault="00000000">
      <w:pPr>
        <w:pStyle w:val="fontfix-apply"/>
        <w:ind w:firstLine="480"/>
        <w:jc w:val="both"/>
        <w:divId w:val="506096317"/>
        <w:rPr>
          <w:rFonts w:hint="eastAsia"/>
        </w:rPr>
      </w:pPr>
      <w:r>
        <w:rPr>
          <w:rFonts w:hint="eastAsia"/>
        </w:rPr>
        <w:t>（一）经核实排除疑点的，予以办理出口退（免）税。</w:t>
      </w:r>
    </w:p>
    <w:p w14:paraId="419A5F8C" w14:textId="77777777" w:rsidR="00000000" w:rsidRDefault="00000000">
      <w:pPr>
        <w:pStyle w:val="fontfix-apply"/>
        <w:ind w:firstLine="480"/>
        <w:jc w:val="both"/>
        <w:divId w:val="506096317"/>
        <w:rPr>
          <w:rFonts w:hint="eastAsia"/>
        </w:rPr>
      </w:pPr>
      <w:r>
        <w:rPr>
          <w:rFonts w:hint="eastAsia"/>
        </w:rPr>
        <w:t>（二）经核实不符合出口退（免）税办理条件的，停止办理出口退（免）税。</w:t>
      </w:r>
    </w:p>
    <w:p w14:paraId="5A504484" w14:textId="77777777" w:rsidR="00000000" w:rsidRDefault="00000000">
      <w:pPr>
        <w:pStyle w:val="fontfix-apply"/>
        <w:ind w:firstLine="480"/>
        <w:jc w:val="both"/>
        <w:divId w:val="506096317"/>
        <w:rPr>
          <w:rFonts w:hint="eastAsia"/>
        </w:rPr>
      </w:pPr>
      <w:r>
        <w:rPr>
          <w:rFonts w:hint="eastAsia"/>
        </w:rPr>
        <w:t>（三）经核实不适用出口退（免）税政策的，不予退（免）税。</w:t>
      </w:r>
    </w:p>
    <w:p w14:paraId="546160CE" w14:textId="77777777" w:rsidR="00000000" w:rsidRDefault="00000000">
      <w:pPr>
        <w:pStyle w:val="fontfix-apply"/>
        <w:ind w:firstLine="480"/>
        <w:jc w:val="both"/>
        <w:divId w:val="506096317"/>
        <w:rPr>
          <w:rFonts w:hint="eastAsia"/>
        </w:rPr>
      </w:pPr>
      <w:r>
        <w:rPr>
          <w:rFonts w:hint="eastAsia"/>
        </w:rPr>
        <w:t>停止办理出口退（免）税的申报数据涉及的申报凭证，纳税人可以重新用于申报出口退（免）税；不予退（免）税的申报数据涉及的申报凭证对应项目，纳税人不得重新用于申报出口退（免）税。</w:t>
      </w:r>
    </w:p>
    <w:p w14:paraId="36CBAB68" w14:textId="77777777" w:rsidR="00000000" w:rsidRDefault="00000000">
      <w:pPr>
        <w:pStyle w:val="fontfix-apply"/>
        <w:ind w:firstLine="480"/>
        <w:jc w:val="both"/>
        <w:divId w:val="506096317"/>
        <w:rPr>
          <w:rFonts w:hint="eastAsia"/>
        </w:rPr>
      </w:pPr>
      <w:r>
        <w:rPr>
          <w:rStyle w:val="a6"/>
          <w:rFonts w:hint="eastAsia"/>
        </w:rPr>
        <w:t>第三十三条</w:t>
      </w:r>
      <w:r>
        <w:rPr>
          <w:rFonts w:hint="eastAsia"/>
        </w:rPr>
        <w:t> </w:t>
      </w:r>
      <w:r>
        <w:rPr>
          <w:rFonts w:hint="eastAsia"/>
        </w:rPr>
        <w:t>主管税务机关发现纳税人存在下列情形的，所涉及的出口业务暂不办理出口退（免）税。已经办理的，主管税务机关应当按照所涉及的退税额暂扣纳税人其他已审核通过的应退税款。主管税</w:t>
      </w:r>
      <w:r>
        <w:rPr>
          <w:rFonts w:hint="eastAsia"/>
        </w:rPr>
        <w:lastRenderedPageBreak/>
        <w:t>务机关待核实排除疑点后，方可继续按照规定办理出口退（免）税或者解除暂扣应退税款。</w:t>
      </w:r>
    </w:p>
    <w:p w14:paraId="3E7B9630" w14:textId="77777777" w:rsidR="00000000" w:rsidRDefault="00000000">
      <w:pPr>
        <w:pStyle w:val="fontfix-apply"/>
        <w:ind w:firstLine="480"/>
        <w:jc w:val="both"/>
        <w:divId w:val="506096317"/>
        <w:rPr>
          <w:rFonts w:hint="eastAsia"/>
        </w:rPr>
      </w:pPr>
      <w:r>
        <w:rPr>
          <w:rFonts w:hint="eastAsia"/>
        </w:rPr>
        <w:t>（一）因涉嫌骗取出口退税、涉嫌接受虚开增值税专用发票被税务机关立案未处理完毕的。</w:t>
      </w:r>
    </w:p>
    <w:p w14:paraId="263D8E60" w14:textId="77777777" w:rsidR="00000000" w:rsidRDefault="00000000">
      <w:pPr>
        <w:pStyle w:val="fontfix-apply"/>
        <w:ind w:firstLine="480"/>
        <w:jc w:val="both"/>
        <w:divId w:val="506096317"/>
        <w:rPr>
          <w:rFonts w:hint="eastAsia"/>
        </w:rPr>
      </w:pPr>
      <w:r>
        <w:rPr>
          <w:rFonts w:hint="eastAsia"/>
        </w:rPr>
        <w:t>（二）因涉嫌出口走私被海关立案未结案的。</w:t>
      </w:r>
    </w:p>
    <w:p w14:paraId="228BB1AC" w14:textId="77777777" w:rsidR="00000000" w:rsidRDefault="00000000">
      <w:pPr>
        <w:pStyle w:val="fontfix-apply"/>
        <w:ind w:firstLine="480"/>
        <w:jc w:val="both"/>
        <w:divId w:val="506096317"/>
        <w:rPr>
          <w:rFonts w:hint="eastAsia"/>
        </w:rPr>
      </w:pPr>
      <w:r>
        <w:rPr>
          <w:rFonts w:hint="eastAsia"/>
        </w:rPr>
        <w:t>（三）涉嫌将低退税率出口货物以高退税率出口货物报关的。</w:t>
      </w:r>
    </w:p>
    <w:p w14:paraId="642BE12F" w14:textId="77777777" w:rsidR="00000000" w:rsidRDefault="00000000">
      <w:pPr>
        <w:pStyle w:val="fontfix-apply"/>
        <w:ind w:firstLine="480"/>
        <w:jc w:val="both"/>
        <w:divId w:val="506096317"/>
        <w:rPr>
          <w:rFonts w:hint="eastAsia"/>
        </w:rPr>
      </w:pPr>
      <w:r>
        <w:rPr>
          <w:rFonts w:hint="eastAsia"/>
        </w:rPr>
        <w:t>（四）出口货物报关单、出口发票、海运提单等单证上的商品名称、数量、金额等与进口国家（或者地区）的进口报关数据不符的。</w:t>
      </w:r>
    </w:p>
    <w:p w14:paraId="026AAFC7" w14:textId="77777777" w:rsidR="00000000" w:rsidRDefault="00000000">
      <w:pPr>
        <w:pStyle w:val="fontfix-apply"/>
        <w:ind w:firstLine="480"/>
        <w:jc w:val="both"/>
        <w:divId w:val="506096317"/>
        <w:rPr>
          <w:rFonts w:hint="eastAsia"/>
        </w:rPr>
      </w:pPr>
      <w:r>
        <w:rPr>
          <w:rFonts w:hint="eastAsia"/>
        </w:rPr>
        <w:t>（五）按照本办法第五十三条规定发函调查，发现出口业务的供货企业涉嫌虚开增值税专用发票、骗取出口退税被税务机关立案未处理完毕的。</w:t>
      </w:r>
    </w:p>
    <w:p w14:paraId="51E627C1" w14:textId="77777777" w:rsidR="00000000" w:rsidRDefault="00000000">
      <w:pPr>
        <w:pStyle w:val="fontfix-apply"/>
        <w:ind w:firstLine="480"/>
        <w:jc w:val="both"/>
        <w:divId w:val="506096317"/>
        <w:rPr>
          <w:rFonts w:hint="eastAsia"/>
        </w:rPr>
      </w:pPr>
      <w:r>
        <w:rPr>
          <w:rFonts w:hint="eastAsia"/>
        </w:rPr>
        <w:t>（六）国家税务总局规定的其他情形。</w:t>
      </w:r>
    </w:p>
    <w:p w14:paraId="058FF561" w14:textId="77777777" w:rsidR="00000000" w:rsidRDefault="00000000">
      <w:pPr>
        <w:pStyle w:val="fontfix-apply"/>
        <w:ind w:firstLine="480"/>
        <w:jc w:val="both"/>
        <w:divId w:val="506096317"/>
        <w:rPr>
          <w:rFonts w:hint="eastAsia"/>
        </w:rPr>
      </w:pPr>
      <w:r>
        <w:rPr>
          <w:rStyle w:val="a6"/>
          <w:rFonts w:hint="eastAsia"/>
        </w:rPr>
        <w:t>第三十四条</w:t>
      </w:r>
      <w:r>
        <w:rPr>
          <w:rFonts w:hint="eastAsia"/>
        </w:rPr>
        <w:t> </w:t>
      </w:r>
      <w:r>
        <w:rPr>
          <w:rFonts w:hint="eastAsia"/>
        </w:rPr>
        <w:t>主管税务机关发现纳税人存在下列情形的，暂不办理纳税人的出口退（免）税：</w:t>
      </w:r>
    </w:p>
    <w:p w14:paraId="7EC541AF" w14:textId="77777777" w:rsidR="00000000" w:rsidRDefault="00000000">
      <w:pPr>
        <w:pStyle w:val="fontfix-apply"/>
        <w:ind w:firstLine="480"/>
        <w:jc w:val="both"/>
        <w:divId w:val="506096317"/>
        <w:rPr>
          <w:rFonts w:hint="eastAsia"/>
        </w:rPr>
      </w:pPr>
      <w:r>
        <w:rPr>
          <w:rFonts w:hint="eastAsia"/>
        </w:rPr>
        <w:t>（一）状态为非正常户的。</w:t>
      </w:r>
    </w:p>
    <w:p w14:paraId="7075C04C" w14:textId="77777777" w:rsidR="00000000" w:rsidRDefault="00000000">
      <w:pPr>
        <w:pStyle w:val="fontfix-apply"/>
        <w:ind w:firstLine="480"/>
        <w:jc w:val="both"/>
        <w:divId w:val="506096317"/>
        <w:rPr>
          <w:rFonts w:hint="eastAsia"/>
        </w:rPr>
      </w:pPr>
      <w:r>
        <w:rPr>
          <w:rFonts w:hint="eastAsia"/>
        </w:rPr>
        <w:t>（二）存在应缴回逾期未缴回出口退（免）税款的。</w:t>
      </w:r>
    </w:p>
    <w:p w14:paraId="705F08D6" w14:textId="77777777" w:rsidR="00000000" w:rsidRDefault="00000000">
      <w:pPr>
        <w:pStyle w:val="fontfix-apply"/>
        <w:ind w:firstLine="480"/>
        <w:jc w:val="both"/>
        <w:divId w:val="506096317"/>
        <w:rPr>
          <w:rFonts w:hint="eastAsia"/>
        </w:rPr>
      </w:pPr>
      <w:r>
        <w:rPr>
          <w:rFonts w:hint="eastAsia"/>
        </w:rPr>
        <w:t>（三）拒不配合税务机关开展出口退（免）税相关核查的。</w:t>
      </w:r>
    </w:p>
    <w:p w14:paraId="08E2E2DF" w14:textId="77777777" w:rsidR="00000000" w:rsidRDefault="00000000">
      <w:pPr>
        <w:pStyle w:val="fontfix-apply"/>
        <w:ind w:firstLine="480"/>
        <w:jc w:val="both"/>
        <w:divId w:val="506096317"/>
        <w:rPr>
          <w:rFonts w:hint="eastAsia"/>
        </w:rPr>
      </w:pPr>
      <w:r>
        <w:rPr>
          <w:rFonts w:hint="eastAsia"/>
        </w:rPr>
        <w:t>（四）国家税务总局规定的其他情形。</w:t>
      </w:r>
    </w:p>
    <w:p w14:paraId="0326327F" w14:textId="77777777" w:rsidR="00000000" w:rsidRDefault="00000000">
      <w:pPr>
        <w:pStyle w:val="fontfix-apply"/>
        <w:ind w:firstLine="480"/>
        <w:jc w:val="both"/>
        <w:divId w:val="506096317"/>
        <w:rPr>
          <w:rFonts w:hint="eastAsia"/>
        </w:rPr>
      </w:pPr>
      <w:r>
        <w:rPr>
          <w:rStyle w:val="a6"/>
          <w:rFonts w:hint="eastAsia"/>
        </w:rPr>
        <w:t>第三十五条</w:t>
      </w:r>
      <w:r>
        <w:rPr>
          <w:rFonts w:hint="eastAsia"/>
        </w:rPr>
        <w:t> </w:t>
      </w:r>
      <w:r>
        <w:rPr>
          <w:rFonts w:hint="eastAsia"/>
        </w:rPr>
        <w:t>主管税务机关发现纳税人已办理的出口退（免）税存在本办法第二十七条、第二十九条、第五十条所列情形，且未按照规定负数冲减原出口退（免）税申报数据的，应当追回已退（免）税款。</w:t>
      </w:r>
    </w:p>
    <w:p w14:paraId="6B6BEF6D" w14:textId="77777777" w:rsidR="00000000" w:rsidRDefault="00000000">
      <w:pPr>
        <w:pStyle w:val="a5"/>
        <w:divId w:val="506096317"/>
        <w:rPr>
          <w:rFonts w:hint="eastAsia"/>
        </w:rPr>
      </w:pPr>
      <w:r>
        <w:rPr>
          <w:rFonts w:hint="eastAsia"/>
        </w:rPr>
        <w:t> </w:t>
      </w:r>
    </w:p>
    <w:p w14:paraId="26CD18C5" w14:textId="77777777" w:rsidR="00000000" w:rsidRDefault="00000000">
      <w:pPr>
        <w:pStyle w:val="fontfix-apply"/>
        <w:jc w:val="center"/>
        <w:divId w:val="506096317"/>
        <w:rPr>
          <w:rFonts w:hint="eastAsia"/>
        </w:rPr>
      </w:pPr>
      <w:r>
        <w:rPr>
          <w:rStyle w:val="a6"/>
          <w:rFonts w:hint="eastAsia"/>
        </w:rPr>
        <w:lastRenderedPageBreak/>
        <w:t>第五章 出口退（免）税证明管理</w:t>
      </w:r>
    </w:p>
    <w:p w14:paraId="253C04D3" w14:textId="77777777" w:rsidR="00000000" w:rsidRDefault="00000000">
      <w:pPr>
        <w:pStyle w:val="a5"/>
        <w:ind w:firstLine="480"/>
        <w:jc w:val="both"/>
        <w:divId w:val="506096317"/>
        <w:rPr>
          <w:rFonts w:hint="eastAsia"/>
        </w:rPr>
      </w:pPr>
      <w:r>
        <w:rPr>
          <w:rFonts w:hint="eastAsia"/>
        </w:rPr>
        <w:t> </w:t>
      </w:r>
    </w:p>
    <w:p w14:paraId="0A91E288" w14:textId="77777777" w:rsidR="00000000" w:rsidRDefault="00000000">
      <w:pPr>
        <w:pStyle w:val="fontfix-apply"/>
        <w:ind w:firstLine="480"/>
        <w:jc w:val="both"/>
        <w:divId w:val="506096317"/>
        <w:rPr>
          <w:rFonts w:hint="eastAsia"/>
        </w:rPr>
      </w:pPr>
      <w:r>
        <w:rPr>
          <w:rStyle w:val="a6"/>
          <w:rFonts w:hint="eastAsia"/>
        </w:rPr>
        <w:t>第三十六条</w:t>
      </w:r>
      <w:r>
        <w:rPr>
          <w:rFonts w:hint="eastAsia"/>
        </w:rPr>
        <w:t> </w:t>
      </w:r>
      <w:r>
        <w:rPr>
          <w:rFonts w:hint="eastAsia"/>
        </w:rPr>
        <w:t>纳税人申请开具下列证明的，应当按照《出口退（免）税证明开具清单》有关规定办理：</w:t>
      </w:r>
    </w:p>
    <w:p w14:paraId="19AC20A6" w14:textId="77777777" w:rsidR="00000000" w:rsidRDefault="00000000">
      <w:pPr>
        <w:pStyle w:val="fontfix-apply"/>
        <w:ind w:firstLine="480"/>
        <w:jc w:val="both"/>
        <w:divId w:val="506096317"/>
        <w:rPr>
          <w:rFonts w:hint="eastAsia"/>
        </w:rPr>
      </w:pPr>
      <w:r>
        <w:rPr>
          <w:rFonts w:hint="eastAsia"/>
        </w:rPr>
        <w:t>（一）《委托出口货物证明》；</w:t>
      </w:r>
    </w:p>
    <w:p w14:paraId="7B6D3E58" w14:textId="77777777" w:rsidR="00000000" w:rsidRDefault="00000000">
      <w:pPr>
        <w:pStyle w:val="fontfix-apply"/>
        <w:ind w:firstLine="480"/>
        <w:jc w:val="both"/>
        <w:divId w:val="506096317"/>
        <w:rPr>
          <w:rFonts w:hint="eastAsia"/>
        </w:rPr>
      </w:pPr>
      <w:r>
        <w:rPr>
          <w:rFonts w:hint="eastAsia"/>
        </w:rPr>
        <w:t>（二）《代理出口货物证明》；</w:t>
      </w:r>
    </w:p>
    <w:p w14:paraId="28FD9F18" w14:textId="77777777" w:rsidR="00000000" w:rsidRDefault="00000000">
      <w:pPr>
        <w:pStyle w:val="fontfix-apply"/>
        <w:ind w:firstLine="480"/>
        <w:jc w:val="both"/>
        <w:divId w:val="506096317"/>
        <w:rPr>
          <w:rFonts w:hint="eastAsia"/>
        </w:rPr>
      </w:pPr>
      <w:r>
        <w:rPr>
          <w:rFonts w:hint="eastAsia"/>
        </w:rPr>
        <w:t>（三）《代理进口货物证明》；</w:t>
      </w:r>
    </w:p>
    <w:p w14:paraId="24CD2F91" w14:textId="77777777" w:rsidR="00000000" w:rsidRDefault="00000000">
      <w:pPr>
        <w:pStyle w:val="fontfix-apply"/>
        <w:ind w:firstLine="480"/>
        <w:jc w:val="both"/>
        <w:divId w:val="506096317"/>
        <w:rPr>
          <w:rFonts w:hint="eastAsia"/>
        </w:rPr>
      </w:pPr>
      <w:r>
        <w:rPr>
          <w:rFonts w:hint="eastAsia"/>
        </w:rPr>
        <w:t>（四）《出口业务转内销证明》；</w:t>
      </w:r>
    </w:p>
    <w:p w14:paraId="6EA68AF7" w14:textId="77777777" w:rsidR="00000000" w:rsidRDefault="00000000">
      <w:pPr>
        <w:pStyle w:val="fontfix-apply"/>
        <w:ind w:firstLine="480"/>
        <w:jc w:val="both"/>
        <w:divId w:val="506096317"/>
        <w:rPr>
          <w:rFonts w:hint="eastAsia"/>
        </w:rPr>
      </w:pPr>
      <w:r>
        <w:rPr>
          <w:rFonts w:hint="eastAsia"/>
        </w:rPr>
        <w:t>（五）《出口货物已补税/未退税证明》；</w:t>
      </w:r>
    </w:p>
    <w:p w14:paraId="062E15E7" w14:textId="77777777" w:rsidR="00000000" w:rsidRDefault="00000000">
      <w:pPr>
        <w:pStyle w:val="fontfix-apply"/>
        <w:ind w:firstLine="480"/>
        <w:jc w:val="both"/>
        <w:divId w:val="506096317"/>
        <w:rPr>
          <w:rFonts w:hint="eastAsia"/>
        </w:rPr>
      </w:pPr>
      <w:r>
        <w:rPr>
          <w:rFonts w:hint="eastAsia"/>
        </w:rPr>
        <w:t>（六）《来料加工免税证明》；</w:t>
      </w:r>
    </w:p>
    <w:p w14:paraId="310AEF3F" w14:textId="77777777" w:rsidR="00000000" w:rsidRDefault="00000000">
      <w:pPr>
        <w:pStyle w:val="fontfix-apply"/>
        <w:ind w:firstLine="480"/>
        <w:jc w:val="both"/>
        <w:divId w:val="506096317"/>
        <w:rPr>
          <w:rFonts w:hint="eastAsia"/>
        </w:rPr>
      </w:pPr>
      <w:r>
        <w:rPr>
          <w:rFonts w:hint="eastAsia"/>
        </w:rPr>
        <w:t>（七）《中标证明通知书》；</w:t>
      </w:r>
    </w:p>
    <w:p w14:paraId="0B8923CC" w14:textId="77777777" w:rsidR="00000000" w:rsidRDefault="00000000">
      <w:pPr>
        <w:pStyle w:val="fontfix-apply"/>
        <w:ind w:firstLine="480"/>
        <w:jc w:val="both"/>
        <w:divId w:val="506096317"/>
        <w:rPr>
          <w:rFonts w:hint="eastAsia"/>
        </w:rPr>
      </w:pPr>
      <w:r>
        <w:rPr>
          <w:rFonts w:hint="eastAsia"/>
        </w:rPr>
        <w:t>（八）《准予免税购进出口卷烟证明》；</w:t>
      </w:r>
    </w:p>
    <w:p w14:paraId="272F0FC5" w14:textId="77777777" w:rsidR="00000000" w:rsidRDefault="00000000">
      <w:pPr>
        <w:pStyle w:val="fontfix-apply"/>
        <w:ind w:firstLine="480"/>
        <w:jc w:val="both"/>
        <w:divId w:val="506096317"/>
        <w:rPr>
          <w:rFonts w:hint="eastAsia"/>
        </w:rPr>
      </w:pPr>
      <w:r>
        <w:rPr>
          <w:rFonts w:hint="eastAsia"/>
        </w:rPr>
        <w:t>（九）《出口卷烟已免税证明》。</w:t>
      </w:r>
    </w:p>
    <w:p w14:paraId="537CB70E" w14:textId="77777777" w:rsidR="00000000" w:rsidRDefault="00000000">
      <w:pPr>
        <w:pStyle w:val="fontfix-apply"/>
        <w:ind w:firstLine="480"/>
        <w:jc w:val="both"/>
        <w:divId w:val="506096317"/>
        <w:rPr>
          <w:rFonts w:hint="eastAsia"/>
        </w:rPr>
      </w:pPr>
      <w:r>
        <w:rPr>
          <w:rStyle w:val="a6"/>
          <w:rFonts w:hint="eastAsia"/>
        </w:rPr>
        <w:t>第三十七条</w:t>
      </w:r>
      <w:r>
        <w:rPr>
          <w:rFonts w:hint="eastAsia"/>
        </w:rPr>
        <w:t> </w:t>
      </w:r>
      <w:r>
        <w:rPr>
          <w:rFonts w:hint="eastAsia"/>
        </w:rPr>
        <w:t>主管税务机关通过全国统一规范电子税务局、标准版国际贸易“单一窗口”等网上渠道（以下简称网上渠道）为纳税人开具电子证明。纳税人确需开具纸质证明的，主管税务机关应当为其开具。</w:t>
      </w:r>
    </w:p>
    <w:p w14:paraId="728780A7" w14:textId="77777777" w:rsidR="00000000" w:rsidRDefault="00000000">
      <w:pPr>
        <w:pStyle w:val="fontfix-apply"/>
        <w:ind w:firstLine="480"/>
        <w:jc w:val="both"/>
        <w:divId w:val="506096317"/>
        <w:rPr>
          <w:rFonts w:hint="eastAsia"/>
        </w:rPr>
      </w:pPr>
      <w:r>
        <w:rPr>
          <w:rStyle w:val="a6"/>
          <w:rFonts w:hint="eastAsia"/>
        </w:rPr>
        <w:t>第三十八条</w:t>
      </w:r>
      <w:r>
        <w:rPr>
          <w:rFonts w:hint="eastAsia"/>
        </w:rPr>
        <w:t> </w:t>
      </w:r>
      <w:r>
        <w:rPr>
          <w:rFonts w:hint="eastAsia"/>
        </w:rPr>
        <w:t>纳税人丢失纸质证明需要补办的，应当向主管税务机关报送《关于补办出口退（免）税证明的申请》。主管税务机关核实无误后重新出具证明，并注明“补办”字样。</w:t>
      </w:r>
    </w:p>
    <w:p w14:paraId="535F8E70" w14:textId="77777777" w:rsidR="00000000" w:rsidRDefault="00000000">
      <w:pPr>
        <w:pStyle w:val="fontfix-apply"/>
        <w:ind w:firstLine="480"/>
        <w:jc w:val="both"/>
        <w:divId w:val="506096317"/>
        <w:rPr>
          <w:rFonts w:hint="eastAsia"/>
        </w:rPr>
      </w:pPr>
      <w:r>
        <w:rPr>
          <w:rStyle w:val="a6"/>
          <w:rFonts w:hint="eastAsia"/>
        </w:rPr>
        <w:lastRenderedPageBreak/>
        <w:t>第三十九条</w:t>
      </w:r>
      <w:r>
        <w:rPr>
          <w:rFonts w:hint="eastAsia"/>
        </w:rPr>
        <w:t> </w:t>
      </w:r>
      <w:r>
        <w:rPr>
          <w:rFonts w:hint="eastAsia"/>
        </w:rPr>
        <w:t>纳税人需要作废证明的，应当先行确认证明使用情况。已使用的，不得申请作废；未使用的，应当向主管税务机关报送《关于作废出口退（免）税证明的申请》。作废纸质证明的，应当交回纸质证明原件。</w:t>
      </w:r>
    </w:p>
    <w:p w14:paraId="13E83DA0" w14:textId="77777777" w:rsidR="00000000" w:rsidRDefault="00000000">
      <w:pPr>
        <w:pStyle w:val="fontfix-apply"/>
        <w:ind w:firstLine="480"/>
        <w:jc w:val="both"/>
        <w:divId w:val="506096317"/>
        <w:rPr>
          <w:rFonts w:hint="eastAsia"/>
        </w:rPr>
      </w:pPr>
      <w:r>
        <w:rPr>
          <w:rStyle w:val="a6"/>
          <w:rFonts w:hint="eastAsia"/>
        </w:rPr>
        <w:t>第四十条</w:t>
      </w:r>
      <w:r>
        <w:rPr>
          <w:rFonts w:hint="eastAsia"/>
        </w:rPr>
        <w:t> </w:t>
      </w:r>
      <w:r>
        <w:rPr>
          <w:rFonts w:hint="eastAsia"/>
        </w:rPr>
        <w:t>纳税人应当按照下列规定办理免税核销：</w:t>
      </w:r>
    </w:p>
    <w:p w14:paraId="4F90DBEC" w14:textId="77777777" w:rsidR="00000000" w:rsidRDefault="00000000">
      <w:pPr>
        <w:pStyle w:val="fontfix-apply"/>
        <w:ind w:firstLine="480"/>
        <w:jc w:val="both"/>
        <w:divId w:val="506096317"/>
        <w:rPr>
          <w:rFonts w:hint="eastAsia"/>
        </w:rPr>
      </w:pPr>
      <w:r>
        <w:rPr>
          <w:rFonts w:hint="eastAsia"/>
        </w:rPr>
        <w:t>（一）从事来料加工委托加工业务的，应当在海关办结核销手续之日次月起至次年4月30日前的各增值税纳税申报期内，向主管税务机关申请办理来料加工免税核销，报送《来料加工免税核销申请表》及下列资料：</w:t>
      </w:r>
    </w:p>
    <w:p w14:paraId="0351BA70" w14:textId="77777777" w:rsidR="00000000" w:rsidRDefault="00000000">
      <w:pPr>
        <w:pStyle w:val="fontfix-apply"/>
        <w:ind w:firstLine="480"/>
        <w:jc w:val="both"/>
        <w:divId w:val="506096317"/>
        <w:rPr>
          <w:rFonts w:hint="eastAsia"/>
        </w:rPr>
      </w:pPr>
      <w:r>
        <w:rPr>
          <w:rFonts w:hint="eastAsia"/>
        </w:rPr>
        <w:t>1.海关签发的核销结案通知书；</w:t>
      </w:r>
    </w:p>
    <w:p w14:paraId="716A1C06" w14:textId="77777777" w:rsidR="00000000" w:rsidRDefault="00000000">
      <w:pPr>
        <w:pStyle w:val="fontfix-apply"/>
        <w:ind w:firstLine="480"/>
        <w:jc w:val="both"/>
        <w:divId w:val="506096317"/>
        <w:rPr>
          <w:rFonts w:hint="eastAsia"/>
        </w:rPr>
      </w:pPr>
      <w:r>
        <w:rPr>
          <w:rFonts w:hint="eastAsia"/>
        </w:rPr>
        <w:t>2.出口货物报关单；</w:t>
      </w:r>
    </w:p>
    <w:p w14:paraId="0EC1FB03" w14:textId="77777777" w:rsidR="00000000" w:rsidRDefault="00000000">
      <w:pPr>
        <w:pStyle w:val="fontfix-apply"/>
        <w:ind w:firstLine="480"/>
        <w:jc w:val="both"/>
        <w:divId w:val="506096317"/>
        <w:rPr>
          <w:rFonts w:hint="eastAsia"/>
        </w:rPr>
      </w:pPr>
      <w:r>
        <w:rPr>
          <w:rFonts w:hint="eastAsia"/>
        </w:rPr>
        <w:t>3.《来料加工免税证明》；</w:t>
      </w:r>
    </w:p>
    <w:p w14:paraId="42C74AA0" w14:textId="77777777" w:rsidR="00000000" w:rsidRDefault="00000000">
      <w:pPr>
        <w:pStyle w:val="fontfix-apply"/>
        <w:ind w:firstLine="480"/>
        <w:jc w:val="both"/>
        <w:divId w:val="506096317"/>
        <w:rPr>
          <w:rFonts w:hint="eastAsia"/>
        </w:rPr>
      </w:pPr>
      <w:r>
        <w:rPr>
          <w:rFonts w:hint="eastAsia"/>
        </w:rPr>
        <w:t>4.市级以上税务机关要求报送的其他资料。</w:t>
      </w:r>
    </w:p>
    <w:p w14:paraId="7286C03A" w14:textId="77777777" w:rsidR="00000000" w:rsidRDefault="00000000">
      <w:pPr>
        <w:pStyle w:val="fontfix-apply"/>
        <w:ind w:firstLine="480"/>
        <w:jc w:val="both"/>
        <w:divId w:val="506096317"/>
        <w:rPr>
          <w:rFonts w:hint="eastAsia"/>
        </w:rPr>
      </w:pPr>
      <w:r>
        <w:rPr>
          <w:rFonts w:hint="eastAsia"/>
        </w:rPr>
        <w:t>（二）购进免税卷烟出口的纳税人、直接出口自产卷烟的生产企业、委托出口自产卷烟的生产企业，应当自卷烟报关出口之日次月起至次年4月30日前的各增值税纳税申报期内，向主管税务机关申请办理出口卷烟的免税核销，报送《出口卷烟免税核销申请表》及下列资料：</w:t>
      </w:r>
    </w:p>
    <w:p w14:paraId="368964B0" w14:textId="77777777" w:rsidR="00000000" w:rsidRDefault="00000000">
      <w:pPr>
        <w:pStyle w:val="fontfix-apply"/>
        <w:ind w:firstLine="480"/>
        <w:jc w:val="both"/>
        <w:divId w:val="506096317"/>
        <w:rPr>
          <w:rFonts w:hint="eastAsia"/>
        </w:rPr>
      </w:pPr>
      <w:r>
        <w:rPr>
          <w:rFonts w:hint="eastAsia"/>
        </w:rPr>
        <w:t>1.出口合同；</w:t>
      </w:r>
    </w:p>
    <w:p w14:paraId="4FE871E7" w14:textId="77777777" w:rsidR="00000000" w:rsidRDefault="00000000">
      <w:pPr>
        <w:pStyle w:val="fontfix-apply"/>
        <w:ind w:firstLine="480"/>
        <w:jc w:val="both"/>
        <w:divId w:val="506096317"/>
        <w:rPr>
          <w:rFonts w:hint="eastAsia"/>
        </w:rPr>
      </w:pPr>
      <w:r>
        <w:rPr>
          <w:rFonts w:hint="eastAsia"/>
        </w:rPr>
        <w:t>2.出口发票；</w:t>
      </w:r>
    </w:p>
    <w:p w14:paraId="23668D13" w14:textId="77777777" w:rsidR="00000000" w:rsidRDefault="00000000">
      <w:pPr>
        <w:pStyle w:val="fontfix-apply"/>
        <w:ind w:firstLine="480"/>
        <w:jc w:val="both"/>
        <w:divId w:val="506096317"/>
        <w:rPr>
          <w:rFonts w:hint="eastAsia"/>
        </w:rPr>
      </w:pPr>
      <w:r>
        <w:rPr>
          <w:rFonts w:hint="eastAsia"/>
        </w:rPr>
        <w:t>3.购进免税卷烟出口的纳税人报送出口货物报关单、《出口卷烟已免税证明》；</w:t>
      </w:r>
    </w:p>
    <w:p w14:paraId="303EE9CB" w14:textId="77777777" w:rsidR="00000000" w:rsidRDefault="00000000">
      <w:pPr>
        <w:pStyle w:val="fontfix-apply"/>
        <w:ind w:firstLine="480"/>
        <w:jc w:val="both"/>
        <w:divId w:val="506096317"/>
        <w:rPr>
          <w:rFonts w:hint="eastAsia"/>
        </w:rPr>
      </w:pPr>
      <w:r>
        <w:rPr>
          <w:rFonts w:hint="eastAsia"/>
        </w:rPr>
        <w:t>4.直接出口自产卷烟的生产企业报送出口货物报关单；</w:t>
      </w:r>
    </w:p>
    <w:p w14:paraId="789BED0E" w14:textId="77777777" w:rsidR="00000000" w:rsidRDefault="00000000">
      <w:pPr>
        <w:pStyle w:val="fontfix-apply"/>
        <w:ind w:firstLine="480"/>
        <w:jc w:val="both"/>
        <w:divId w:val="506096317"/>
        <w:rPr>
          <w:rFonts w:hint="eastAsia"/>
        </w:rPr>
      </w:pPr>
      <w:r>
        <w:rPr>
          <w:rFonts w:hint="eastAsia"/>
        </w:rPr>
        <w:lastRenderedPageBreak/>
        <w:t>5.委托出口自产卷烟的生产企业报送《代理出口货物证明》；</w:t>
      </w:r>
    </w:p>
    <w:p w14:paraId="10E229E6" w14:textId="77777777" w:rsidR="00000000" w:rsidRDefault="00000000">
      <w:pPr>
        <w:pStyle w:val="fontfix-apply"/>
        <w:ind w:firstLine="480"/>
        <w:jc w:val="both"/>
        <w:divId w:val="506096317"/>
        <w:rPr>
          <w:rFonts w:hint="eastAsia"/>
        </w:rPr>
      </w:pPr>
      <w:r>
        <w:rPr>
          <w:rFonts w:hint="eastAsia"/>
        </w:rPr>
        <w:t>6.市级以上税务机关要求报送的其他资料。</w:t>
      </w:r>
    </w:p>
    <w:p w14:paraId="4F6E211D" w14:textId="77777777" w:rsidR="00000000" w:rsidRDefault="00000000">
      <w:pPr>
        <w:pStyle w:val="a5"/>
        <w:ind w:firstLine="480"/>
        <w:jc w:val="both"/>
        <w:divId w:val="506096317"/>
        <w:rPr>
          <w:rFonts w:hint="eastAsia"/>
        </w:rPr>
      </w:pPr>
      <w:r>
        <w:rPr>
          <w:rFonts w:hint="eastAsia"/>
        </w:rPr>
        <w:t> </w:t>
      </w:r>
    </w:p>
    <w:p w14:paraId="4EF93717" w14:textId="77777777" w:rsidR="00000000" w:rsidRDefault="00000000">
      <w:pPr>
        <w:pStyle w:val="fontfix-apply"/>
        <w:jc w:val="center"/>
        <w:divId w:val="506096317"/>
        <w:rPr>
          <w:rFonts w:hint="eastAsia"/>
        </w:rPr>
      </w:pPr>
      <w:r>
        <w:rPr>
          <w:rStyle w:val="a6"/>
          <w:rFonts w:hint="eastAsia"/>
        </w:rPr>
        <w:t>第六章 出口退（免）税服务和管理事项</w:t>
      </w:r>
    </w:p>
    <w:p w14:paraId="49C35A3A" w14:textId="77777777" w:rsidR="00000000" w:rsidRDefault="00000000">
      <w:pPr>
        <w:pStyle w:val="a5"/>
        <w:ind w:firstLine="480"/>
        <w:jc w:val="both"/>
        <w:divId w:val="506096317"/>
        <w:rPr>
          <w:rFonts w:hint="eastAsia"/>
        </w:rPr>
      </w:pPr>
      <w:r>
        <w:rPr>
          <w:rFonts w:hint="eastAsia"/>
        </w:rPr>
        <w:t> </w:t>
      </w:r>
    </w:p>
    <w:p w14:paraId="666939FC" w14:textId="77777777" w:rsidR="00000000" w:rsidRDefault="00000000">
      <w:pPr>
        <w:pStyle w:val="fontfix-apply"/>
        <w:ind w:firstLine="480"/>
        <w:jc w:val="both"/>
        <w:divId w:val="506096317"/>
        <w:rPr>
          <w:rFonts w:hint="eastAsia"/>
        </w:rPr>
      </w:pPr>
      <w:r>
        <w:rPr>
          <w:rStyle w:val="a6"/>
          <w:rFonts w:hint="eastAsia"/>
        </w:rPr>
        <w:t>第四十一条</w:t>
      </w:r>
      <w:r>
        <w:rPr>
          <w:rFonts w:hint="eastAsia"/>
        </w:rPr>
        <w:t> </w:t>
      </w:r>
      <w:r>
        <w:rPr>
          <w:rFonts w:hint="eastAsia"/>
        </w:rPr>
        <w:t>纳税人可以选择全国统一规范电子税务局、标准版国际贸易“单一窗口”、出口退税离线申报工具三种免费申报渠道办理出口退（免）税相关事宜。</w:t>
      </w:r>
    </w:p>
    <w:p w14:paraId="6DE26D5C" w14:textId="77777777" w:rsidR="00000000" w:rsidRDefault="00000000">
      <w:pPr>
        <w:pStyle w:val="fontfix-apply"/>
        <w:ind w:firstLine="480"/>
        <w:jc w:val="both"/>
        <w:divId w:val="506096317"/>
        <w:rPr>
          <w:rFonts w:hint="eastAsia"/>
        </w:rPr>
      </w:pPr>
      <w:r>
        <w:rPr>
          <w:rStyle w:val="a6"/>
          <w:rFonts w:hint="eastAsia"/>
        </w:rPr>
        <w:t>第四十二条</w:t>
      </w:r>
      <w:r>
        <w:rPr>
          <w:rFonts w:hint="eastAsia"/>
        </w:rPr>
        <w:t> </w:t>
      </w:r>
      <w:r>
        <w:rPr>
          <w:rFonts w:hint="eastAsia"/>
        </w:rPr>
        <w:t>纳税人可以选择通过网上渠道，以电子数据方式报送本办法规定的表单和凭证，以影像化或者数字化方式报送附送资料、收汇材料，并完成出口退（免）税相关事宜的申报办理。纳税人应当按照明细申报表载明的申报顺序将纸质申报资料装订成册，并妥善留存。</w:t>
      </w:r>
    </w:p>
    <w:p w14:paraId="228A4315" w14:textId="77777777" w:rsidR="00000000" w:rsidRDefault="00000000">
      <w:pPr>
        <w:pStyle w:val="fontfix-apply"/>
        <w:ind w:firstLine="480"/>
        <w:jc w:val="both"/>
        <w:divId w:val="506096317"/>
        <w:rPr>
          <w:rFonts w:hint="eastAsia"/>
        </w:rPr>
      </w:pPr>
      <w:r>
        <w:rPr>
          <w:rFonts w:hint="eastAsia"/>
        </w:rPr>
        <w:t>主管税务机关受理上述申请后，按照现行规定为纳税人办理相关事宜，并通过网上渠道反馈办理结果。纳税人确需纸质文书的，主管税务机关应当出具。</w:t>
      </w:r>
    </w:p>
    <w:p w14:paraId="2D3C3C65" w14:textId="77777777" w:rsidR="00000000" w:rsidRDefault="00000000">
      <w:pPr>
        <w:pStyle w:val="fontfix-apply"/>
        <w:ind w:firstLine="480"/>
        <w:jc w:val="both"/>
        <w:divId w:val="506096317"/>
        <w:rPr>
          <w:rFonts w:hint="eastAsia"/>
        </w:rPr>
      </w:pPr>
      <w:r>
        <w:rPr>
          <w:rStyle w:val="a6"/>
          <w:rFonts w:hint="eastAsia"/>
        </w:rPr>
        <w:t>第四十三条</w:t>
      </w:r>
      <w:r>
        <w:rPr>
          <w:rFonts w:hint="eastAsia"/>
        </w:rPr>
        <w:t> </w:t>
      </w:r>
      <w:r>
        <w:rPr>
          <w:rFonts w:hint="eastAsia"/>
        </w:rPr>
        <w:t>税务机关为纳税人免费提供出口退（免）税政策更新、出口退税率文库升级、尚有未用于出口退（免）税申报的出口货物报关单、已办结出口退（免）税等提醒服务。纳税人可自行选择订阅提醒服务内容。上述提醒服务仅供纳税人参考，不作为办理出口退（免）税相关事宜的依据。</w:t>
      </w:r>
    </w:p>
    <w:p w14:paraId="7AE5B845" w14:textId="77777777" w:rsidR="00000000" w:rsidRDefault="00000000">
      <w:pPr>
        <w:pStyle w:val="fontfix-apply"/>
        <w:ind w:firstLine="480"/>
        <w:jc w:val="both"/>
        <w:divId w:val="506096317"/>
        <w:rPr>
          <w:rFonts w:hint="eastAsia"/>
        </w:rPr>
      </w:pPr>
      <w:r>
        <w:rPr>
          <w:rStyle w:val="a6"/>
          <w:rFonts w:hint="eastAsia"/>
        </w:rPr>
        <w:t>第四十四条</w:t>
      </w:r>
      <w:r>
        <w:rPr>
          <w:rFonts w:hint="eastAsia"/>
        </w:rPr>
        <w:t> </w:t>
      </w:r>
      <w:r>
        <w:rPr>
          <w:rFonts w:hint="eastAsia"/>
        </w:rPr>
        <w:t>纳税人适用出口退（免）税政策的出口货物和对外修理修配服务，实行备案单证管理。</w:t>
      </w:r>
    </w:p>
    <w:p w14:paraId="59DB1724" w14:textId="77777777" w:rsidR="00000000" w:rsidRDefault="00000000">
      <w:pPr>
        <w:pStyle w:val="fontfix-apply"/>
        <w:ind w:firstLine="480"/>
        <w:jc w:val="both"/>
        <w:divId w:val="506096317"/>
        <w:rPr>
          <w:rFonts w:hint="eastAsia"/>
        </w:rPr>
      </w:pPr>
      <w:r>
        <w:rPr>
          <w:rStyle w:val="a6"/>
          <w:rFonts w:hint="eastAsia"/>
        </w:rPr>
        <w:lastRenderedPageBreak/>
        <w:t>第四十五条</w:t>
      </w:r>
      <w:r>
        <w:rPr>
          <w:rFonts w:hint="eastAsia"/>
        </w:rPr>
        <w:t> </w:t>
      </w:r>
      <w:r>
        <w:rPr>
          <w:rFonts w:hint="eastAsia"/>
        </w:rPr>
        <w:t>纳税人应当在申报出口退（免）税后十五日内，将下列备案单证妥善留存（因成交方式特性，纳税人没有相应备案单证的除外），并按照申报出口退（免）税的时间顺序制作备案单证目录，注明备案单证存放方式，以备税务机关核查。</w:t>
      </w:r>
    </w:p>
    <w:p w14:paraId="4513A575" w14:textId="77777777" w:rsidR="00000000" w:rsidRDefault="00000000">
      <w:pPr>
        <w:pStyle w:val="fontfix-apply"/>
        <w:ind w:firstLine="480"/>
        <w:jc w:val="both"/>
        <w:divId w:val="506096317"/>
        <w:rPr>
          <w:rFonts w:hint="eastAsia"/>
        </w:rPr>
      </w:pPr>
      <w:r>
        <w:rPr>
          <w:rFonts w:hint="eastAsia"/>
        </w:rPr>
        <w:t>（一）购销合同。包括：出口合同、外贸综合服务合同、外贸企业购货合同、生产企业收购非自产货物出口的购货合同等。</w:t>
      </w:r>
    </w:p>
    <w:p w14:paraId="1DBF4A21" w14:textId="77777777" w:rsidR="00000000" w:rsidRDefault="00000000">
      <w:pPr>
        <w:pStyle w:val="fontfix-apply"/>
        <w:ind w:firstLine="480"/>
        <w:jc w:val="both"/>
        <w:divId w:val="506096317"/>
        <w:rPr>
          <w:rFonts w:hint="eastAsia"/>
        </w:rPr>
      </w:pPr>
      <w:r>
        <w:rPr>
          <w:rFonts w:hint="eastAsia"/>
        </w:rPr>
        <w:t>（二）出口货物的运输单据。包括：海运提单、航空运单、铁路运单、货物承运单据、邮政收据等承运人出具的货物单据，纳税人承付运费的国内运输发票，纳税人承付费用的国际货物运输代理服务费发票等。</w:t>
      </w:r>
    </w:p>
    <w:p w14:paraId="4E8B988C" w14:textId="77777777" w:rsidR="00000000" w:rsidRDefault="00000000">
      <w:pPr>
        <w:pStyle w:val="fontfix-apply"/>
        <w:ind w:firstLine="480"/>
        <w:jc w:val="both"/>
        <w:divId w:val="506096317"/>
        <w:rPr>
          <w:rFonts w:hint="eastAsia"/>
        </w:rPr>
      </w:pPr>
      <w:r>
        <w:rPr>
          <w:rFonts w:hint="eastAsia"/>
        </w:rPr>
        <w:t>（三）纳税人委托其他单位报关的单据。包括：委托报关协议、受托报关单位为其开具的代理报关服务费发票等。</w:t>
      </w:r>
    </w:p>
    <w:p w14:paraId="5C68146A" w14:textId="77777777" w:rsidR="00000000" w:rsidRDefault="00000000">
      <w:pPr>
        <w:pStyle w:val="fontfix-apply"/>
        <w:ind w:firstLine="480"/>
        <w:jc w:val="both"/>
        <w:divId w:val="506096317"/>
        <w:rPr>
          <w:rFonts w:hint="eastAsia"/>
        </w:rPr>
      </w:pPr>
      <w:r>
        <w:rPr>
          <w:rFonts w:hint="eastAsia"/>
        </w:rPr>
        <w:t>纳税人无法取得上述备案单证的，可以用具有相似内容或者作用的其他资料替代。除另有规定外，备案单证由纳税人存放和保管，不得擅自损毁，保存期为十年。</w:t>
      </w:r>
    </w:p>
    <w:p w14:paraId="1FE41362" w14:textId="77777777" w:rsidR="00000000" w:rsidRDefault="00000000">
      <w:pPr>
        <w:pStyle w:val="fontfix-apply"/>
        <w:ind w:firstLine="480"/>
        <w:jc w:val="both"/>
        <w:divId w:val="506096317"/>
        <w:rPr>
          <w:rFonts w:hint="eastAsia"/>
        </w:rPr>
      </w:pPr>
      <w:r>
        <w:rPr>
          <w:rStyle w:val="a6"/>
          <w:rFonts w:hint="eastAsia"/>
        </w:rPr>
        <w:t>第四十六条</w:t>
      </w:r>
      <w:r>
        <w:rPr>
          <w:rFonts w:hint="eastAsia"/>
        </w:rPr>
        <w:t> </w:t>
      </w:r>
      <w:r>
        <w:rPr>
          <w:rFonts w:hint="eastAsia"/>
        </w:rPr>
        <w:t>纳税人可以自行选择纸质化、影像化或者数字化方式，留存保管上述备案单证。选择纸质化方式的，还需在出口退（免）税备案单证目录中注明备案单证的存放地点。</w:t>
      </w:r>
    </w:p>
    <w:p w14:paraId="0BC84729" w14:textId="77777777" w:rsidR="00000000" w:rsidRDefault="00000000">
      <w:pPr>
        <w:pStyle w:val="fontfix-apply"/>
        <w:ind w:firstLine="480"/>
        <w:jc w:val="both"/>
        <w:divId w:val="506096317"/>
        <w:rPr>
          <w:rFonts w:hint="eastAsia"/>
        </w:rPr>
      </w:pPr>
      <w:r>
        <w:rPr>
          <w:rStyle w:val="a6"/>
          <w:rFonts w:hint="eastAsia"/>
        </w:rPr>
        <w:t>第四十七条</w:t>
      </w:r>
      <w:r>
        <w:rPr>
          <w:rFonts w:hint="eastAsia"/>
        </w:rPr>
        <w:t> </w:t>
      </w:r>
      <w:r>
        <w:rPr>
          <w:rFonts w:hint="eastAsia"/>
        </w:rPr>
        <w:t>税务机关要求纳税人将影像化或者数字化备案单证转换为纸质化备案单证以供查验的，纳税人应当按照要求提供，并在纸质化备案单证上加盖纳税人公章，签字声明与原数据一致。</w:t>
      </w:r>
    </w:p>
    <w:p w14:paraId="1D5E97FC" w14:textId="77777777" w:rsidR="00000000" w:rsidRDefault="00000000">
      <w:pPr>
        <w:pStyle w:val="fontfix-apply"/>
        <w:ind w:firstLine="480"/>
        <w:jc w:val="both"/>
        <w:divId w:val="506096317"/>
        <w:rPr>
          <w:rFonts w:hint="eastAsia"/>
        </w:rPr>
      </w:pPr>
      <w:r>
        <w:rPr>
          <w:rStyle w:val="a6"/>
          <w:rFonts w:hint="eastAsia"/>
        </w:rPr>
        <w:t>第四十八条</w:t>
      </w:r>
      <w:r>
        <w:rPr>
          <w:rFonts w:hint="eastAsia"/>
        </w:rPr>
        <w:t> </w:t>
      </w:r>
      <w:r>
        <w:rPr>
          <w:rFonts w:hint="eastAsia"/>
        </w:rPr>
        <w:t>纳税人申报出口退（免）税的出口货物和对外修理修配服务，应当在报关出口之日的次年4月30日前收汇。纳税人未在规定期限内收汇，但符合《视同收汇原因及举证材料清单》所列情形的，留存《出口业务收汇情况表》及举证材料，即可视同收汇；其中出口</w:t>
      </w:r>
      <w:r>
        <w:rPr>
          <w:rFonts w:hint="eastAsia"/>
        </w:rPr>
        <w:lastRenderedPageBreak/>
        <w:t>合同约定全部收汇最终日期在报关出口之日的次年4月30日后的，应当在合同约定的期限内完成收汇，且不得晚于报关出口之日起三十六个月。</w:t>
      </w:r>
    </w:p>
    <w:p w14:paraId="50F958D7" w14:textId="77777777" w:rsidR="00000000" w:rsidRDefault="00000000">
      <w:pPr>
        <w:pStyle w:val="fontfix-apply"/>
        <w:ind w:firstLine="480"/>
        <w:jc w:val="both"/>
        <w:divId w:val="506096317"/>
        <w:rPr>
          <w:rFonts w:hint="eastAsia"/>
        </w:rPr>
      </w:pPr>
      <w:r>
        <w:rPr>
          <w:rStyle w:val="a6"/>
          <w:rFonts w:hint="eastAsia"/>
        </w:rPr>
        <w:t>第四十九条</w:t>
      </w:r>
      <w:r>
        <w:rPr>
          <w:rFonts w:hint="eastAsia"/>
        </w:rPr>
        <w:t> </w:t>
      </w:r>
      <w:r>
        <w:rPr>
          <w:rFonts w:hint="eastAsia"/>
        </w:rPr>
        <w:t>纳税人适用出口退（免）税政策的跨境销售服务（对外修理修配服务除外）、无形资产，按照本办法第三章规定报送相应收款凭证或者反映收入原始构成的单据凭证等申报资料的，视为报送收汇材料。</w:t>
      </w:r>
    </w:p>
    <w:p w14:paraId="08D21616" w14:textId="77777777" w:rsidR="00000000" w:rsidRDefault="00000000">
      <w:pPr>
        <w:pStyle w:val="fontfix-apply"/>
        <w:ind w:firstLine="480"/>
        <w:jc w:val="both"/>
        <w:divId w:val="506096317"/>
        <w:rPr>
          <w:rFonts w:hint="eastAsia"/>
        </w:rPr>
      </w:pPr>
      <w:r>
        <w:rPr>
          <w:rFonts w:hint="eastAsia"/>
        </w:rPr>
        <w:t>纳税人适用出口退（免）税政策的出口货物和对外修理修配服务，除下列情形外，申报出口退（免）税时无需报送收汇材料，举证材料留存备查。税务机关按照规定需要查验收汇情况的，纳税人应当按照税务机关要求报送收汇材料。</w:t>
      </w:r>
    </w:p>
    <w:p w14:paraId="7EA605A2" w14:textId="77777777" w:rsidR="00000000" w:rsidRDefault="00000000">
      <w:pPr>
        <w:pStyle w:val="fontfix-apply"/>
        <w:ind w:firstLine="480"/>
        <w:jc w:val="both"/>
        <w:divId w:val="506096317"/>
        <w:rPr>
          <w:rFonts w:hint="eastAsia"/>
        </w:rPr>
      </w:pPr>
      <w:r>
        <w:rPr>
          <w:rFonts w:hint="eastAsia"/>
        </w:rPr>
        <w:t>（一）在报关出口之日的次年4月30日后申报出口退（免）税的。</w:t>
      </w:r>
    </w:p>
    <w:p w14:paraId="4233082B" w14:textId="77777777" w:rsidR="00000000" w:rsidRDefault="00000000">
      <w:pPr>
        <w:pStyle w:val="fontfix-apply"/>
        <w:ind w:firstLine="480"/>
        <w:jc w:val="both"/>
        <w:divId w:val="506096317"/>
        <w:rPr>
          <w:rFonts w:hint="eastAsia"/>
        </w:rPr>
      </w:pPr>
      <w:r>
        <w:rPr>
          <w:rFonts w:hint="eastAsia"/>
        </w:rPr>
        <w:t>（二）出口企业管理类别为四类的。</w:t>
      </w:r>
    </w:p>
    <w:p w14:paraId="3ACD3E40" w14:textId="77777777" w:rsidR="00000000" w:rsidRDefault="00000000">
      <w:pPr>
        <w:pStyle w:val="fontfix-apply"/>
        <w:ind w:firstLine="480"/>
        <w:jc w:val="both"/>
        <w:divId w:val="506096317"/>
        <w:rPr>
          <w:rFonts w:hint="eastAsia"/>
        </w:rPr>
      </w:pPr>
      <w:r>
        <w:rPr>
          <w:rFonts w:hint="eastAsia"/>
        </w:rPr>
        <w:t>（三）被税务机关发现收汇材料为虚假或者冒用，且自税务机关出具书面通知之日起未满二十四个月的。</w:t>
      </w:r>
    </w:p>
    <w:p w14:paraId="6ED9F4EA" w14:textId="77777777" w:rsidR="00000000" w:rsidRDefault="00000000">
      <w:pPr>
        <w:pStyle w:val="fontfix-apply"/>
        <w:ind w:firstLine="480"/>
        <w:jc w:val="both"/>
        <w:divId w:val="506096317"/>
        <w:rPr>
          <w:rFonts w:hint="eastAsia"/>
        </w:rPr>
      </w:pPr>
      <w:r>
        <w:rPr>
          <w:rStyle w:val="a6"/>
          <w:rFonts w:hint="eastAsia"/>
        </w:rPr>
        <w:t>第五十条</w:t>
      </w:r>
      <w:r>
        <w:rPr>
          <w:rFonts w:hint="eastAsia"/>
        </w:rPr>
        <w:t> </w:t>
      </w:r>
      <w:r>
        <w:rPr>
          <w:rFonts w:hint="eastAsia"/>
        </w:rPr>
        <w:t>纳税人未按照本办法第四十八条、第四十九条规定收汇或者留存举证材料，主管税务机关未办理出口退（免）税的，不得办理出口退（免）税；已办理出口退（免）税的，纳税人应当在发生相关情形的当月或者次月用负数冲减原出口退（免）税申报数据，相关冲减规定按照本办法第三十条执行。</w:t>
      </w:r>
    </w:p>
    <w:p w14:paraId="3A95A2C7" w14:textId="77777777" w:rsidR="00000000" w:rsidRDefault="00000000">
      <w:pPr>
        <w:pStyle w:val="fontfix-apply"/>
        <w:ind w:firstLine="480"/>
        <w:jc w:val="both"/>
        <w:divId w:val="506096317"/>
        <w:rPr>
          <w:rFonts w:hint="eastAsia"/>
        </w:rPr>
      </w:pPr>
      <w:r>
        <w:rPr>
          <w:rFonts w:hint="eastAsia"/>
        </w:rPr>
        <w:t>纳税人已按照本条规定处理的出口业务，待收齐收汇材料、退（免）税凭证及相关电子信息后，可在规定期限内申报出口退（免）税。</w:t>
      </w:r>
    </w:p>
    <w:p w14:paraId="19928A2E" w14:textId="77777777" w:rsidR="00000000" w:rsidRDefault="00000000">
      <w:pPr>
        <w:pStyle w:val="fontfix-apply"/>
        <w:ind w:firstLine="480"/>
        <w:jc w:val="both"/>
        <w:divId w:val="506096317"/>
        <w:rPr>
          <w:rFonts w:hint="eastAsia"/>
        </w:rPr>
      </w:pPr>
      <w:r>
        <w:rPr>
          <w:rStyle w:val="a6"/>
          <w:rFonts w:hint="eastAsia"/>
        </w:rPr>
        <w:t>第五十一条</w:t>
      </w:r>
      <w:r>
        <w:rPr>
          <w:rFonts w:hint="eastAsia"/>
        </w:rPr>
        <w:t> </w:t>
      </w:r>
      <w:r>
        <w:rPr>
          <w:rFonts w:hint="eastAsia"/>
        </w:rPr>
        <w:t>本办法所称收汇材料，是指《出口业务收汇情况表》及下列举证材料：</w:t>
      </w:r>
    </w:p>
    <w:p w14:paraId="25CBD10B" w14:textId="77777777" w:rsidR="00000000" w:rsidRDefault="00000000">
      <w:pPr>
        <w:pStyle w:val="fontfix-apply"/>
        <w:ind w:firstLine="480"/>
        <w:jc w:val="both"/>
        <w:divId w:val="506096317"/>
        <w:rPr>
          <w:rFonts w:hint="eastAsia"/>
        </w:rPr>
      </w:pPr>
      <w:r>
        <w:rPr>
          <w:rFonts w:hint="eastAsia"/>
        </w:rPr>
        <w:lastRenderedPageBreak/>
        <w:t>（一）已收汇的，举证材料为银行收汇凭证或者结汇水单等凭证。符合下列情形的出口业务，可提供收取人民币的收款凭证：</w:t>
      </w:r>
    </w:p>
    <w:p w14:paraId="171F4DAB" w14:textId="77777777" w:rsidR="00000000" w:rsidRDefault="00000000">
      <w:pPr>
        <w:pStyle w:val="fontfix-apply"/>
        <w:ind w:firstLine="480"/>
        <w:jc w:val="both"/>
        <w:divId w:val="506096317"/>
        <w:rPr>
          <w:rFonts w:hint="eastAsia"/>
        </w:rPr>
      </w:pPr>
      <w:r>
        <w:rPr>
          <w:rFonts w:hint="eastAsia"/>
        </w:rPr>
        <w:t>1.以跨境贸易人民币结算的；</w:t>
      </w:r>
    </w:p>
    <w:p w14:paraId="26F35537" w14:textId="77777777" w:rsidR="00000000" w:rsidRDefault="00000000">
      <w:pPr>
        <w:pStyle w:val="fontfix-apply"/>
        <w:ind w:firstLine="480"/>
        <w:jc w:val="both"/>
        <w:divId w:val="506096317"/>
        <w:rPr>
          <w:rFonts w:hint="eastAsia"/>
        </w:rPr>
      </w:pPr>
      <w:r>
        <w:rPr>
          <w:rFonts w:hint="eastAsia"/>
        </w:rPr>
        <w:t>2.委托出口并由受托方代为收汇的；</w:t>
      </w:r>
    </w:p>
    <w:p w14:paraId="6018EC61" w14:textId="77777777" w:rsidR="00000000" w:rsidRDefault="00000000">
      <w:pPr>
        <w:pStyle w:val="fontfix-apply"/>
        <w:ind w:firstLine="480"/>
        <w:jc w:val="both"/>
        <w:divId w:val="506096317"/>
        <w:rPr>
          <w:rFonts w:hint="eastAsia"/>
        </w:rPr>
      </w:pPr>
      <w:r>
        <w:rPr>
          <w:rFonts w:hint="eastAsia"/>
        </w:rPr>
        <w:t>3.委托代办退税并由外贸综合服务企业代为收汇的；</w:t>
      </w:r>
    </w:p>
    <w:p w14:paraId="3731376E" w14:textId="77777777" w:rsidR="00000000" w:rsidRDefault="00000000">
      <w:pPr>
        <w:pStyle w:val="fontfix-apply"/>
        <w:ind w:firstLine="480"/>
        <w:jc w:val="both"/>
        <w:divId w:val="506096317"/>
        <w:rPr>
          <w:rFonts w:hint="eastAsia"/>
        </w:rPr>
      </w:pPr>
      <w:r>
        <w:rPr>
          <w:rFonts w:hint="eastAsia"/>
        </w:rPr>
        <w:t>4.向海关报关进入国家批准的特殊区域并销售给特殊区域内单位或者境外单位、个人，以人民币结算的。</w:t>
      </w:r>
    </w:p>
    <w:p w14:paraId="762849E7" w14:textId="77777777" w:rsidR="00000000" w:rsidRDefault="00000000">
      <w:pPr>
        <w:pStyle w:val="fontfix-apply"/>
        <w:ind w:firstLine="480"/>
        <w:jc w:val="both"/>
        <w:divId w:val="506096317"/>
        <w:rPr>
          <w:rFonts w:hint="eastAsia"/>
        </w:rPr>
      </w:pPr>
      <w:r>
        <w:rPr>
          <w:rFonts w:hint="eastAsia"/>
        </w:rPr>
        <w:t>（二）视同收汇的，举证材料按照《视同收汇原因及举证材料清单》确定。</w:t>
      </w:r>
    </w:p>
    <w:p w14:paraId="02A8260C" w14:textId="77777777" w:rsidR="00000000" w:rsidRDefault="00000000">
      <w:pPr>
        <w:pStyle w:val="fontfix-apply"/>
        <w:ind w:firstLine="480"/>
        <w:jc w:val="both"/>
        <w:divId w:val="506096317"/>
        <w:rPr>
          <w:rFonts w:hint="eastAsia"/>
        </w:rPr>
      </w:pPr>
      <w:r>
        <w:rPr>
          <w:rFonts w:hint="eastAsia"/>
        </w:rPr>
        <w:t>视同出口货物（向海关报关进入国家批准的特殊区域并销售给特殊区域内单位或者境外单位、个人的货物除外）以及易货贸易出口货物，不适用本办法第四十八条至第五十条的规定。</w:t>
      </w:r>
    </w:p>
    <w:p w14:paraId="07C8490B" w14:textId="77777777" w:rsidR="00000000" w:rsidRDefault="00000000">
      <w:pPr>
        <w:pStyle w:val="fontfix-apply"/>
        <w:ind w:firstLine="480"/>
        <w:jc w:val="both"/>
        <w:divId w:val="506096317"/>
        <w:rPr>
          <w:rFonts w:hint="eastAsia"/>
        </w:rPr>
      </w:pPr>
      <w:r>
        <w:rPr>
          <w:rStyle w:val="a6"/>
          <w:rFonts w:hint="eastAsia"/>
        </w:rPr>
        <w:t>第五十二条</w:t>
      </w:r>
      <w:r>
        <w:rPr>
          <w:rFonts w:hint="eastAsia"/>
        </w:rPr>
        <w:t> </w:t>
      </w:r>
      <w:r>
        <w:rPr>
          <w:rFonts w:hint="eastAsia"/>
        </w:rPr>
        <w:t>纳税人申报出口退（免）税的出口业务存在《出口退（免）税实地核查情形》所列情形的，主管税务机关应当对纳税人开展实地核查。纳税人应当配合主管税务机关开展实地核查。</w:t>
      </w:r>
    </w:p>
    <w:p w14:paraId="29A6E4B2" w14:textId="77777777" w:rsidR="00000000" w:rsidRDefault="00000000">
      <w:pPr>
        <w:pStyle w:val="fontfix-apply"/>
        <w:ind w:firstLine="480"/>
        <w:jc w:val="both"/>
        <w:divId w:val="506096317"/>
        <w:rPr>
          <w:rFonts w:hint="eastAsia"/>
        </w:rPr>
      </w:pPr>
      <w:r>
        <w:rPr>
          <w:rStyle w:val="a6"/>
          <w:rFonts w:hint="eastAsia"/>
        </w:rPr>
        <w:t>第五十三条</w:t>
      </w:r>
      <w:r>
        <w:rPr>
          <w:rFonts w:hint="eastAsia"/>
        </w:rPr>
        <w:t> </w:t>
      </w:r>
      <w:r>
        <w:rPr>
          <w:rFonts w:hint="eastAsia"/>
        </w:rPr>
        <w:t>主管税务机关需要对纳税人申报的出口退（免）税相关购进业务进行核实的，可以向购进业务涉及的供货企业主管税务机关发函调查。供货企业主管税务机关可以根据需要向供货企业的上游企业主管税务机关发函调查。发函涉及的企业应当配合主管税务机关开展调查。</w:t>
      </w:r>
    </w:p>
    <w:p w14:paraId="02A045E4" w14:textId="77777777" w:rsidR="00000000" w:rsidRDefault="00000000">
      <w:pPr>
        <w:pStyle w:val="a5"/>
        <w:divId w:val="506096317"/>
        <w:rPr>
          <w:rFonts w:hint="eastAsia"/>
        </w:rPr>
      </w:pPr>
      <w:r>
        <w:rPr>
          <w:rFonts w:hint="eastAsia"/>
        </w:rPr>
        <w:t> </w:t>
      </w:r>
    </w:p>
    <w:p w14:paraId="59A60020" w14:textId="77777777" w:rsidR="00000000" w:rsidRDefault="00000000">
      <w:pPr>
        <w:pStyle w:val="fontfix-apply"/>
        <w:jc w:val="center"/>
        <w:divId w:val="506096317"/>
        <w:rPr>
          <w:rFonts w:hint="eastAsia"/>
        </w:rPr>
      </w:pPr>
      <w:r>
        <w:rPr>
          <w:rStyle w:val="a6"/>
          <w:rFonts w:hint="eastAsia"/>
        </w:rPr>
        <w:t>第七章 其他规定及违章处理</w:t>
      </w:r>
    </w:p>
    <w:p w14:paraId="505FA7FA" w14:textId="77777777" w:rsidR="00000000" w:rsidRDefault="00000000">
      <w:pPr>
        <w:pStyle w:val="a5"/>
        <w:ind w:firstLine="480"/>
        <w:jc w:val="both"/>
        <w:divId w:val="506096317"/>
        <w:rPr>
          <w:rFonts w:hint="eastAsia"/>
        </w:rPr>
      </w:pPr>
      <w:r>
        <w:rPr>
          <w:rFonts w:hint="eastAsia"/>
        </w:rPr>
        <w:t> </w:t>
      </w:r>
    </w:p>
    <w:p w14:paraId="00BBFA8A" w14:textId="77777777" w:rsidR="00000000" w:rsidRDefault="00000000">
      <w:pPr>
        <w:pStyle w:val="fontfix-apply"/>
        <w:ind w:firstLine="480"/>
        <w:jc w:val="both"/>
        <w:divId w:val="506096317"/>
        <w:rPr>
          <w:rFonts w:hint="eastAsia"/>
        </w:rPr>
      </w:pPr>
      <w:r>
        <w:rPr>
          <w:rStyle w:val="a6"/>
          <w:rFonts w:hint="eastAsia"/>
        </w:rPr>
        <w:lastRenderedPageBreak/>
        <w:t>第五十四条</w:t>
      </w:r>
      <w:r>
        <w:rPr>
          <w:rFonts w:hint="eastAsia"/>
        </w:rPr>
        <w:t> </w:t>
      </w:r>
      <w:r>
        <w:rPr>
          <w:rFonts w:hint="eastAsia"/>
        </w:rPr>
        <w:t>纳税人适用增值税退（免）税的出口业务（输入特殊区域的水电气除外）不得开具增值税专用发票。</w:t>
      </w:r>
    </w:p>
    <w:p w14:paraId="46873602" w14:textId="77777777" w:rsidR="00000000" w:rsidRDefault="00000000">
      <w:pPr>
        <w:pStyle w:val="fontfix-apply"/>
        <w:ind w:firstLine="480"/>
        <w:jc w:val="both"/>
        <w:divId w:val="506096317"/>
        <w:rPr>
          <w:rFonts w:hint="eastAsia"/>
        </w:rPr>
      </w:pPr>
      <w:r>
        <w:rPr>
          <w:rStyle w:val="a6"/>
          <w:rFonts w:hint="eastAsia"/>
        </w:rPr>
        <w:t>第五十五条</w:t>
      </w:r>
      <w:r>
        <w:rPr>
          <w:rFonts w:hint="eastAsia"/>
        </w:rPr>
        <w:t> </w:t>
      </w:r>
      <w:r>
        <w:rPr>
          <w:rFonts w:hint="eastAsia"/>
        </w:rPr>
        <w:t>适用退（免）税的出口业务，纳税人全部放弃退（免）税并选择免征增值税或者缴纳增值税的，应当向主管税务机关报送《出口业务放弃退（免）税声明》。</w:t>
      </w:r>
    </w:p>
    <w:p w14:paraId="4C2FB535" w14:textId="77777777" w:rsidR="00000000" w:rsidRDefault="00000000">
      <w:pPr>
        <w:pStyle w:val="fontfix-apply"/>
        <w:ind w:firstLine="480"/>
        <w:jc w:val="both"/>
        <w:divId w:val="506096317"/>
        <w:rPr>
          <w:rFonts w:hint="eastAsia"/>
        </w:rPr>
      </w:pPr>
      <w:r>
        <w:rPr>
          <w:rFonts w:hint="eastAsia"/>
        </w:rPr>
        <w:t>适用免征增值税的出口业务，纳税人全部放弃免征增值税并选择缴纳增值税的，应当向主管税务机关报送《出口业务放弃免税声明》。</w:t>
      </w:r>
    </w:p>
    <w:p w14:paraId="5D478652" w14:textId="77777777" w:rsidR="00000000" w:rsidRDefault="00000000">
      <w:pPr>
        <w:pStyle w:val="fontfix-apply"/>
        <w:ind w:firstLine="480"/>
        <w:jc w:val="both"/>
        <w:divId w:val="506096317"/>
        <w:rPr>
          <w:rFonts w:hint="eastAsia"/>
        </w:rPr>
      </w:pPr>
      <w:r>
        <w:rPr>
          <w:rFonts w:hint="eastAsia"/>
        </w:rPr>
        <w:t>纳税人放弃退（免）税或者免征增值税的出口业务，三十六个月内不得再次适用退（免）税或者免征增值税。</w:t>
      </w:r>
    </w:p>
    <w:p w14:paraId="1BF8F05A" w14:textId="77777777" w:rsidR="00000000" w:rsidRDefault="00000000">
      <w:pPr>
        <w:pStyle w:val="fontfix-apply"/>
        <w:ind w:firstLine="480"/>
        <w:jc w:val="both"/>
        <w:divId w:val="506096317"/>
        <w:rPr>
          <w:rFonts w:hint="eastAsia"/>
        </w:rPr>
      </w:pPr>
      <w:r>
        <w:rPr>
          <w:rStyle w:val="a6"/>
          <w:rFonts w:hint="eastAsia"/>
        </w:rPr>
        <w:t>第五十六条</w:t>
      </w:r>
      <w:r>
        <w:rPr>
          <w:rFonts w:hint="eastAsia"/>
        </w:rPr>
        <w:t> </w:t>
      </w:r>
      <w:r>
        <w:rPr>
          <w:rFonts w:hint="eastAsia"/>
        </w:rPr>
        <w:t>主管税务机关已受理纳税人的出口退（免）税申报，在规定的申报期限之后做出不予退（免）税决定的，若符合增值税免税政策条件，纳税人可在主管税务机关做出不予退（免）税决定的次月申报增值税免税。</w:t>
      </w:r>
    </w:p>
    <w:p w14:paraId="38296A23" w14:textId="77777777" w:rsidR="00000000" w:rsidRDefault="00000000">
      <w:pPr>
        <w:pStyle w:val="fontfix-apply"/>
        <w:ind w:firstLine="480"/>
        <w:jc w:val="both"/>
        <w:divId w:val="506096317"/>
        <w:rPr>
          <w:rFonts w:hint="eastAsia"/>
        </w:rPr>
      </w:pPr>
      <w:r>
        <w:rPr>
          <w:rStyle w:val="a6"/>
          <w:rFonts w:hint="eastAsia"/>
        </w:rPr>
        <w:t>第五十七条</w:t>
      </w:r>
      <w:r>
        <w:rPr>
          <w:rFonts w:hint="eastAsia"/>
        </w:rPr>
        <w:t xml:space="preserve"> 纳税人的出口业务，税务机关发现有下列情形之一的，按照《财政部 税务总局关于出口业务增值税和消费税政策的公告》（财政部 税务总局公告2026年第11号）第七条第一项规定，适用增值税征税政策。</w:t>
      </w:r>
    </w:p>
    <w:p w14:paraId="27D99875" w14:textId="77777777" w:rsidR="00000000" w:rsidRDefault="00000000">
      <w:pPr>
        <w:pStyle w:val="fontfix-apply"/>
        <w:ind w:firstLine="480"/>
        <w:jc w:val="both"/>
        <w:divId w:val="506096317"/>
        <w:rPr>
          <w:rFonts w:hint="eastAsia"/>
        </w:rPr>
      </w:pPr>
      <w:r>
        <w:rPr>
          <w:rFonts w:hint="eastAsia"/>
        </w:rPr>
        <w:t>（一）提供的增值税专用发票、海关进口增值税专用缴款书等购进凭证为虚开或者伪造。</w:t>
      </w:r>
    </w:p>
    <w:p w14:paraId="61BA8EE1" w14:textId="77777777" w:rsidR="00000000" w:rsidRDefault="00000000">
      <w:pPr>
        <w:pStyle w:val="fontfix-apply"/>
        <w:ind w:firstLine="480"/>
        <w:jc w:val="both"/>
        <w:divId w:val="506096317"/>
        <w:rPr>
          <w:rFonts w:hint="eastAsia"/>
        </w:rPr>
      </w:pPr>
      <w:r>
        <w:rPr>
          <w:rFonts w:hint="eastAsia"/>
        </w:rPr>
        <w:t>（二）提供的增值税专用发票上载明的货物、服务、无形资产与供货企业实际销售的货物、服务、无形资产不符。</w:t>
      </w:r>
    </w:p>
    <w:p w14:paraId="4D08276D" w14:textId="77777777" w:rsidR="00000000" w:rsidRDefault="00000000">
      <w:pPr>
        <w:pStyle w:val="fontfix-apply"/>
        <w:ind w:firstLine="480"/>
        <w:jc w:val="both"/>
        <w:divId w:val="506096317"/>
        <w:rPr>
          <w:rFonts w:hint="eastAsia"/>
        </w:rPr>
      </w:pPr>
      <w:r>
        <w:rPr>
          <w:rFonts w:hint="eastAsia"/>
        </w:rPr>
        <w:t>（三）提供的增值税专用发票上的金额与实际购进交易的金额不符。</w:t>
      </w:r>
    </w:p>
    <w:p w14:paraId="4CDD6AB2" w14:textId="77777777" w:rsidR="00000000" w:rsidRDefault="00000000">
      <w:pPr>
        <w:pStyle w:val="fontfix-apply"/>
        <w:ind w:firstLine="480"/>
        <w:jc w:val="both"/>
        <w:divId w:val="506096317"/>
        <w:rPr>
          <w:rFonts w:hint="eastAsia"/>
        </w:rPr>
      </w:pPr>
      <w:r>
        <w:rPr>
          <w:rFonts w:hint="eastAsia"/>
        </w:rPr>
        <w:lastRenderedPageBreak/>
        <w:t>（四）提供的增值税专用发票上的商品名称、数量与供货企业的发货单、出库单及相关国内运输单据等凭证上的相关内容不符，数量属合理损溢的除外。</w:t>
      </w:r>
    </w:p>
    <w:p w14:paraId="6553104B" w14:textId="77777777" w:rsidR="00000000" w:rsidRDefault="00000000">
      <w:pPr>
        <w:pStyle w:val="fontfix-apply"/>
        <w:ind w:firstLine="480"/>
        <w:jc w:val="both"/>
        <w:divId w:val="506096317"/>
        <w:rPr>
          <w:rFonts w:hint="eastAsia"/>
        </w:rPr>
      </w:pPr>
      <w:r>
        <w:rPr>
          <w:rFonts w:hint="eastAsia"/>
        </w:rPr>
        <w:t>（五）出口货物报关单上的出口日期早于申报退（免）税匹配的购进凭证上所列货物的发货时间（供货企业发货时间）或者生产企业自产货物发货时间。</w:t>
      </w:r>
    </w:p>
    <w:p w14:paraId="3EA50116" w14:textId="77777777" w:rsidR="00000000" w:rsidRDefault="00000000">
      <w:pPr>
        <w:pStyle w:val="fontfix-apply"/>
        <w:ind w:firstLine="480"/>
        <w:jc w:val="both"/>
        <w:divId w:val="506096317"/>
        <w:rPr>
          <w:rFonts w:hint="eastAsia"/>
        </w:rPr>
      </w:pPr>
      <w:r>
        <w:rPr>
          <w:rFonts w:hint="eastAsia"/>
        </w:rPr>
        <w:t>（六）出口货物报关单上载明的出口货物与申报退（免）税匹配的购进凭证上载明的货物或者生产企业自产货物不符。</w:t>
      </w:r>
    </w:p>
    <w:p w14:paraId="5B277BC9" w14:textId="77777777" w:rsidR="00000000" w:rsidRDefault="00000000">
      <w:pPr>
        <w:pStyle w:val="fontfix-apply"/>
        <w:ind w:firstLine="480"/>
        <w:jc w:val="both"/>
        <w:divId w:val="506096317"/>
        <w:rPr>
          <w:rFonts w:hint="eastAsia"/>
        </w:rPr>
      </w:pPr>
      <w:r>
        <w:rPr>
          <w:rFonts w:hint="eastAsia"/>
        </w:rPr>
        <w:t>（七）出口货物报关单上的商品名称、数量、重量与出口运输单据载明的不符，数量、重量属合理损溢的除外。</w:t>
      </w:r>
    </w:p>
    <w:p w14:paraId="14C4C336" w14:textId="77777777" w:rsidR="00000000" w:rsidRDefault="00000000">
      <w:pPr>
        <w:pStyle w:val="fontfix-apply"/>
        <w:ind w:firstLine="480"/>
        <w:jc w:val="both"/>
        <w:divId w:val="506096317"/>
        <w:rPr>
          <w:rFonts w:hint="eastAsia"/>
        </w:rPr>
      </w:pPr>
      <w:r>
        <w:rPr>
          <w:rFonts w:hint="eastAsia"/>
        </w:rPr>
        <w:t>（八）生产企业出口自产货物和跨境销售服务、无形资产，其生产设备、工具等不能生产该货物、提供该服务或者形成该无形资产。</w:t>
      </w:r>
    </w:p>
    <w:p w14:paraId="5B81A563" w14:textId="77777777" w:rsidR="00000000" w:rsidRDefault="00000000">
      <w:pPr>
        <w:pStyle w:val="fontfix-apply"/>
        <w:ind w:firstLine="480"/>
        <w:jc w:val="both"/>
        <w:divId w:val="506096317"/>
        <w:rPr>
          <w:rFonts w:hint="eastAsia"/>
        </w:rPr>
      </w:pPr>
      <w:r>
        <w:rPr>
          <w:rFonts w:hint="eastAsia"/>
        </w:rPr>
        <w:t>（九）供货企业销售的自产货物、服务、无形资产，其生产设备、工具等不能生产该货物、提供该服务或者形成该无形资产。</w:t>
      </w:r>
    </w:p>
    <w:p w14:paraId="17B2BEB4" w14:textId="77777777" w:rsidR="00000000" w:rsidRDefault="00000000">
      <w:pPr>
        <w:pStyle w:val="fontfix-apply"/>
        <w:ind w:firstLine="480"/>
        <w:jc w:val="both"/>
        <w:divId w:val="506096317"/>
        <w:rPr>
          <w:rFonts w:hint="eastAsia"/>
        </w:rPr>
      </w:pPr>
      <w:r>
        <w:rPr>
          <w:rFonts w:hint="eastAsia"/>
        </w:rPr>
        <w:t>（十）供货企业销售的外购货物、服务、无形资产，其购进业务为虚假业务。</w:t>
      </w:r>
    </w:p>
    <w:p w14:paraId="3F4ABCE8" w14:textId="77777777" w:rsidR="00000000" w:rsidRDefault="00000000">
      <w:pPr>
        <w:pStyle w:val="fontfix-apply"/>
        <w:ind w:firstLine="480"/>
        <w:jc w:val="both"/>
        <w:divId w:val="506096317"/>
        <w:rPr>
          <w:rFonts w:hint="eastAsia"/>
        </w:rPr>
      </w:pPr>
      <w:r>
        <w:rPr>
          <w:rFonts w:hint="eastAsia"/>
        </w:rPr>
        <w:t>（十一）供货企业销售的委托加工收回货物，其委托加工业务为虚假业务。</w:t>
      </w:r>
    </w:p>
    <w:p w14:paraId="313DEEFE" w14:textId="77777777" w:rsidR="00000000" w:rsidRDefault="00000000">
      <w:pPr>
        <w:pStyle w:val="fontfix-apply"/>
        <w:ind w:firstLine="480"/>
        <w:jc w:val="both"/>
        <w:divId w:val="506096317"/>
        <w:rPr>
          <w:rFonts w:hint="eastAsia"/>
        </w:rPr>
      </w:pPr>
      <w:r>
        <w:rPr>
          <w:rFonts w:hint="eastAsia"/>
        </w:rPr>
        <w:t>（十二）出口货物报关单是通过报关行等单位将他人出口的货物虚构为本企业出口货物的手段取得。</w:t>
      </w:r>
    </w:p>
    <w:p w14:paraId="30065087" w14:textId="77777777" w:rsidR="00000000" w:rsidRDefault="00000000">
      <w:pPr>
        <w:pStyle w:val="fontfix-apply"/>
        <w:ind w:firstLine="480"/>
        <w:jc w:val="both"/>
        <w:divId w:val="506096317"/>
        <w:rPr>
          <w:rFonts w:hint="eastAsia"/>
        </w:rPr>
      </w:pPr>
      <w:r>
        <w:rPr>
          <w:rStyle w:val="a6"/>
          <w:rFonts w:hint="eastAsia"/>
        </w:rPr>
        <w:t>第五十八条</w:t>
      </w:r>
      <w:r>
        <w:rPr>
          <w:rFonts w:hint="eastAsia"/>
        </w:rPr>
        <w:t> </w:t>
      </w:r>
      <w:r>
        <w:rPr>
          <w:rFonts w:hint="eastAsia"/>
        </w:rPr>
        <w:t>纳税人有下列行为之一的，税务机关应当按照《中华人民共和国税收征收管理法》第六十条规定处理。</w:t>
      </w:r>
    </w:p>
    <w:p w14:paraId="7D4C251A" w14:textId="77777777" w:rsidR="00000000" w:rsidRDefault="00000000">
      <w:pPr>
        <w:pStyle w:val="fontfix-apply"/>
        <w:ind w:firstLine="480"/>
        <w:jc w:val="both"/>
        <w:divId w:val="506096317"/>
        <w:rPr>
          <w:rFonts w:hint="eastAsia"/>
        </w:rPr>
      </w:pPr>
      <w:r>
        <w:rPr>
          <w:rFonts w:hint="eastAsia"/>
        </w:rPr>
        <w:t>（一）未按照规定设置、使用和保管有关出口业务退（免）税账簿、凭证、资料的。</w:t>
      </w:r>
    </w:p>
    <w:p w14:paraId="6D386362" w14:textId="77777777" w:rsidR="00000000" w:rsidRDefault="00000000">
      <w:pPr>
        <w:pStyle w:val="fontfix-apply"/>
        <w:ind w:firstLine="480"/>
        <w:jc w:val="both"/>
        <w:divId w:val="506096317"/>
        <w:rPr>
          <w:rFonts w:hint="eastAsia"/>
        </w:rPr>
      </w:pPr>
      <w:r>
        <w:rPr>
          <w:rFonts w:hint="eastAsia"/>
        </w:rPr>
        <w:lastRenderedPageBreak/>
        <w:t>（二）未按照规定装订、存放和保管备案单证的。</w:t>
      </w:r>
    </w:p>
    <w:p w14:paraId="27499A11" w14:textId="77777777" w:rsidR="00000000" w:rsidRDefault="00000000">
      <w:pPr>
        <w:pStyle w:val="fontfix-apply"/>
        <w:ind w:firstLine="480"/>
        <w:jc w:val="both"/>
        <w:divId w:val="506096317"/>
        <w:rPr>
          <w:rFonts w:hint="eastAsia"/>
        </w:rPr>
      </w:pPr>
      <w:r>
        <w:rPr>
          <w:rStyle w:val="a6"/>
          <w:rFonts w:hint="eastAsia"/>
        </w:rPr>
        <w:t>第五十九条</w:t>
      </w:r>
      <w:r>
        <w:rPr>
          <w:rFonts w:hint="eastAsia"/>
        </w:rPr>
        <w:t> </w:t>
      </w:r>
      <w:r>
        <w:rPr>
          <w:rFonts w:hint="eastAsia"/>
        </w:rPr>
        <w:t>纳税人未在规定期限内申请办理进料加工业务核销手续的，税务机关应当按照《中华人民共和国税收征收管理法》第六十二条规定处理。</w:t>
      </w:r>
    </w:p>
    <w:p w14:paraId="4DA85491" w14:textId="77777777" w:rsidR="00000000" w:rsidRDefault="00000000">
      <w:pPr>
        <w:pStyle w:val="fontfix-apply"/>
        <w:ind w:firstLine="480"/>
        <w:jc w:val="both"/>
        <w:divId w:val="506096317"/>
        <w:rPr>
          <w:rFonts w:hint="eastAsia"/>
        </w:rPr>
      </w:pPr>
      <w:r>
        <w:rPr>
          <w:rStyle w:val="a6"/>
          <w:rFonts w:hint="eastAsia"/>
        </w:rPr>
        <w:t>第六十条</w:t>
      </w:r>
      <w:r>
        <w:rPr>
          <w:rFonts w:hint="eastAsia"/>
        </w:rPr>
        <w:t> </w:t>
      </w:r>
      <w:r>
        <w:rPr>
          <w:rFonts w:hint="eastAsia"/>
        </w:rPr>
        <w:t>纳税人有下列行为之一的，税务机关应当按照《中华人民共和国税收征收管理法》第七十条规定处理。</w:t>
      </w:r>
    </w:p>
    <w:p w14:paraId="4DC12913" w14:textId="77777777" w:rsidR="00000000" w:rsidRDefault="00000000">
      <w:pPr>
        <w:pStyle w:val="fontfix-apply"/>
        <w:ind w:firstLine="480"/>
        <w:jc w:val="both"/>
        <w:divId w:val="506096317"/>
        <w:rPr>
          <w:rFonts w:hint="eastAsia"/>
        </w:rPr>
      </w:pPr>
      <w:r>
        <w:rPr>
          <w:rFonts w:hint="eastAsia"/>
        </w:rPr>
        <w:t>（一）拒绝税务机关实地核查或者拒绝提供有关出口业务退（免）税账簿、凭证、资料的。</w:t>
      </w:r>
    </w:p>
    <w:p w14:paraId="0651950C" w14:textId="77777777" w:rsidR="00000000" w:rsidRDefault="00000000">
      <w:pPr>
        <w:pStyle w:val="fontfix-apply"/>
        <w:ind w:firstLine="480"/>
        <w:jc w:val="both"/>
        <w:divId w:val="506096317"/>
        <w:rPr>
          <w:rFonts w:hint="eastAsia"/>
        </w:rPr>
      </w:pPr>
      <w:r>
        <w:rPr>
          <w:rFonts w:hint="eastAsia"/>
        </w:rPr>
        <w:t>（二）提供伪造、虚假备案单证的。</w:t>
      </w:r>
    </w:p>
    <w:p w14:paraId="02CFAA5B" w14:textId="77777777" w:rsidR="00000000" w:rsidRDefault="00000000">
      <w:pPr>
        <w:pStyle w:val="fontfix-apply"/>
        <w:ind w:firstLine="480"/>
        <w:jc w:val="both"/>
        <w:divId w:val="506096317"/>
        <w:rPr>
          <w:rFonts w:hint="eastAsia"/>
        </w:rPr>
      </w:pPr>
      <w:r>
        <w:rPr>
          <w:rStyle w:val="a6"/>
          <w:rFonts w:hint="eastAsia"/>
        </w:rPr>
        <w:t>第六十一条</w:t>
      </w:r>
      <w:r>
        <w:rPr>
          <w:rFonts w:hint="eastAsia"/>
        </w:rPr>
        <w:t> </w:t>
      </w:r>
      <w:r>
        <w:rPr>
          <w:rFonts w:hint="eastAsia"/>
        </w:rPr>
        <w:t>纳税人以假报出口或者其他欺骗手段，骗取国家出口退税款，由税务机关追缴其骗取的退税款，并处骗取税款一倍以上五倍以下的罚款；构成犯罪的，依法追究刑事责任。</w:t>
      </w:r>
    </w:p>
    <w:p w14:paraId="73C712FD" w14:textId="77777777" w:rsidR="00000000" w:rsidRDefault="00000000">
      <w:pPr>
        <w:pStyle w:val="fontfix-apply"/>
        <w:ind w:firstLine="480"/>
        <w:jc w:val="both"/>
        <w:divId w:val="506096317"/>
        <w:rPr>
          <w:rFonts w:hint="eastAsia"/>
        </w:rPr>
      </w:pPr>
      <w:r>
        <w:rPr>
          <w:rFonts w:hint="eastAsia"/>
        </w:rPr>
        <w:t>对骗取国家出口退税款的，由税务机关按照下列规定停止其出口退税权：</w:t>
      </w:r>
    </w:p>
    <w:p w14:paraId="37305B04" w14:textId="77777777" w:rsidR="00000000" w:rsidRDefault="00000000">
      <w:pPr>
        <w:pStyle w:val="fontfix-apply"/>
        <w:ind w:firstLine="480"/>
        <w:jc w:val="both"/>
        <w:divId w:val="506096317"/>
        <w:rPr>
          <w:rFonts w:hint="eastAsia"/>
        </w:rPr>
      </w:pPr>
      <w:r>
        <w:rPr>
          <w:rFonts w:hint="eastAsia"/>
        </w:rPr>
        <w:t>（一）骗取国家出口退税款不满十万元的，可以停止为其办理出口退税半年以上一年以下。</w:t>
      </w:r>
    </w:p>
    <w:p w14:paraId="5520709C" w14:textId="77777777" w:rsidR="00000000" w:rsidRDefault="00000000">
      <w:pPr>
        <w:pStyle w:val="fontfix-apply"/>
        <w:ind w:firstLine="480"/>
        <w:jc w:val="both"/>
        <w:divId w:val="506096317"/>
        <w:rPr>
          <w:rFonts w:hint="eastAsia"/>
        </w:rPr>
      </w:pPr>
      <w:r>
        <w:rPr>
          <w:rFonts w:hint="eastAsia"/>
        </w:rPr>
        <w:t>（二）骗取国家出口退税款十万元以上不满五十万元的，可以停止为其办理出口退税一年以上一年半以下。</w:t>
      </w:r>
    </w:p>
    <w:p w14:paraId="588CE770" w14:textId="77777777" w:rsidR="00000000" w:rsidRDefault="00000000">
      <w:pPr>
        <w:pStyle w:val="fontfix-apply"/>
        <w:ind w:firstLine="480"/>
        <w:jc w:val="both"/>
        <w:divId w:val="506096317"/>
        <w:rPr>
          <w:rFonts w:hint="eastAsia"/>
        </w:rPr>
      </w:pPr>
      <w:r>
        <w:rPr>
          <w:rFonts w:hint="eastAsia"/>
        </w:rPr>
        <w:t>（三）骗取国家出口退税款五十万元以上不满五百万元；两年内实施虚假申报出口退税行为三次以上，且骗取国家税款三十万元以上；五年内因骗取国家出口退税受过刑事处罚或者二次以上行政处罚，又实施骗取国家出口退税行为，数额在三十万元以上不满三百万元的，停止为其办理出口退税一年半以上两年以下。</w:t>
      </w:r>
    </w:p>
    <w:p w14:paraId="30979A91" w14:textId="77777777" w:rsidR="00000000" w:rsidRDefault="00000000">
      <w:pPr>
        <w:pStyle w:val="fontfix-apply"/>
        <w:ind w:firstLine="480"/>
        <w:jc w:val="both"/>
        <w:divId w:val="506096317"/>
        <w:rPr>
          <w:rFonts w:hint="eastAsia"/>
        </w:rPr>
      </w:pPr>
      <w:r>
        <w:rPr>
          <w:rFonts w:hint="eastAsia"/>
        </w:rPr>
        <w:lastRenderedPageBreak/>
        <w:t>（四）骗取国家出口退税款五百万元以上；两年内实施虚假申报出口退税行为五次以上，或者以骗取出口退税为主要业务，且骗取国家税款三百万元以上；五年内因骗取国家出口退税受过刑事处罚或者二次以上行政处罚，又实施骗取国家出口退税行为，数额在三百万元以上的，停止为其办理出口退税两年以上三年以下。</w:t>
      </w:r>
    </w:p>
    <w:p w14:paraId="43116F36" w14:textId="77777777" w:rsidR="00000000" w:rsidRDefault="00000000">
      <w:pPr>
        <w:pStyle w:val="fontfix-apply"/>
        <w:ind w:firstLine="480"/>
        <w:jc w:val="both"/>
        <w:divId w:val="506096317"/>
        <w:rPr>
          <w:rFonts w:hint="eastAsia"/>
        </w:rPr>
      </w:pPr>
      <w:r>
        <w:rPr>
          <w:rFonts w:hint="eastAsia"/>
        </w:rPr>
        <w:t>（五）停止出口退税权的时间以税务机关作出的《税务行政处罚决定书》的决定之日为起始日。</w:t>
      </w:r>
    </w:p>
    <w:p w14:paraId="0EE44FD9" w14:textId="77777777" w:rsidR="00000000" w:rsidRDefault="00000000">
      <w:pPr>
        <w:pStyle w:val="fontfix-apply"/>
        <w:ind w:firstLine="480"/>
        <w:jc w:val="both"/>
        <w:divId w:val="506096317"/>
        <w:rPr>
          <w:rFonts w:hint="eastAsia"/>
        </w:rPr>
      </w:pPr>
      <w:r>
        <w:rPr>
          <w:rFonts w:hint="eastAsia"/>
        </w:rPr>
        <w:t>纳税人违反国家有关进出口经营的规定，以自营名义出口货物，但实质是靠非法出售或者购买权益牟利，情节严重的，税务机关可以比照上述规定在一定期限内停止为其办理出口退税。</w:t>
      </w:r>
    </w:p>
    <w:p w14:paraId="67D7FA84" w14:textId="77777777" w:rsidR="00000000" w:rsidRDefault="00000000">
      <w:pPr>
        <w:pStyle w:val="fontfix-apply"/>
        <w:ind w:firstLine="480"/>
        <w:jc w:val="both"/>
        <w:divId w:val="506096317"/>
        <w:rPr>
          <w:rFonts w:hint="eastAsia"/>
        </w:rPr>
      </w:pPr>
      <w:r>
        <w:rPr>
          <w:rFonts w:hint="eastAsia"/>
        </w:rPr>
        <w:t>纳税人在税务机关停止出口退税权期间发生的自营或者委托出口业务以及代理出口业务，不得申报办理出口退（免）税。纳税人在税务机关停止出口退税权期间代理出口的货物，不得开具《代理出口货物证明》。</w:t>
      </w:r>
    </w:p>
    <w:p w14:paraId="63B28D1E" w14:textId="77777777" w:rsidR="00000000" w:rsidRDefault="00000000">
      <w:pPr>
        <w:pStyle w:val="a5"/>
        <w:jc w:val="center"/>
        <w:divId w:val="506096317"/>
        <w:rPr>
          <w:rFonts w:hint="eastAsia"/>
        </w:rPr>
      </w:pPr>
      <w:r>
        <w:rPr>
          <w:rFonts w:hint="eastAsia"/>
        </w:rPr>
        <w:t> </w:t>
      </w:r>
    </w:p>
    <w:p w14:paraId="53DC98B4" w14:textId="77777777" w:rsidR="00000000" w:rsidRDefault="00000000">
      <w:pPr>
        <w:pStyle w:val="fontfix-apply"/>
        <w:jc w:val="center"/>
        <w:divId w:val="506096317"/>
        <w:rPr>
          <w:rFonts w:hint="eastAsia"/>
        </w:rPr>
      </w:pPr>
      <w:r>
        <w:rPr>
          <w:rStyle w:val="a6"/>
          <w:rFonts w:hint="eastAsia"/>
        </w:rPr>
        <w:t>第八章 附则</w:t>
      </w:r>
    </w:p>
    <w:p w14:paraId="50DB254E" w14:textId="77777777" w:rsidR="00000000" w:rsidRDefault="00000000">
      <w:pPr>
        <w:pStyle w:val="a5"/>
        <w:ind w:firstLine="480"/>
        <w:jc w:val="both"/>
        <w:divId w:val="506096317"/>
        <w:rPr>
          <w:rFonts w:hint="eastAsia"/>
        </w:rPr>
      </w:pPr>
      <w:r>
        <w:rPr>
          <w:rFonts w:hint="eastAsia"/>
        </w:rPr>
        <w:t> </w:t>
      </w:r>
    </w:p>
    <w:p w14:paraId="0232FB1B" w14:textId="77777777" w:rsidR="00000000" w:rsidRDefault="00000000">
      <w:pPr>
        <w:pStyle w:val="fontfix-apply"/>
        <w:ind w:firstLine="480"/>
        <w:jc w:val="both"/>
        <w:divId w:val="506096317"/>
        <w:rPr>
          <w:rFonts w:hint="eastAsia"/>
        </w:rPr>
      </w:pPr>
      <w:r>
        <w:rPr>
          <w:rStyle w:val="a6"/>
          <w:rFonts w:hint="eastAsia"/>
        </w:rPr>
        <w:t>第六十二条</w:t>
      </w:r>
      <w:r>
        <w:rPr>
          <w:rFonts w:hint="eastAsia"/>
        </w:rPr>
        <w:t> </w:t>
      </w:r>
      <w:r>
        <w:rPr>
          <w:rFonts w:hint="eastAsia"/>
        </w:rPr>
        <w:t>本办法规定纳税人报送的纸质资料，应当为原件或者复印件，纳税人报送复印件的，应当在复印件上标注“与原件一致”字样，并加盖纳税人公章。主管税务机关要求查验原件的，纳税人应当提供原件以供查验。资料原件为外文文本的，应当同时报送相同格式的中文译本。纳税人应当对中文译本的准确性和完整性负责，并在中文译本上加盖纳税人公章。</w:t>
      </w:r>
    </w:p>
    <w:p w14:paraId="78D7DF25" w14:textId="77777777" w:rsidR="00000000" w:rsidRDefault="00000000">
      <w:pPr>
        <w:pStyle w:val="fontfix-apply"/>
        <w:ind w:firstLine="480"/>
        <w:jc w:val="both"/>
        <w:divId w:val="506096317"/>
        <w:rPr>
          <w:rFonts w:hint="eastAsia"/>
        </w:rPr>
      </w:pPr>
      <w:r>
        <w:rPr>
          <w:rFonts w:hint="eastAsia"/>
        </w:rPr>
        <w:lastRenderedPageBreak/>
        <w:t>相关管理部门对本办法规定纳税人报送的资料实行电子化管理，不再签发或者出具纸质资料的，纳税人在办理出口退（免）税相关事宜时填报电子信息，免予提供纸质资料。</w:t>
      </w:r>
    </w:p>
    <w:p w14:paraId="0C989252" w14:textId="77777777" w:rsidR="00000000" w:rsidRDefault="00000000">
      <w:pPr>
        <w:pStyle w:val="fontfix-apply"/>
        <w:ind w:firstLine="480"/>
        <w:jc w:val="both"/>
        <w:divId w:val="506096317"/>
        <w:rPr>
          <w:rFonts w:hint="eastAsia"/>
        </w:rPr>
      </w:pPr>
      <w:r>
        <w:rPr>
          <w:rStyle w:val="a6"/>
          <w:rFonts w:hint="eastAsia"/>
        </w:rPr>
        <w:t>第六十三条</w:t>
      </w:r>
      <w:r>
        <w:rPr>
          <w:rFonts w:hint="eastAsia"/>
        </w:rPr>
        <w:t> </w:t>
      </w:r>
      <w:r>
        <w:rPr>
          <w:rFonts w:hint="eastAsia"/>
        </w:rPr>
        <w:t>除另有规定外，视同出口货物适用出口货物的各项规定。</w:t>
      </w:r>
    </w:p>
    <w:p w14:paraId="5432125A" w14:textId="77777777" w:rsidR="00000000" w:rsidRDefault="00000000">
      <w:pPr>
        <w:pStyle w:val="fontfix-apply"/>
        <w:ind w:firstLine="480"/>
        <w:jc w:val="both"/>
        <w:divId w:val="506096317"/>
        <w:rPr>
          <w:rFonts w:hint="eastAsia"/>
        </w:rPr>
      </w:pPr>
      <w:r>
        <w:rPr>
          <w:rStyle w:val="a6"/>
          <w:rFonts w:hint="eastAsia"/>
        </w:rPr>
        <w:t>第六十四条</w:t>
      </w:r>
      <w:r>
        <w:rPr>
          <w:rFonts w:hint="eastAsia"/>
        </w:rPr>
        <w:t> </w:t>
      </w:r>
      <w:r>
        <w:rPr>
          <w:rFonts w:hint="eastAsia"/>
        </w:rPr>
        <w:t>本办法自2026年1月1日起施行。</w:t>
      </w:r>
    </w:p>
    <w:p w14:paraId="1FF6FA3D" w14:textId="77777777" w:rsidR="00000000" w:rsidRDefault="00000000">
      <w:pPr>
        <w:divId w:val="1853059064"/>
        <w:rPr>
          <w:rFonts w:hint="eastAsia"/>
        </w:rPr>
      </w:pPr>
      <w:hyperlink r:id="rId9" w:history="1">
        <w:r>
          <w:rPr>
            <w:noProof/>
            <w:vanish/>
            <w:color w:val="0000FF"/>
          </w:rPr>
          <w:drawing>
            <wp:inline distT="0" distB="0" distL="0" distR="0" wp14:anchorId="781D46C8" wp14:editId="16316EE1">
              <wp:extent cx="361950" cy="333375"/>
              <wp:effectExtent l="0" t="0" r="0" b="9525"/>
              <wp:docPr id="6" name="图片 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【打印】</w:t>
        </w:r>
      </w:hyperlink>
      <w:r>
        <w:t xml:space="preserve"> </w:t>
      </w:r>
    </w:p>
    <w:p w14:paraId="60EAAD15" w14:textId="77777777" w:rsidR="00000000" w:rsidRDefault="00000000">
      <w:pPr>
        <w:divId w:val="342896745"/>
      </w:pPr>
      <w:hyperlink w:history="1">
        <w:r>
          <w:rPr>
            <w:noProof/>
            <w:vanish/>
            <w:color w:val="0000FF"/>
          </w:rPr>
          <w:drawing>
            <wp:inline distT="0" distB="0" distL="0" distR="0" wp14:anchorId="017769E9" wp14:editId="5D26BDA6">
              <wp:extent cx="361950" cy="333375"/>
              <wp:effectExtent l="0" t="0" r="0" b="952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 xml:space="preserve">【下载】 </w:t>
        </w:r>
      </w:hyperlink>
    </w:p>
    <w:p w14:paraId="25FEDDF1" w14:textId="77777777" w:rsidR="007B7B69" w:rsidRDefault="00000000">
      <w:pPr>
        <w:divId w:val="2058429374"/>
        <w:rPr>
          <w:vanish/>
        </w:rPr>
      </w:pPr>
      <w:hyperlink r:id="rId12" w:tgtFrame="_blank" w:history="1">
        <w:r>
          <w:rPr>
            <w:vanish/>
            <w:color w:val="0000FF"/>
            <w:u w:val="single"/>
          </w:rPr>
          <w:t>纠错或建议</w:t>
        </w:r>
      </w:hyperlink>
      <w:r>
        <w:rPr>
          <w:vanish/>
        </w:rPr>
        <w:t xml:space="preserve"> </w:t>
      </w:r>
    </w:p>
    <w:sectPr w:rsidR="007B7B69">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76FD"/>
    <w:rsid w:val="000176FD"/>
    <w:rsid w:val="004D779D"/>
    <w:rsid w:val="007B7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2F358"/>
  <w15:chartTrackingRefBased/>
  <w15:docId w15:val="{2C12789F-F46D-45EB-B785-9B326F86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fontfix-apply">
    <w:name w:val="fontfix-apply"/>
    <w:basedOn w:val="a"/>
    <w:pPr>
      <w:spacing w:before="100" w:beforeAutospacing="1" w:after="100" w:afterAutospacing="1"/>
    </w:pPr>
    <w:rPr>
      <w:rFonts w:ascii="微软雅黑" w:eastAsia="微软雅黑" w:hAnsi="微软雅黑"/>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fontfix-apply1">
    <w:name w:val="fontfix-apply1"/>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653247">
      <w:marLeft w:val="0"/>
      <w:marRight w:val="0"/>
      <w:marTop w:val="0"/>
      <w:marBottom w:val="0"/>
      <w:divBdr>
        <w:top w:val="none" w:sz="0" w:space="0" w:color="auto"/>
        <w:left w:val="none" w:sz="0" w:space="0" w:color="auto"/>
        <w:bottom w:val="none" w:sz="0" w:space="0" w:color="auto"/>
        <w:right w:val="none" w:sz="0" w:space="0" w:color="auto"/>
      </w:divBdr>
      <w:divsChild>
        <w:div w:id="1763070340">
          <w:marLeft w:val="0"/>
          <w:marRight w:val="0"/>
          <w:marTop w:val="30"/>
          <w:marBottom w:val="0"/>
          <w:divBdr>
            <w:top w:val="none" w:sz="0" w:space="0" w:color="auto"/>
            <w:left w:val="none" w:sz="0" w:space="0" w:color="auto"/>
            <w:bottom w:val="none" w:sz="0" w:space="0" w:color="auto"/>
            <w:right w:val="none" w:sz="0" w:space="0" w:color="auto"/>
          </w:divBdr>
          <w:divsChild>
            <w:div w:id="1757046824">
              <w:marLeft w:val="0"/>
              <w:marRight w:val="0"/>
              <w:marTop w:val="0"/>
              <w:marBottom w:val="0"/>
              <w:divBdr>
                <w:top w:val="none" w:sz="0" w:space="0" w:color="auto"/>
                <w:left w:val="none" w:sz="0" w:space="0" w:color="auto"/>
                <w:bottom w:val="none" w:sz="0" w:space="0" w:color="auto"/>
                <w:right w:val="none" w:sz="0" w:space="0" w:color="auto"/>
              </w:divBdr>
              <w:divsChild>
                <w:div w:id="476343084">
                  <w:marLeft w:val="0"/>
                  <w:marRight w:val="0"/>
                  <w:marTop w:val="0"/>
                  <w:marBottom w:val="0"/>
                  <w:divBdr>
                    <w:top w:val="none" w:sz="0" w:space="0" w:color="auto"/>
                    <w:left w:val="none" w:sz="0" w:space="0" w:color="auto"/>
                    <w:bottom w:val="none" w:sz="0" w:space="0" w:color="auto"/>
                    <w:right w:val="none" w:sz="0" w:space="0" w:color="auto"/>
                  </w:divBdr>
                </w:div>
                <w:div w:id="10983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2455">
          <w:marLeft w:val="0"/>
          <w:marRight w:val="0"/>
          <w:marTop w:val="0"/>
          <w:marBottom w:val="0"/>
          <w:divBdr>
            <w:top w:val="none" w:sz="0" w:space="0" w:color="auto"/>
            <w:left w:val="none" w:sz="0" w:space="0" w:color="auto"/>
            <w:bottom w:val="none" w:sz="0" w:space="0" w:color="auto"/>
            <w:right w:val="none" w:sz="0" w:space="0" w:color="auto"/>
          </w:divBdr>
        </w:div>
        <w:div w:id="1625190257">
          <w:marLeft w:val="0"/>
          <w:marRight w:val="0"/>
          <w:marTop w:val="0"/>
          <w:marBottom w:val="0"/>
          <w:divBdr>
            <w:top w:val="none" w:sz="0" w:space="0" w:color="auto"/>
            <w:left w:val="none" w:sz="0" w:space="0" w:color="auto"/>
            <w:bottom w:val="none" w:sz="0" w:space="0" w:color="auto"/>
            <w:right w:val="none" w:sz="0" w:space="0" w:color="auto"/>
          </w:divBdr>
        </w:div>
        <w:div w:id="969703252">
          <w:marLeft w:val="0"/>
          <w:marRight w:val="0"/>
          <w:marTop w:val="0"/>
          <w:marBottom w:val="0"/>
          <w:divBdr>
            <w:top w:val="none" w:sz="0" w:space="0" w:color="auto"/>
            <w:left w:val="none" w:sz="0" w:space="0" w:color="auto"/>
            <w:bottom w:val="none" w:sz="0" w:space="0" w:color="auto"/>
            <w:right w:val="none" w:sz="0" w:space="0" w:color="auto"/>
          </w:divBdr>
          <w:divsChild>
            <w:div w:id="581984884">
              <w:marLeft w:val="0"/>
              <w:marRight w:val="0"/>
              <w:marTop w:val="0"/>
              <w:marBottom w:val="0"/>
              <w:divBdr>
                <w:top w:val="none" w:sz="0" w:space="0" w:color="auto"/>
                <w:left w:val="none" w:sz="0" w:space="0" w:color="auto"/>
                <w:bottom w:val="none" w:sz="0" w:space="0" w:color="auto"/>
                <w:right w:val="none" w:sz="0" w:space="0" w:color="auto"/>
              </w:divBdr>
            </w:div>
            <w:div w:id="506096317">
              <w:marLeft w:val="0"/>
              <w:marRight w:val="0"/>
              <w:marTop w:val="0"/>
              <w:marBottom w:val="0"/>
              <w:divBdr>
                <w:top w:val="none" w:sz="0" w:space="0" w:color="auto"/>
                <w:left w:val="none" w:sz="0" w:space="0" w:color="auto"/>
                <w:bottom w:val="none" w:sz="0" w:space="0" w:color="auto"/>
                <w:right w:val="none" w:sz="0" w:space="0" w:color="auto"/>
              </w:divBdr>
            </w:div>
            <w:div w:id="1318340583">
              <w:marLeft w:val="0"/>
              <w:marRight w:val="0"/>
              <w:marTop w:val="0"/>
              <w:marBottom w:val="0"/>
              <w:divBdr>
                <w:top w:val="none" w:sz="0" w:space="0" w:color="auto"/>
                <w:left w:val="none" w:sz="0" w:space="0" w:color="auto"/>
                <w:bottom w:val="none" w:sz="0" w:space="0" w:color="auto"/>
                <w:right w:val="none" w:sz="0" w:space="0" w:color="auto"/>
              </w:divBdr>
              <w:divsChild>
                <w:div w:id="1853059064">
                  <w:marLeft w:val="0"/>
                  <w:marRight w:val="0"/>
                  <w:marTop w:val="0"/>
                  <w:marBottom w:val="0"/>
                  <w:divBdr>
                    <w:top w:val="none" w:sz="0" w:space="0" w:color="auto"/>
                    <w:left w:val="none" w:sz="0" w:space="0" w:color="auto"/>
                    <w:bottom w:val="none" w:sz="0" w:space="0" w:color="auto"/>
                    <w:right w:val="none" w:sz="0" w:space="0" w:color="auto"/>
                  </w:divBdr>
                </w:div>
                <w:div w:id="342896745">
                  <w:marLeft w:val="0"/>
                  <w:marRight w:val="0"/>
                  <w:marTop w:val="0"/>
                  <w:marBottom w:val="0"/>
                  <w:divBdr>
                    <w:top w:val="none" w:sz="0" w:space="0" w:color="auto"/>
                    <w:left w:val="none" w:sz="0" w:space="0" w:color="auto"/>
                    <w:bottom w:val="none" w:sz="0" w:space="0" w:color="auto"/>
                    <w:right w:val="none" w:sz="0" w:space="0" w:color="auto"/>
                  </w:divBdr>
                </w:div>
              </w:divsChild>
            </w:div>
            <w:div w:id="20584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Workspace\AI-Law-Assistant\data\laws\5247423\files\&#20840;&#25991;&#21644;&#37096;&#20998;&#26465;&#27454;&#22833;&#25928;&#24223;&#27490;&#30340;&#31246;&#21153;&#35268;&#33539;&#24615;&#25991;&#20214;&#30446;&#24405;.xlsx"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file:///D:\Workspace\AI-Law-Assistant\data\laws\5247423\files\&#20986;&#21475;&#36864;(&#20813;)&#31246;&#30456;&#20851;&#34920;&#21333;.pdf" TargetMode="External"/><Relationship Id="rId12" Type="http://schemas.openxmlformats.org/officeDocument/2006/relationships/hyperlink" Target="http://hd.chinatax.gov.cn/fuwu/jiucuo.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image" Target="media/image3.png"/><Relationship Id="rId5" Type="http://schemas.openxmlformats.org/officeDocument/2006/relationships/hyperlink" Target="https://fgk.chinatax.gov.cn/gsgrzx/wddy.html" TargetMode="External"/><Relationship Id="rId10"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hyperlink" Target="javascript:void(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2029</Words>
  <Characters>11569</Characters>
  <Application>Microsoft Office Word</Application>
  <DocSecurity>0</DocSecurity>
  <Lines>96</Lines>
  <Paragraphs>27</Paragraphs>
  <ScaleCrop>false</ScaleCrop>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2026-03-16T12:25:00Z</dcterms:created>
  <dcterms:modified xsi:type="dcterms:W3CDTF">2026-03-16T12:25:00Z</dcterms:modified>
</cp:coreProperties>
</file>