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5B1" w:rsidRDefault="00B52B20">
      <w:pPr>
        <w:spacing w:line="360" w:lineRule="auto"/>
        <w:rPr>
          <w:rFonts w:asciiTheme="minorEastAsia" w:hAnsiTheme="minorEastAsia" w:cstheme="minorEastAsia"/>
        </w:rPr>
      </w:pPr>
      <w:bookmarkStart w:id="0" w:name="_Toc525458829"/>
      <w:r>
        <w:rPr>
          <w:rFonts w:asciiTheme="minorEastAsia" w:hAnsiTheme="minorEastAsia" w:cstheme="minorEastAsia" w:hint="eastAsia"/>
        </w:rPr>
        <w:t>技术文档  密级：机密</w:t>
      </w:r>
    </w:p>
    <w:p w:rsidR="008A05B1" w:rsidRDefault="008A05B1">
      <w:pPr>
        <w:pStyle w:val="Title-Major"/>
        <w:tabs>
          <w:tab w:val="left" w:pos="1320"/>
        </w:tabs>
        <w:spacing w:line="360" w:lineRule="auto"/>
        <w:ind w:leftChars="650" w:left="1365" w:rightChars="343"/>
        <w:rPr>
          <w:rFonts w:asciiTheme="minorEastAsia" w:eastAsiaTheme="minorEastAsia" w:hAnsiTheme="minorEastAsia" w:cstheme="minorEastAsia"/>
          <w:b/>
          <w:bCs/>
          <w:sz w:val="30"/>
          <w:szCs w:val="30"/>
        </w:rPr>
      </w:pPr>
    </w:p>
    <w:bookmarkEnd w:id="0"/>
    <w:p w:rsidR="008A05B1" w:rsidRDefault="00B52B20">
      <w:pPr>
        <w:jc w:val="center"/>
        <w:rPr>
          <w:rFonts w:asciiTheme="minorEastAsia" w:hAnsiTheme="minorEastAsia" w:cstheme="minorEastAsia"/>
          <w:b/>
          <w:sz w:val="48"/>
          <w:szCs w:val="48"/>
        </w:rPr>
      </w:pPr>
      <w:r>
        <w:rPr>
          <w:rFonts w:asciiTheme="minorEastAsia" w:hAnsiTheme="minorEastAsia" w:cstheme="minorEastAsia" w:hint="eastAsia"/>
          <w:b/>
          <w:sz w:val="48"/>
          <w:szCs w:val="48"/>
        </w:rPr>
        <w:t xml:space="preserve">易通安达箱控系统订单2详细设计说明书 </w:t>
      </w:r>
    </w:p>
    <w:p w:rsidR="008A05B1" w:rsidRDefault="008A05B1">
      <w:pPr>
        <w:jc w:val="center"/>
        <w:rPr>
          <w:rFonts w:asciiTheme="minorEastAsia" w:hAnsiTheme="minorEastAsia" w:cstheme="minorEastAsia"/>
        </w:rPr>
      </w:pPr>
    </w:p>
    <w:p w:rsidR="008A05B1" w:rsidRDefault="00B52B20">
      <w:pPr>
        <w:pStyle w:val="a8"/>
        <w:tabs>
          <w:tab w:val="left" w:pos="4320"/>
        </w:tabs>
        <w:spacing w:after="0"/>
        <w:rPr>
          <w:rFonts w:asciiTheme="minorEastAsia" w:eastAsiaTheme="minorEastAsia" w:hAnsiTheme="minorEastAsia" w:cstheme="minorEastAsia"/>
          <w:sz w:val="22"/>
        </w:rPr>
      </w:pPr>
      <w:r>
        <w:rPr>
          <w:rFonts w:asciiTheme="minorEastAsia" w:eastAsiaTheme="minorEastAsia" w:hAnsiTheme="minorEastAsia" w:cstheme="minorEastAsia" w:hint="eastAsia"/>
          <w:sz w:val="22"/>
        </w:rPr>
        <w:t>作者:</w:t>
      </w:r>
      <w:r>
        <w:rPr>
          <w:rFonts w:asciiTheme="minorEastAsia" w:eastAsiaTheme="minorEastAsia" w:hAnsiTheme="minorEastAsia" w:cstheme="minorEastAsia" w:hint="eastAsia"/>
          <w:sz w:val="22"/>
        </w:rPr>
        <w:tab/>
      </w:r>
    </w:p>
    <w:p w:rsidR="008A05B1" w:rsidRDefault="00B52B20">
      <w:pPr>
        <w:pStyle w:val="a8"/>
        <w:tabs>
          <w:tab w:val="left" w:pos="4320"/>
        </w:tabs>
        <w:spacing w:after="0"/>
        <w:rPr>
          <w:rFonts w:asciiTheme="minorEastAsia" w:eastAsiaTheme="minorEastAsia" w:hAnsiTheme="minorEastAsia" w:cstheme="minorEastAsia"/>
          <w:sz w:val="22"/>
        </w:rPr>
      </w:pPr>
      <w:r>
        <w:rPr>
          <w:rFonts w:asciiTheme="minorEastAsia" w:eastAsiaTheme="minorEastAsia" w:hAnsiTheme="minorEastAsia" w:cstheme="minorEastAsia" w:hint="eastAsia"/>
          <w:sz w:val="22"/>
        </w:rPr>
        <w:t>建立日期:</w:t>
      </w:r>
      <w:r>
        <w:rPr>
          <w:rFonts w:asciiTheme="minorEastAsia" w:eastAsiaTheme="minorEastAsia" w:hAnsiTheme="minorEastAsia" w:cstheme="minorEastAsia" w:hint="eastAsia"/>
          <w:sz w:val="22"/>
        </w:rPr>
        <w:tab/>
      </w:r>
    </w:p>
    <w:p w:rsidR="008A05B1" w:rsidRDefault="00B52B20">
      <w:pPr>
        <w:pStyle w:val="a8"/>
        <w:tabs>
          <w:tab w:val="left" w:pos="4320"/>
        </w:tabs>
        <w:spacing w:after="0"/>
        <w:rPr>
          <w:rFonts w:asciiTheme="minorEastAsia" w:eastAsiaTheme="minorEastAsia" w:hAnsiTheme="minorEastAsia" w:cstheme="minorEastAsia"/>
          <w:sz w:val="22"/>
        </w:rPr>
      </w:pPr>
      <w:r>
        <w:rPr>
          <w:rFonts w:asciiTheme="minorEastAsia" w:eastAsiaTheme="minorEastAsia" w:hAnsiTheme="minorEastAsia" w:cstheme="minorEastAsia" w:hint="eastAsia"/>
          <w:sz w:val="22"/>
        </w:rPr>
        <w:t>最后更新:</w:t>
      </w:r>
      <w:r>
        <w:rPr>
          <w:rFonts w:asciiTheme="minorEastAsia" w:eastAsiaTheme="minorEastAsia" w:hAnsiTheme="minorEastAsia" w:cstheme="minorEastAsia" w:hint="eastAsia"/>
          <w:sz w:val="22"/>
        </w:rPr>
        <w:tab/>
      </w:r>
    </w:p>
    <w:p w:rsidR="008A05B1" w:rsidRDefault="00B52B20">
      <w:pPr>
        <w:pStyle w:val="a8"/>
        <w:tabs>
          <w:tab w:val="left" w:pos="4320"/>
        </w:tabs>
        <w:spacing w:after="0"/>
        <w:rPr>
          <w:rFonts w:asciiTheme="minorEastAsia" w:eastAsiaTheme="minorEastAsia" w:hAnsiTheme="minorEastAsia" w:cstheme="minorEastAsia"/>
          <w:sz w:val="22"/>
        </w:rPr>
      </w:pPr>
      <w:r>
        <w:rPr>
          <w:rFonts w:asciiTheme="minorEastAsia" w:eastAsiaTheme="minorEastAsia" w:hAnsiTheme="minorEastAsia" w:cstheme="minorEastAsia" w:hint="eastAsia"/>
          <w:sz w:val="22"/>
        </w:rPr>
        <w:t>版本号:</w:t>
      </w:r>
      <w:r>
        <w:rPr>
          <w:rFonts w:asciiTheme="minorEastAsia" w:eastAsiaTheme="minorEastAsia" w:hAnsiTheme="minorEastAsia" w:cstheme="minorEastAsia" w:hint="eastAsia"/>
          <w:sz w:val="22"/>
        </w:rPr>
        <w:tab/>
        <w:t>1.0</w:t>
      </w:r>
    </w:p>
    <w:p w:rsidR="008A05B1" w:rsidRDefault="00B52B20">
      <w:pPr>
        <w:pStyle w:val="a8"/>
        <w:tabs>
          <w:tab w:val="left" w:pos="4320"/>
        </w:tabs>
        <w:spacing w:after="0"/>
        <w:rPr>
          <w:rFonts w:asciiTheme="minorEastAsia" w:eastAsiaTheme="minorEastAsia" w:hAnsiTheme="minorEastAsia" w:cstheme="minorEastAsia"/>
          <w:sz w:val="22"/>
        </w:rPr>
      </w:pPr>
      <w:r>
        <w:rPr>
          <w:rFonts w:asciiTheme="minorEastAsia" w:eastAsiaTheme="minorEastAsia" w:hAnsiTheme="minorEastAsia" w:cstheme="minorEastAsia" w:hint="eastAsia"/>
          <w:sz w:val="22"/>
        </w:rPr>
        <w:tab/>
      </w:r>
    </w:p>
    <w:p w:rsidR="008A05B1" w:rsidRDefault="008A05B1">
      <w:pPr>
        <w:pStyle w:val="a8"/>
        <w:rPr>
          <w:rFonts w:asciiTheme="minorEastAsia" w:eastAsiaTheme="minorEastAsia" w:hAnsiTheme="minorEastAsia" w:cstheme="minorEastAsia"/>
          <w:sz w:val="22"/>
        </w:rPr>
      </w:pPr>
    </w:p>
    <w:p w:rsidR="008A05B1" w:rsidRDefault="00B52B20">
      <w:pPr>
        <w:pStyle w:val="a8"/>
        <w:tabs>
          <w:tab w:val="left" w:pos="4320"/>
        </w:tabs>
        <w:rPr>
          <w:rFonts w:asciiTheme="minorEastAsia" w:eastAsiaTheme="minorEastAsia" w:hAnsiTheme="minorEastAsia" w:cstheme="minorEastAsia"/>
          <w:sz w:val="22"/>
        </w:rPr>
      </w:pPr>
      <w:r>
        <w:rPr>
          <w:rFonts w:asciiTheme="minorEastAsia" w:eastAsiaTheme="minorEastAsia" w:hAnsiTheme="minorEastAsia" w:cstheme="minorEastAsia" w:hint="eastAsia"/>
          <w:sz w:val="22"/>
        </w:rPr>
        <w:t>审阅:</w:t>
      </w:r>
    </w:p>
    <w:tbl>
      <w:tblPr>
        <w:tblW w:w="4680" w:type="dxa"/>
        <w:tblInd w:w="2628" w:type="dxa"/>
        <w:tblLayout w:type="fixed"/>
        <w:tblLook w:val="04A0" w:firstRow="1" w:lastRow="0" w:firstColumn="1" w:lastColumn="0" w:noHBand="0" w:noVBand="1"/>
      </w:tblPr>
      <w:tblGrid>
        <w:gridCol w:w="1800"/>
        <w:gridCol w:w="2880"/>
      </w:tblGrid>
      <w:tr w:rsidR="008A05B1">
        <w:tc>
          <w:tcPr>
            <w:tcW w:w="1800" w:type="dxa"/>
            <w:tcBorders>
              <w:top w:val="nil"/>
              <w:left w:val="nil"/>
              <w:bottom w:val="nil"/>
              <w:right w:val="nil"/>
            </w:tcBorders>
          </w:tcPr>
          <w:p w:rsidR="008A05B1" w:rsidRDefault="00B52B20">
            <w:pPr>
              <w:spacing w:before="360"/>
              <w:rPr>
                <w:rFonts w:asciiTheme="minorEastAsia" w:hAnsiTheme="minorEastAsia" w:cstheme="minorEastAsia"/>
                <w:sz w:val="22"/>
              </w:rPr>
            </w:pPr>
            <w:r>
              <w:rPr>
                <w:rStyle w:val="HighlightedVariable"/>
                <w:rFonts w:asciiTheme="minorEastAsia" w:hAnsiTheme="minorEastAsia" w:cstheme="minorEastAsia" w:hint="eastAsia"/>
                <w:sz w:val="22"/>
              </w:rPr>
              <w:t>&lt;审阅人 1&gt;</w:t>
            </w:r>
          </w:p>
        </w:tc>
        <w:tc>
          <w:tcPr>
            <w:tcW w:w="2880" w:type="dxa"/>
            <w:tcBorders>
              <w:top w:val="nil"/>
              <w:left w:val="nil"/>
              <w:bottom w:val="single" w:sz="6" w:space="0" w:color="auto"/>
              <w:right w:val="nil"/>
            </w:tcBorders>
          </w:tcPr>
          <w:p w:rsidR="008A05B1" w:rsidRDefault="008A05B1">
            <w:pPr>
              <w:spacing w:before="360"/>
              <w:rPr>
                <w:rFonts w:asciiTheme="minorEastAsia" w:hAnsiTheme="minorEastAsia" w:cstheme="minorEastAsia"/>
                <w:sz w:val="22"/>
              </w:rPr>
            </w:pPr>
          </w:p>
        </w:tc>
      </w:tr>
      <w:tr w:rsidR="008A05B1">
        <w:tc>
          <w:tcPr>
            <w:tcW w:w="1800" w:type="dxa"/>
            <w:tcBorders>
              <w:top w:val="nil"/>
              <w:left w:val="nil"/>
              <w:bottom w:val="nil"/>
              <w:right w:val="nil"/>
            </w:tcBorders>
          </w:tcPr>
          <w:p w:rsidR="008A05B1" w:rsidRDefault="00B52B20">
            <w:pPr>
              <w:spacing w:before="360"/>
              <w:rPr>
                <w:rFonts w:asciiTheme="minorEastAsia" w:hAnsiTheme="minorEastAsia" w:cstheme="minorEastAsia"/>
                <w:sz w:val="22"/>
              </w:rPr>
            </w:pPr>
            <w:r>
              <w:rPr>
                <w:rStyle w:val="HighlightedVariable"/>
                <w:rFonts w:asciiTheme="minorEastAsia" w:hAnsiTheme="minorEastAsia" w:cstheme="minorEastAsia" w:hint="eastAsia"/>
                <w:sz w:val="22"/>
              </w:rPr>
              <w:t>&lt;审阅人2&gt;</w:t>
            </w:r>
          </w:p>
        </w:tc>
        <w:tc>
          <w:tcPr>
            <w:tcW w:w="2880" w:type="dxa"/>
            <w:tcBorders>
              <w:top w:val="single" w:sz="6" w:space="0" w:color="auto"/>
              <w:left w:val="nil"/>
              <w:bottom w:val="single" w:sz="6" w:space="0" w:color="auto"/>
              <w:right w:val="nil"/>
            </w:tcBorders>
          </w:tcPr>
          <w:p w:rsidR="008A05B1" w:rsidRDefault="008A05B1">
            <w:pPr>
              <w:spacing w:before="360"/>
              <w:rPr>
                <w:rFonts w:asciiTheme="minorEastAsia" w:hAnsiTheme="minorEastAsia" w:cstheme="minorEastAsia"/>
                <w:sz w:val="22"/>
              </w:rPr>
            </w:pPr>
          </w:p>
        </w:tc>
      </w:tr>
      <w:tr w:rsidR="008A05B1">
        <w:tc>
          <w:tcPr>
            <w:tcW w:w="1800" w:type="dxa"/>
            <w:tcBorders>
              <w:top w:val="nil"/>
              <w:left w:val="nil"/>
              <w:bottom w:val="nil"/>
              <w:right w:val="nil"/>
            </w:tcBorders>
          </w:tcPr>
          <w:p w:rsidR="008A05B1" w:rsidRDefault="00B52B20">
            <w:pPr>
              <w:spacing w:before="360"/>
              <w:rPr>
                <w:rFonts w:asciiTheme="minorEastAsia" w:hAnsiTheme="minorEastAsia" w:cstheme="minorEastAsia"/>
                <w:color w:val="0000FF"/>
                <w:sz w:val="22"/>
              </w:rPr>
            </w:pPr>
            <w:r>
              <w:rPr>
                <w:rStyle w:val="HighlightedVariable"/>
                <w:rFonts w:asciiTheme="minorEastAsia" w:hAnsiTheme="minorEastAsia" w:cstheme="minorEastAsia" w:hint="eastAsia"/>
                <w:sz w:val="22"/>
              </w:rPr>
              <w:t>&lt;审阅人3&gt;</w:t>
            </w:r>
          </w:p>
        </w:tc>
        <w:tc>
          <w:tcPr>
            <w:tcW w:w="2880" w:type="dxa"/>
            <w:tcBorders>
              <w:top w:val="single" w:sz="6" w:space="0" w:color="auto"/>
              <w:left w:val="nil"/>
              <w:bottom w:val="single" w:sz="6" w:space="0" w:color="auto"/>
              <w:right w:val="nil"/>
            </w:tcBorders>
          </w:tcPr>
          <w:p w:rsidR="008A05B1" w:rsidRDefault="008A05B1">
            <w:pPr>
              <w:spacing w:before="360"/>
              <w:rPr>
                <w:rFonts w:asciiTheme="minorEastAsia" w:hAnsiTheme="minorEastAsia" w:cstheme="minorEastAsia"/>
                <w:sz w:val="22"/>
              </w:rPr>
            </w:pPr>
          </w:p>
        </w:tc>
      </w:tr>
    </w:tbl>
    <w:p w:rsidR="008A05B1" w:rsidRDefault="008A05B1">
      <w:pPr>
        <w:jc w:val="center"/>
        <w:rPr>
          <w:rFonts w:asciiTheme="minorEastAsia" w:hAnsiTheme="minorEastAsia" w:cstheme="minorEastAsia"/>
        </w:rPr>
      </w:pPr>
    </w:p>
    <w:p w:rsidR="008A05B1" w:rsidRDefault="008A05B1">
      <w:pPr>
        <w:rPr>
          <w:rFonts w:asciiTheme="minorEastAsia" w:hAnsiTheme="minorEastAsia" w:cstheme="minorEastAsia"/>
        </w:rPr>
      </w:pPr>
    </w:p>
    <w:p w:rsidR="008A05B1" w:rsidRDefault="00B52B20">
      <w:pPr>
        <w:widowControl/>
        <w:jc w:val="left"/>
        <w:rPr>
          <w:rFonts w:asciiTheme="minorEastAsia" w:hAnsiTheme="minorEastAsia" w:cstheme="minorEastAsia"/>
        </w:rPr>
      </w:pPr>
      <w:r>
        <w:rPr>
          <w:rFonts w:asciiTheme="minorEastAsia" w:hAnsiTheme="minorEastAsia" w:cstheme="minorEastAsia" w:hint="eastAsia"/>
        </w:rPr>
        <w:br w:type="page"/>
      </w:r>
    </w:p>
    <w:p w:rsidR="008A05B1" w:rsidRDefault="00B52B20">
      <w:pPr>
        <w:rPr>
          <w:rFonts w:asciiTheme="minorEastAsia" w:hAnsiTheme="minorEastAsia" w:cstheme="minorEastAsia"/>
        </w:rPr>
      </w:pPr>
      <w:r>
        <w:rPr>
          <w:rFonts w:asciiTheme="minorEastAsia" w:hAnsiTheme="minorEastAsia" w:cstheme="minorEastAsia" w:hint="eastAsia"/>
        </w:rPr>
        <w:lastRenderedPageBreak/>
        <w:t xml:space="preserve">                                                         A-增加；M-修改；D-删除</w:t>
      </w:r>
    </w:p>
    <w:tbl>
      <w:tblPr>
        <w:tblpPr w:leftFromText="180" w:rightFromText="180" w:vertAnchor="text" w:horzAnchor="margin" w:tblpY="131"/>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4"/>
        <w:gridCol w:w="1713"/>
        <w:gridCol w:w="1714"/>
        <w:gridCol w:w="1063"/>
        <w:gridCol w:w="2318"/>
      </w:tblGrid>
      <w:tr w:rsidR="008A05B1">
        <w:tc>
          <w:tcPr>
            <w:tcW w:w="1714" w:type="dxa"/>
            <w:tcBorders>
              <w:top w:val="single" w:sz="4" w:space="0" w:color="auto"/>
              <w:left w:val="single" w:sz="4" w:space="0" w:color="auto"/>
              <w:bottom w:val="single" w:sz="4" w:space="0" w:color="auto"/>
              <w:right w:val="single" w:sz="4" w:space="0" w:color="auto"/>
            </w:tcBorders>
            <w:shd w:val="clear" w:color="auto" w:fill="D9D9D9"/>
          </w:tcPr>
          <w:p w:rsidR="008A05B1" w:rsidRDefault="00B52B20">
            <w:pPr>
              <w:jc w:val="center"/>
              <w:rPr>
                <w:rFonts w:asciiTheme="minorEastAsia" w:hAnsiTheme="minorEastAsia" w:cstheme="minorEastAsia"/>
                <w:b/>
              </w:rPr>
            </w:pPr>
            <w:r>
              <w:rPr>
                <w:rFonts w:asciiTheme="minorEastAsia" w:hAnsiTheme="minorEastAsia" w:cstheme="minorEastAsia" w:hint="eastAsia"/>
                <w:b/>
              </w:rPr>
              <w:t>版本</w:t>
            </w:r>
          </w:p>
        </w:tc>
        <w:tc>
          <w:tcPr>
            <w:tcW w:w="1713" w:type="dxa"/>
            <w:tcBorders>
              <w:top w:val="single" w:sz="4" w:space="0" w:color="auto"/>
              <w:left w:val="single" w:sz="4" w:space="0" w:color="auto"/>
              <w:bottom w:val="single" w:sz="4" w:space="0" w:color="auto"/>
              <w:right w:val="single" w:sz="4" w:space="0" w:color="auto"/>
            </w:tcBorders>
            <w:shd w:val="clear" w:color="auto" w:fill="D9D9D9"/>
          </w:tcPr>
          <w:p w:rsidR="008A05B1" w:rsidRDefault="00B52B20">
            <w:pPr>
              <w:jc w:val="center"/>
              <w:rPr>
                <w:rFonts w:asciiTheme="minorEastAsia" w:hAnsiTheme="minorEastAsia" w:cstheme="minorEastAsia"/>
                <w:b/>
              </w:rPr>
            </w:pPr>
            <w:r>
              <w:rPr>
                <w:rFonts w:asciiTheme="minorEastAsia" w:hAnsiTheme="minorEastAsia" w:cstheme="minorEastAsia" w:hint="eastAsia"/>
                <w:b/>
              </w:rPr>
              <w:t>编写人</w:t>
            </w:r>
          </w:p>
        </w:tc>
        <w:tc>
          <w:tcPr>
            <w:tcW w:w="1714" w:type="dxa"/>
            <w:tcBorders>
              <w:top w:val="single" w:sz="4" w:space="0" w:color="auto"/>
              <w:left w:val="single" w:sz="4" w:space="0" w:color="auto"/>
              <w:bottom w:val="single" w:sz="4" w:space="0" w:color="auto"/>
              <w:right w:val="single" w:sz="4" w:space="0" w:color="auto"/>
            </w:tcBorders>
            <w:shd w:val="clear" w:color="auto" w:fill="D9D9D9"/>
          </w:tcPr>
          <w:p w:rsidR="008A05B1" w:rsidRDefault="00B52B20">
            <w:pPr>
              <w:jc w:val="center"/>
              <w:rPr>
                <w:rFonts w:asciiTheme="minorEastAsia" w:hAnsiTheme="minorEastAsia" w:cstheme="minorEastAsia"/>
                <w:b/>
              </w:rPr>
            </w:pPr>
            <w:r>
              <w:rPr>
                <w:rFonts w:asciiTheme="minorEastAsia" w:hAnsiTheme="minorEastAsia" w:cstheme="minorEastAsia" w:hint="eastAsia"/>
                <w:b/>
              </w:rPr>
              <w:t>编写日期</w:t>
            </w:r>
          </w:p>
        </w:tc>
        <w:tc>
          <w:tcPr>
            <w:tcW w:w="1063" w:type="dxa"/>
            <w:tcBorders>
              <w:top w:val="single" w:sz="4" w:space="0" w:color="auto"/>
              <w:left w:val="single" w:sz="4" w:space="0" w:color="auto"/>
              <w:bottom w:val="single" w:sz="4" w:space="0" w:color="auto"/>
              <w:right w:val="single" w:sz="4" w:space="0" w:color="auto"/>
            </w:tcBorders>
            <w:shd w:val="clear" w:color="auto" w:fill="D9D9D9"/>
          </w:tcPr>
          <w:p w:rsidR="008A05B1" w:rsidRDefault="00B52B20">
            <w:pPr>
              <w:jc w:val="center"/>
              <w:rPr>
                <w:rFonts w:asciiTheme="minorEastAsia" w:hAnsiTheme="minorEastAsia" w:cstheme="minorEastAsia"/>
                <w:b/>
              </w:rPr>
            </w:pPr>
            <w:r>
              <w:rPr>
                <w:rFonts w:asciiTheme="minorEastAsia" w:hAnsiTheme="minorEastAsia" w:cstheme="minorEastAsia" w:hint="eastAsia"/>
                <w:b/>
              </w:rPr>
              <w:t>修改类型</w:t>
            </w:r>
          </w:p>
        </w:tc>
        <w:tc>
          <w:tcPr>
            <w:tcW w:w="2318" w:type="dxa"/>
            <w:tcBorders>
              <w:top w:val="single" w:sz="4" w:space="0" w:color="auto"/>
              <w:left w:val="single" w:sz="4" w:space="0" w:color="auto"/>
              <w:bottom w:val="single" w:sz="4" w:space="0" w:color="auto"/>
              <w:right w:val="single" w:sz="4" w:space="0" w:color="auto"/>
            </w:tcBorders>
            <w:shd w:val="clear" w:color="auto" w:fill="D9D9D9"/>
          </w:tcPr>
          <w:p w:rsidR="008A05B1" w:rsidRDefault="00B52B20">
            <w:pPr>
              <w:jc w:val="center"/>
              <w:rPr>
                <w:rFonts w:asciiTheme="minorEastAsia" w:hAnsiTheme="minorEastAsia" w:cstheme="minorEastAsia"/>
                <w:b/>
              </w:rPr>
            </w:pPr>
            <w:r>
              <w:rPr>
                <w:rFonts w:asciiTheme="minorEastAsia" w:hAnsiTheme="minorEastAsia" w:cstheme="minorEastAsia" w:hint="eastAsia"/>
                <w:b/>
              </w:rPr>
              <w:t>描述</w:t>
            </w:r>
          </w:p>
        </w:tc>
      </w:tr>
      <w:tr w:rsidR="008A05B1">
        <w:tc>
          <w:tcPr>
            <w:tcW w:w="1714" w:type="dxa"/>
            <w:tcBorders>
              <w:top w:val="single" w:sz="4" w:space="0" w:color="auto"/>
              <w:left w:val="single" w:sz="4" w:space="0" w:color="auto"/>
              <w:bottom w:val="single" w:sz="4" w:space="0" w:color="auto"/>
              <w:right w:val="single" w:sz="4" w:space="0" w:color="auto"/>
            </w:tcBorders>
          </w:tcPr>
          <w:p w:rsidR="008A05B1" w:rsidRDefault="00B52B20">
            <w:pPr>
              <w:jc w:val="center"/>
              <w:rPr>
                <w:rFonts w:asciiTheme="minorEastAsia" w:hAnsiTheme="minorEastAsia" w:cstheme="minorEastAsia"/>
              </w:rPr>
            </w:pPr>
            <w:r>
              <w:rPr>
                <w:rFonts w:asciiTheme="minorEastAsia" w:hAnsiTheme="minorEastAsia" w:cstheme="minorEastAsia" w:hint="eastAsia"/>
              </w:rPr>
              <w:t>1.0</w:t>
            </w:r>
          </w:p>
        </w:tc>
        <w:tc>
          <w:tcPr>
            <w:tcW w:w="1713" w:type="dxa"/>
            <w:tcBorders>
              <w:top w:val="single" w:sz="4" w:space="0" w:color="auto"/>
              <w:left w:val="single" w:sz="4" w:space="0" w:color="auto"/>
              <w:bottom w:val="single" w:sz="4" w:space="0" w:color="auto"/>
              <w:right w:val="single" w:sz="4" w:space="0" w:color="auto"/>
            </w:tcBorders>
          </w:tcPr>
          <w:p w:rsidR="008A05B1" w:rsidRDefault="00B52B20">
            <w:pPr>
              <w:jc w:val="center"/>
              <w:rPr>
                <w:rFonts w:asciiTheme="minorEastAsia" w:hAnsiTheme="minorEastAsia" w:cstheme="minorEastAsia"/>
              </w:rPr>
            </w:pPr>
            <w:r>
              <w:rPr>
                <w:rFonts w:asciiTheme="minorEastAsia" w:hAnsiTheme="minorEastAsia" w:cstheme="minorEastAsia" w:hint="eastAsia"/>
              </w:rPr>
              <w:t>常城城</w:t>
            </w:r>
          </w:p>
        </w:tc>
        <w:tc>
          <w:tcPr>
            <w:tcW w:w="1714" w:type="dxa"/>
            <w:tcBorders>
              <w:top w:val="single" w:sz="4" w:space="0" w:color="auto"/>
              <w:left w:val="single" w:sz="4" w:space="0" w:color="auto"/>
              <w:bottom w:val="single" w:sz="4" w:space="0" w:color="auto"/>
              <w:right w:val="single" w:sz="4" w:space="0" w:color="auto"/>
            </w:tcBorders>
          </w:tcPr>
          <w:p w:rsidR="008A05B1" w:rsidRDefault="00B52B20">
            <w:pPr>
              <w:jc w:val="center"/>
              <w:rPr>
                <w:rFonts w:asciiTheme="minorEastAsia" w:hAnsiTheme="minorEastAsia" w:cstheme="minorEastAsia"/>
              </w:rPr>
            </w:pPr>
            <w:r>
              <w:rPr>
                <w:rFonts w:asciiTheme="minorEastAsia" w:hAnsiTheme="minorEastAsia" w:cstheme="minorEastAsia" w:hint="eastAsia"/>
              </w:rPr>
              <w:t>2016-09-27</w:t>
            </w:r>
          </w:p>
        </w:tc>
        <w:tc>
          <w:tcPr>
            <w:tcW w:w="1063" w:type="dxa"/>
            <w:tcBorders>
              <w:top w:val="single" w:sz="4" w:space="0" w:color="auto"/>
              <w:left w:val="single" w:sz="4" w:space="0" w:color="auto"/>
              <w:bottom w:val="single" w:sz="4" w:space="0" w:color="auto"/>
              <w:right w:val="single" w:sz="4" w:space="0" w:color="auto"/>
            </w:tcBorders>
          </w:tcPr>
          <w:p w:rsidR="008A05B1" w:rsidRDefault="00B52B20">
            <w:pPr>
              <w:jc w:val="center"/>
              <w:rPr>
                <w:rFonts w:asciiTheme="minorEastAsia" w:hAnsiTheme="minorEastAsia" w:cstheme="minorEastAsia"/>
              </w:rPr>
            </w:pPr>
            <w:r>
              <w:rPr>
                <w:rFonts w:asciiTheme="minorEastAsia" w:hAnsiTheme="minorEastAsia" w:cstheme="minorEastAsia" w:hint="eastAsia"/>
              </w:rPr>
              <w:t>A</w:t>
            </w:r>
          </w:p>
        </w:tc>
        <w:tc>
          <w:tcPr>
            <w:tcW w:w="2318"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r>
      <w:tr w:rsidR="008A05B1">
        <w:tc>
          <w:tcPr>
            <w:tcW w:w="1714"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1713"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1714"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1063"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2318"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r>
      <w:tr w:rsidR="008A05B1">
        <w:tc>
          <w:tcPr>
            <w:tcW w:w="1714"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1713"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1714"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1063"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2318"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r>
      <w:tr w:rsidR="008A05B1">
        <w:tc>
          <w:tcPr>
            <w:tcW w:w="1714"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1713"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1714"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1063"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2318"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r>
      <w:tr w:rsidR="008A05B1">
        <w:tc>
          <w:tcPr>
            <w:tcW w:w="1714"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1713"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1714"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1063"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2318"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r>
      <w:tr w:rsidR="008A05B1">
        <w:tc>
          <w:tcPr>
            <w:tcW w:w="1714"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1713"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1714"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1063"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2318"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r>
      <w:tr w:rsidR="008A05B1">
        <w:tc>
          <w:tcPr>
            <w:tcW w:w="1714"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1713"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1714"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1063"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2318"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r>
    </w:tbl>
    <w:p w:rsidR="008A05B1" w:rsidRDefault="008A05B1">
      <w:pPr>
        <w:rPr>
          <w:rFonts w:asciiTheme="minorEastAsia" w:hAnsiTheme="minorEastAsia" w:cstheme="minorEastAsia"/>
        </w:rPr>
      </w:pPr>
    </w:p>
    <w:p w:rsidR="008A05B1" w:rsidRDefault="00B52B20">
      <w:pPr>
        <w:widowControl/>
        <w:jc w:val="left"/>
        <w:rPr>
          <w:rFonts w:asciiTheme="minorEastAsia" w:hAnsiTheme="minorEastAsia" w:cstheme="minorEastAsia"/>
        </w:rPr>
      </w:pPr>
      <w:r>
        <w:rPr>
          <w:rFonts w:asciiTheme="minorEastAsia" w:hAnsiTheme="minorEastAsia" w:cstheme="minorEastAsia" w:hint="eastAsia"/>
        </w:rPr>
        <w:br w:type="page"/>
      </w:r>
    </w:p>
    <w:sdt>
      <w:sdtPr>
        <w:rPr>
          <w:rFonts w:asciiTheme="minorEastAsia" w:eastAsiaTheme="minorEastAsia" w:hAnsiTheme="minorEastAsia" w:cstheme="minorEastAsia" w:hint="eastAsia"/>
          <w:color w:val="auto"/>
          <w:kern w:val="2"/>
          <w:sz w:val="21"/>
          <w:szCs w:val="22"/>
          <w:lang w:val="zh-CN"/>
        </w:rPr>
        <w:id w:val="-811487016"/>
      </w:sdtPr>
      <w:sdtEndPr>
        <w:rPr>
          <w:b/>
          <w:bCs/>
        </w:rPr>
      </w:sdtEndPr>
      <w:sdtContent>
        <w:p w:rsidR="008A05B1" w:rsidRDefault="00B52B20">
          <w:pPr>
            <w:pStyle w:val="TOC1"/>
            <w:rPr>
              <w:rFonts w:asciiTheme="minorEastAsia" w:eastAsiaTheme="minorEastAsia" w:hAnsiTheme="minorEastAsia" w:cstheme="minorEastAsia"/>
            </w:rPr>
          </w:pPr>
          <w:r>
            <w:rPr>
              <w:rFonts w:asciiTheme="minorEastAsia" w:eastAsiaTheme="minorEastAsia" w:hAnsiTheme="minorEastAsia" w:cstheme="minorEastAsia" w:hint="eastAsia"/>
              <w:lang w:val="zh-CN"/>
            </w:rPr>
            <w:t>目录</w:t>
          </w:r>
        </w:p>
        <w:p w:rsidR="00EC0F7D" w:rsidRDefault="00B52B20">
          <w:pPr>
            <w:pStyle w:val="12"/>
            <w:tabs>
              <w:tab w:val="left" w:pos="420"/>
              <w:tab w:val="right" w:leader="dot" w:pos="8296"/>
            </w:tabs>
            <w:rPr>
              <w:noProof/>
            </w:rPr>
          </w:pPr>
          <w:r>
            <w:rPr>
              <w:rFonts w:asciiTheme="minorEastAsia" w:hAnsiTheme="minorEastAsia" w:cstheme="minorEastAsia" w:hint="eastAsia"/>
            </w:rPr>
            <w:fldChar w:fldCharType="begin"/>
          </w:r>
          <w:r>
            <w:rPr>
              <w:rFonts w:asciiTheme="minorEastAsia" w:hAnsiTheme="minorEastAsia" w:cstheme="minorEastAsia" w:hint="eastAsia"/>
            </w:rPr>
            <w:instrText xml:space="preserve"> TOC \o "1-3" \h \z \u </w:instrText>
          </w:r>
          <w:r>
            <w:rPr>
              <w:rFonts w:asciiTheme="minorEastAsia" w:hAnsiTheme="minorEastAsia" w:cstheme="minorEastAsia" w:hint="eastAsia"/>
            </w:rPr>
            <w:fldChar w:fldCharType="separate"/>
          </w:r>
          <w:hyperlink w:anchor="_Toc463606065" w:history="1">
            <w:r w:rsidR="00EC0F7D" w:rsidRPr="00780DE8">
              <w:rPr>
                <w:rStyle w:val="af3"/>
                <w:noProof/>
              </w:rPr>
              <w:t>1</w:t>
            </w:r>
            <w:r w:rsidR="00EC0F7D">
              <w:rPr>
                <w:noProof/>
              </w:rPr>
              <w:tab/>
            </w:r>
            <w:r w:rsidR="00EC0F7D" w:rsidRPr="00780DE8">
              <w:rPr>
                <w:rStyle w:val="af3"/>
                <w:noProof/>
              </w:rPr>
              <w:t>导言</w:t>
            </w:r>
            <w:r w:rsidR="00EC0F7D">
              <w:rPr>
                <w:noProof/>
                <w:webHidden/>
              </w:rPr>
              <w:tab/>
            </w:r>
            <w:r w:rsidR="00EC0F7D">
              <w:rPr>
                <w:noProof/>
                <w:webHidden/>
              </w:rPr>
              <w:fldChar w:fldCharType="begin"/>
            </w:r>
            <w:r w:rsidR="00EC0F7D">
              <w:rPr>
                <w:noProof/>
                <w:webHidden/>
              </w:rPr>
              <w:instrText xml:space="preserve"> PAGEREF _Toc463606065 \h </w:instrText>
            </w:r>
            <w:r w:rsidR="00EC0F7D">
              <w:rPr>
                <w:noProof/>
                <w:webHidden/>
              </w:rPr>
            </w:r>
            <w:r w:rsidR="00EC0F7D">
              <w:rPr>
                <w:noProof/>
                <w:webHidden/>
              </w:rPr>
              <w:fldChar w:fldCharType="separate"/>
            </w:r>
            <w:r w:rsidR="00EC0F7D">
              <w:rPr>
                <w:noProof/>
                <w:webHidden/>
              </w:rPr>
              <w:t>4</w:t>
            </w:r>
            <w:r w:rsidR="00EC0F7D">
              <w:rPr>
                <w:noProof/>
                <w:webHidden/>
              </w:rPr>
              <w:fldChar w:fldCharType="end"/>
            </w:r>
          </w:hyperlink>
        </w:p>
        <w:p w:rsidR="00EC0F7D" w:rsidRDefault="00EC0F7D">
          <w:pPr>
            <w:pStyle w:val="21"/>
            <w:tabs>
              <w:tab w:val="left" w:pos="1050"/>
              <w:tab w:val="right" w:leader="dot" w:pos="8296"/>
            </w:tabs>
            <w:rPr>
              <w:noProof/>
            </w:rPr>
          </w:pPr>
          <w:hyperlink w:anchor="_Toc463606066" w:history="1">
            <w:r w:rsidRPr="00780DE8">
              <w:rPr>
                <w:rStyle w:val="af3"/>
                <w:noProof/>
              </w:rPr>
              <w:t>1.1</w:t>
            </w:r>
            <w:r>
              <w:rPr>
                <w:noProof/>
              </w:rPr>
              <w:tab/>
            </w:r>
            <w:r w:rsidRPr="00780DE8">
              <w:rPr>
                <w:rStyle w:val="af3"/>
                <w:noProof/>
              </w:rPr>
              <w:t>目的</w:t>
            </w:r>
            <w:r>
              <w:rPr>
                <w:noProof/>
                <w:webHidden/>
              </w:rPr>
              <w:tab/>
            </w:r>
            <w:r>
              <w:rPr>
                <w:noProof/>
                <w:webHidden/>
              </w:rPr>
              <w:fldChar w:fldCharType="begin"/>
            </w:r>
            <w:r>
              <w:rPr>
                <w:noProof/>
                <w:webHidden/>
              </w:rPr>
              <w:instrText xml:space="preserve"> PAGEREF _Toc463606066 \h </w:instrText>
            </w:r>
            <w:r>
              <w:rPr>
                <w:noProof/>
                <w:webHidden/>
              </w:rPr>
            </w:r>
            <w:r>
              <w:rPr>
                <w:noProof/>
                <w:webHidden/>
              </w:rPr>
              <w:fldChar w:fldCharType="separate"/>
            </w:r>
            <w:r>
              <w:rPr>
                <w:noProof/>
                <w:webHidden/>
              </w:rPr>
              <w:t>4</w:t>
            </w:r>
            <w:r>
              <w:rPr>
                <w:noProof/>
                <w:webHidden/>
              </w:rPr>
              <w:fldChar w:fldCharType="end"/>
            </w:r>
          </w:hyperlink>
        </w:p>
        <w:p w:rsidR="00EC0F7D" w:rsidRDefault="00EC0F7D">
          <w:pPr>
            <w:pStyle w:val="21"/>
            <w:tabs>
              <w:tab w:val="left" w:pos="1050"/>
              <w:tab w:val="right" w:leader="dot" w:pos="8296"/>
            </w:tabs>
            <w:rPr>
              <w:noProof/>
            </w:rPr>
          </w:pPr>
          <w:hyperlink w:anchor="_Toc463606067" w:history="1">
            <w:r w:rsidRPr="00780DE8">
              <w:rPr>
                <w:rStyle w:val="af3"/>
                <w:rFonts w:asciiTheme="minorEastAsia" w:hAnsiTheme="minorEastAsia" w:cstheme="minorEastAsia"/>
                <w:noProof/>
              </w:rPr>
              <w:t>1.2</w:t>
            </w:r>
            <w:r>
              <w:rPr>
                <w:noProof/>
              </w:rPr>
              <w:tab/>
            </w:r>
            <w:r w:rsidRPr="00780DE8">
              <w:rPr>
                <w:rStyle w:val="af3"/>
                <w:rFonts w:asciiTheme="minorEastAsia" w:hAnsiTheme="minorEastAsia" w:cstheme="minorEastAsia"/>
                <w:noProof/>
                <w:spacing w:val="20"/>
                <w:kern w:val="30"/>
              </w:rPr>
              <w:t>范围</w:t>
            </w:r>
            <w:r>
              <w:rPr>
                <w:noProof/>
                <w:webHidden/>
              </w:rPr>
              <w:tab/>
            </w:r>
            <w:r>
              <w:rPr>
                <w:noProof/>
                <w:webHidden/>
              </w:rPr>
              <w:fldChar w:fldCharType="begin"/>
            </w:r>
            <w:r>
              <w:rPr>
                <w:noProof/>
                <w:webHidden/>
              </w:rPr>
              <w:instrText xml:space="preserve"> PAGEREF _Toc463606067 \h </w:instrText>
            </w:r>
            <w:r>
              <w:rPr>
                <w:noProof/>
                <w:webHidden/>
              </w:rPr>
            </w:r>
            <w:r>
              <w:rPr>
                <w:noProof/>
                <w:webHidden/>
              </w:rPr>
              <w:fldChar w:fldCharType="separate"/>
            </w:r>
            <w:r>
              <w:rPr>
                <w:noProof/>
                <w:webHidden/>
              </w:rPr>
              <w:t>4</w:t>
            </w:r>
            <w:r>
              <w:rPr>
                <w:noProof/>
                <w:webHidden/>
              </w:rPr>
              <w:fldChar w:fldCharType="end"/>
            </w:r>
          </w:hyperlink>
        </w:p>
        <w:p w:rsidR="00EC0F7D" w:rsidRDefault="00EC0F7D">
          <w:pPr>
            <w:pStyle w:val="21"/>
            <w:tabs>
              <w:tab w:val="left" w:pos="1050"/>
              <w:tab w:val="right" w:leader="dot" w:pos="8296"/>
            </w:tabs>
            <w:rPr>
              <w:noProof/>
            </w:rPr>
          </w:pPr>
          <w:hyperlink w:anchor="_Toc463606068" w:history="1">
            <w:r w:rsidRPr="00780DE8">
              <w:rPr>
                <w:rStyle w:val="af3"/>
                <w:rFonts w:asciiTheme="minorEastAsia" w:hAnsiTheme="minorEastAsia" w:cstheme="minorEastAsia"/>
                <w:noProof/>
              </w:rPr>
              <w:t>1.3</w:t>
            </w:r>
            <w:r>
              <w:rPr>
                <w:noProof/>
              </w:rPr>
              <w:tab/>
            </w:r>
            <w:r w:rsidRPr="00780DE8">
              <w:rPr>
                <w:rStyle w:val="af3"/>
                <w:rFonts w:asciiTheme="minorEastAsia" w:hAnsiTheme="minorEastAsia" w:cstheme="minorEastAsia"/>
                <w:noProof/>
              </w:rPr>
              <w:t>术语定义</w:t>
            </w:r>
            <w:r>
              <w:rPr>
                <w:noProof/>
                <w:webHidden/>
              </w:rPr>
              <w:tab/>
            </w:r>
            <w:r>
              <w:rPr>
                <w:noProof/>
                <w:webHidden/>
              </w:rPr>
              <w:fldChar w:fldCharType="begin"/>
            </w:r>
            <w:r>
              <w:rPr>
                <w:noProof/>
                <w:webHidden/>
              </w:rPr>
              <w:instrText xml:space="preserve"> PAGEREF _Toc463606068 \h </w:instrText>
            </w:r>
            <w:r>
              <w:rPr>
                <w:noProof/>
                <w:webHidden/>
              </w:rPr>
            </w:r>
            <w:r>
              <w:rPr>
                <w:noProof/>
                <w:webHidden/>
              </w:rPr>
              <w:fldChar w:fldCharType="separate"/>
            </w:r>
            <w:r>
              <w:rPr>
                <w:noProof/>
                <w:webHidden/>
              </w:rPr>
              <w:t>4</w:t>
            </w:r>
            <w:r>
              <w:rPr>
                <w:noProof/>
                <w:webHidden/>
              </w:rPr>
              <w:fldChar w:fldCharType="end"/>
            </w:r>
          </w:hyperlink>
        </w:p>
        <w:p w:rsidR="00EC0F7D" w:rsidRDefault="00EC0F7D">
          <w:pPr>
            <w:pStyle w:val="21"/>
            <w:tabs>
              <w:tab w:val="left" w:pos="1050"/>
              <w:tab w:val="right" w:leader="dot" w:pos="8296"/>
            </w:tabs>
            <w:rPr>
              <w:noProof/>
            </w:rPr>
          </w:pPr>
          <w:hyperlink w:anchor="_Toc463606069" w:history="1">
            <w:r w:rsidRPr="00780DE8">
              <w:rPr>
                <w:rStyle w:val="af3"/>
                <w:rFonts w:asciiTheme="minorEastAsia" w:hAnsiTheme="minorEastAsia" w:cstheme="minorEastAsia"/>
                <w:noProof/>
              </w:rPr>
              <w:t>1.4</w:t>
            </w:r>
            <w:r>
              <w:rPr>
                <w:noProof/>
              </w:rPr>
              <w:tab/>
            </w:r>
            <w:r w:rsidRPr="00780DE8">
              <w:rPr>
                <w:rStyle w:val="af3"/>
                <w:rFonts w:asciiTheme="minorEastAsia" w:hAnsiTheme="minorEastAsia" w:cstheme="minorEastAsia"/>
                <w:noProof/>
              </w:rPr>
              <w:t>相关文档</w:t>
            </w:r>
            <w:r>
              <w:rPr>
                <w:noProof/>
                <w:webHidden/>
              </w:rPr>
              <w:tab/>
            </w:r>
            <w:r>
              <w:rPr>
                <w:noProof/>
                <w:webHidden/>
              </w:rPr>
              <w:fldChar w:fldCharType="begin"/>
            </w:r>
            <w:r>
              <w:rPr>
                <w:noProof/>
                <w:webHidden/>
              </w:rPr>
              <w:instrText xml:space="preserve"> PAGEREF _Toc463606069 \h </w:instrText>
            </w:r>
            <w:r>
              <w:rPr>
                <w:noProof/>
                <w:webHidden/>
              </w:rPr>
            </w:r>
            <w:r>
              <w:rPr>
                <w:noProof/>
                <w:webHidden/>
              </w:rPr>
              <w:fldChar w:fldCharType="separate"/>
            </w:r>
            <w:r>
              <w:rPr>
                <w:noProof/>
                <w:webHidden/>
              </w:rPr>
              <w:t>4</w:t>
            </w:r>
            <w:r>
              <w:rPr>
                <w:noProof/>
                <w:webHidden/>
              </w:rPr>
              <w:fldChar w:fldCharType="end"/>
            </w:r>
          </w:hyperlink>
        </w:p>
        <w:p w:rsidR="00EC0F7D" w:rsidRDefault="00EC0F7D">
          <w:pPr>
            <w:pStyle w:val="21"/>
            <w:tabs>
              <w:tab w:val="left" w:pos="1050"/>
              <w:tab w:val="right" w:leader="dot" w:pos="8296"/>
            </w:tabs>
            <w:rPr>
              <w:noProof/>
            </w:rPr>
          </w:pPr>
          <w:hyperlink w:anchor="_Toc463606070" w:history="1">
            <w:r w:rsidRPr="00780DE8">
              <w:rPr>
                <w:rStyle w:val="af3"/>
                <w:rFonts w:asciiTheme="minorEastAsia" w:hAnsiTheme="minorEastAsia" w:cstheme="minorEastAsia"/>
                <w:noProof/>
              </w:rPr>
              <w:t>1.5</w:t>
            </w:r>
            <w:r>
              <w:rPr>
                <w:noProof/>
              </w:rPr>
              <w:tab/>
            </w:r>
            <w:r w:rsidRPr="00780DE8">
              <w:rPr>
                <w:rStyle w:val="af3"/>
                <w:rFonts w:asciiTheme="minorEastAsia" w:hAnsiTheme="minorEastAsia" w:cstheme="minorEastAsia"/>
                <w:noProof/>
              </w:rPr>
              <w:t>参考资料</w:t>
            </w:r>
            <w:r>
              <w:rPr>
                <w:noProof/>
                <w:webHidden/>
              </w:rPr>
              <w:tab/>
            </w:r>
            <w:r>
              <w:rPr>
                <w:noProof/>
                <w:webHidden/>
              </w:rPr>
              <w:fldChar w:fldCharType="begin"/>
            </w:r>
            <w:r>
              <w:rPr>
                <w:noProof/>
                <w:webHidden/>
              </w:rPr>
              <w:instrText xml:space="preserve"> PAGEREF _Toc463606070 \h </w:instrText>
            </w:r>
            <w:r>
              <w:rPr>
                <w:noProof/>
                <w:webHidden/>
              </w:rPr>
            </w:r>
            <w:r>
              <w:rPr>
                <w:noProof/>
                <w:webHidden/>
              </w:rPr>
              <w:fldChar w:fldCharType="separate"/>
            </w:r>
            <w:r>
              <w:rPr>
                <w:noProof/>
                <w:webHidden/>
              </w:rPr>
              <w:t>5</w:t>
            </w:r>
            <w:r>
              <w:rPr>
                <w:noProof/>
                <w:webHidden/>
              </w:rPr>
              <w:fldChar w:fldCharType="end"/>
            </w:r>
          </w:hyperlink>
        </w:p>
        <w:p w:rsidR="00EC0F7D" w:rsidRDefault="00EC0F7D">
          <w:pPr>
            <w:pStyle w:val="12"/>
            <w:tabs>
              <w:tab w:val="left" w:pos="420"/>
              <w:tab w:val="right" w:leader="dot" w:pos="8296"/>
            </w:tabs>
            <w:rPr>
              <w:noProof/>
            </w:rPr>
          </w:pPr>
          <w:hyperlink w:anchor="_Toc463606071" w:history="1">
            <w:r w:rsidRPr="00780DE8">
              <w:rPr>
                <w:rStyle w:val="af3"/>
                <w:rFonts w:asciiTheme="minorEastAsia" w:hAnsiTheme="minorEastAsia" w:cstheme="minorEastAsia"/>
                <w:noProof/>
                <w:spacing w:val="30"/>
                <w:kern w:val="32"/>
              </w:rPr>
              <w:t>2</w:t>
            </w:r>
            <w:r>
              <w:rPr>
                <w:noProof/>
              </w:rPr>
              <w:tab/>
            </w:r>
            <w:r w:rsidRPr="00780DE8">
              <w:rPr>
                <w:rStyle w:val="af3"/>
                <w:rFonts w:asciiTheme="minorEastAsia" w:hAnsiTheme="minorEastAsia" w:cstheme="minorEastAsia"/>
                <w:noProof/>
                <w:spacing w:val="30"/>
                <w:kern w:val="32"/>
              </w:rPr>
              <w:t>功能模块实现设计</w:t>
            </w:r>
            <w:r>
              <w:rPr>
                <w:noProof/>
                <w:webHidden/>
              </w:rPr>
              <w:tab/>
            </w:r>
            <w:r>
              <w:rPr>
                <w:noProof/>
                <w:webHidden/>
              </w:rPr>
              <w:fldChar w:fldCharType="begin"/>
            </w:r>
            <w:r>
              <w:rPr>
                <w:noProof/>
                <w:webHidden/>
              </w:rPr>
              <w:instrText xml:space="preserve"> PAGEREF _Toc463606071 \h </w:instrText>
            </w:r>
            <w:r>
              <w:rPr>
                <w:noProof/>
                <w:webHidden/>
              </w:rPr>
            </w:r>
            <w:r>
              <w:rPr>
                <w:noProof/>
                <w:webHidden/>
              </w:rPr>
              <w:fldChar w:fldCharType="separate"/>
            </w:r>
            <w:r>
              <w:rPr>
                <w:noProof/>
                <w:webHidden/>
              </w:rPr>
              <w:t>6</w:t>
            </w:r>
            <w:r>
              <w:rPr>
                <w:noProof/>
                <w:webHidden/>
              </w:rPr>
              <w:fldChar w:fldCharType="end"/>
            </w:r>
          </w:hyperlink>
        </w:p>
        <w:p w:rsidR="00EC0F7D" w:rsidRDefault="00EC0F7D">
          <w:pPr>
            <w:pStyle w:val="21"/>
            <w:tabs>
              <w:tab w:val="left" w:pos="1050"/>
              <w:tab w:val="right" w:leader="dot" w:pos="8296"/>
            </w:tabs>
            <w:rPr>
              <w:noProof/>
            </w:rPr>
          </w:pPr>
          <w:hyperlink w:anchor="_Toc463606072" w:history="1">
            <w:r w:rsidRPr="00780DE8">
              <w:rPr>
                <w:rStyle w:val="af3"/>
                <w:rFonts w:asciiTheme="minorEastAsia" w:hAnsiTheme="minorEastAsia" w:cstheme="minorEastAsia"/>
                <w:noProof/>
              </w:rPr>
              <w:t>2.1</w:t>
            </w:r>
            <w:r>
              <w:rPr>
                <w:noProof/>
              </w:rPr>
              <w:tab/>
            </w:r>
            <w:r w:rsidRPr="00780DE8">
              <w:rPr>
                <w:rStyle w:val="af3"/>
                <w:rFonts w:asciiTheme="minorEastAsia" w:hAnsiTheme="minorEastAsia" w:cstheme="minorEastAsia"/>
                <w:noProof/>
              </w:rPr>
              <w:t>模块实现设计</w:t>
            </w:r>
            <w:r>
              <w:rPr>
                <w:noProof/>
                <w:webHidden/>
              </w:rPr>
              <w:tab/>
            </w:r>
            <w:r>
              <w:rPr>
                <w:noProof/>
                <w:webHidden/>
              </w:rPr>
              <w:fldChar w:fldCharType="begin"/>
            </w:r>
            <w:r>
              <w:rPr>
                <w:noProof/>
                <w:webHidden/>
              </w:rPr>
              <w:instrText xml:space="preserve"> PAGEREF _Toc463606072 \h </w:instrText>
            </w:r>
            <w:r>
              <w:rPr>
                <w:noProof/>
                <w:webHidden/>
              </w:rPr>
            </w:r>
            <w:r>
              <w:rPr>
                <w:noProof/>
                <w:webHidden/>
              </w:rPr>
              <w:fldChar w:fldCharType="separate"/>
            </w:r>
            <w:r>
              <w:rPr>
                <w:noProof/>
                <w:webHidden/>
              </w:rPr>
              <w:t>6</w:t>
            </w:r>
            <w:r>
              <w:rPr>
                <w:noProof/>
                <w:webHidden/>
              </w:rPr>
              <w:fldChar w:fldCharType="end"/>
            </w:r>
          </w:hyperlink>
        </w:p>
        <w:p w:rsidR="00EC0F7D" w:rsidRDefault="00EC0F7D">
          <w:pPr>
            <w:pStyle w:val="31"/>
            <w:tabs>
              <w:tab w:val="left" w:pos="1680"/>
              <w:tab w:val="right" w:leader="dot" w:pos="8296"/>
            </w:tabs>
            <w:rPr>
              <w:noProof/>
            </w:rPr>
          </w:pPr>
          <w:hyperlink w:anchor="_Toc463606073" w:history="1">
            <w:r w:rsidRPr="00780DE8">
              <w:rPr>
                <w:rStyle w:val="af3"/>
                <w:rFonts w:asciiTheme="minorEastAsia" w:hAnsiTheme="minorEastAsia" w:cstheme="minorEastAsia"/>
                <w:noProof/>
              </w:rPr>
              <w:t>2.1.1</w:t>
            </w:r>
            <w:r>
              <w:rPr>
                <w:noProof/>
              </w:rPr>
              <w:tab/>
            </w:r>
            <w:r w:rsidRPr="00780DE8">
              <w:rPr>
                <w:rStyle w:val="af3"/>
                <w:rFonts w:asciiTheme="minorEastAsia" w:hAnsiTheme="minorEastAsia" w:cstheme="minorEastAsia"/>
                <w:noProof/>
              </w:rPr>
              <w:t>公用模块设计</w:t>
            </w:r>
            <w:r>
              <w:rPr>
                <w:noProof/>
                <w:webHidden/>
              </w:rPr>
              <w:tab/>
            </w:r>
            <w:r>
              <w:rPr>
                <w:noProof/>
                <w:webHidden/>
              </w:rPr>
              <w:fldChar w:fldCharType="begin"/>
            </w:r>
            <w:r>
              <w:rPr>
                <w:noProof/>
                <w:webHidden/>
              </w:rPr>
              <w:instrText xml:space="preserve"> PAGEREF _Toc463606073 \h </w:instrText>
            </w:r>
            <w:r>
              <w:rPr>
                <w:noProof/>
                <w:webHidden/>
              </w:rPr>
            </w:r>
            <w:r>
              <w:rPr>
                <w:noProof/>
                <w:webHidden/>
              </w:rPr>
              <w:fldChar w:fldCharType="separate"/>
            </w:r>
            <w:r>
              <w:rPr>
                <w:noProof/>
                <w:webHidden/>
              </w:rPr>
              <w:t>6</w:t>
            </w:r>
            <w:r>
              <w:rPr>
                <w:noProof/>
                <w:webHidden/>
              </w:rPr>
              <w:fldChar w:fldCharType="end"/>
            </w:r>
          </w:hyperlink>
        </w:p>
        <w:p w:rsidR="00EC0F7D" w:rsidRDefault="00EC0F7D">
          <w:pPr>
            <w:pStyle w:val="31"/>
            <w:tabs>
              <w:tab w:val="left" w:pos="1680"/>
              <w:tab w:val="right" w:leader="dot" w:pos="8296"/>
            </w:tabs>
            <w:rPr>
              <w:noProof/>
            </w:rPr>
          </w:pPr>
          <w:hyperlink w:anchor="_Toc463606074" w:history="1">
            <w:r w:rsidRPr="00780DE8">
              <w:rPr>
                <w:rStyle w:val="af3"/>
                <w:rFonts w:asciiTheme="minorEastAsia" w:hAnsiTheme="minorEastAsia" w:cstheme="minorEastAsia"/>
                <w:noProof/>
              </w:rPr>
              <w:t>2.1.2</w:t>
            </w:r>
            <w:r>
              <w:rPr>
                <w:noProof/>
              </w:rPr>
              <w:tab/>
            </w:r>
            <w:r w:rsidRPr="00780DE8">
              <w:rPr>
                <w:rStyle w:val="af3"/>
                <w:rFonts w:asciiTheme="minorEastAsia" w:hAnsiTheme="minorEastAsia" w:cstheme="minorEastAsia"/>
                <w:noProof/>
              </w:rPr>
              <w:t>客户合同</w:t>
            </w:r>
            <w:r>
              <w:rPr>
                <w:noProof/>
                <w:webHidden/>
              </w:rPr>
              <w:tab/>
            </w:r>
            <w:r>
              <w:rPr>
                <w:noProof/>
                <w:webHidden/>
              </w:rPr>
              <w:fldChar w:fldCharType="begin"/>
            </w:r>
            <w:r>
              <w:rPr>
                <w:noProof/>
                <w:webHidden/>
              </w:rPr>
              <w:instrText xml:space="preserve"> PAGEREF _Toc463606074 \h </w:instrText>
            </w:r>
            <w:r>
              <w:rPr>
                <w:noProof/>
                <w:webHidden/>
              </w:rPr>
            </w:r>
            <w:r>
              <w:rPr>
                <w:noProof/>
                <w:webHidden/>
              </w:rPr>
              <w:fldChar w:fldCharType="separate"/>
            </w:r>
            <w:r>
              <w:rPr>
                <w:noProof/>
                <w:webHidden/>
              </w:rPr>
              <w:t>7</w:t>
            </w:r>
            <w:r>
              <w:rPr>
                <w:noProof/>
                <w:webHidden/>
              </w:rPr>
              <w:fldChar w:fldCharType="end"/>
            </w:r>
          </w:hyperlink>
        </w:p>
        <w:p w:rsidR="00EC0F7D" w:rsidRDefault="00EC0F7D">
          <w:pPr>
            <w:pStyle w:val="31"/>
            <w:tabs>
              <w:tab w:val="left" w:pos="1680"/>
              <w:tab w:val="right" w:leader="dot" w:pos="8296"/>
            </w:tabs>
            <w:rPr>
              <w:noProof/>
            </w:rPr>
          </w:pPr>
          <w:hyperlink w:anchor="_Toc463606075" w:history="1">
            <w:r w:rsidRPr="00780DE8">
              <w:rPr>
                <w:rStyle w:val="af3"/>
                <w:rFonts w:asciiTheme="minorEastAsia" w:hAnsiTheme="minorEastAsia" w:cstheme="minorEastAsia"/>
                <w:noProof/>
              </w:rPr>
              <w:t>2.1.3</w:t>
            </w:r>
            <w:r>
              <w:rPr>
                <w:noProof/>
              </w:rPr>
              <w:tab/>
            </w:r>
            <w:r w:rsidRPr="00780DE8">
              <w:rPr>
                <w:rStyle w:val="af3"/>
                <w:rFonts w:asciiTheme="minorEastAsia" w:hAnsiTheme="minorEastAsia" w:cstheme="minorEastAsia"/>
                <w:noProof/>
              </w:rPr>
              <w:t>销售报价</w:t>
            </w:r>
            <w:r>
              <w:rPr>
                <w:noProof/>
                <w:webHidden/>
              </w:rPr>
              <w:tab/>
            </w:r>
            <w:r>
              <w:rPr>
                <w:noProof/>
                <w:webHidden/>
              </w:rPr>
              <w:fldChar w:fldCharType="begin"/>
            </w:r>
            <w:r>
              <w:rPr>
                <w:noProof/>
                <w:webHidden/>
              </w:rPr>
              <w:instrText xml:space="preserve"> PAGEREF _Toc463606075 \h </w:instrText>
            </w:r>
            <w:r>
              <w:rPr>
                <w:noProof/>
                <w:webHidden/>
              </w:rPr>
            </w:r>
            <w:r>
              <w:rPr>
                <w:noProof/>
                <w:webHidden/>
              </w:rPr>
              <w:fldChar w:fldCharType="separate"/>
            </w:r>
            <w:r>
              <w:rPr>
                <w:noProof/>
                <w:webHidden/>
              </w:rPr>
              <w:t>10</w:t>
            </w:r>
            <w:r>
              <w:rPr>
                <w:noProof/>
                <w:webHidden/>
              </w:rPr>
              <w:fldChar w:fldCharType="end"/>
            </w:r>
          </w:hyperlink>
        </w:p>
        <w:p w:rsidR="00EC0F7D" w:rsidRDefault="00EC0F7D">
          <w:pPr>
            <w:pStyle w:val="21"/>
            <w:tabs>
              <w:tab w:val="left" w:pos="1050"/>
              <w:tab w:val="right" w:leader="dot" w:pos="8296"/>
            </w:tabs>
            <w:rPr>
              <w:noProof/>
            </w:rPr>
          </w:pPr>
          <w:hyperlink w:anchor="_Toc463606076" w:history="1">
            <w:r w:rsidRPr="00780DE8">
              <w:rPr>
                <w:rStyle w:val="af3"/>
                <w:rFonts w:asciiTheme="minorEastAsia" w:hAnsiTheme="minorEastAsia" w:cstheme="minorEastAsia"/>
                <w:noProof/>
              </w:rPr>
              <w:t>2.2</w:t>
            </w:r>
            <w:r>
              <w:rPr>
                <w:noProof/>
              </w:rPr>
              <w:tab/>
            </w:r>
            <w:r w:rsidRPr="00780DE8">
              <w:rPr>
                <w:rStyle w:val="af3"/>
                <w:rFonts w:asciiTheme="minorEastAsia" w:hAnsiTheme="minorEastAsia" w:cstheme="minorEastAsia"/>
                <w:noProof/>
              </w:rPr>
              <w:t>服务端存储过程实现设计</w:t>
            </w:r>
            <w:r>
              <w:rPr>
                <w:noProof/>
                <w:webHidden/>
              </w:rPr>
              <w:tab/>
            </w:r>
            <w:r>
              <w:rPr>
                <w:noProof/>
                <w:webHidden/>
              </w:rPr>
              <w:fldChar w:fldCharType="begin"/>
            </w:r>
            <w:r>
              <w:rPr>
                <w:noProof/>
                <w:webHidden/>
              </w:rPr>
              <w:instrText xml:space="preserve"> PAGEREF _Toc463606076 \h </w:instrText>
            </w:r>
            <w:r>
              <w:rPr>
                <w:noProof/>
                <w:webHidden/>
              </w:rPr>
            </w:r>
            <w:r>
              <w:rPr>
                <w:noProof/>
                <w:webHidden/>
              </w:rPr>
              <w:fldChar w:fldCharType="separate"/>
            </w:r>
            <w:r>
              <w:rPr>
                <w:noProof/>
                <w:webHidden/>
              </w:rPr>
              <w:t>13</w:t>
            </w:r>
            <w:r>
              <w:rPr>
                <w:noProof/>
                <w:webHidden/>
              </w:rPr>
              <w:fldChar w:fldCharType="end"/>
            </w:r>
          </w:hyperlink>
        </w:p>
        <w:p w:rsidR="00EC0F7D" w:rsidRDefault="00EC0F7D">
          <w:pPr>
            <w:pStyle w:val="21"/>
            <w:tabs>
              <w:tab w:val="left" w:pos="1050"/>
              <w:tab w:val="right" w:leader="dot" w:pos="8296"/>
            </w:tabs>
            <w:rPr>
              <w:noProof/>
            </w:rPr>
          </w:pPr>
          <w:hyperlink w:anchor="_Toc463606077" w:history="1">
            <w:r w:rsidRPr="00780DE8">
              <w:rPr>
                <w:rStyle w:val="af3"/>
                <w:rFonts w:asciiTheme="minorEastAsia" w:hAnsiTheme="minorEastAsia" w:cstheme="minorEastAsia"/>
                <w:noProof/>
              </w:rPr>
              <w:t>2.3</w:t>
            </w:r>
            <w:r>
              <w:rPr>
                <w:noProof/>
              </w:rPr>
              <w:tab/>
            </w:r>
            <w:r w:rsidRPr="00780DE8">
              <w:rPr>
                <w:rStyle w:val="af3"/>
                <w:rFonts w:asciiTheme="minorEastAsia" w:hAnsiTheme="minorEastAsia" w:cstheme="minorEastAsia"/>
                <w:noProof/>
              </w:rPr>
              <w:t>服务端自定义函数实现设计</w:t>
            </w:r>
            <w:r>
              <w:rPr>
                <w:noProof/>
                <w:webHidden/>
              </w:rPr>
              <w:tab/>
            </w:r>
            <w:r>
              <w:rPr>
                <w:noProof/>
                <w:webHidden/>
              </w:rPr>
              <w:fldChar w:fldCharType="begin"/>
            </w:r>
            <w:r>
              <w:rPr>
                <w:noProof/>
                <w:webHidden/>
              </w:rPr>
              <w:instrText xml:space="preserve"> PAGEREF _Toc463606077 \h </w:instrText>
            </w:r>
            <w:r>
              <w:rPr>
                <w:noProof/>
                <w:webHidden/>
              </w:rPr>
            </w:r>
            <w:r>
              <w:rPr>
                <w:noProof/>
                <w:webHidden/>
              </w:rPr>
              <w:fldChar w:fldCharType="separate"/>
            </w:r>
            <w:r>
              <w:rPr>
                <w:noProof/>
                <w:webHidden/>
              </w:rPr>
              <w:t>13</w:t>
            </w:r>
            <w:r>
              <w:rPr>
                <w:noProof/>
                <w:webHidden/>
              </w:rPr>
              <w:fldChar w:fldCharType="end"/>
            </w:r>
          </w:hyperlink>
        </w:p>
        <w:p w:rsidR="00EC0F7D" w:rsidRDefault="00EC0F7D">
          <w:pPr>
            <w:pStyle w:val="12"/>
            <w:tabs>
              <w:tab w:val="left" w:pos="420"/>
              <w:tab w:val="right" w:leader="dot" w:pos="8296"/>
            </w:tabs>
            <w:rPr>
              <w:noProof/>
            </w:rPr>
          </w:pPr>
          <w:hyperlink w:anchor="_Toc463606078" w:history="1">
            <w:r w:rsidRPr="00780DE8">
              <w:rPr>
                <w:rStyle w:val="af3"/>
                <w:rFonts w:asciiTheme="minorEastAsia" w:hAnsiTheme="minorEastAsia" w:cstheme="minorEastAsia"/>
                <w:noProof/>
                <w:spacing w:val="30"/>
                <w:kern w:val="32"/>
              </w:rPr>
              <w:t>3</w:t>
            </w:r>
            <w:r>
              <w:rPr>
                <w:noProof/>
              </w:rPr>
              <w:tab/>
            </w:r>
            <w:r w:rsidRPr="00780DE8">
              <w:rPr>
                <w:rStyle w:val="af3"/>
                <w:rFonts w:asciiTheme="minorEastAsia" w:hAnsiTheme="minorEastAsia" w:cstheme="minorEastAsia"/>
                <w:noProof/>
                <w:spacing w:val="30"/>
                <w:kern w:val="32"/>
              </w:rPr>
              <w:t>外部接口实现设计</w:t>
            </w:r>
            <w:r>
              <w:rPr>
                <w:noProof/>
                <w:webHidden/>
              </w:rPr>
              <w:tab/>
            </w:r>
            <w:r>
              <w:rPr>
                <w:noProof/>
                <w:webHidden/>
              </w:rPr>
              <w:fldChar w:fldCharType="begin"/>
            </w:r>
            <w:r>
              <w:rPr>
                <w:noProof/>
                <w:webHidden/>
              </w:rPr>
              <w:instrText xml:space="preserve"> PAGEREF _Toc463606078 \h </w:instrText>
            </w:r>
            <w:r>
              <w:rPr>
                <w:noProof/>
                <w:webHidden/>
              </w:rPr>
            </w:r>
            <w:r>
              <w:rPr>
                <w:noProof/>
                <w:webHidden/>
              </w:rPr>
              <w:fldChar w:fldCharType="separate"/>
            </w:r>
            <w:r>
              <w:rPr>
                <w:noProof/>
                <w:webHidden/>
              </w:rPr>
              <w:t>13</w:t>
            </w:r>
            <w:r>
              <w:rPr>
                <w:noProof/>
                <w:webHidden/>
              </w:rPr>
              <w:fldChar w:fldCharType="end"/>
            </w:r>
          </w:hyperlink>
        </w:p>
        <w:p w:rsidR="00EC0F7D" w:rsidRDefault="00EC0F7D">
          <w:pPr>
            <w:pStyle w:val="21"/>
            <w:tabs>
              <w:tab w:val="left" w:pos="1050"/>
              <w:tab w:val="right" w:leader="dot" w:pos="8296"/>
            </w:tabs>
            <w:rPr>
              <w:noProof/>
            </w:rPr>
          </w:pPr>
          <w:hyperlink w:anchor="_Toc463606079" w:history="1">
            <w:r w:rsidRPr="00780DE8">
              <w:rPr>
                <w:rStyle w:val="af3"/>
                <w:rFonts w:asciiTheme="minorEastAsia" w:hAnsiTheme="minorEastAsia" w:cstheme="minorEastAsia"/>
                <w:noProof/>
              </w:rPr>
              <w:t>3.1</w:t>
            </w:r>
            <w:r>
              <w:rPr>
                <w:noProof/>
              </w:rPr>
              <w:tab/>
            </w:r>
            <w:r w:rsidRPr="00780DE8">
              <w:rPr>
                <w:rStyle w:val="af3"/>
                <w:rFonts w:asciiTheme="minorEastAsia" w:hAnsiTheme="minorEastAsia" w:cstheme="minorEastAsia"/>
                <w:noProof/>
              </w:rPr>
              <w:t>SAP下载接口</w:t>
            </w:r>
            <w:r>
              <w:rPr>
                <w:noProof/>
                <w:webHidden/>
              </w:rPr>
              <w:tab/>
            </w:r>
            <w:r>
              <w:rPr>
                <w:noProof/>
                <w:webHidden/>
              </w:rPr>
              <w:fldChar w:fldCharType="begin"/>
            </w:r>
            <w:r>
              <w:rPr>
                <w:noProof/>
                <w:webHidden/>
              </w:rPr>
              <w:instrText xml:space="preserve"> PAGEREF _Toc463606079 \h </w:instrText>
            </w:r>
            <w:r>
              <w:rPr>
                <w:noProof/>
                <w:webHidden/>
              </w:rPr>
            </w:r>
            <w:r>
              <w:rPr>
                <w:noProof/>
                <w:webHidden/>
              </w:rPr>
              <w:fldChar w:fldCharType="separate"/>
            </w:r>
            <w:r>
              <w:rPr>
                <w:noProof/>
                <w:webHidden/>
              </w:rPr>
              <w:t>14</w:t>
            </w:r>
            <w:r>
              <w:rPr>
                <w:noProof/>
                <w:webHidden/>
              </w:rPr>
              <w:fldChar w:fldCharType="end"/>
            </w:r>
          </w:hyperlink>
        </w:p>
        <w:p w:rsidR="00EC0F7D" w:rsidRDefault="00EC0F7D">
          <w:pPr>
            <w:pStyle w:val="12"/>
            <w:tabs>
              <w:tab w:val="left" w:pos="420"/>
              <w:tab w:val="right" w:leader="dot" w:pos="8296"/>
            </w:tabs>
            <w:rPr>
              <w:noProof/>
            </w:rPr>
          </w:pPr>
          <w:hyperlink w:anchor="_Toc463606080" w:history="1">
            <w:r w:rsidRPr="00780DE8">
              <w:rPr>
                <w:rStyle w:val="af3"/>
                <w:rFonts w:asciiTheme="minorEastAsia" w:hAnsiTheme="minorEastAsia" w:cstheme="minorEastAsia"/>
                <w:noProof/>
              </w:rPr>
              <w:t>4</w:t>
            </w:r>
            <w:r>
              <w:rPr>
                <w:noProof/>
              </w:rPr>
              <w:tab/>
            </w:r>
            <w:r w:rsidRPr="00780DE8">
              <w:rPr>
                <w:rStyle w:val="af3"/>
                <w:rFonts w:asciiTheme="minorEastAsia" w:hAnsiTheme="minorEastAsia" w:cstheme="minorEastAsia"/>
                <w:noProof/>
                <w:spacing w:val="30"/>
                <w:kern w:val="32"/>
              </w:rPr>
              <w:t>其它实现设计</w:t>
            </w:r>
            <w:r>
              <w:rPr>
                <w:noProof/>
                <w:webHidden/>
              </w:rPr>
              <w:tab/>
            </w:r>
            <w:r>
              <w:rPr>
                <w:noProof/>
                <w:webHidden/>
              </w:rPr>
              <w:fldChar w:fldCharType="begin"/>
            </w:r>
            <w:r>
              <w:rPr>
                <w:noProof/>
                <w:webHidden/>
              </w:rPr>
              <w:instrText xml:space="preserve"> PAGEREF _Toc463606080 \h </w:instrText>
            </w:r>
            <w:r>
              <w:rPr>
                <w:noProof/>
                <w:webHidden/>
              </w:rPr>
            </w:r>
            <w:r>
              <w:rPr>
                <w:noProof/>
                <w:webHidden/>
              </w:rPr>
              <w:fldChar w:fldCharType="separate"/>
            </w:r>
            <w:r>
              <w:rPr>
                <w:noProof/>
                <w:webHidden/>
              </w:rPr>
              <w:t>14</w:t>
            </w:r>
            <w:r>
              <w:rPr>
                <w:noProof/>
                <w:webHidden/>
              </w:rPr>
              <w:fldChar w:fldCharType="end"/>
            </w:r>
          </w:hyperlink>
        </w:p>
        <w:p w:rsidR="00EC0F7D" w:rsidRDefault="00EC0F7D">
          <w:pPr>
            <w:pStyle w:val="21"/>
            <w:tabs>
              <w:tab w:val="left" w:pos="1050"/>
              <w:tab w:val="right" w:leader="dot" w:pos="8296"/>
            </w:tabs>
            <w:rPr>
              <w:noProof/>
            </w:rPr>
          </w:pPr>
          <w:hyperlink w:anchor="_Toc463606081" w:history="1">
            <w:r w:rsidRPr="00780DE8">
              <w:rPr>
                <w:rStyle w:val="af3"/>
                <w:rFonts w:asciiTheme="minorEastAsia" w:hAnsiTheme="minorEastAsia" w:cstheme="minorEastAsia"/>
                <w:noProof/>
              </w:rPr>
              <w:t>4.1</w:t>
            </w:r>
            <w:r>
              <w:rPr>
                <w:noProof/>
              </w:rPr>
              <w:tab/>
            </w:r>
            <w:r w:rsidRPr="00780DE8">
              <w:rPr>
                <w:rStyle w:val="af3"/>
                <w:rFonts w:asciiTheme="minorEastAsia" w:hAnsiTheme="minorEastAsia" w:cstheme="minorEastAsia"/>
                <w:noProof/>
              </w:rPr>
              <w:t>权限体系设计</w:t>
            </w:r>
            <w:r>
              <w:rPr>
                <w:noProof/>
                <w:webHidden/>
              </w:rPr>
              <w:tab/>
            </w:r>
            <w:r>
              <w:rPr>
                <w:noProof/>
                <w:webHidden/>
              </w:rPr>
              <w:fldChar w:fldCharType="begin"/>
            </w:r>
            <w:r>
              <w:rPr>
                <w:noProof/>
                <w:webHidden/>
              </w:rPr>
              <w:instrText xml:space="preserve"> PAGEREF _Toc463606081 \h </w:instrText>
            </w:r>
            <w:r>
              <w:rPr>
                <w:noProof/>
                <w:webHidden/>
              </w:rPr>
            </w:r>
            <w:r>
              <w:rPr>
                <w:noProof/>
                <w:webHidden/>
              </w:rPr>
              <w:fldChar w:fldCharType="separate"/>
            </w:r>
            <w:r>
              <w:rPr>
                <w:noProof/>
                <w:webHidden/>
              </w:rPr>
              <w:t>14</w:t>
            </w:r>
            <w:r>
              <w:rPr>
                <w:noProof/>
                <w:webHidden/>
              </w:rPr>
              <w:fldChar w:fldCharType="end"/>
            </w:r>
          </w:hyperlink>
        </w:p>
        <w:p w:rsidR="00EC0F7D" w:rsidRDefault="00EC0F7D">
          <w:pPr>
            <w:pStyle w:val="21"/>
            <w:tabs>
              <w:tab w:val="left" w:pos="1050"/>
              <w:tab w:val="right" w:leader="dot" w:pos="8296"/>
            </w:tabs>
            <w:rPr>
              <w:noProof/>
            </w:rPr>
          </w:pPr>
          <w:hyperlink w:anchor="_Toc463606082" w:history="1">
            <w:r w:rsidRPr="00780DE8">
              <w:rPr>
                <w:rStyle w:val="af3"/>
                <w:rFonts w:asciiTheme="minorEastAsia" w:hAnsiTheme="minorEastAsia" w:cstheme="minorEastAsia"/>
                <w:noProof/>
              </w:rPr>
              <w:t>4.2</w:t>
            </w:r>
            <w:r>
              <w:rPr>
                <w:noProof/>
              </w:rPr>
              <w:tab/>
            </w:r>
            <w:r w:rsidRPr="00780DE8">
              <w:rPr>
                <w:rStyle w:val="af3"/>
                <w:rFonts w:asciiTheme="minorEastAsia" w:hAnsiTheme="minorEastAsia" w:cstheme="minorEastAsia"/>
                <w:noProof/>
              </w:rPr>
              <w:t>其它详细设计</w:t>
            </w:r>
            <w:r>
              <w:rPr>
                <w:noProof/>
                <w:webHidden/>
              </w:rPr>
              <w:tab/>
            </w:r>
            <w:r>
              <w:rPr>
                <w:noProof/>
                <w:webHidden/>
              </w:rPr>
              <w:fldChar w:fldCharType="begin"/>
            </w:r>
            <w:r>
              <w:rPr>
                <w:noProof/>
                <w:webHidden/>
              </w:rPr>
              <w:instrText xml:space="preserve"> PAGEREF _Toc463606082 \h </w:instrText>
            </w:r>
            <w:r>
              <w:rPr>
                <w:noProof/>
                <w:webHidden/>
              </w:rPr>
            </w:r>
            <w:r>
              <w:rPr>
                <w:noProof/>
                <w:webHidden/>
              </w:rPr>
              <w:fldChar w:fldCharType="separate"/>
            </w:r>
            <w:r>
              <w:rPr>
                <w:noProof/>
                <w:webHidden/>
              </w:rPr>
              <w:t>14</w:t>
            </w:r>
            <w:r>
              <w:rPr>
                <w:noProof/>
                <w:webHidden/>
              </w:rPr>
              <w:fldChar w:fldCharType="end"/>
            </w:r>
          </w:hyperlink>
        </w:p>
        <w:p w:rsidR="00EC0F7D" w:rsidRDefault="00EC0F7D">
          <w:pPr>
            <w:pStyle w:val="31"/>
            <w:tabs>
              <w:tab w:val="left" w:pos="1680"/>
              <w:tab w:val="right" w:leader="dot" w:pos="8296"/>
            </w:tabs>
            <w:rPr>
              <w:noProof/>
            </w:rPr>
          </w:pPr>
          <w:hyperlink w:anchor="_Toc463606083" w:history="1">
            <w:r w:rsidRPr="00780DE8">
              <w:rPr>
                <w:rStyle w:val="af3"/>
                <w:rFonts w:asciiTheme="minorEastAsia" w:hAnsiTheme="minorEastAsia" w:cstheme="minorEastAsia"/>
                <w:noProof/>
              </w:rPr>
              <w:t>4.2.1</w:t>
            </w:r>
            <w:r>
              <w:rPr>
                <w:noProof/>
              </w:rPr>
              <w:tab/>
            </w:r>
            <w:r w:rsidRPr="00780DE8">
              <w:rPr>
                <w:rStyle w:val="af3"/>
                <w:rFonts w:asciiTheme="minorEastAsia" w:hAnsiTheme="minorEastAsia" w:cstheme="minorEastAsia"/>
                <w:noProof/>
              </w:rPr>
              <w:t>服务端与客户端交互传输格式设计</w:t>
            </w:r>
            <w:r>
              <w:rPr>
                <w:noProof/>
                <w:webHidden/>
              </w:rPr>
              <w:tab/>
            </w:r>
            <w:r>
              <w:rPr>
                <w:noProof/>
                <w:webHidden/>
              </w:rPr>
              <w:fldChar w:fldCharType="begin"/>
            </w:r>
            <w:r>
              <w:rPr>
                <w:noProof/>
                <w:webHidden/>
              </w:rPr>
              <w:instrText xml:space="preserve"> PAGEREF _Toc463606083 \h </w:instrText>
            </w:r>
            <w:r>
              <w:rPr>
                <w:noProof/>
                <w:webHidden/>
              </w:rPr>
            </w:r>
            <w:r>
              <w:rPr>
                <w:noProof/>
                <w:webHidden/>
              </w:rPr>
              <w:fldChar w:fldCharType="separate"/>
            </w:r>
            <w:r>
              <w:rPr>
                <w:noProof/>
                <w:webHidden/>
              </w:rPr>
              <w:t>14</w:t>
            </w:r>
            <w:r>
              <w:rPr>
                <w:noProof/>
                <w:webHidden/>
              </w:rPr>
              <w:fldChar w:fldCharType="end"/>
            </w:r>
          </w:hyperlink>
        </w:p>
        <w:p w:rsidR="008A05B1" w:rsidRDefault="00B52B20">
          <w:pPr>
            <w:rPr>
              <w:rFonts w:asciiTheme="minorEastAsia" w:hAnsiTheme="minorEastAsia" w:cstheme="minorEastAsia"/>
            </w:rPr>
          </w:pPr>
          <w:r>
            <w:rPr>
              <w:rFonts w:asciiTheme="minorEastAsia" w:hAnsiTheme="minorEastAsia" w:cstheme="minorEastAsia" w:hint="eastAsia"/>
              <w:b/>
              <w:bCs/>
              <w:lang w:val="zh-CN"/>
            </w:rPr>
            <w:fldChar w:fldCharType="end"/>
          </w:r>
        </w:p>
      </w:sdtContent>
    </w:sdt>
    <w:p w:rsidR="008A05B1" w:rsidRDefault="00B52B20">
      <w:pPr>
        <w:widowControl/>
        <w:jc w:val="left"/>
        <w:rPr>
          <w:rFonts w:asciiTheme="minorEastAsia" w:hAnsiTheme="minorEastAsia" w:cstheme="minorEastAsia"/>
        </w:rPr>
      </w:pPr>
      <w:r>
        <w:rPr>
          <w:rFonts w:asciiTheme="minorEastAsia" w:hAnsiTheme="minorEastAsia" w:cstheme="minorEastAsia" w:hint="eastAsia"/>
        </w:rPr>
        <w:br w:type="page"/>
      </w:r>
    </w:p>
    <w:p w:rsidR="008A05B1" w:rsidRPr="00EC0F7D" w:rsidRDefault="00B52B20" w:rsidP="00EC0F7D">
      <w:pPr>
        <w:pStyle w:val="1"/>
        <w:numPr>
          <w:ilvl w:val="0"/>
          <w:numId w:val="3"/>
        </w:numPr>
      </w:pPr>
      <w:bookmarkStart w:id="1" w:name="_Toc516566683"/>
      <w:bookmarkStart w:id="2" w:name="_Toc135730492"/>
      <w:bookmarkStart w:id="3" w:name="_Toc22094430"/>
      <w:bookmarkStart w:id="4" w:name="_Toc64366526"/>
      <w:bookmarkStart w:id="5" w:name="_Toc516566771"/>
      <w:bookmarkStart w:id="6" w:name="_Toc516997637"/>
      <w:bookmarkStart w:id="7" w:name="_Toc515596826"/>
      <w:bookmarkStart w:id="8" w:name="_Toc520617788"/>
      <w:bookmarkStart w:id="9" w:name="_Toc535984994"/>
      <w:bookmarkStart w:id="10" w:name="_Toc463606065"/>
      <w:r w:rsidRPr="00EC0F7D">
        <w:rPr>
          <w:rFonts w:hint="eastAsia"/>
        </w:rPr>
        <w:lastRenderedPageBreak/>
        <w:t>导言</w:t>
      </w:r>
      <w:bookmarkEnd w:id="1"/>
      <w:bookmarkEnd w:id="2"/>
      <w:bookmarkEnd w:id="3"/>
      <w:bookmarkEnd w:id="4"/>
      <w:bookmarkEnd w:id="5"/>
      <w:bookmarkEnd w:id="6"/>
      <w:bookmarkEnd w:id="7"/>
      <w:bookmarkEnd w:id="8"/>
      <w:bookmarkEnd w:id="9"/>
      <w:bookmarkEnd w:id="10"/>
    </w:p>
    <w:p w:rsidR="008A05B1" w:rsidRDefault="00B52B20" w:rsidP="00EC0F7D">
      <w:pPr>
        <w:pStyle w:val="2"/>
      </w:pPr>
      <w:bookmarkStart w:id="11" w:name="_Toc135730493"/>
      <w:bookmarkStart w:id="12" w:name="_Toc520617789"/>
      <w:bookmarkStart w:id="13" w:name="_Toc516566772"/>
      <w:bookmarkStart w:id="14" w:name="_Toc516997638"/>
      <w:bookmarkStart w:id="15" w:name="_Toc516566684"/>
      <w:bookmarkStart w:id="16" w:name="_Toc22094431"/>
      <w:bookmarkStart w:id="17" w:name="_Toc515596827"/>
      <w:bookmarkStart w:id="18" w:name="_Toc535984995"/>
      <w:bookmarkStart w:id="19" w:name="_Toc64366527"/>
      <w:bookmarkStart w:id="20" w:name="_Toc463606066"/>
      <w:r>
        <w:rPr>
          <w:rFonts w:hint="eastAsia"/>
        </w:rPr>
        <w:t>目的</w:t>
      </w:r>
      <w:bookmarkEnd w:id="11"/>
      <w:bookmarkEnd w:id="12"/>
      <w:bookmarkEnd w:id="13"/>
      <w:bookmarkEnd w:id="14"/>
      <w:bookmarkEnd w:id="15"/>
      <w:bookmarkEnd w:id="16"/>
      <w:bookmarkEnd w:id="17"/>
      <w:bookmarkEnd w:id="18"/>
      <w:bookmarkEnd w:id="19"/>
      <w:bookmarkEnd w:id="20"/>
    </w:p>
    <w:p w:rsidR="008A05B1" w:rsidRDefault="00B52B20" w:rsidP="00EC0F7D">
      <w:r>
        <w:rPr>
          <w:rFonts w:hint="eastAsia"/>
        </w:rPr>
        <w:t>本文档的目的旨在推动软件工程的规范化，使设计人员遵循统一的详细设计书写规范，节省制作文档的时间，降低系统实现的风险，做到系统设计资料的规范性与全面性，以利于系统的实现、测试、维护、版本升级等。</w:t>
      </w:r>
    </w:p>
    <w:p w:rsidR="008A05B1" w:rsidRDefault="00B52B20" w:rsidP="00EC0F7D">
      <w:pPr>
        <w:pStyle w:val="2"/>
      </w:pPr>
      <w:bookmarkStart w:id="21" w:name="_Toc22094432"/>
      <w:bookmarkStart w:id="22" w:name="_Toc516566773"/>
      <w:bookmarkStart w:id="23" w:name="_Toc516997639"/>
      <w:bookmarkStart w:id="24" w:name="_Toc535984996"/>
      <w:bookmarkStart w:id="25" w:name="_Toc515596828"/>
      <w:bookmarkStart w:id="26" w:name="_Toc64366528"/>
      <w:bookmarkStart w:id="27" w:name="_Toc135730494"/>
      <w:bookmarkStart w:id="28" w:name="_Toc520617790"/>
      <w:bookmarkStart w:id="29" w:name="_Toc516566685"/>
      <w:bookmarkStart w:id="30" w:name="_Toc463606067"/>
      <w:r>
        <w:rPr>
          <w:rFonts w:hint="eastAsia"/>
        </w:rPr>
        <w:t>范围</w:t>
      </w:r>
      <w:bookmarkEnd w:id="21"/>
      <w:bookmarkEnd w:id="22"/>
      <w:bookmarkEnd w:id="23"/>
      <w:bookmarkEnd w:id="24"/>
      <w:bookmarkEnd w:id="25"/>
      <w:bookmarkEnd w:id="26"/>
      <w:bookmarkEnd w:id="27"/>
      <w:bookmarkEnd w:id="28"/>
      <w:bookmarkEnd w:id="29"/>
      <w:bookmarkEnd w:id="30"/>
    </w:p>
    <w:p w:rsidR="008A05B1" w:rsidRDefault="00B52B20" w:rsidP="00EC0F7D">
      <w:r>
        <w:rPr>
          <w:rFonts w:hint="eastAsia"/>
        </w:rPr>
        <w:t>本文档用于软件设计阶段的详细设计，它的上游（依据的基线）是概要设计说明书，它的下游是源程序清单及单元测试计划，并为单元测试报告提供测试依据。</w:t>
      </w:r>
    </w:p>
    <w:p w:rsidR="008A05B1" w:rsidRDefault="00B52B20" w:rsidP="00EC0F7D">
      <w:r>
        <w:rPr>
          <w:rFonts w:hint="eastAsia"/>
        </w:rPr>
        <w:t>软件详细设计的范围是：各子系统的公用模块实现设计、专用模块实现设计、存储过程实现设计、触发</w:t>
      </w:r>
      <w:bookmarkStart w:id="31" w:name="_Toc515596829"/>
      <w:r>
        <w:rPr>
          <w:rFonts w:hint="eastAsia"/>
        </w:rPr>
        <w:t>器实现设计、外部接口实现设计、部门角色授权设计、其它详细设计等</w:t>
      </w:r>
      <w:r w:rsidR="00EC0F7D">
        <w:rPr>
          <w:rFonts w:hint="eastAsia"/>
        </w:rPr>
        <w:t>。</w:t>
      </w:r>
    </w:p>
    <w:p w:rsidR="008A05B1" w:rsidRDefault="00B52B20" w:rsidP="00EC0F7D">
      <w:pPr>
        <w:pStyle w:val="2"/>
      </w:pPr>
      <w:bookmarkStart w:id="32" w:name="_Toc520617791"/>
      <w:bookmarkStart w:id="33" w:name="_Toc516997640"/>
      <w:bookmarkStart w:id="34" w:name="_Toc64366529"/>
      <w:bookmarkStart w:id="35" w:name="_Toc135730495"/>
      <w:bookmarkStart w:id="36" w:name="_Toc535984997"/>
      <w:bookmarkStart w:id="37" w:name="_Toc516566686"/>
      <w:bookmarkStart w:id="38" w:name="_Toc22094433"/>
      <w:bookmarkStart w:id="39" w:name="_Toc516566774"/>
      <w:bookmarkStart w:id="40" w:name="_Toc463606068"/>
      <w:r>
        <w:rPr>
          <w:rFonts w:hint="eastAsia"/>
        </w:rPr>
        <w:t>术语定义</w:t>
      </w:r>
      <w:bookmarkEnd w:id="31"/>
      <w:bookmarkEnd w:id="32"/>
      <w:bookmarkEnd w:id="33"/>
      <w:bookmarkEnd w:id="34"/>
      <w:bookmarkEnd w:id="35"/>
      <w:bookmarkEnd w:id="36"/>
      <w:bookmarkEnd w:id="37"/>
      <w:bookmarkEnd w:id="38"/>
      <w:bookmarkEnd w:id="39"/>
      <w:bookmarkEnd w:id="40"/>
    </w:p>
    <w:tbl>
      <w:tblPr>
        <w:tblW w:w="88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8"/>
        <w:gridCol w:w="1365"/>
        <w:gridCol w:w="6425"/>
      </w:tblGrid>
      <w:tr w:rsidR="008A05B1">
        <w:trPr>
          <w:jc w:val="center"/>
        </w:trPr>
        <w:tc>
          <w:tcPr>
            <w:tcW w:w="1088" w:type="dxa"/>
          </w:tcPr>
          <w:p w:rsidR="008A05B1" w:rsidRDefault="00B52B20">
            <w:pPr>
              <w:pStyle w:val="af6"/>
              <w:jc w:val="center"/>
              <w:rPr>
                <w:rFonts w:asciiTheme="minorEastAsia" w:eastAsiaTheme="minorEastAsia" w:hAnsiTheme="minorEastAsia" w:cstheme="minorEastAsia"/>
                <w:b/>
              </w:rPr>
            </w:pPr>
            <w:r>
              <w:rPr>
                <w:rFonts w:asciiTheme="minorEastAsia" w:eastAsiaTheme="minorEastAsia" w:hAnsiTheme="minorEastAsia" w:cstheme="minorEastAsia" w:hint="eastAsia"/>
                <w:b/>
              </w:rPr>
              <w:t>序号</w:t>
            </w:r>
          </w:p>
        </w:tc>
        <w:tc>
          <w:tcPr>
            <w:tcW w:w="1365" w:type="dxa"/>
          </w:tcPr>
          <w:p w:rsidR="008A05B1" w:rsidRDefault="00B52B20">
            <w:pPr>
              <w:pStyle w:val="af6"/>
              <w:jc w:val="center"/>
              <w:rPr>
                <w:rFonts w:asciiTheme="minorEastAsia" w:eastAsiaTheme="minorEastAsia" w:hAnsiTheme="minorEastAsia" w:cstheme="minorEastAsia"/>
                <w:b/>
              </w:rPr>
            </w:pPr>
            <w:r>
              <w:rPr>
                <w:rFonts w:asciiTheme="minorEastAsia" w:eastAsiaTheme="minorEastAsia" w:hAnsiTheme="minorEastAsia" w:cstheme="minorEastAsia" w:hint="eastAsia"/>
                <w:b/>
              </w:rPr>
              <w:t>术语名称</w:t>
            </w:r>
          </w:p>
        </w:tc>
        <w:tc>
          <w:tcPr>
            <w:tcW w:w="6425" w:type="dxa"/>
          </w:tcPr>
          <w:p w:rsidR="008A05B1" w:rsidRDefault="00B52B20">
            <w:pPr>
              <w:pStyle w:val="af6"/>
              <w:jc w:val="center"/>
              <w:rPr>
                <w:rFonts w:asciiTheme="minorEastAsia" w:eastAsiaTheme="minorEastAsia" w:hAnsiTheme="minorEastAsia" w:cstheme="minorEastAsia"/>
                <w:b/>
              </w:rPr>
            </w:pPr>
            <w:r>
              <w:rPr>
                <w:rFonts w:asciiTheme="minorEastAsia" w:eastAsiaTheme="minorEastAsia" w:hAnsiTheme="minorEastAsia" w:cstheme="minorEastAsia" w:hint="eastAsia"/>
                <w:b/>
              </w:rPr>
              <w:t>术语定义</w:t>
            </w:r>
          </w:p>
        </w:tc>
      </w:tr>
      <w:tr w:rsidR="008A05B1">
        <w:trPr>
          <w:jc w:val="center"/>
        </w:trPr>
        <w:tc>
          <w:tcPr>
            <w:tcW w:w="1088" w:type="dxa"/>
          </w:tcPr>
          <w:p w:rsidR="008A05B1" w:rsidRDefault="00B52B20" w:rsidP="00EC0F7D">
            <w:r>
              <w:rPr>
                <w:rFonts w:hint="eastAsia"/>
              </w:rPr>
              <w:t>1</w:t>
            </w:r>
          </w:p>
        </w:tc>
        <w:tc>
          <w:tcPr>
            <w:tcW w:w="1365" w:type="dxa"/>
          </w:tcPr>
          <w:p w:rsidR="008A05B1" w:rsidRDefault="00B52B20" w:rsidP="00EC0F7D">
            <w:r>
              <w:rPr>
                <w:rFonts w:hint="eastAsia"/>
              </w:rPr>
              <w:t>详细设计</w:t>
            </w:r>
          </w:p>
        </w:tc>
        <w:tc>
          <w:tcPr>
            <w:tcW w:w="6425" w:type="dxa"/>
          </w:tcPr>
          <w:p w:rsidR="008A05B1" w:rsidRDefault="00B52B20" w:rsidP="00EC0F7D">
            <w:r>
              <w:rPr>
                <w:rFonts w:hint="eastAsia"/>
              </w:rPr>
              <w:t>在概要设计的基础上，对其功能模块或部件进行实现设计，使编程人员据此能顺利书写出程序代码。</w:t>
            </w:r>
          </w:p>
        </w:tc>
      </w:tr>
      <w:tr w:rsidR="008A05B1">
        <w:trPr>
          <w:jc w:val="center"/>
        </w:trPr>
        <w:tc>
          <w:tcPr>
            <w:tcW w:w="1088" w:type="dxa"/>
          </w:tcPr>
          <w:p w:rsidR="008A05B1" w:rsidRDefault="00B52B20" w:rsidP="00EC0F7D">
            <w:r>
              <w:rPr>
                <w:rFonts w:hint="eastAsia"/>
              </w:rPr>
              <w:t>2</w:t>
            </w:r>
          </w:p>
        </w:tc>
        <w:tc>
          <w:tcPr>
            <w:tcW w:w="1365" w:type="dxa"/>
          </w:tcPr>
          <w:p w:rsidR="008A05B1" w:rsidRDefault="00B52B20" w:rsidP="00EC0F7D">
            <w:r>
              <w:rPr>
                <w:rFonts w:hint="eastAsia"/>
              </w:rPr>
              <w:t>存储过程</w:t>
            </w:r>
          </w:p>
        </w:tc>
        <w:tc>
          <w:tcPr>
            <w:tcW w:w="6425" w:type="dxa"/>
          </w:tcPr>
          <w:p w:rsidR="008A05B1" w:rsidRDefault="00B52B20" w:rsidP="00EC0F7D">
            <w:r>
              <w:rPr>
                <w:rFonts w:hint="eastAsia"/>
              </w:rPr>
              <w:t>存放在数据库服务器上的一段程序，它能被其它程序调用，以完成对数据库表的某些规定操作。</w:t>
            </w:r>
          </w:p>
        </w:tc>
      </w:tr>
      <w:tr w:rsidR="008A05B1">
        <w:trPr>
          <w:jc w:val="center"/>
        </w:trPr>
        <w:tc>
          <w:tcPr>
            <w:tcW w:w="1088" w:type="dxa"/>
          </w:tcPr>
          <w:p w:rsidR="008A05B1" w:rsidRDefault="00B52B20" w:rsidP="00EC0F7D">
            <w:r>
              <w:rPr>
                <w:rFonts w:hint="eastAsia"/>
              </w:rPr>
              <w:t>3</w:t>
            </w:r>
          </w:p>
        </w:tc>
        <w:tc>
          <w:tcPr>
            <w:tcW w:w="1365" w:type="dxa"/>
          </w:tcPr>
          <w:p w:rsidR="008A05B1" w:rsidRDefault="00B52B20" w:rsidP="00EC0F7D">
            <w:r>
              <w:rPr>
                <w:rFonts w:hint="eastAsia"/>
              </w:rPr>
              <w:t>触发器</w:t>
            </w:r>
          </w:p>
        </w:tc>
        <w:tc>
          <w:tcPr>
            <w:tcW w:w="6425" w:type="dxa"/>
          </w:tcPr>
          <w:p w:rsidR="008A05B1" w:rsidRDefault="00B52B20" w:rsidP="00EC0F7D">
            <w:r>
              <w:rPr>
                <w:rFonts w:hint="eastAsia"/>
              </w:rPr>
              <w:t>存放在数据库服务器上的一段程序，当触发条件满足时它就被执行，以完成对数据库表的某些规定操作。</w:t>
            </w:r>
          </w:p>
        </w:tc>
      </w:tr>
      <w:tr w:rsidR="008A05B1">
        <w:trPr>
          <w:jc w:val="center"/>
        </w:trPr>
        <w:tc>
          <w:tcPr>
            <w:tcW w:w="1088" w:type="dxa"/>
          </w:tcPr>
          <w:p w:rsidR="008A05B1" w:rsidRDefault="00B52B20" w:rsidP="00EC0F7D">
            <w:r>
              <w:rPr>
                <w:rFonts w:hint="eastAsia"/>
              </w:rPr>
              <w:t>4</w:t>
            </w:r>
          </w:p>
        </w:tc>
        <w:tc>
          <w:tcPr>
            <w:tcW w:w="1365" w:type="dxa"/>
          </w:tcPr>
          <w:p w:rsidR="008A05B1" w:rsidRDefault="00B52B20" w:rsidP="00EC0F7D">
            <w:r>
              <w:rPr>
                <w:rFonts w:hint="eastAsia"/>
              </w:rPr>
              <w:t>算法</w:t>
            </w:r>
          </w:p>
        </w:tc>
        <w:tc>
          <w:tcPr>
            <w:tcW w:w="6425" w:type="dxa"/>
          </w:tcPr>
          <w:p w:rsidR="008A05B1" w:rsidRDefault="00B52B20" w:rsidP="00EC0F7D">
            <w:r>
              <w:rPr>
                <w:rFonts w:hint="eastAsia"/>
              </w:rPr>
              <w:t>详细设计中实现某项功能的数据处理方法及处理流程。</w:t>
            </w:r>
          </w:p>
        </w:tc>
      </w:tr>
      <w:tr w:rsidR="008A05B1">
        <w:trPr>
          <w:jc w:val="center"/>
        </w:trPr>
        <w:tc>
          <w:tcPr>
            <w:tcW w:w="1088" w:type="dxa"/>
          </w:tcPr>
          <w:p w:rsidR="008A05B1" w:rsidRDefault="00B52B20" w:rsidP="00EC0F7D">
            <w:r>
              <w:rPr>
                <w:rFonts w:hint="eastAsia"/>
              </w:rPr>
              <w:t>5</w:t>
            </w:r>
          </w:p>
        </w:tc>
        <w:tc>
          <w:tcPr>
            <w:tcW w:w="1365" w:type="dxa"/>
          </w:tcPr>
          <w:p w:rsidR="008A05B1" w:rsidRDefault="00B52B20" w:rsidP="00EC0F7D">
            <w:r>
              <w:rPr>
                <w:rFonts w:hint="eastAsia"/>
              </w:rPr>
              <w:t>HTTP</w:t>
            </w:r>
          </w:p>
        </w:tc>
        <w:tc>
          <w:tcPr>
            <w:tcW w:w="6425" w:type="dxa"/>
          </w:tcPr>
          <w:p w:rsidR="008A05B1" w:rsidRDefault="00B52B20" w:rsidP="00EC0F7D">
            <w:r>
              <w:rPr>
                <w:rFonts w:hint="eastAsia"/>
              </w:rPr>
              <w:t>超文本传输协议</w:t>
            </w:r>
            <w:r>
              <w:rPr>
                <w:rFonts w:hint="eastAsia"/>
              </w:rPr>
              <w:t xml:space="preserve"> (HTTP-Hypertext transfer protocol) </w:t>
            </w:r>
            <w:r>
              <w:rPr>
                <w:rFonts w:hint="eastAsia"/>
              </w:rPr>
              <w:t>是一种详细规定了浏览器和万维网服务器之间互相通信的规则，通过因特网传送万维网文档的数据传送协议。</w:t>
            </w:r>
          </w:p>
        </w:tc>
      </w:tr>
      <w:tr w:rsidR="008A05B1">
        <w:trPr>
          <w:jc w:val="center"/>
        </w:trPr>
        <w:tc>
          <w:tcPr>
            <w:tcW w:w="1088" w:type="dxa"/>
          </w:tcPr>
          <w:p w:rsidR="008A05B1" w:rsidRDefault="00B52B20" w:rsidP="00EC0F7D">
            <w:r>
              <w:rPr>
                <w:rFonts w:hint="eastAsia"/>
              </w:rPr>
              <w:t>6</w:t>
            </w:r>
          </w:p>
        </w:tc>
        <w:tc>
          <w:tcPr>
            <w:tcW w:w="1365" w:type="dxa"/>
          </w:tcPr>
          <w:p w:rsidR="008A05B1" w:rsidRDefault="00B52B20" w:rsidP="00EC0F7D">
            <w:r>
              <w:rPr>
                <w:rFonts w:hint="eastAsia"/>
              </w:rPr>
              <w:t>XML</w:t>
            </w:r>
          </w:p>
        </w:tc>
        <w:tc>
          <w:tcPr>
            <w:tcW w:w="6425" w:type="dxa"/>
          </w:tcPr>
          <w:p w:rsidR="008A05B1" w:rsidRDefault="00B52B20" w:rsidP="00EC0F7D">
            <w:r>
              <w:rPr>
                <w:rFonts w:hint="eastAsia"/>
              </w:rPr>
              <w:t>可扩展标记语言，标准通用标记语言的子集，一种用于标记电子文件使其具有结构性的标记语言。</w:t>
            </w:r>
          </w:p>
          <w:p w:rsidR="008A05B1" w:rsidRDefault="00B52B20" w:rsidP="00EC0F7D">
            <w:r>
              <w:rPr>
                <w:rFonts w:hint="eastAsia"/>
              </w:rPr>
              <w:t>它可以用来标记数据、定义数据类型，是一种允许用户对自己的标记语言进行定义的源语言。</w:t>
            </w:r>
            <w:r>
              <w:rPr>
                <w:rFonts w:hint="eastAsia"/>
              </w:rPr>
              <w:t xml:space="preserve"> </w:t>
            </w:r>
            <w:r>
              <w:rPr>
                <w:rFonts w:hint="eastAsia"/>
              </w:rPr>
              <w:t>它非常适合万维网传输，提供统一的方法来描述和交换独立于应用程序或供应商的结构化数据。</w:t>
            </w:r>
          </w:p>
        </w:tc>
      </w:tr>
    </w:tbl>
    <w:p w:rsidR="008A05B1" w:rsidRDefault="008A05B1">
      <w:pPr>
        <w:pStyle w:val="a7"/>
        <w:ind w:firstLine="210"/>
        <w:rPr>
          <w:rFonts w:asciiTheme="minorEastAsia" w:eastAsiaTheme="minorEastAsia" w:hAnsiTheme="minorEastAsia" w:cstheme="minorEastAsia"/>
        </w:rPr>
      </w:pPr>
    </w:p>
    <w:p w:rsidR="008A05B1" w:rsidRDefault="00B52B20" w:rsidP="00EC0F7D">
      <w:pPr>
        <w:pStyle w:val="2"/>
      </w:pPr>
      <w:bookmarkStart w:id="41" w:name="_Toc64366530"/>
      <w:bookmarkStart w:id="42" w:name="_Toc516997641"/>
      <w:bookmarkStart w:id="43" w:name="_Toc22094434"/>
      <w:bookmarkStart w:id="44" w:name="_Toc135730496"/>
      <w:bookmarkStart w:id="45" w:name="_Toc535984998"/>
      <w:bookmarkStart w:id="46" w:name="_Toc520617792"/>
      <w:bookmarkStart w:id="47" w:name="_Toc516566775"/>
      <w:bookmarkStart w:id="48" w:name="_Toc516566687"/>
      <w:bookmarkStart w:id="49" w:name="_Toc515596830"/>
      <w:bookmarkStart w:id="50" w:name="_Toc463606069"/>
      <w:r>
        <w:rPr>
          <w:rFonts w:hint="eastAsia"/>
        </w:rPr>
        <w:t>相关文档</w:t>
      </w:r>
      <w:bookmarkEnd w:id="41"/>
      <w:bookmarkEnd w:id="42"/>
      <w:bookmarkEnd w:id="43"/>
      <w:bookmarkEnd w:id="44"/>
      <w:bookmarkEnd w:id="45"/>
      <w:bookmarkEnd w:id="46"/>
      <w:bookmarkEnd w:id="47"/>
      <w:bookmarkEnd w:id="48"/>
      <w:bookmarkEnd w:id="50"/>
    </w:p>
    <w:p w:rsidR="008A05B1" w:rsidRPr="00EC0F7D" w:rsidRDefault="00B52B20" w:rsidP="00EC0F7D">
      <w:pPr>
        <w:pStyle w:val="10"/>
        <w:numPr>
          <w:ilvl w:val="0"/>
          <w:numId w:val="4"/>
        </w:numPr>
      </w:pPr>
      <w:bookmarkStart w:id="51" w:name="_Toc535984999"/>
      <w:bookmarkStart w:id="52" w:name="_Toc516566776"/>
      <w:bookmarkStart w:id="53" w:name="_Toc135730497"/>
      <w:bookmarkStart w:id="54" w:name="_Toc516997642"/>
      <w:bookmarkStart w:id="55" w:name="_Toc22094435"/>
      <w:bookmarkStart w:id="56" w:name="_Toc516566688"/>
      <w:bookmarkStart w:id="57" w:name="_Toc64366531"/>
      <w:bookmarkStart w:id="58" w:name="_Toc520617793"/>
      <w:r w:rsidRPr="00EC0F7D">
        <w:rPr>
          <w:rFonts w:hint="eastAsia"/>
        </w:rPr>
        <w:t>源程序清单</w:t>
      </w:r>
    </w:p>
    <w:p w:rsidR="008A05B1" w:rsidRPr="00EC0F7D" w:rsidRDefault="00B52B20" w:rsidP="00EC0F7D">
      <w:pPr>
        <w:pStyle w:val="10"/>
      </w:pPr>
      <w:r w:rsidRPr="00EC0F7D">
        <w:rPr>
          <w:rFonts w:hint="eastAsia"/>
        </w:rPr>
        <w:t>单元测试计划及报告</w:t>
      </w:r>
    </w:p>
    <w:p w:rsidR="008A05B1" w:rsidRPr="00EC0F7D" w:rsidRDefault="00B52B20" w:rsidP="00EC0F7D">
      <w:pPr>
        <w:pStyle w:val="10"/>
      </w:pPr>
      <w:r w:rsidRPr="00EC0F7D">
        <w:rPr>
          <w:rFonts w:hint="eastAsia"/>
        </w:rPr>
        <w:lastRenderedPageBreak/>
        <w:t>用户使用手册</w:t>
      </w:r>
    </w:p>
    <w:p w:rsidR="008A05B1" w:rsidRDefault="00B52B20" w:rsidP="00EC0F7D">
      <w:pPr>
        <w:pStyle w:val="2"/>
      </w:pPr>
      <w:bookmarkStart w:id="59" w:name="_Toc463606070"/>
      <w:r>
        <w:rPr>
          <w:rFonts w:hint="eastAsia"/>
        </w:rPr>
        <w:t>参考资料</w:t>
      </w:r>
      <w:bookmarkEnd w:id="49"/>
      <w:bookmarkEnd w:id="51"/>
      <w:bookmarkEnd w:id="52"/>
      <w:bookmarkEnd w:id="53"/>
      <w:bookmarkEnd w:id="54"/>
      <w:bookmarkEnd w:id="55"/>
      <w:bookmarkEnd w:id="56"/>
      <w:bookmarkEnd w:id="57"/>
      <w:bookmarkEnd w:id="58"/>
      <w:bookmarkEnd w:id="59"/>
    </w:p>
    <w:p w:rsidR="008A05B1" w:rsidRDefault="00B52B20">
      <w:pPr>
        <w:widowControl/>
        <w:jc w:val="left"/>
        <w:rPr>
          <w:rFonts w:asciiTheme="minorEastAsia" w:hAnsiTheme="minorEastAsia" w:cstheme="minorEastAsia"/>
          <w:szCs w:val="24"/>
        </w:rPr>
      </w:pPr>
      <w:r>
        <w:rPr>
          <w:rFonts w:asciiTheme="minorEastAsia" w:hAnsiTheme="minorEastAsia" w:cstheme="minorEastAsia" w:hint="eastAsia"/>
        </w:rPr>
        <w:br w:type="page"/>
      </w:r>
    </w:p>
    <w:p w:rsidR="008A05B1" w:rsidRDefault="00B52B20" w:rsidP="00EC0F7D">
      <w:pPr>
        <w:pStyle w:val="1"/>
      </w:pPr>
      <w:bookmarkStart w:id="60" w:name="_Toc535985001"/>
      <w:bookmarkStart w:id="61" w:name="_Toc520617795"/>
      <w:bookmarkStart w:id="62" w:name="_Toc135730498"/>
      <w:bookmarkStart w:id="63" w:name="_Toc22094437"/>
      <w:bookmarkStart w:id="64" w:name="_Toc515596832"/>
      <w:bookmarkStart w:id="65" w:name="_Toc516566778"/>
      <w:bookmarkStart w:id="66" w:name="_Toc516566690"/>
      <w:bookmarkStart w:id="67" w:name="_Toc64366532"/>
      <w:bookmarkStart w:id="68" w:name="_Toc516997644"/>
      <w:bookmarkStart w:id="69" w:name="_Toc463606071"/>
      <w:r>
        <w:rPr>
          <w:rFonts w:hint="eastAsia"/>
        </w:rPr>
        <w:lastRenderedPageBreak/>
        <w:t>功能模块实现设计</w:t>
      </w:r>
      <w:bookmarkEnd w:id="60"/>
      <w:bookmarkEnd w:id="61"/>
      <w:bookmarkEnd w:id="62"/>
      <w:bookmarkEnd w:id="63"/>
      <w:bookmarkEnd w:id="64"/>
      <w:bookmarkEnd w:id="65"/>
      <w:bookmarkEnd w:id="66"/>
      <w:bookmarkEnd w:id="67"/>
      <w:bookmarkEnd w:id="68"/>
      <w:bookmarkEnd w:id="69"/>
    </w:p>
    <w:p w:rsidR="008A05B1" w:rsidRDefault="00B52B20" w:rsidP="00EC0F7D">
      <w:r>
        <w:rPr>
          <w:rFonts w:hint="eastAsia"/>
        </w:rPr>
        <w:t>详细设计是面向模块的，或者说是面向部件（组件或构件）的，不是面向组织结构或部门单位的。一个组织或单位，根据角色的授权，可以挂上某些功能模块。若为</w:t>
      </w:r>
      <w:r>
        <w:rPr>
          <w:rFonts w:hint="eastAsia"/>
        </w:rPr>
        <w:t>C/S</w:t>
      </w:r>
      <w:r>
        <w:rPr>
          <w:rFonts w:hint="eastAsia"/>
        </w:rPr>
        <w:t>或</w:t>
      </w:r>
      <w:r>
        <w:rPr>
          <w:rFonts w:hint="eastAsia"/>
        </w:rPr>
        <w:t>B/A/S</w:t>
      </w:r>
      <w:r>
        <w:rPr>
          <w:rFonts w:hint="eastAsia"/>
        </w:rPr>
        <w:t>结构，则要说明该模块运行在哪一层上。</w:t>
      </w:r>
    </w:p>
    <w:p w:rsidR="008A05B1" w:rsidRDefault="00B52B20" w:rsidP="00EC0F7D">
      <w:pPr>
        <w:pStyle w:val="2"/>
      </w:pPr>
      <w:bookmarkStart w:id="70" w:name="_Toc135730499"/>
      <w:bookmarkStart w:id="71" w:name="_Toc535985002"/>
      <w:bookmarkStart w:id="72" w:name="_Toc64366533"/>
      <w:bookmarkStart w:id="73" w:name="_Toc516997645"/>
      <w:bookmarkStart w:id="74" w:name="_Toc22094438"/>
      <w:bookmarkStart w:id="75" w:name="_Toc520617796"/>
      <w:bookmarkStart w:id="76" w:name="_Toc463606072"/>
      <w:r>
        <w:rPr>
          <w:rFonts w:hint="eastAsia"/>
        </w:rPr>
        <w:t>模块实现设计</w:t>
      </w:r>
      <w:bookmarkStart w:id="77" w:name="_Toc520617798"/>
      <w:bookmarkStart w:id="78" w:name="_Toc64366535"/>
      <w:bookmarkStart w:id="79" w:name="_Toc535985004"/>
      <w:bookmarkStart w:id="80" w:name="_Toc22094440"/>
      <w:bookmarkStart w:id="81" w:name="_Toc516997647"/>
      <w:bookmarkStart w:id="82" w:name="_Toc135730501"/>
      <w:bookmarkEnd w:id="70"/>
      <w:bookmarkEnd w:id="71"/>
      <w:bookmarkEnd w:id="72"/>
      <w:bookmarkEnd w:id="73"/>
      <w:bookmarkEnd w:id="74"/>
      <w:bookmarkEnd w:id="75"/>
      <w:bookmarkEnd w:id="76"/>
    </w:p>
    <w:p w:rsidR="008A05B1" w:rsidRDefault="00B52B20" w:rsidP="00EC0F7D">
      <w:pPr>
        <w:pStyle w:val="3"/>
      </w:pPr>
      <w:bookmarkStart w:id="83" w:name="_Toc463606073"/>
      <w:r>
        <w:rPr>
          <w:rFonts w:hint="eastAsia"/>
        </w:rPr>
        <w:t>公用模块设计</w:t>
      </w:r>
      <w:bookmarkEnd w:id="83"/>
    </w:p>
    <w:p w:rsidR="008A05B1" w:rsidRDefault="00B52B20" w:rsidP="00EC0F7D">
      <w:pPr>
        <w:pStyle w:val="4"/>
      </w:pPr>
      <w:r>
        <w:rPr>
          <w:rFonts w:hint="eastAsia"/>
        </w:rPr>
        <w:t>功能概述</w:t>
      </w:r>
    </w:p>
    <w:p w:rsidR="008A05B1" w:rsidRDefault="00B52B20">
      <w:pPr>
        <w:rPr>
          <w:rFonts w:asciiTheme="minorEastAsia" w:hAnsiTheme="minorEastAsia" w:cstheme="minorEastAsia"/>
        </w:rPr>
      </w:pPr>
      <w:r>
        <w:rPr>
          <w:rFonts w:asciiTheme="minorEastAsia" w:hAnsiTheme="minorEastAsia" w:cstheme="minorEastAsia" w:hint="eastAsia"/>
        </w:rPr>
        <w:t>用于公用逻辑封装。</w:t>
      </w:r>
    </w:p>
    <w:p w:rsidR="008A05B1" w:rsidRDefault="00B52B20" w:rsidP="00EC0F7D">
      <w:pPr>
        <w:pStyle w:val="4"/>
      </w:pPr>
      <w:r>
        <w:rPr>
          <w:rFonts w:hint="eastAsia"/>
        </w:rPr>
        <w:t>算法设计</w:t>
      </w:r>
    </w:p>
    <w:p w:rsidR="008A05B1" w:rsidRDefault="00B52B20">
      <w:pPr>
        <w:rPr>
          <w:rFonts w:asciiTheme="minorEastAsia" w:hAnsiTheme="minorEastAsia" w:cstheme="minorEastAsia"/>
        </w:rPr>
      </w:pPr>
      <w:r>
        <w:rPr>
          <w:rFonts w:asciiTheme="minorEastAsia" w:hAnsiTheme="minorEastAsia" w:cstheme="minorEastAsia" w:hint="eastAsia"/>
        </w:rPr>
        <w:t>N/A。</w:t>
      </w:r>
    </w:p>
    <w:p w:rsidR="008A05B1" w:rsidRDefault="00B52B20" w:rsidP="00EC0F7D">
      <w:pPr>
        <w:pStyle w:val="4"/>
      </w:pPr>
      <w:r>
        <w:rPr>
          <w:rFonts w:hint="eastAsia"/>
        </w:rPr>
        <w:t>类设计</w:t>
      </w:r>
    </w:p>
    <w:tbl>
      <w:tblPr>
        <w:tblStyle w:val="af5"/>
        <w:tblW w:w="8522" w:type="dxa"/>
        <w:tblLayout w:type="fixed"/>
        <w:tblLook w:val="04A0" w:firstRow="1" w:lastRow="0" w:firstColumn="1" w:lastColumn="0" w:noHBand="0" w:noVBand="1"/>
      </w:tblPr>
      <w:tblGrid>
        <w:gridCol w:w="1217"/>
        <w:gridCol w:w="2435"/>
        <w:gridCol w:w="2435"/>
        <w:gridCol w:w="2435"/>
      </w:tblGrid>
      <w:tr w:rsidR="008A05B1">
        <w:tc>
          <w:tcPr>
            <w:tcW w:w="1217" w:type="dxa"/>
          </w:tcPr>
          <w:p w:rsidR="008A05B1" w:rsidRDefault="00B52B20">
            <w:pPr>
              <w:rPr>
                <w:rFonts w:asciiTheme="minorEastAsia" w:hAnsiTheme="minorEastAsia" w:cstheme="minorEastAsia"/>
              </w:rPr>
            </w:pPr>
            <w:r>
              <w:rPr>
                <w:rFonts w:asciiTheme="minorEastAsia" w:hAnsiTheme="minorEastAsia" w:cstheme="minorEastAsia" w:hint="eastAsia"/>
              </w:rPr>
              <w:t>类名</w:t>
            </w:r>
          </w:p>
        </w:tc>
        <w:tc>
          <w:tcPr>
            <w:tcW w:w="7305" w:type="dxa"/>
            <w:gridSpan w:val="3"/>
          </w:tcPr>
          <w:p w:rsidR="008A05B1" w:rsidRDefault="00B52B20">
            <w:pPr>
              <w:rPr>
                <w:rFonts w:asciiTheme="minorEastAsia" w:hAnsiTheme="minorEastAsia" w:cstheme="minorEastAsia"/>
              </w:rPr>
            </w:pPr>
            <w:r>
              <w:rPr>
                <w:rFonts w:asciiTheme="minorEastAsia" w:hAnsiTheme="minorEastAsia" w:cstheme="minorEastAsia" w:hint="eastAsia"/>
              </w:rPr>
              <w:t>SearchVo</w:t>
            </w:r>
          </w:p>
        </w:tc>
      </w:tr>
      <w:tr w:rsidR="008A05B1">
        <w:tc>
          <w:tcPr>
            <w:tcW w:w="1217" w:type="dxa"/>
          </w:tcPr>
          <w:p w:rsidR="008A05B1" w:rsidRDefault="00B52B20">
            <w:pPr>
              <w:rPr>
                <w:rFonts w:asciiTheme="minorEastAsia" w:hAnsiTheme="minorEastAsia" w:cstheme="minorEastAsia"/>
              </w:rPr>
            </w:pPr>
            <w:r>
              <w:rPr>
                <w:rFonts w:asciiTheme="minorEastAsia" w:hAnsiTheme="minorEastAsia" w:cstheme="minorEastAsia" w:hint="eastAsia"/>
              </w:rPr>
              <w:t>类功能</w:t>
            </w:r>
          </w:p>
        </w:tc>
        <w:tc>
          <w:tcPr>
            <w:tcW w:w="7305" w:type="dxa"/>
            <w:gridSpan w:val="3"/>
          </w:tcPr>
          <w:p w:rsidR="008A05B1" w:rsidRDefault="00B52B20">
            <w:pPr>
              <w:rPr>
                <w:rFonts w:asciiTheme="minorEastAsia" w:hAnsiTheme="minorEastAsia" w:cstheme="minorEastAsia"/>
              </w:rPr>
            </w:pPr>
            <w:r>
              <w:rPr>
                <w:rFonts w:asciiTheme="minorEastAsia" w:hAnsiTheme="minorEastAsia" w:cstheme="minorEastAsia" w:hint="eastAsia"/>
              </w:rPr>
              <w:t>封装搜索框查询条件</w:t>
            </w:r>
          </w:p>
        </w:tc>
      </w:tr>
      <w:tr w:rsidR="008A05B1">
        <w:trPr>
          <w:trHeight w:val="304"/>
        </w:trPr>
        <w:tc>
          <w:tcPr>
            <w:tcW w:w="1217" w:type="dxa"/>
            <w:vMerge w:val="restart"/>
          </w:tcPr>
          <w:p w:rsidR="008A05B1" w:rsidRDefault="00B52B20">
            <w:pPr>
              <w:rPr>
                <w:rFonts w:asciiTheme="minorEastAsia" w:hAnsiTheme="minorEastAsia" w:cstheme="minorEastAsia"/>
              </w:rPr>
            </w:pPr>
            <w:r>
              <w:rPr>
                <w:rFonts w:asciiTheme="minorEastAsia" w:hAnsiTheme="minorEastAsia" w:cstheme="minorEastAsia" w:hint="eastAsia"/>
              </w:rPr>
              <w:t>字段</w:t>
            </w:r>
          </w:p>
        </w:tc>
        <w:tc>
          <w:tcPr>
            <w:tcW w:w="2435"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字段名</w:t>
            </w:r>
          </w:p>
        </w:tc>
        <w:tc>
          <w:tcPr>
            <w:tcW w:w="2435"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类型</w:t>
            </w:r>
          </w:p>
        </w:tc>
        <w:tc>
          <w:tcPr>
            <w:tcW w:w="2435"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功能</w:t>
            </w:r>
          </w:p>
        </w:tc>
      </w:tr>
      <w:tr w:rsidR="008A05B1">
        <w:trPr>
          <w:trHeight w:val="304"/>
        </w:trPr>
        <w:tc>
          <w:tcPr>
            <w:tcW w:w="1217" w:type="dxa"/>
            <w:vMerge/>
          </w:tcPr>
          <w:p w:rsidR="008A05B1" w:rsidRDefault="008A05B1">
            <w:pPr>
              <w:rPr>
                <w:rFonts w:asciiTheme="minorEastAsia" w:hAnsiTheme="minorEastAsia" w:cstheme="minorEastAsia"/>
              </w:rPr>
            </w:pP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searchType</w:t>
            </w: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int</w:t>
            </w: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查询方式</w:t>
            </w:r>
          </w:p>
        </w:tc>
      </w:tr>
      <w:tr w:rsidR="008A05B1">
        <w:trPr>
          <w:trHeight w:val="304"/>
        </w:trPr>
        <w:tc>
          <w:tcPr>
            <w:tcW w:w="1217" w:type="dxa"/>
            <w:vMerge/>
          </w:tcPr>
          <w:p w:rsidR="008A05B1" w:rsidRDefault="008A05B1">
            <w:pPr>
              <w:rPr>
                <w:rFonts w:asciiTheme="minorEastAsia" w:hAnsiTheme="minorEastAsia" w:cstheme="minorEastAsia"/>
              </w:rPr>
            </w:pP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status</w:t>
            </w: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String</w:t>
            </w: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查询条件状态字段</w:t>
            </w:r>
          </w:p>
        </w:tc>
      </w:tr>
      <w:tr w:rsidR="008A05B1">
        <w:trPr>
          <w:trHeight w:val="304"/>
        </w:trPr>
        <w:tc>
          <w:tcPr>
            <w:tcW w:w="1217" w:type="dxa"/>
            <w:vMerge/>
          </w:tcPr>
          <w:p w:rsidR="008A05B1" w:rsidRDefault="008A05B1">
            <w:pPr>
              <w:rPr>
                <w:rFonts w:asciiTheme="minorEastAsia" w:hAnsiTheme="minorEastAsia" w:cstheme="minorEastAsia"/>
              </w:rPr>
            </w:pP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searchId</w:t>
            </w: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Integer</w:t>
            </w: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查询条件编号字段</w:t>
            </w:r>
          </w:p>
        </w:tc>
      </w:tr>
      <w:tr w:rsidR="008A05B1">
        <w:trPr>
          <w:trHeight w:val="304"/>
        </w:trPr>
        <w:tc>
          <w:tcPr>
            <w:tcW w:w="1217" w:type="dxa"/>
            <w:vMerge/>
          </w:tcPr>
          <w:p w:rsidR="008A05B1" w:rsidRDefault="008A05B1">
            <w:pPr>
              <w:rPr>
                <w:rFonts w:asciiTheme="minorEastAsia" w:hAnsiTheme="minorEastAsia" w:cstheme="minorEastAsia"/>
              </w:rPr>
            </w:pP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searchText</w:t>
            </w: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String</w:t>
            </w: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搜索内容</w:t>
            </w:r>
          </w:p>
        </w:tc>
      </w:tr>
      <w:tr w:rsidR="008A05B1">
        <w:trPr>
          <w:trHeight w:val="304"/>
        </w:trPr>
        <w:tc>
          <w:tcPr>
            <w:tcW w:w="1217" w:type="dxa"/>
            <w:vMerge/>
          </w:tcPr>
          <w:p w:rsidR="008A05B1" w:rsidRDefault="008A05B1">
            <w:pPr>
              <w:rPr>
                <w:rFonts w:asciiTheme="minorEastAsia" w:hAnsiTheme="minorEastAsia" w:cstheme="minorEastAsia"/>
              </w:rPr>
            </w:pP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pageNum</w:t>
            </w: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Integer</w:t>
            </w: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页数</w:t>
            </w:r>
          </w:p>
        </w:tc>
      </w:tr>
      <w:tr w:rsidR="008A05B1">
        <w:trPr>
          <w:trHeight w:val="304"/>
        </w:trPr>
        <w:tc>
          <w:tcPr>
            <w:tcW w:w="1217" w:type="dxa"/>
            <w:vMerge/>
          </w:tcPr>
          <w:p w:rsidR="008A05B1" w:rsidRDefault="008A05B1">
            <w:pPr>
              <w:rPr>
                <w:rFonts w:asciiTheme="minorEastAsia" w:hAnsiTheme="minorEastAsia" w:cstheme="minorEastAsia"/>
              </w:rPr>
            </w:pP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pageSize</w:t>
            </w: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Integer</w:t>
            </w: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每页记录数</w:t>
            </w:r>
          </w:p>
        </w:tc>
      </w:tr>
    </w:tbl>
    <w:p w:rsidR="008A05B1" w:rsidRDefault="008A05B1">
      <w:pPr>
        <w:rPr>
          <w:rFonts w:asciiTheme="minorEastAsia" w:hAnsiTheme="minorEastAsia" w:cstheme="minorEastAsia"/>
        </w:rPr>
      </w:pPr>
    </w:p>
    <w:tbl>
      <w:tblPr>
        <w:tblStyle w:val="af5"/>
        <w:tblW w:w="8522" w:type="dxa"/>
        <w:tblLayout w:type="fixed"/>
        <w:tblLook w:val="04A0" w:firstRow="1" w:lastRow="0" w:firstColumn="1" w:lastColumn="0" w:noHBand="0" w:noVBand="1"/>
      </w:tblPr>
      <w:tblGrid>
        <w:gridCol w:w="1217"/>
        <w:gridCol w:w="2435"/>
        <w:gridCol w:w="2435"/>
        <w:gridCol w:w="2435"/>
      </w:tblGrid>
      <w:tr w:rsidR="008A05B1">
        <w:tc>
          <w:tcPr>
            <w:tcW w:w="1217" w:type="dxa"/>
          </w:tcPr>
          <w:p w:rsidR="008A05B1" w:rsidRDefault="00B52B20">
            <w:pPr>
              <w:rPr>
                <w:rFonts w:asciiTheme="minorEastAsia" w:hAnsiTheme="minorEastAsia" w:cstheme="minorEastAsia"/>
              </w:rPr>
            </w:pPr>
            <w:r>
              <w:rPr>
                <w:rFonts w:asciiTheme="minorEastAsia" w:hAnsiTheme="minorEastAsia" w:cstheme="minorEastAsia" w:hint="eastAsia"/>
              </w:rPr>
              <w:t>类名</w:t>
            </w:r>
          </w:p>
        </w:tc>
        <w:tc>
          <w:tcPr>
            <w:tcW w:w="7305" w:type="dxa"/>
            <w:gridSpan w:val="3"/>
          </w:tcPr>
          <w:p w:rsidR="008A05B1" w:rsidRDefault="00B52B20">
            <w:pPr>
              <w:rPr>
                <w:rFonts w:asciiTheme="minorEastAsia" w:hAnsiTheme="minorEastAsia" w:cstheme="minorEastAsia"/>
              </w:rPr>
            </w:pPr>
            <w:r>
              <w:rPr>
                <w:rFonts w:asciiTheme="minorEastAsia" w:hAnsiTheme="minorEastAsia" w:cstheme="minorEastAsia" w:hint="eastAsia"/>
              </w:rPr>
              <w:t>ResponseVo</w:t>
            </w:r>
          </w:p>
        </w:tc>
      </w:tr>
      <w:tr w:rsidR="008A05B1">
        <w:tc>
          <w:tcPr>
            <w:tcW w:w="1217" w:type="dxa"/>
          </w:tcPr>
          <w:p w:rsidR="008A05B1" w:rsidRDefault="00B52B20">
            <w:pPr>
              <w:rPr>
                <w:rFonts w:asciiTheme="minorEastAsia" w:hAnsiTheme="minorEastAsia" w:cstheme="minorEastAsia"/>
              </w:rPr>
            </w:pPr>
            <w:r>
              <w:rPr>
                <w:rFonts w:asciiTheme="minorEastAsia" w:hAnsiTheme="minorEastAsia" w:cstheme="minorEastAsia" w:hint="eastAsia"/>
              </w:rPr>
              <w:t>类功能</w:t>
            </w:r>
          </w:p>
        </w:tc>
        <w:tc>
          <w:tcPr>
            <w:tcW w:w="7305" w:type="dxa"/>
            <w:gridSpan w:val="3"/>
          </w:tcPr>
          <w:p w:rsidR="008A05B1" w:rsidRDefault="00B52B20">
            <w:pPr>
              <w:rPr>
                <w:rFonts w:asciiTheme="minorEastAsia" w:hAnsiTheme="minorEastAsia" w:cstheme="minorEastAsia"/>
              </w:rPr>
            </w:pPr>
            <w:r>
              <w:rPr>
                <w:rFonts w:asciiTheme="minorEastAsia" w:hAnsiTheme="minorEastAsia" w:cstheme="minorEastAsia" w:hint="eastAsia"/>
              </w:rPr>
              <w:t>用于封装服务器返回操作状态及结构数据等</w:t>
            </w:r>
          </w:p>
        </w:tc>
      </w:tr>
      <w:tr w:rsidR="008A05B1">
        <w:trPr>
          <w:trHeight w:val="304"/>
        </w:trPr>
        <w:tc>
          <w:tcPr>
            <w:tcW w:w="1217" w:type="dxa"/>
            <w:vMerge w:val="restart"/>
          </w:tcPr>
          <w:p w:rsidR="008A05B1" w:rsidRDefault="00B52B20">
            <w:pPr>
              <w:rPr>
                <w:rFonts w:asciiTheme="minorEastAsia" w:hAnsiTheme="minorEastAsia" w:cstheme="minorEastAsia"/>
              </w:rPr>
            </w:pPr>
            <w:r>
              <w:rPr>
                <w:rFonts w:asciiTheme="minorEastAsia" w:hAnsiTheme="minorEastAsia" w:cstheme="minorEastAsia" w:hint="eastAsia"/>
              </w:rPr>
              <w:t>字段</w:t>
            </w:r>
          </w:p>
        </w:tc>
        <w:tc>
          <w:tcPr>
            <w:tcW w:w="2435"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字段名</w:t>
            </w:r>
          </w:p>
        </w:tc>
        <w:tc>
          <w:tcPr>
            <w:tcW w:w="2435"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类型</w:t>
            </w:r>
          </w:p>
        </w:tc>
        <w:tc>
          <w:tcPr>
            <w:tcW w:w="2435"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功能</w:t>
            </w:r>
          </w:p>
        </w:tc>
      </w:tr>
      <w:tr w:rsidR="008A05B1">
        <w:trPr>
          <w:trHeight w:val="304"/>
        </w:trPr>
        <w:tc>
          <w:tcPr>
            <w:tcW w:w="1217" w:type="dxa"/>
            <w:vMerge/>
          </w:tcPr>
          <w:p w:rsidR="008A05B1" w:rsidRDefault="008A05B1">
            <w:pPr>
              <w:rPr>
                <w:rFonts w:asciiTheme="minorEastAsia" w:hAnsiTheme="minorEastAsia" w:cstheme="minorEastAsia"/>
              </w:rPr>
            </w:pP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success</w:t>
            </w: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boolean</w:t>
            </w: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是否执行成功</w:t>
            </w:r>
          </w:p>
        </w:tc>
      </w:tr>
      <w:tr w:rsidR="008A05B1">
        <w:trPr>
          <w:trHeight w:val="304"/>
        </w:trPr>
        <w:tc>
          <w:tcPr>
            <w:tcW w:w="1217" w:type="dxa"/>
            <w:vMerge/>
          </w:tcPr>
          <w:p w:rsidR="008A05B1" w:rsidRDefault="008A05B1">
            <w:pPr>
              <w:rPr>
                <w:rFonts w:asciiTheme="minorEastAsia" w:hAnsiTheme="minorEastAsia" w:cstheme="minorEastAsia"/>
              </w:rPr>
            </w:pP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message</w:t>
            </w: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String</w:t>
            </w: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返回信息</w:t>
            </w:r>
          </w:p>
        </w:tc>
      </w:tr>
      <w:tr w:rsidR="008A05B1">
        <w:trPr>
          <w:trHeight w:val="304"/>
        </w:trPr>
        <w:tc>
          <w:tcPr>
            <w:tcW w:w="1217" w:type="dxa"/>
            <w:vMerge/>
          </w:tcPr>
          <w:p w:rsidR="008A05B1" w:rsidRDefault="008A05B1">
            <w:pPr>
              <w:rPr>
                <w:rFonts w:asciiTheme="minorEastAsia" w:hAnsiTheme="minorEastAsia" w:cstheme="minorEastAsia"/>
              </w:rPr>
            </w:pP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data</w:t>
            </w: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Object</w:t>
            </w: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返回结果</w:t>
            </w:r>
          </w:p>
        </w:tc>
      </w:tr>
    </w:tbl>
    <w:p w:rsidR="008A05B1" w:rsidRDefault="008A05B1">
      <w:pPr>
        <w:rPr>
          <w:rFonts w:asciiTheme="minorEastAsia" w:hAnsiTheme="minorEastAsia" w:cstheme="minorEastAsia"/>
        </w:rPr>
      </w:pPr>
    </w:p>
    <w:p w:rsidR="008A05B1" w:rsidRDefault="008A05B1">
      <w:pPr>
        <w:rPr>
          <w:rFonts w:asciiTheme="minorEastAsia" w:hAnsiTheme="minorEastAsia" w:cstheme="minorEastAsia"/>
        </w:rPr>
      </w:pPr>
    </w:p>
    <w:p w:rsidR="008A05B1" w:rsidRDefault="00B52B20" w:rsidP="00EC0F7D">
      <w:pPr>
        <w:pStyle w:val="4"/>
      </w:pPr>
      <w:r>
        <w:rPr>
          <w:rFonts w:hint="eastAsia"/>
        </w:rPr>
        <w:lastRenderedPageBreak/>
        <w:t>数据库设计</w:t>
      </w:r>
    </w:p>
    <w:p w:rsidR="008A05B1" w:rsidRDefault="00B52B20" w:rsidP="00EC0F7D">
      <w:r>
        <w:rPr>
          <w:rFonts w:hint="eastAsia"/>
        </w:rPr>
        <w:t>N/A</w:t>
      </w:r>
      <w:r>
        <w:rPr>
          <w:rFonts w:hint="eastAsia"/>
        </w:rPr>
        <w:t>。</w:t>
      </w:r>
    </w:p>
    <w:p w:rsidR="008A05B1" w:rsidRDefault="00B52B20" w:rsidP="00EC0F7D">
      <w:pPr>
        <w:pStyle w:val="3"/>
      </w:pPr>
      <w:bookmarkStart w:id="84" w:name="_Toc463606074"/>
      <w:r>
        <w:rPr>
          <w:rFonts w:hint="eastAsia"/>
        </w:rPr>
        <w:t>客户合同</w:t>
      </w:r>
      <w:bookmarkEnd w:id="84"/>
    </w:p>
    <w:p w:rsidR="008A05B1" w:rsidRDefault="00B52B20" w:rsidP="00EC0F7D">
      <w:pPr>
        <w:pStyle w:val="4"/>
      </w:pPr>
      <w:r>
        <w:rPr>
          <w:rFonts w:hint="eastAsia"/>
        </w:rPr>
        <w:t>功能概述</w:t>
      </w:r>
    </w:p>
    <w:p w:rsidR="008A05B1" w:rsidRDefault="00B52B20">
      <w:pPr>
        <w:rPr>
          <w:rFonts w:asciiTheme="minorEastAsia" w:hAnsiTheme="minorEastAsia" w:cstheme="minorEastAsia"/>
        </w:rPr>
      </w:pPr>
      <w:r>
        <w:rPr>
          <w:rFonts w:asciiTheme="minorEastAsia" w:hAnsiTheme="minorEastAsia" w:cstheme="minorEastAsia" w:hint="eastAsia"/>
        </w:rPr>
        <w:t>该模块负责客户合同信息的新增、修改、查询功能。</w:t>
      </w:r>
    </w:p>
    <w:p w:rsidR="00B731C4" w:rsidRDefault="00B731C4" w:rsidP="00B731C4">
      <w:pPr>
        <w:pStyle w:val="4"/>
        <w:rPr>
          <w:rFonts w:hint="eastAsia"/>
        </w:rPr>
      </w:pPr>
    </w:p>
    <w:p w:rsidR="008A05B1" w:rsidRDefault="00B52B20" w:rsidP="00EC0F7D">
      <w:pPr>
        <w:pStyle w:val="4"/>
      </w:pPr>
      <w:r>
        <w:rPr>
          <w:rFonts w:hint="eastAsia"/>
        </w:rPr>
        <w:t>算法设计</w:t>
      </w:r>
    </w:p>
    <w:p w:rsidR="008A05B1" w:rsidRDefault="00B52B20">
      <w:pPr>
        <w:numPr>
          <w:ilvl w:val="0"/>
          <w:numId w:val="5"/>
        </w:numPr>
        <w:rPr>
          <w:rFonts w:asciiTheme="minorEastAsia" w:hAnsiTheme="minorEastAsia" w:cstheme="minorEastAsia"/>
        </w:rPr>
      </w:pPr>
      <w:r>
        <w:rPr>
          <w:rFonts w:asciiTheme="minorEastAsia" w:hAnsiTheme="minorEastAsia" w:cstheme="minorEastAsia" w:hint="eastAsia"/>
        </w:rPr>
        <w:t>客户合同列表页</w:t>
      </w:r>
    </w:p>
    <w:p w:rsidR="008A05B1" w:rsidRDefault="00B52B20">
      <w:pPr>
        <w:numPr>
          <w:ilvl w:val="1"/>
          <w:numId w:val="5"/>
        </w:numPr>
        <w:rPr>
          <w:rFonts w:asciiTheme="minorEastAsia" w:hAnsiTheme="minorEastAsia" w:cstheme="minorEastAsia"/>
        </w:rPr>
      </w:pPr>
      <w:r>
        <w:rPr>
          <w:rFonts w:asciiTheme="minorEastAsia" w:hAnsiTheme="minorEastAsia" w:cstheme="minorEastAsia" w:hint="eastAsia"/>
        </w:rPr>
        <w:t>查询客户合同信息表关联出客户信息表，默认查出“我的客户合同”信息。搜索框匹配合同编号、外部合同编号、客户编号或名称。</w:t>
      </w:r>
    </w:p>
    <w:p w:rsidR="008A05B1" w:rsidRDefault="00B52B20">
      <w:pPr>
        <w:numPr>
          <w:ilvl w:val="1"/>
          <w:numId w:val="5"/>
        </w:numPr>
        <w:rPr>
          <w:rFonts w:asciiTheme="minorEastAsia" w:hAnsiTheme="minorEastAsia" w:cstheme="minorEastAsia"/>
        </w:rPr>
      </w:pPr>
      <w:r>
        <w:rPr>
          <w:rFonts w:asciiTheme="minorEastAsia" w:hAnsiTheme="minorEastAsia" w:cstheme="minorEastAsia" w:hint="eastAsia"/>
        </w:rPr>
        <w:t>根据生、失效时间和当前时间设置客户合同信息状态、剩余有效时间字段。设置规则如下：</w:t>
      </w:r>
    </w:p>
    <w:p w:rsidR="008A05B1" w:rsidRDefault="00B52B20">
      <w:pPr>
        <w:ind w:firstLine="420"/>
      </w:pPr>
      <w:r>
        <w:rPr>
          <w:rFonts w:hint="eastAsia"/>
        </w:rPr>
        <w:t>X</w:t>
      </w:r>
      <w:r>
        <w:rPr>
          <w:rFonts w:hint="eastAsia"/>
        </w:rPr>
        <w:t>类：针对时间</w:t>
      </w:r>
    </w:p>
    <w:p w:rsidR="008A05B1" w:rsidRDefault="00B52B20">
      <w:r>
        <w:rPr>
          <w:noProof/>
        </w:rPr>
        <mc:AlternateContent>
          <mc:Choice Requires="wpc">
            <w:drawing>
              <wp:inline distT="0" distB="0" distL="0" distR="0" wp14:anchorId="6CF6B50D" wp14:editId="4F8CB1FA">
                <wp:extent cx="4085590" cy="1965960"/>
                <wp:effectExtent l="0" t="0" r="10160" b="1524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wps:wsp>
                        <wps:cNvPr id="2" name="直接连接符 6"/>
                        <wps:cNvCnPr/>
                        <wps:spPr>
                          <a:xfrm>
                            <a:off x="36015" y="1131107"/>
                            <a:ext cx="3986914"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 name="直接连接符 7"/>
                        <wps:cNvCnPr/>
                        <wps:spPr>
                          <a:xfrm>
                            <a:off x="2039052" y="1035967"/>
                            <a:ext cx="0" cy="248420"/>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4" name="文本框 8"/>
                        <wps:cNvSpPr txBox="1"/>
                        <wps:spPr>
                          <a:xfrm>
                            <a:off x="1737763" y="1298538"/>
                            <a:ext cx="629182" cy="252000"/>
                          </a:xfrm>
                          <a:prstGeom prst="rect">
                            <a:avLst/>
                          </a:prstGeom>
                          <a:solidFill>
                            <a:schemeClr val="lt1"/>
                          </a:solidFill>
                          <a:ln w="6350">
                            <a:solidFill>
                              <a:prstClr val="black"/>
                            </a:solidFill>
                          </a:ln>
                        </wps:spPr>
                        <wps:txbx>
                          <w:txbxContent>
                            <w:p w:rsidR="00B731C4" w:rsidRDefault="00B731C4">
                              <w:pPr>
                                <w:jc w:val="center"/>
                              </w:pPr>
                              <w:r>
                                <w:rPr>
                                  <w:rFonts w:hint="eastAsia"/>
                                </w:rPr>
                                <w:t>NO</w:t>
                              </w:r>
                              <w:r>
                                <w:t>W</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 name="右大括号 9"/>
                        <wps:cNvSpPr/>
                        <wps:spPr>
                          <a:xfrm rot="16200000">
                            <a:off x="629295" y="345913"/>
                            <a:ext cx="162256" cy="1251707"/>
                          </a:xfrm>
                          <a:prstGeom prst="rightBrace">
                            <a:avLst/>
                          </a:prstGeom>
                          <a:ln w="28575"/>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文本框 10"/>
                        <wps:cNvSpPr txBox="1"/>
                        <wps:spPr>
                          <a:xfrm>
                            <a:off x="67715" y="665060"/>
                            <a:ext cx="290915" cy="252000"/>
                          </a:xfrm>
                          <a:prstGeom prst="rect">
                            <a:avLst/>
                          </a:prstGeom>
                          <a:solidFill>
                            <a:schemeClr val="lt1"/>
                          </a:solidFill>
                          <a:ln w="6350">
                            <a:solidFill>
                              <a:prstClr val="black"/>
                            </a:solidFill>
                          </a:ln>
                        </wps:spPr>
                        <wps:txbx>
                          <w:txbxContent>
                            <w:p w:rsidR="00B731C4" w:rsidRDefault="00B731C4">
                              <w:pPr>
                                <w:jc w:val="center"/>
                              </w:pPr>
                              <w: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 name="文本框 12"/>
                        <wps:cNvSpPr txBox="1"/>
                        <wps:spPr>
                          <a:xfrm>
                            <a:off x="1061360" y="665060"/>
                            <a:ext cx="290915" cy="252000"/>
                          </a:xfrm>
                          <a:prstGeom prst="rect">
                            <a:avLst/>
                          </a:prstGeom>
                          <a:solidFill>
                            <a:schemeClr val="lt1"/>
                          </a:solidFill>
                          <a:ln w="6350">
                            <a:solidFill>
                              <a:prstClr val="black"/>
                            </a:solidFill>
                          </a:ln>
                        </wps:spPr>
                        <wps:txbx>
                          <w:txbxContent>
                            <w:p w:rsidR="00B731C4" w:rsidRDefault="00B731C4">
                              <w:pPr>
                                <w:jc w:val="center"/>
                              </w:pPr>
                              <w:r>
                                <w:t>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右大括号 13"/>
                        <wps:cNvSpPr/>
                        <wps:spPr>
                          <a:xfrm rot="16200000">
                            <a:off x="1970401" y="570726"/>
                            <a:ext cx="145344" cy="785145"/>
                          </a:xfrm>
                          <a:prstGeom prst="rightBrace">
                            <a:avLst/>
                          </a:prstGeom>
                          <a:ln w="28575"/>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文本框 15"/>
                        <wps:cNvSpPr txBox="1"/>
                        <wps:spPr>
                          <a:xfrm>
                            <a:off x="1505401" y="61683"/>
                            <a:ext cx="1080000" cy="382284"/>
                          </a:xfrm>
                          <a:prstGeom prst="rect">
                            <a:avLst/>
                          </a:prstGeom>
                          <a:solidFill>
                            <a:schemeClr val="lt1"/>
                          </a:solidFill>
                          <a:ln w="6350">
                            <a:solidFill>
                              <a:prstClr val="black"/>
                            </a:solidFill>
                          </a:ln>
                        </wps:spPr>
                        <wps:txbx>
                          <w:txbxContent>
                            <w:p w:rsidR="00B731C4" w:rsidRDefault="00B731C4">
                              <w:pPr>
                                <w:spacing w:line="240" w:lineRule="exact"/>
                                <w:jc w:val="center"/>
                                <w:rPr>
                                  <w:rFonts w:ascii="微软雅黑" w:eastAsia="微软雅黑" w:hAnsi="微软雅黑"/>
                                  <w:b/>
                                  <w:color w:val="00B050"/>
                                  <w:sz w:val="18"/>
                                </w:rPr>
                              </w:pPr>
                              <w:r>
                                <w:rPr>
                                  <w:rFonts w:ascii="微软雅黑" w:eastAsia="微软雅黑" w:hAnsi="微软雅黑" w:hint="eastAsia"/>
                                  <w:b/>
                                  <w:color w:val="00B050"/>
                                  <w:sz w:val="18"/>
                                </w:rPr>
                                <w:t>有效</w:t>
                              </w:r>
                            </w:p>
                            <w:p w:rsidR="00B731C4" w:rsidRDefault="00B731C4">
                              <w:pPr>
                                <w:spacing w:line="240" w:lineRule="exact"/>
                                <w:jc w:val="center"/>
                                <w:rPr>
                                  <w:rFonts w:ascii="微软雅黑" w:eastAsia="微软雅黑" w:hAnsi="微软雅黑"/>
                                  <w:sz w:val="18"/>
                                </w:rPr>
                              </w:pPr>
                              <w:r>
                                <w:rPr>
                                  <w:rFonts w:ascii="微软雅黑" w:eastAsia="微软雅黑" w:hAnsi="微软雅黑" w:hint="eastAsia"/>
                                  <w:sz w:val="18"/>
                                </w:rPr>
                                <w:t>A≤</w:t>
                              </w:r>
                              <w:r>
                                <w:rPr>
                                  <w:rFonts w:ascii="微软雅黑" w:eastAsia="微软雅黑" w:hAnsi="微软雅黑"/>
                                  <w:sz w:val="18"/>
                                </w:rPr>
                                <w:t>NOW</w:t>
                              </w:r>
                              <w:r>
                                <w:rPr>
                                  <w:rFonts w:ascii="微软雅黑" w:eastAsia="微软雅黑" w:hAnsi="微软雅黑" w:hint="eastAsia"/>
                                  <w:sz w:val="18"/>
                                </w:rPr>
                                <w:t>≤</w:t>
                              </w:r>
                              <w:r>
                                <w:rPr>
                                  <w:rFonts w:ascii="微软雅黑" w:eastAsia="微软雅黑" w:hAnsi="微软雅黑"/>
                                  <w:sz w:val="18"/>
                                </w:rPr>
                                <w:t>B</w:t>
                              </w:r>
                            </w:p>
                            <w:p w:rsidR="00B731C4" w:rsidRDefault="00B731C4">
                              <w:pPr>
                                <w:spacing w:line="240" w:lineRule="exact"/>
                                <w:jc w:val="center"/>
                                <w:rPr>
                                  <w:rFonts w:ascii="微软雅黑" w:eastAsia="微软雅黑" w:hAnsi="微软雅黑"/>
                                  <w:sz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 name="文本框 16"/>
                        <wps:cNvSpPr txBox="1"/>
                        <wps:spPr>
                          <a:xfrm>
                            <a:off x="1631271" y="665060"/>
                            <a:ext cx="290915" cy="252000"/>
                          </a:xfrm>
                          <a:prstGeom prst="rect">
                            <a:avLst/>
                          </a:prstGeom>
                          <a:solidFill>
                            <a:schemeClr val="lt1"/>
                          </a:solidFill>
                          <a:ln w="6350">
                            <a:solidFill>
                              <a:prstClr val="black"/>
                            </a:solidFill>
                          </a:ln>
                        </wps:spPr>
                        <wps:txbx>
                          <w:txbxContent>
                            <w:p w:rsidR="00B731C4" w:rsidRDefault="00B731C4">
                              <w:pPr>
                                <w:jc w:val="center"/>
                              </w:pPr>
                              <w: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 name="文本框 19"/>
                        <wps:cNvSpPr txBox="1"/>
                        <wps:spPr>
                          <a:xfrm>
                            <a:off x="2155397" y="665060"/>
                            <a:ext cx="290915" cy="252000"/>
                          </a:xfrm>
                          <a:prstGeom prst="rect">
                            <a:avLst/>
                          </a:prstGeom>
                          <a:solidFill>
                            <a:schemeClr val="lt1"/>
                          </a:solidFill>
                          <a:ln w="6350">
                            <a:solidFill>
                              <a:prstClr val="black"/>
                            </a:solidFill>
                          </a:ln>
                        </wps:spPr>
                        <wps:txbx>
                          <w:txbxContent>
                            <w:p w:rsidR="00B731C4" w:rsidRDefault="00B731C4">
                              <w:pPr>
                                <w:jc w:val="center"/>
                              </w:pPr>
                              <w:r>
                                <w:t>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 name="文本框 20"/>
                        <wps:cNvSpPr txBox="1"/>
                        <wps:spPr>
                          <a:xfrm>
                            <a:off x="153670" y="71120"/>
                            <a:ext cx="1080135" cy="382270"/>
                          </a:xfrm>
                          <a:prstGeom prst="rect">
                            <a:avLst/>
                          </a:prstGeom>
                          <a:solidFill>
                            <a:schemeClr val="lt1"/>
                          </a:solidFill>
                          <a:ln w="6350">
                            <a:solidFill>
                              <a:prstClr val="black"/>
                            </a:solidFill>
                          </a:ln>
                        </wps:spPr>
                        <wps:txbx>
                          <w:txbxContent>
                            <w:p w:rsidR="00B731C4" w:rsidRDefault="00B731C4">
                              <w:pPr>
                                <w:spacing w:line="240" w:lineRule="exact"/>
                                <w:jc w:val="center"/>
                                <w:rPr>
                                  <w:rFonts w:ascii="微软雅黑" w:eastAsia="微软雅黑" w:hAnsi="微软雅黑"/>
                                  <w:b/>
                                  <w:color w:val="FF0000"/>
                                  <w:sz w:val="18"/>
                                </w:rPr>
                              </w:pPr>
                              <w:r>
                                <w:rPr>
                                  <w:rFonts w:ascii="微软雅黑" w:eastAsia="微软雅黑" w:hAnsi="微软雅黑" w:hint="eastAsia"/>
                                  <w:b/>
                                  <w:color w:val="FF0000"/>
                                  <w:sz w:val="18"/>
                                </w:rPr>
                                <w:t>已过期</w:t>
                              </w:r>
                            </w:p>
                            <w:p w:rsidR="00B731C4" w:rsidRDefault="00B731C4">
                              <w:pPr>
                                <w:spacing w:line="240" w:lineRule="exact"/>
                                <w:jc w:val="center"/>
                                <w:rPr>
                                  <w:rFonts w:ascii="微软雅黑" w:eastAsia="微软雅黑" w:hAnsi="微软雅黑"/>
                                  <w:sz w:val="18"/>
                                </w:rPr>
                              </w:pPr>
                              <w:r>
                                <w:rPr>
                                  <w:rFonts w:ascii="微软雅黑" w:eastAsia="微软雅黑" w:hAnsi="微软雅黑" w:hint="eastAsia"/>
                                  <w:sz w:val="18"/>
                                </w:rPr>
                                <w:t>B</w:t>
                              </w:r>
                              <w:r>
                                <w:rPr>
                                  <w:rFonts w:ascii="微软雅黑" w:eastAsia="微软雅黑" w:hAnsi="微软雅黑"/>
                                  <w:sz w:val="18"/>
                                </w:rPr>
                                <w:t>&lt;NOW</w:t>
                              </w:r>
                            </w:p>
                            <w:p w:rsidR="00B731C4" w:rsidRDefault="00B731C4">
                              <w:pPr>
                                <w:spacing w:line="240" w:lineRule="exact"/>
                                <w:jc w:val="center"/>
                                <w:rPr>
                                  <w:rFonts w:ascii="微软雅黑" w:eastAsia="微软雅黑" w:hAnsi="微软雅黑"/>
                                  <w:sz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文本框 24"/>
                        <wps:cNvSpPr txBox="1"/>
                        <wps:spPr>
                          <a:xfrm>
                            <a:off x="2832067" y="61683"/>
                            <a:ext cx="1080000" cy="382284"/>
                          </a:xfrm>
                          <a:prstGeom prst="rect">
                            <a:avLst/>
                          </a:prstGeom>
                          <a:solidFill>
                            <a:schemeClr val="lt1"/>
                          </a:solidFill>
                          <a:ln w="6350">
                            <a:solidFill>
                              <a:prstClr val="black"/>
                            </a:solidFill>
                          </a:ln>
                        </wps:spPr>
                        <wps:txbx>
                          <w:txbxContent>
                            <w:p w:rsidR="00B731C4" w:rsidRDefault="00B731C4">
                              <w:pPr>
                                <w:spacing w:line="240" w:lineRule="exact"/>
                                <w:jc w:val="center"/>
                                <w:rPr>
                                  <w:rFonts w:ascii="微软雅黑" w:eastAsia="微软雅黑" w:hAnsi="微软雅黑"/>
                                  <w:b/>
                                  <w:color w:val="808080" w:themeColor="background1" w:themeShade="80"/>
                                  <w:sz w:val="18"/>
                                </w:rPr>
                              </w:pPr>
                              <w:r>
                                <w:rPr>
                                  <w:rFonts w:ascii="微软雅黑" w:eastAsia="微软雅黑" w:hAnsi="微软雅黑" w:hint="eastAsia"/>
                                  <w:b/>
                                  <w:color w:val="808080" w:themeColor="background1" w:themeShade="80"/>
                                  <w:sz w:val="18"/>
                                </w:rPr>
                                <w:t>未开始</w:t>
                              </w:r>
                            </w:p>
                            <w:p w:rsidR="00B731C4" w:rsidRDefault="00B731C4">
                              <w:pPr>
                                <w:spacing w:line="240" w:lineRule="exact"/>
                                <w:jc w:val="center"/>
                                <w:rPr>
                                  <w:rFonts w:ascii="微软雅黑" w:eastAsia="微软雅黑" w:hAnsi="微软雅黑"/>
                                  <w:sz w:val="18"/>
                                </w:rPr>
                              </w:pPr>
                              <w:r>
                                <w:rPr>
                                  <w:rFonts w:ascii="微软雅黑" w:eastAsia="微软雅黑" w:hAnsi="微软雅黑" w:hint="eastAsia"/>
                                  <w:sz w:val="18"/>
                                </w:rPr>
                                <w:t>A</w:t>
                              </w:r>
                              <w:r>
                                <w:rPr>
                                  <w:rFonts w:ascii="微软雅黑" w:eastAsia="微软雅黑" w:hAnsi="微软雅黑"/>
                                  <w:sz w:val="18"/>
                                </w:rPr>
                                <w:t>&gt;NOW</w:t>
                              </w:r>
                            </w:p>
                            <w:p w:rsidR="00B731C4" w:rsidRDefault="00B731C4">
                              <w:pPr>
                                <w:spacing w:line="240" w:lineRule="exact"/>
                                <w:jc w:val="center"/>
                                <w:rPr>
                                  <w:rFonts w:ascii="微软雅黑" w:eastAsia="微软雅黑" w:hAnsi="微软雅黑"/>
                                  <w:sz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1" name="文本框 25"/>
                        <wps:cNvSpPr txBox="1"/>
                        <wps:spPr>
                          <a:xfrm>
                            <a:off x="151311" y="1514064"/>
                            <a:ext cx="2352274" cy="452162"/>
                          </a:xfrm>
                          <a:prstGeom prst="rect">
                            <a:avLst/>
                          </a:prstGeom>
                          <a:noFill/>
                          <a:ln w="6350">
                            <a:noFill/>
                          </a:ln>
                        </wps:spPr>
                        <wps:txbx>
                          <w:txbxContent>
                            <w:p w:rsidR="00B731C4" w:rsidRDefault="00B731C4">
                              <w:pPr>
                                <w:spacing w:line="240" w:lineRule="exact"/>
                                <w:rPr>
                                  <w:rFonts w:ascii="微软雅黑" w:eastAsia="微软雅黑" w:hAnsi="微软雅黑"/>
                                  <w:color w:val="262626" w:themeColor="text1" w:themeTint="D9"/>
                                  <w:sz w:val="18"/>
                                </w:rPr>
                              </w:pPr>
                              <w:r>
                                <w:rPr>
                                  <w:rFonts w:ascii="微软雅黑" w:eastAsia="微软雅黑" w:hAnsi="微软雅黑" w:hint="eastAsia"/>
                                  <w:color w:val="262626" w:themeColor="text1" w:themeTint="D9"/>
                                  <w:sz w:val="18"/>
                                </w:rPr>
                                <w:t>A：</w:t>
                              </w:r>
                              <w:r>
                                <w:rPr>
                                  <w:rFonts w:ascii="微软雅黑" w:eastAsia="微软雅黑" w:hAnsi="微软雅黑"/>
                                  <w:color w:val="262626" w:themeColor="text1" w:themeTint="D9"/>
                                  <w:sz w:val="18"/>
                                </w:rPr>
                                <w:t>表示有效期</w:t>
                              </w:r>
                              <w:r>
                                <w:rPr>
                                  <w:rFonts w:ascii="微软雅黑" w:eastAsia="微软雅黑" w:hAnsi="微软雅黑" w:hint="eastAsia"/>
                                  <w:color w:val="262626" w:themeColor="text1" w:themeTint="D9"/>
                                  <w:sz w:val="18"/>
                                </w:rPr>
                                <w:t>自</w:t>
                              </w:r>
                            </w:p>
                            <w:p w:rsidR="00B731C4" w:rsidRDefault="00B731C4">
                              <w:pPr>
                                <w:spacing w:line="240" w:lineRule="exact"/>
                                <w:rPr>
                                  <w:rFonts w:ascii="微软雅黑" w:eastAsia="微软雅黑" w:hAnsi="微软雅黑"/>
                                  <w:color w:val="262626" w:themeColor="text1" w:themeTint="D9"/>
                                  <w:sz w:val="18"/>
                                </w:rPr>
                              </w:pPr>
                              <w:r>
                                <w:rPr>
                                  <w:rFonts w:ascii="微软雅黑" w:eastAsia="微软雅黑" w:hAnsi="微软雅黑" w:hint="eastAsia"/>
                                  <w:color w:val="262626" w:themeColor="text1" w:themeTint="D9"/>
                                  <w:sz w:val="18"/>
                                </w:rPr>
                                <w:t>B：</w:t>
                              </w:r>
                              <w:r>
                                <w:rPr>
                                  <w:rFonts w:ascii="微软雅黑" w:eastAsia="微软雅黑" w:hAnsi="微软雅黑"/>
                                  <w:color w:val="262626" w:themeColor="text1" w:themeTint="D9"/>
                                  <w:sz w:val="18"/>
                                </w:rPr>
                                <w:t>表示有效期至</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 name="右大括号 26"/>
                        <wps:cNvSpPr/>
                        <wps:spPr>
                          <a:xfrm rot="16200000">
                            <a:off x="3278715" y="345913"/>
                            <a:ext cx="162256" cy="1251707"/>
                          </a:xfrm>
                          <a:prstGeom prst="rightBrace">
                            <a:avLst/>
                          </a:prstGeom>
                          <a:ln w="28575"/>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文本框 27"/>
                        <wps:cNvSpPr txBox="1"/>
                        <wps:spPr>
                          <a:xfrm>
                            <a:off x="2717135" y="665060"/>
                            <a:ext cx="290915" cy="252000"/>
                          </a:xfrm>
                          <a:prstGeom prst="rect">
                            <a:avLst/>
                          </a:prstGeom>
                          <a:solidFill>
                            <a:schemeClr val="lt1"/>
                          </a:solidFill>
                          <a:ln w="6350">
                            <a:solidFill>
                              <a:prstClr val="black"/>
                            </a:solidFill>
                          </a:ln>
                        </wps:spPr>
                        <wps:txbx>
                          <w:txbxContent>
                            <w:p w:rsidR="00B731C4" w:rsidRDefault="00B731C4">
                              <w:pPr>
                                <w:jc w:val="center"/>
                              </w:pPr>
                              <w: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4" name="文本框 28"/>
                        <wps:cNvSpPr txBox="1"/>
                        <wps:spPr>
                          <a:xfrm>
                            <a:off x="3710780" y="665060"/>
                            <a:ext cx="290915" cy="252000"/>
                          </a:xfrm>
                          <a:prstGeom prst="rect">
                            <a:avLst/>
                          </a:prstGeom>
                          <a:solidFill>
                            <a:schemeClr val="lt1"/>
                          </a:solidFill>
                          <a:ln w="6350">
                            <a:solidFill>
                              <a:prstClr val="black"/>
                            </a:solidFill>
                          </a:ln>
                        </wps:spPr>
                        <wps:txbx>
                          <w:txbxContent>
                            <w:p w:rsidR="00B731C4" w:rsidRDefault="00B731C4">
                              <w:pPr>
                                <w:jc w:val="center"/>
                              </w:pPr>
                              <w:r>
                                <w:t>B</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w14:anchorId="6CF6B50D" id="画布 1" o:spid="_x0000_s1026" editas="canvas" style="width:321.7pt;height:154.8pt;mso-position-horizontal-relative:char;mso-position-vertical-relative:line" coordsize="40855,19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855;height:19659;visibility:visible;mso-wrap-style:square" filled="t" fillcolor="#f2f2f2 [3052]">
                  <v:fill o:detectmouseclick="t"/>
                  <v:path o:connecttype="none"/>
                </v:shape>
                <v:line id="直接连接符 6" o:spid="_x0000_s1028" style="position:absolute;visibility:visible;mso-wrap-style:square" from="360,11311" to="40229,11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" strokecolor="#7f7f7f [1612]" strokeweight="2.25pt">
                  <v:stroke joinstyle="miter"/>
                </v:line>
                <v:line id="直接连接符 7" o:spid="_x0000_s1029" style="position:absolute;visibility:visible;mso-wrap-style:square" from="20390,10359" to="20390,12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" strokecolor="#ed7d31 [3205]" strokeweight="2.25pt">
                  <v:stroke joinstyle="miter"/>
                </v:line>
                <v:shapetype id="_x0000_t202" coordsize="21600,21600" o:spt="202" path="m,l,21600r21600,l21600,xe">
                  <v:stroke joinstyle="miter"/>
                  <v:path gradientshapeok="t" o:connecttype="rect"/>
                </v:shapetype>
                <v:shape id="文本框 8" o:spid="_x0000_s1030" type="#_x0000_t202" style="position:absolute;left:17377;top:12985;width:6292;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rsidR="00B731C4" w:rsidRDefault="00B731C4">
                        <w:pPr>
                          <w:jc w:val="center"/>
                        </w:pPr>
                        <w:r>
                          <w:rPr>
                            <w:rFonts w:hint="eastAsia"/>
                          </w:rPr>
                          <w:t>NO</w:t>
                        </w:r>
                        <w:r>
                          <w:t>W</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9" o:spid="_x0000_s1031" type="#_x0000_t88" style="position:absolute;left:6293;top:3458;width:1622;height:1251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" adj="233" strokecolor="#ed7d31 [3205]" strokeweight="2.25pt">
                  <v:stroke joinstyle="miter"/>
                </v:shape>
                <v:shape id="文本框 10" o:spid="_x0000_s1032" type="#_x0000_t202" style="position:absolute;left:677;top:6650;width:2909;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rsidR="00B731C4" w:rsidRDefault="00B731C4">
                        <w:pPr>
                          <w:jc w:val="center"/>
                        </w:pPr>
                        <w:r>
                          <w:t>A</w:t>
                        </w:r>
                      </w:p>
                    </w:txbxContent>
                  </v:textbox>
                </v:shape>
                <v:shape id="文本框 12" o:spid="_x0000_s1033" type="#_x0000_t202" style="position:absolute;left:10613;top:6650;width:2909;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rsidR="00B731C4" w:rsidRDefault="00B731C4">
                        <w:pPr>
                          <w:jc w:val="center"/>
                        </w:pPr>
                        <w:r>
                          <w:t>B</w:t>
                        </w:r>
                      </w:p>
                    </w:txbxContent>
                  </v:textbox>
                </v:shape>
                <v:shape id="右大括号 13" o:spid="_x0000_s1034" type="#_x0000_t88" style="position:absolute;left:19704;top:5707;width:1453;height:785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" adj="333" strokecolor="#ed7d31 [3205]" strokeweight="2.25pt">
                  <v:stroke joinstyle="miter"/>
                </v:shape>
                <v:shape id="文本框 15" o:spid="_x0000_s1035" type="#_x0000_t202" style="position:absolute;left:15054;top:616;width:10800;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rsidR="00B731C4" w:rsidRDefault="00B731C4">
                        <w:pPr>
                          <w:spacing w:line="240" w:lineRule="exact"/>
                          <w:jc w:val="center"/>
                          <w:rPr>
                            <w:rFonts w:ascii="微软雅黑" w:eastAsia="微软雅黑" w:hAnsi="微软雅黑"/>
                            <w:b/>
                            <w:color w:val="00B050"/>
                            <w:sz w:val="18"/>
                          </w:rPr>
                        </w:pPr>
                        <w:r>
                          <w:rPr>
                            <w:rFonts w:ascii="微软雅黑" w:eastAsia="微软雅黑" w:hAnsi="微软雅黑" w:hint="eastAsia"/>
                            <w:b/>
                            <w:color w:val="00B050"/>
                            <w:sz w:val="18"/>
                          </w:rPr>
                          <w:t>有效</w:t>
                        </w:r>
                      </w:p>
                      <w:p w:rsidR="00B731C4" w:rsidRDefault="00B731C4">
                        <w:pPr>
                          <w:spacing w:line="240" w:lineRule="exact"/>
                          <w:jc w:val="center"/>
                          <w:rPr>
                            <w:rFonts w:ascii="微软雅黑" w:eastAsia="微软雅黑" w:hAnsi="微软雅黑"/>
                            <w:sz w:val="18"/>
                          </w:rPr>
                        </w:pPr>
                        <w:r>
                          <w:rPr>
                            <w:rFonts w:ascii="微软雅黑" w:eastAsia="微软雅黑" w:hAnsi="微软雅黑" w:hint="eastAsia"/>
                            <w:sz w:val="18"/>
                          </w:rPr>
                          <w:t>A≤</w:t>
                        </w:r>
                        <w:r>
                          <w:rPr>
                            <w:rFonts w:ascii="微软雅黑" w:eastAsia="微软雅黑" w:hAnsi="微软雅黑"/>
                            <w:sz w:val="18"/>
                          </w:rPr>
                          <w:t>NOW</w:t>
                        </w:r>
                        <w:r>
                          <w:rPr>
                            <w:rFonts w:ascii="微软雅黑" w:eastAsia="微软雅黑" w:hAnsi="微软雅黑" w:hint="eastAsia"/>
                            <w:sz w:val="18"/>
                          </w:rPr>
                          <w:t>≤</w:t>
                        </w:r>
                        <w:r>
                          <w:rPr>
                            <w:rFonts w:ascii="微软雅黑" w:eastAsia="微软雅黑" w:hAnsi="微软雅黑"/>
                            <w:sz w:val="18"/>
                          </w:rPr>
                          <w:t>B</w:t>
                        </w:r>
                      </w:p>
                      <w:p w:rsidR="00B731C4" w:rsidRDefault="00B731C4">
                        <w:pPr>
                          <w:spacing w:line="240" w:lineRule="exact"/>
                          <w:jc w:val="center"/>
                          <w:rPr>
                            <w:rFonts w:ascii="微软雅黑" w:eastAsia="微软雅黑" w:hAnsi="微软雅黑"/>
                            <w:sz w:val="18"/>
                          </w:rPr>
                        </w:pPr>
                      </w:p>
                    </w:txbxContent>
                  </v:textbox>
                </v:shape>
                <v:shape id="文本框 16" o:spid="_x0000_s1036" type="#_x0000_t202" style="position:absolute;left:16312;top:6650;width:2909;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B731C4" w:rsidRDefault="00B731C4">
                        <w:pPr>
                          <w:jc w:val="center"/>
                        </w:pPr>
                        <w:r>
                          <w:t>A</w:t>
                        </w:r>
                      </w:p>
                    </w:txbxContent>
                  </v:textbox>
                </v:shape>
                <v:shape id="文本框 19" o:spid="_x0000_s1037" type="#_x0000_t202" style="position:absolute;left:21553;top:6650;width:291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rsidR="00B731C4" w:rsidRDefault="00B731C4">
                        <w:pPr>
                          <w:jc w:val="center"/>
                        </w:pPr>
                        <w:r>
                          <w:t>B</w:t>
                        </w:r>
                      </w:p>
                    </w:txbxContent>
                  </v:textbox>
                </v:shape>
                <v:shape id="文本框 20" o:spid="_x0000_s1038" type="#_x0000_t202" style="position:absolute;left:1536;top:711;width:10802;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B731C4" w:rsidRDefault="00B731C4">
                        <w:pPr>
                          <w:spacing w:line="240" w:lineRule="exact"/>
                          <w:jc w:val="center"/>
                          <w:rPr>
                            <w:rFonts w:ascii="微软雅黑" w:eastAsia="微软雅黑" w:hAnsi="微软雅黑"/>
                            <w:b/>
                            <w:color w:val="FF0000"/>
                            <w:sz w:val="18"/>
                          </w:rPr>
                        </w:pPr>
                        <w:r>
                          <w:rPr>
                            <w:rFonts w:ascii="微软雅黑" w:eastAsia="微软雅黑" w:hAnsi="微软雅黑" w:hint="eastAsia"/>
                            <w:b/>
                            <w:color w:val="FF0000"/>
                            <w:sz w:val="18"/>
                          </w:rPr>
                          <w:t>已过期</w:t>
                        </w:r>
                      </w:p>
                      <w:p w:rsidR="00B731C4" w:rsidRDefault="00B731C4">
                        <w:pPr>
                          <w:spacing w:line="240" w:lineRule="exact"/>
                          <w:jc w:val="center"/>
                          <w:rPr>
                            <w:rFonts w:ascii="微软雅黑" w:eastAsia="微软雅黑" w:hAnsi="微软雅黑"/>
                            <w:sz w:val="18"/>
                          </w:rPr>
                        </w:pPr>
                        <w:r>
                          <w:rPr>
                            <w:rFonts w:ascii="微软雅黑" w:eastAsia="微软雅黑" w:hAnsi="微软雅黑" w:hint="eastAsia"/>
                            <w:sz w:val="18"/>
                          </w:rPr>
                          <w:t>B</w:t>
                        </w:r>
                        <w:r>
                          <w:rPr>
                            <w:rFonts w:ascii="微软雅黑" w:eastAsia="微软雅黑" w:hAnsi="微软雅黑"/>
                            <w:sz w:val="18"/>
                          </w:rPr>
                          <w:t>&lt;NOW</w:t>
                        </w:r>
                      </w:p>
                      <w:p w:rsidR="00B731C4" w:rsidRDefault="00B731C4">
                        <w:pPr>
                          <w:spacing w:line="240" w:lineRule="exact"/>
                          <w:jc w:val="center"/>
                          <w:rPr>
                            <w:rFonts w:ascii="微软雅黑" w:eastAsia="微软雅黑" w:hAnsi="微软雅黑"/>
                            <w:sz w:val="18"/>
                          </w:rPr>
                        </w:pPr>
                      </w:p>
                    </w:txbxContent>
                  </v:textbox>
                </v:shape>
                <v:shape id="文本框 24" o:spid="_x0000_s1039" type="#_x0000_t202" style="position:absolute;left:28320;top:616;width:10800;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rsidR="00B731C4" w:rsidRDefault="00B731C4">
                        <w:pPr>
                          <w:spacing w:line="240" w:lineRule="exact"/>
                          <w:jc w:val="center"/>
                          <w:rPr>
                            <w:rFonts w:ascii="微软雅黑" w:eastAsia="微软雅黑" w:hAnsi="微软雅黑"/>
                            <w:b/>
                            <w:color w:val="808080" w:themeColor="background1" w:themeShade="80"/>
                            <w:sz w:val="18"/>
                          </w:rPr>
                        </w:pPr>
                        <w:r>
                          <w:rPr>
                            <w:rFonts w:ascii="微软雅黑" w:eastAsia="微软雅黑" w:hAnsi="微软雅黑" w:hint="eastAsia"/>
                            <w:b/>
                            <w:color w:val="808080" w:themeColor="background1" w:themeShade="80"/>
                            <w:sz w:val="18"/>
                          </w:rPr>
                          <w:t>未开始</w:t>
                        </w:r>
                      </w:p>
                      <w:p w:rsidR="00B731C4" w:rsidRDefault="00B731C4">
                        <w:pPr>
                          <w:spacing w:line="240" w:lineRule="exact"/>
                          <w:jc w:val="center"/>
                          <w:rPr>
                            <w:rFonts w:ascii="微软雅黑" w:eastAsia="微软雅黑" w:hAnsi="微软雅黑"/>
                            <w:sz w:val="18"/>
                          </w:rPr>
                        </w:pPr>
                        <w:r>
                          <w:rPr>
                            <w:rFonts w:ascii="微软雅黑" w:eastAsia="微软雅黑" w:hAnsi="微软雅黑" w:hint="eastAsia"/>
                            <w:sz w:val="18"/>
                          </w:rPr>
                          <w:t>A</w:t>
                        </w:r>
                        <w:r>
                          <w:rPr>
                            <w:rFonts w:ascii="微软雅黑" w:eastAsia="微软雅黑" w:hAnsi="微软雅黑"/>
                            <w:sz w:val="18"/>
                          </w:rPr>
                          <w:t>&gt;NOW</w:t>
                        </w:r>
                      </w:p>
                      <w:p w:rsidR="00B731C4" w:rsidRDefault="00B731C4">
                        <w:pPr>
                          <w:spacing w:line="240" w:lineRule="exact"/>
                          <w:jc w:val="center"/>
                          <w:rPr>
                            <w:rFonts w:ascii="微软雅黑" w:eastAsia="微软雅黑" w:hAnsi="微软雅黑"/>
                            <w:sz w:val="18"/>
                          </w:rPr>
                        </w:pPr>
                      </w:p>
                    </w:txbxContent>
                  </v:textbox>
                </v:shape>
                <v:shape id="文本框 25" o:spid="_x0000_s1040" type="#_x0000_t202" style="position:absolute;left:1513;top:15140;width:23522;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rsidR="00B731C4" w:rsidRDefault="00B731C4">
                        <w:pPr>
                          <w:spacing w:line="240" w:lineRule="exact"/>
                          <w:rPr>
                            <w:rFonts w:ascii="微软雅黑" w:eastAsia="微软雅黑" w:hAnsi="微软雅黑"/>
                            <w:color w:val="262626" w:themeColor="text1" w:themeTint="D9"/>
                            <w:sz w:val="18"/>
                          </w:rPr>
                        </w:pPr>
                        <w:r>
                          <w:rPr>
                            <w:rFonts w:ascii="微软雅黑" w:eastAsia="微软雅黑" w:hAnsi="微软雅黑" w:hint="eastAsia"/>
                            <w:color w:val="262626" w:themeColor="text1" w:themeTint="D9"/>
                            <w:sz w:val="18"/>
                          </w:rPr>
                          <w:t>A：</w:t>
                        </w:r>
                        <w:r>
                          <w:rPr>
                            <w:rFonts w:ascii="微软雅黑" w:eastAsia="微软雅黑" w:hAnsi="微软雅黑"/>
                            <w:color w:val="262626" w:themeColor="text1" w:themeTint="D9"/>
                            <w:sz w:val="18"/>
                          </w:rPr>
                          <w:t>表示有效期</w:t>
                        </w:r>
                        <w:r>
                          <w:rPr>
                            <w:rFonts w:ascii="微软雅黑" w:eastAsia="微软雅黑" w:hAnsi="微软雅黑" w:hint="eastAsia"/>
                            <w:color w:val="262626" w:themeColor="text1" w:themeTint="D9"/>
                            <w:sz w:val="18"/>
                          </w:rPr>
                          <w:t>自</w:t>
                        </w:r>
                      </w:p>
                      <w:p w:rsidR="00B731C4" w:rsidRDefault="00B731C4">
                        <w:pPr>
                          <w:spacing w:line="240" w:lineRule="exact"/>
                          <w:rPr>
                            <w:rFonts w:ascii="微软雅黑" w:eastAsia="微软雅黑" w:hAnsi="微软雅黑"/>
                            <w:color w:val="262626" w:themeColor="text1" w:themeTint="D9"/>
                            <w:sz w:val="18"/>
                          </w:rPr>
                        </w:pPr>
                        <w:r>
                          <w:rPr>
                            <w:rFonts w:ascii="微软雅黑" w:eastAsia="微软雅黑" w:hAnsi="微软雅黑" w:hint="eastAsia"/>
                            <w:color w:val="262626" w:themeColor="text1" w:themeTint="D9"/>
                            <w:sz w:val="18"/>
                          </w:rPr>
                          <w:t>B：</w:t>
                        </w:r>
                        <w:r>
                          <w:rPr>
                            <w:rFonts w:ascii="微软雅黑" w:eastAsia="微软雅黑" w:hAnsi="微软雅黑"/>
                            <w:color w:val="262626" w:themeColor="text1" w:themeTint="D9"/>
                            <w:sz w:val="18"/>
                          </w:rPr>
                          <w:t>表示有效期至</w:t>
                        </w:r>
                      </w:p>
                    </w:txbxContent>
                  </v:textbox>
                </v:shape>
                <v:shape id="右大括号 26" o:spid="_x0000_s1041" type="#_x0000_t88" style="position:absolute;left:32787;top:3458;width:1622;height:1251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" adj="233" strokecolor="#ed7d31 [3205]" strokeweight="2.25pt">
                  <v:stroke joinstyle="miter"/>
                </v:shape>
                <v:shape id="文本框 27" o:spid="_x0000_s1042" type="#_x0000_t202" style="position:absolute;left:27171;top:6650;width:2909;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rsidR="00B731C4" w:rsidRDefault="00B731C4">
                        <w:pPr>
                          <w:jc w:val="center"/>
                        </w:pPr>
                        <w:r>
                          <w:t>A</w:t>
                        </w:r>
                      </w:p>
                    </w:txbxContent>
                  </v:textbox>
                </v:shape>
                <v:shape id="文本框 28" o:spid="_x0000_s1043" type="#_x0000_t202" style="position:absolute;left:37107;top:6650;width:2909;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0J8wgAAANsAAAAPAAAAZHJzL2Rvd25yZXYueG1sRI9BawIx&#10;FITvhf6H8ArearZF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AL30J8wgAAANsAAAAPAAAA&#10;AAAAAAAAAAAAAAcCAABkcnMvZG93bnJldi54bWxQSwUGAAAAAAMAAwC3AAAA9gIAAAAA&#10;" fillcolor="white [3201]" strokeweight=".5pt">
                  <v:textbox>
                    <w:txbxContent>
                      <w:p w:rsidR="00B731C4" w:rsidRDefault="00B731C4">
                        <w:pPr>
                          <w:jc w:val="center"/>
                        </w:pPr>
                        <w:r>
                          <w:t>B</w:t>
                        </w:r>
                      </w:p>
                    </w:txbxContent>
                  </v:textbox>
                </v:shape>
                <w10:anchorlock/>
              </v:group>
            </w:pict>
          </mc:Fallback>
        </mc:AlternateContent>
      </w:r>
    </w:p>
    <w:p w:rsidR="008A05B1" w:rsidRDefault="00B52B20">
      <w:r>
        <w:rPr>
          <w:rFonts w:hint="eastAsia"/>
        </w:rPr>
        <w:tab/>
        <w:t>Y</w:t>
      </w:r>
      <w:r>
        <w:rPr>
          <w:rFonts w:hint="eastAsia"/>
        </w:rPr>
        <w:t>类：针对关键节点</w:t>
      </w:r>
    </w:p>
    <w:p w:rsidR="008A05B1" w:rsidRDefault="00B52B20">
      <w:r>
        <w:rPr>
          <w:noProof/>
        </w:rPr>
        <mc:AlternateContent>
          <mc:Choice Requires="wpc">
            <w:drawing>
              <wp:inline distT="0" distB="0" distL="0" distR="0" wp14:anchorId="6394A034" wp14:editId="57D2E9AB">
                <wp:extent cx="4085590" cy="1315720"/>
                <wp:effectExtent l="0" t="0" r="10160" b="17780"/>
                <wp:docPr id="45" name="画布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wps:wsp>
                        <wps:cNvPr id="46" name="直接连接符 29"/>
                        <wps:cNvCnPr/>
                        <wps:spPr>
                          <a:xfrm>
                            <a:off x="338074" y="818841"/>
                            <a:ext cx="3663087"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7" name="文本框 31"/>
                        <wps:cNvSpPr txBox="1"/>
                        <wps:spPr>
                          <a:xfrm>
                            <a:off x="34831" y="956715"/>
                            <a:ext cx="629182" cy="252000"/>
                          </a:xfrm>
                          <a:prstGeom prst="rect">
                            <a:avLst/>
                          </a:prstGeom>
                          <a:solidFill>
                            <a:schemeClr val="lt1"/>
                          </a:solidFill>
                          <a:ln w="6350">
                            <a:solidFill>
                              <a:prstClr val="black"/>
                            </a:solidFill>
                          </a:ln>
                        </wps:spPr>
                        <wps:txbx>
                          <w:txbxContent>
                            <w:p w:rsidR="00B731C4" w:rsidRDefault="00B731C4">
                              <w:pPr>
                                <w:jc w:val="center"/>
                                <w:rPr>
                                  <w:rFonts w:ascii="微软雅黑" w:eastAsia="微软雅黑" w:hAnsi="微软雅黑" w:cs="Arial"/>
                                  <w:sz w:val="18"/>
                                </w:rPr>
                              </w:pPr>
                              <w:r>
                                <w:rPr>
                                  <w:rFonts w:ascii="微软雅黑" w:eastAsia="微软雅黑" w:hAnsi="微软雅黑" w:cs="Arial"/>
                                  <w:sz w:val="18"/>
                                </w:rPr>
                                <w:t>创建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 name="文本框 32"/>
                        <wps:cNvSpPr txBox="1"/>
                        <wps:spPr>
                          <a:xfrm>
                            <a:off x="584531" y="93391"/>
                            <a:ext cx="540000" cy="252000"/>
                          </a:xfrm>
                          <a:prstGeom prst="rect">
                            <a:avLst/>
                          </a:prstGeom>
                          <a:solidFill>
                            <a:schemeClr val="lt1"/>
                          </a:solidFill>
                          <a:ln w="6350">
                            <a:solidFill>
                              <a:prstClr val="black"/>
                            </a:solidFill>
                          </a:ln>
                        </wps:spPr>
                        <wps:txbx>
                          <w:txbxContent>
                            <w:p w:rsidR="00B731C4" w:rsidRDefault="00B731C4">
                              <w:pPr>
                                <w:spacing w:line="240" w:lineRule="exact"/>
                                <w:jc w:val="center"/>
                                <w:rPr>
                                  <w:rFonts w:ascii="微软雅黑" w:eastAsia="微软雅黑" w:hAnsi="微软雅黑"/>
                                  <w:b/>
                                  <w:color w:val="404040" w:themeColor="text1" w:themeTint="BF"/>
                                  <w:sz w:val="18"/>
                                </w:rPr>
                              </w:pPr>
                              <w:r>
                                <w:rPr>
                                  <w:rFonts w:ascii="微软雅黑" w:eastAsia="微软雅黑" w:hAnsi="微软雅黑" w:hint="eastAsia"/>
                                  <w:b/>
                                  <w:color w:val="404040" w:themeColor="text1" w:themeTint="BF"/>
                                  <w:sz w:val="18"/>
                                </w:rPr>
                                <w:t>准备中</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9" name="右大括号 33"/>
                        <wps:cNvSpPr/>
                        <wps:spPr>
                          <a:xfrm rot="16200000">
                            <a:off x="782861" y="54637"/>
                            <a:ext cx="129558" cy="1019128"/>
                          </a:xfrm>
                          <a:prstGeom prst="rightBrace">
                            <a:avLst/>
                          </a:prstGeom>
                          <a:ln w="28575"/>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0" name="直接连接符 34"/>
                        <wps:cNvCnPr/>
                        <wps:spPr>
                          <a:xfrm>
                            <a:off x="338074" y="708123"/>
                            <a:ext cx="0" cy="216848"/>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51" name="直接连接符 35"/>
                        <wps:cNvCnPr/>
                        <wps:spPr>
                          <a:xfrm>
                            <a:off x="3467119" y="708262"/>
                            <a:ext cx="0" cy="248420"/>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52" name="直接连接符 36"/>
                        <wps:cNvCnPr/>
                        <wps:spPr>
                          <a:xfrm>
                            <a:off x="1357205" y="708123"/>
                            <a:ext cx="0" cy="216848"/>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53" name="直接连接符 37"/>
                        <wps:cNvCnPr/>
                        <wps:spPr>
                          <a:xfrm>
                            <a:off x="2447776" y="708123"/>
                            <a:ext cx="0" cy="216848"/>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59" name="文本框 38"/>
                        <wps:cNvSpPr txBox="1"/>
                        <wps:spPr>
                          <a:xfrm>
                            <a:off x="1049657" y="956715"/>
                            <a:ext cx="629182" cy="252000"/>
                          </a:xfrm>
                          <a:prstGeom prst="rect">
                            <a:avLst/>
                          </a:prstGeom>
                          <a:solidFill>
                            <a:schemeClr val="lt1"/>
                          </a:solidFill>
                          <a:ln w="6350">
                            <a:solidFill>
                              <a:prstClr val="black"/>
                            </a:solidFill>
                          </a:ln>
                        </wps:spPr>
                        <wps:txbx>
                          <w:txbxContent>
                            <w:p w:rsidR="00B731C4" w:rsidRDefault="00B731C4">
                              <w:pPr>
                                <w:jc w:val="center"/>
                                <w:rPr>
                                  <w:rFonts w:ascii="微软雅黑" w:eastAsia="微软雅黑" w:hAnsi="微软雅黑" w:cs="Arial"/>
                                  <w:sz w:val="18"/>
                                </w:rPr>
                              </w:pPr>
                              <w:r>
                                <w:rPr>
                                  <w:rFonts w:ascii="微软雅黑" w:eastAsia="微软雅黑" w:hAnsi="微软雅黑" w:cs="Arial" w:hint="eastAsia"/>
                                  <w:sz w:val="18"/>
                                </w:rPr>
                                <w:t>提交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1" name="文本框 39"/>
                        <wps:cNvSpPr txBox="1"/>
                        <wps:spPr>
                          <a:xfrm>
                            <a:off x="2138479" y="956715"/>
                            <a:ext cx="629182" cy="252000"/>
                          </a:xfrm>
                          <a:prstGeom prst="rect">
                            <a:avLst/>
                          </a:prstGeom>
                          <a:solidFill>
                            <a:schemeClr val="lt1"/>
                          </a:solidFill>
                          <a:ln w="6350">
                            <a:solidFill>
                              <a:prstClr val="black"/>
                            </a:solidFill>
                          </a:ln>
                        </wps:spPr>
                        <wps:txbx>
                          <w:txbxContent>
                            <w:p w:rsidR="00B731C4" w:rsidRDefault="00B731C4">
                              <w:pPr>
                                <w:jc w:val="center"/>
                                <w:rPr>
                                  <w:rFonts w:ascii="微软雅黑" w:eastAsia="微软雅黑" w:hAnsi="微软雅黑" w:cs="Arial"/>
                                  <w:sz w:val="18"/>
                                </w:rPr>
                              </w:pPr>
                              <w:r>
                                <w:rPr>
                                  <w:rFonts w:ascii="微软雅黑" w:eastAsia="微软雅黑" w:hAnsi="微软雅黑" w:cs="Arial" w:hint="eastAsia"/>
                                  <w:sz w:val="18"/>
                                </w:rPr>
                                <w:t>审批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4" name="文本框 40"/>
                        <wps:cNvSpPr txBox="1"/>
                        <wps:spPr>
                          <a:xfrm>
                            <a:off x="3155832" y="956715"/>
                            <a:ext cx="629182" cy="252000"/>
                          </a:xfrm>
                          <a:prstGeom prst="rect">
                            <a:avLst/>
                          </a:prstGeom>
                          <a:solidFill>
                            <a:schemeClr val="lt1"/>
                          </a:solidFill>
                          <a:ln w="6350">
                            <a:solidFill>
                              <a:prstClr val="black"/>
                            </a:solidFill>
                          </a:ln>
                        </wps:spPr>
                        <wps:txbx>
                          <w:txbxContent>
                            <w:p w:rsidR="00B731C4" w:rsidRDefault="00B731C4">
                              <w:pPr>
                                <w:jc w:val="center"/>
                                <w:rPr>
                                  <w:rFonts w:ascii="微软雅黑" w:eastAsia="微软雅黑" w:hAnsi="微软雅黑" w:cs="Arial"/>
                                  <w:sz w:val="18"/>
                                </w:rPr>
                              </w:pPr>
                              <w:r>
                                <w:rPr>
                                  <w:rFonts w:ascii="微软雅黑" w:eastAsia="微软雅黑" w:hAnsi="微软雅黑" w:cs="Arial" w:hint="eastAsia"/>
                                  <w:sz w:val="18"/>
                                </w:rPr>
                                <w:t>客户确认</w:t>
                              </w:r>
                            </w:p>
                          </w:txbxContent>
                        </wps:txbx>
                        <wps:bodyPr rot="0" spcFirstLastPara="0" vertOverflow="overflow" horzOverflow="overflow" vert="horz" wrap="square" lIns="36000" tIns="45720" rIns="36000" bIns="45720" numCol="1" spcCol="0" rtlCol="0" fromWordArt="0" anchor="ctr" anchorCtr="0" forceAA="0" compatLnSpc="1">
                          <a:noAutofit/>
                        </wps:bodyPr>
                      </wps:wsp>
                      <wps:wsp>
                        <wps:cNvPr id="65" name="右大括号 54"/>
                        <wps:cNvSpPr/>
                        <wps:spPr>
                          <a:xfrm rot="16200000">
                            <a:off x="1839971" y="54637"/>
                            <a:ext cx="129558" cy="1019128"/>
                          </a:xfrm>
                          <a:prstGeom prst="rightBrace">
                            <a:avLst/>
                          </a:prstGeom>
                          <a:ln w="28575"/>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6" name="文本框 55"/>
                        <wps:cNvSpPr txBox="1"/>
                        <wps:spPr>
                          <a:xfrm>
                            <a:off x="1646928" y="93391"/>
                            <a:ext cx="540000" cy="252000"/>
                          </a:xfrm>
                          <a:prstGeom prst="rect">
                            <a:avLst/>
                          </a:prstGeom>
                          <a:solidFill>
                            <a:schemeClr val="lt1"/>
                          </a:solidFill>
                          <a:ln w="6350">
                            <a:solidFill>
                              <a:prstClr val="black"/>
                            </a:solidFill>
                          </a:ln>
                        </wps:spPr>
                        <wps:txbx>
                          <w:txbxContent>
                            <w:p w:rsidR="00B731C4" w:rsidRDefault="00B731C4">
                              <w:pPr>
                                <w:spacing w:line="240" w:lineRule="exact"/>
                                <w:jc w:val="center"/>
                                <w:rPr>
                                  <w:rFonts w:ascii="微软雅黑" w:eastAsia="微软雅黑" w:hAnsi="微软雅黑"/>
                                  <w:b/>
                                  <w:color w:val="404040" w:themeColor="text1" w:themeTint="BF"/>
                                  <w:sz w:val="18"/>
                                </w:rPr>
                              </w:pPr>
                              <w:r>
                                <w:rPr>
                                  <w:rFonts w:ascii="微软雅黑" w:eastAsia="微软雅黑" w:hAnsi="微软雅黑" w:hint="eastAsia"/>
                                  <w:b/>
                                  <w:color w:val="404040" w:themeColor="text1" w:themeTint="BF"/>
                                  <w:sz w:val="18"/>
                                </w:rPr>
                                <w:t>审批中</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7" name="右大括号 56"/>
                        <wps:cNvSpPr/>
                        <wps:spPr>
                          <a:xfrm rot="16200000">
                            <a:off x="2892826" y="54637"/>
                            <a:ext cx="129558" cy="1019128"/>
                          </a:xfrm>
                          <a:prstGeom prst="rightBrace">
                            <a:avLst/>
                          </a:prstGeom>
                          <a:ln w="28575"/>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8" name="文本框 57"/>
                        <wps:cNvSpPr txBox="1"/>
                        <wps:spPr>
                          <a:xfrm>
                            <a:off x="2699783" y="93391"/>
                            <a:ext cx="540000" cy="252000"/>
                          </a:xfrm>
                          <a:prstGeom prst="rect">
                            <a:avLst/>
                          </a:prstGeom>
                          <a:solidFill>
                            <a:schemeClr val="lt1"/>
                          </a:solidFill>
                          <a:ln w="6350">
                            <a:solidFill>
                              <a:prstClr val="black"/>
                            </a:solidFill>
                          </a:ln>
                        </wps:spPr>
                        <wps:txbx>
                          <w:txbxContent>
                            <w:p w:rsidR="00B731C4" w:rsidRDefault="00B731C4">
                              <w:pPr>
                                <w:spacing w:line="240" w:lineRule="exact"/>
                                <w:jc w:val="center"/>
                                <w:rPr>
                                  <w:rFonts w:ascii="微软雅黑" w:eastAsia="微软雅黑" w:hAnsi="微软雅黑"/>
                                  <w:b/>
                                  <w:color w:val="404040" w:themeColor="text1" w:themeTint="BF"/>
                                  <w:sz w:val="18"/>
                                </w:rPr>
                              </w:pPr>
                              <w:r>
                                <w:rPr>
                                  <w:rFonts w:ascii="微软雅黑" w:eastAsia="微软雅黑" w:hAnsi="微软雅黑" w:hint="eastAsia"/>
                                  <w:b/>
                                  <w:color w:val="404040" w:themeColor="text1" w:themeTint="BF"/>
                                  <w:sz w:val="18"/>
                                </w:rPr>
                                <w:t>已批准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9" name="右大括号 58"/>
                        <wps:cNvSpPr/>
                        <wps:spPr>
                          <a:xfrm rot="16200000">
                            <a:off x="3687961" y="315694"/>
                            <a:ext cx="129558" cy="496842"/>
                          </a:xfrm>
                          <a:prstGeom prst="rightBrace">
                            <a:avLst/>
                          </a:prstGeom>
                          <a:ln w="28575"/>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0" name="文本框 60"/>
                        <wps:cNvSpPr txBox="1"/>
                        <wps:spPr>
                          <a:xfrm>
                            <a:off x="3482977" y="93351"/>
                            <a:ext cx="540000" cy="252000"/>
                          </a:xfrm>
                          <a:prstGeom prst="rect">
                            <a:avLst/>
                          </a:prstGeom>
                          <a:solidFill>
                            <a:schemeClr val="lt1"/>
                          </a:solidFill>
                          <a:ln w="6350">
                            <a:solidFill>
                              <a:prstClr val="black"/>
                            </a:solidFill>
                          </a:ln>
                        </wps:spPr>
                        <wps:txbx>
                          <w:txbxContent>
                            <w:p w:rsidR="00B731C4" w:rsidRDefault="00B731C4">
                              <w:pPr>
                                <w:spacing w:line="240" w:lineRule="exact"/>
                                <w:jc w:val="center"/>
                                <w:rPr>
                                  <w:rFonts w:ascii="微软雅黑" w:eastAsia="微软雅黑" w:hAnsi="微软雅黑"/>
                                  <w:b/>
                                  <w:color w:val="404040" w:themeColor="text1" w:themeTint="BF"/>
                                  <w:sz w:val="18"/>
                                </w:rPr>
                              </w:pPr>
                              <w:r>
                                <w:rPr>
                                  <w:rFonts w:ascii="微软雅黑" w:eastAsia="微软雅黑" w:hAnsi="微软雅黑" w:hint="eastAsia"/>
                                  <w:b/>
                                  <w:color w:val="404040" w:themeColor="text1" w:themeTint="BF"/>
                                  <w:sz w:val="18"/>
                                </w:rPr>
                                <w:t>已确认</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w14:anchorId="6394A034" id="画布 45" o:spid="_x0000_s1044" editas="canvas" style="width:321.7pt;height:103.6pt;mso-position-horizontal-relative:char;mso-position-vertical-relative:line" coordsize="40855,13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">
                <v:shape id="_x0000_s1045" type="#_x0000_t75" style="position:absolute;width:40855;height:13157;visibility:visible;mso-wrap-style:square" filled="t" fillcolor="#f2f2f2 [3052]">
                  <v:fill o:detectmouseclick="t"/>
                  <v:path o:connecttype="none"/>
                </v:shape>
                <v:line id="直接连接符 29" o:spid="_x0000_s1046" style="position:absolute;visibility:visible;mso-wrap-style:square" from="3380,8188" to="40011,8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" strokecolor="#7f7f7f [1612]" strokeweight="2.25pt">
                  <v:stroke joinstyle="miter"/>
                </v:line>
                <v:shape id="文本框 31" o:spid="_x0000_s1047" type="#_x0000_t202" style="position:absolute;left:348;top:9567;width:6292;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" fillcolor="white [3201]" strokeweight=".5pt">
                  <v:textbox>
                    <w:txbxContent>
                      <w:p w:rsidR="00B731C4" w:rsidRDefault="00B731C4">
                        <w:pPr>
                          <w:jc w:val="center"/>
                          <w:rPr>
                            <w:rFonts w:ascii="微软雅黑" w:eastAsia="微软雅黑" w:hAnsi="微软雅黑" w:cs="Arial"/>
                            <w:sz w:val="18"/>
                          </w:rPr>
                        </w:pPr>
                        <w:r>
                          <w:rPr>
                            <w:rFonts w:ascii="微软雅黑" w:eastAsia="微软雅黑" w:hAnsi="微软雅黑" w:cs="Arial"/>
                            <w:sz w:val="18"/>
                          </w:rPr>
                          <w:t>创建</w:t>
                        </w:r>
                      </w:p>
                    </w:txbxContent>
                  </v:textbox>
                </v:shape>
                <v:shape id="文本框 32" o:spid="_x0000_s1048" type="#_x0000_t202" style="position:absolute;left:5845;top:933;width:540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B731C4" w:rsidRDefault="00B731C4">
                        <w:pPr>
                          <w:spacing w:line="240" w:lineRule="exact"/>
                          <w:jc w:val="center"/>
                          <w:rPr>
                            <w:rFonts w:ascii="微软雅黑" w:eastAsia="微软雅黑" w:hAnsi="微软雅黑"/>
                            <w:b/>
                            <w:color w:val="404040" w:themeColor="text1" w:themeTint="BF"/>
                            <w:sz w:val="18"/>
                          </w:rPr>
                        </w:pPr>
                        <w:r>
                          <w:rPr>
                            <w:rFonts w:ascii="微软雅黑" w:eastAsia="微软雅黑" w:hAnsi="微软雅黑" w:hint="eastAsia"/>
                            <w:b/>
                            <w:color w:val="404040" w:themeColor="text1" w:themeTint="BF"/>
                            <w:sz w:val="18"/>
                          </w:rPr>
                          <w:t>准备中</w:t>
                        </w:r>
                      </w:p>
                    </w:txbxContent>
                  </v:textbox>
                </v:shape>
                <v:shape id="右大括号 33" o:spid="_x0000_s1049" type="#_x0000_t88" style="position:absolute;left:7828;top:546;width:1295;height:101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" adj="229" strokecolor="#ed7d31 [3205]" strokeweight="2.25pt">
                  <v:stroke joinstyle="miter"/>
                </v:shape>
                <v:line id="直接连接符 34" o:spid="_x0000_s1050" style="position:absolute;visibility:visible;mso-wrap-style:square" from="3380,7081" to="3380,9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" strokecolor="#ed7d31 [3205]" strokeweight="2.25pt">
                  <v:stroke joinstyle="miter"/>
                </v:line>
                <v:line id="直接连接符 35" o:spid="_x0000_s1051" style="position:absolute;visibility:visible;mso-wrap-style:square" from="34671,7082" to="34671,9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" strokecolor="#ed7d31 [3205]" strokeweight="2.25pt">
                  <v:stroke joinstyle="miter"/>
                </v:line>
                <v:line id="直接连接符 36" o:spid="_x0000_s1052" style="position:absolute;visibility:visible;mso-wrap-style:square" from="13572,7081" to="13572,9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" strokecolor="#ed7d31 [3205]" strokeweight="2.25pt">
                  <v:stroke joinstyle="miter"/>
                </v:line>
                <v:line id="直接连接符 37" o:spid="_x0000_s1053" style="position:absolute;visibility:visible;mso-wrap-style:square" from="24477,7081" to="24477,9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" strokecolor="#ed7d31 [3205]" strokeweight="2.25pt">
                  <v:stroke joinstyle="miter"/>
                </v:line>
                <v:shape id="文本框 38" o:spid="_x0000_s1054" type="#_x0000_t202" style="position:absolute;left:10496;top:9567;width:6292;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" fillcolor="white [3201]" strokeweight=".5pt">
                  <v:textbox>
                    <w:txbxContent>
                      <w:p w:rsidR="00B731C4" w:rsidRDefault="00B731C4">
                        <w:pPr>
                          <w:jc w:val="center"/>
                          <w:rPr>
                            <w:rFonts w:ascii="微软雅黑" w:eastAsia="微软雅黑" w:hAnsi="微软雅黑" w:cs="Arial"/>
                            <w:sz w:val="18"/>
                          </w:rPr>
                        </w:pPr>
                        <w:r>
                          <w:rPr>
                            <w:rFonts w:ascii="微软雅黑" w:eastAsia="微软雅黑" w:hAnsi="微软雅黑" w:cs="Arial" w:hint="eastAsia"/>
                            <w:sz w:val="18"/>
                          </w:rPr>
                          <w:t>提交</w:t>
                        </w:r>
                      </w:p>
                    </w:txbxContent>
                  </v:textbox>
                </v:shape>
                <v:shape id="文本框 39" o:spid="_x0000_s1055" type="#_x0000_t202" style="position:absolute;left:21384;top:9567;width:6292;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" fillcolor="white [3201]" strokeweight=".5pt">
                  <v:textbox>
                    <w:txbxContent>
                      <w:p w:rsidR="00B731C4" w:rsidRDefault="00B731C4">
                        <w:pPr>
                          <w:jc w:val="center"/>
                          <w:rPr>
                            <w:rFonts w:ascii="微软雅黑" w:eastAsia="微软雅黑" w:hAnsi="微软雅黑" w:cs="Arial"/>
                            <w:sz w:val="18"/>
                          </w:rPr>
                        </w:pPr>
                        <w:r>
                          <w:rPr>
                            <w:rFonts w:ascii="微软雅黑" w:eastAsia="微软雅黑" w:hAnsi="微软雅黑" w:cs="Arial" w:hint="eastAsia"/>
                            <w:sz w:val="18"/>
                          </w:rPr>
                          <w:t>审批</w:t>
                        </w:r>
                      </w:p>
                    </w:txbxContent>
                  </v:textbox>
                </v:shape>
                <v:shape id="文本框 40" o:spid="_x0000_s1056" type="#_x0000_t202" style="position:absolute;left:31558;top:9567;width:6292;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" fillcolor="white [3201]" strokeweight=".5pt">
                  <v:textbox inset="1mm,,1mm">
                    <w:txbxContent>
                      <w:p w:rsidR="00B731C4" w:rsidRDefault="00B731C4">
                        <w:pPr>
                          <w:jc w:val="center"/>
                          <w:rPr>
                            <w:rFonts w:ascii="微软雅黑" w:eastAsia="微软雅黑" w:hAnsi="微软雅黑" w:cs="Arial"/>
                            <w:sz w:val="18"/>
                          </w:rPr>
                        </w:pPr>
                        <w:r>
                          <w:rPr>
                            <w:rFonts w:ascii="微软雅黑" w:eastAsia="微软雅黑" w:hAnsi="微软雅黑" w:cs="Arial" w:hint="eastAsia"/>
                            <w:sz w:val="18"/>
                          </w:rPr>
                          <w:t>客户确认</w:t>
                        </w:r>
                      </w:p>
                    </w:txbxContent>
                  </v:textbox>
                </v:shape>
                <v:shape id="右大括号 54" o:spid="_x0000_s1057" type="#_x0000_t88" style="position:absolute;left:18399;top:546;width:1295;height:101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" adj="229" strokecolor="#ed7d31 [3205]" strokeweight="2.25pt">
                  <v:stroke joinstyle="miter"/>
                </v:shape>
                <v:shape id="文本框 55" o:spid="_x0000_s1058" type="#_x0000_t202" style="position:absolute;left:16469;top:933;width:540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" fillcolor="white [3201]" strokeweight=".5pt">
                  <v:textbox>
                    <w:txbxContent>
                      <w:p w:rsidR="00B731C4" w:rsidRDefault="00B731C4">
                        <w:pPr>
                          <w:spacing w:line="240" w:lineRule="exact"/>
                          <w:jc w:val="center"/>
                          <w:rPr>
                            <w:rFonts w:ascii="微软雅黑" w:eastAsia="微软雅黑" w:hAnsi="微软雅黑"/>
                            <w:b/>
                            <w:color w:val="404040" w:themeColor="text1" w:themeTint="BF"/>
                            <w:sz w:val="18"/>
                          </w:rPr>
                        </w:pPr>
                        <w:r>
                          <w:rPr>
                            <w:rFonts w:ascii="微软雅黑" w:eastAsia="微软雅黑" w:hAnsi="微软雅黑" w:hint="eastAsia"/>
                            <w:b/>
                            <w:color w:val="404040" w:themeColor="text1" w:themeTint="BF"/>
                            <w:sz w:val="18"/>
                          </w:rPr>
                          <w:t>审批中</w:t>
                        </w:r>
                      </w:p>
                    </w:txbxContent>
                  </v:textbox>
                </v:shape>
                <v:shape id="右大括号 56" o:spid="_x0000_s1059" type="#_x0000_t88" style="position:absolute;left:28928;top:546;width:1295;height:10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" adj="229" strokecolor="#ed7d31 [3205]" strokeweight="2.25pt">
                  <v:stroke joinstyle="miter"/>
                </v:shape>
                <v:shape id="文本框 57" o:spid="_x0000_s1060" type="#_x0000_t202" style="position:absolute;left:26997;top:933;width:540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" fillcolor="white [3201]" strokeweight=".5pt">
                  <v:textbox>
                    <w:txbxContent>
                      <w:p w:rsidR="00B731C4" w:rsidRDefault="00B731C4">
                        <w:pPr>
                          <w:spacing w:line="240" w:lineRule="exact"/>
                          <w:jc w:val="center"/>
                          <w:rPr>
                            <w:rFonts w:ascii="微软雅黑" w:eastAsia="微软雅黑" w:hAnsi="微软雅黑"/>
                            <w:b/>
                            <w:color w:val="404040" w:themeColor="text1" w:themeTint="BF"/>
                            <w:sz w:val="18"/>
                          </w:rPr>
                        </w:pPr>
                        <w:r>
                          <w:rPr>
                            <w:rFonts w:ascii="微软雅黑" w:eastAsia="微软雅黑" w:hAnsi="微软雅黑" w:hint="eastAsia"/>
                            <w:b/>
                            <w:color w:val="404040" w:themeColor="text1" w:themeTint="BF"/>
                            <w:sz w:val="18"/>
                          </w:rPr>
                          <w:t>已批准</w:t>
                        </w:r>
                      </w:p>
                    </w:txbxContent>
                  </v:textbox>
                </v:shape>
                <v:shape id="右大括号 58" o:spid="_x0000_s1061" type="#_x0000_t88" style="position:absolute;left:36879;top:3157;width:1295;height:49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" adj="469" strokecolor="#ed7d31 [3205]" strokeweight="2.25pt">
                  <v:stroke joinstyle="miter"/>
                </v:shape>
                <v:shape id="文本框 60" o:spid="_x0000_s1062" type="#_x0000_t202" style="position:absolute;left:34829;top:933;width:540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" fillcolor="white [3201]" strokeweight=".5pt">
                  <v:textbox>
                    <w:txbxContent>
                      <w:p w:rsidR="00B731C4" w:rsidRDefault="00B731C4">
                        <w:pPr>
                          <w:spacing w:line="240" w:lineRule="exact"/>
                          <w:jc w:val="center"/>
                          <w:rPr>
                            <w:rFonts w:ascii="微软雅黑" w:eastAsia="微软雅黑" w:hAnsi="微软雅黑"/>
                            <w:b/>
                            <w:color w:val="404040" w:themeColor="text1" w:themeTint="BF"/>
                            <w:sz w:val="18"/>
                          </w:rPr>
                        </w:pPr>
                        <w:r>
                          <w:rPr>
                            <w:rFonts w:ascii="微软雅黑" w:eastAsia="微软雅黑" w:hAnsi="微软雅黑" w:hint="eastAsia"/>
                            <w:b/>
                            <w:color w:val="404040" w:themeColor="text1" w:themeTint="BF"/>
                            <w:sz w:val="18"/>
                          </w:rPr>
                          <w:t>已确认</w:t>
                        </w:r>
                      </w:p>
                    </w:txbxContent>
                  </v:textbox>
                </v:shape>
                <w10:anchorlock/>
              </v:group>
            </w:pict>
          </mc:Fallback>
        </mc:AlternateContent>
      </w:r>
    </w:p>
    <w:p w:rsidR="008A05B1" w:rsidRDefault="00B52B20">
      <w:r>
        <w:rPr>
          <w:rFonts w:hint="eastAsia"/>
        </w:rPr>
        <w:tab/>
      </w:r>
      <w:r>
        <w:rPr>
          <w:rFonts w:hint="eastAsia"/>
        </w:rPr>
        <w:t>状态合并规则</w:t>
      </w:r>
    </w:p>
    <w:tbl>
      <w:tblPr>
        <w:tblStyle w:val="af5"/>
        <w:tblW w:w="8522" w:type="dxa"/>
        <w:tblLayout w:type="fixed"/>
        <w:tblLook w:val="04A0" w:firstRow="1" w:lastRow="0" w:firstColumn="1" w:lastColumn="0" w:noHBand="0" w:noVBand="1"/>
      </w:tblPr>
      <w:tblGrid>
        <w:gridCol w:w="2130"/>
        <w:gridCol w:w="2130"/>
        <w:gridCol w:w="2131"/>
        <w:gridCol w:w="2131"/>
      </w:tblGrid>
      <w:tr w:rsidR="008A05B1">
        <w:tc>
          <w:tcPr>
            <w:tcW w:w="2130" w:type="dxa"/>
            <w:tcBorders>
              <w:tl2br w:val="single" w:sz="4" w:space="0" w:color="auto"/>
            </w:tcBorders>
            <w:shd w:val="clear" w:color="auto" w:fill="D9D9D9" w:themeFill="background1" w:themeFillShade="D9"/>
          </w:tcPr>
          <w:p w:rsidR="008A05B1" w:rsidRDefault="00B52B20">
            <w:r>
              <w:rPr>
                <w:rFonts w:hint="eastAsia"/>
              </w:rPr>
              <w:lastRenderedPageBreak/>
              <w:t>Y</w:t>
            </w:r>
            <w:r>
              <w:t xml:space="preserve">                        X</w:t>
            </w:r>
          </w:p>
        </w:tc>
        <w:tc>
          <w:tcPr>
            <w:tcW w:w="2130" w:type="dxa"/>
            <w:shd w:val="clear" w:color="auto" w:fill="D9D9D9" w:themeFill="background1" w:themeFillShade="D9"/>
          </w:tcPr>
          <w:p w:rsidR="008A05B1" w:rsidRDefault="00B52B20">
            <w:r>
              <w:rPr>
                <w:rFonts w:hint="eastAsia"/>
              </w:rPr>
              <w:t>已过期</w:t>
            </w:r>
          </w:p>
        </w:tc>
        <w:tc>
          <w:tcPr>
            <w:tcW w:w="2131" w:type="dxa"/>
            <w:shd w:val="clear" w:color="auto" w:fill="D9D9D9" w:themeFill="background1" w:themeFillShade="D9"/>
          </w:tcPr>
          <w:p w:rsidR="008A05B1" w:rsidRDefault="00B52B20">
            <w:r>
              <w:rPr>
                <w:rFonts w:hint="eastAsia"/>
              </w:rPr>
              <w:t>有效</w:t>
            </w:r>
          </w:p>
        </w:tc>
        <w:tc>
          <w:tcPr>
            <w:tcW w:w="2131" w:type="dxa"/>
            <w:shd w:val="clear" w:color="auto" w:fill="D9D9D9" w:themeFill="background1" w:themeFillShade="D9"/>
          </w:tcPr>
          <w:p w:rsidR="008A05B1" w:rsidRDefault="00B52B20">
            <w:r>
              <w:rPr>
                <w:rFonts w:hint="eastAsia"/>
              </w:rPr>
              <w:t>未开始</w:t>
            </w:r>
          </w:p>
        </w:tc>
      </w:tr>
      <w:tr w:rsidR="008A05B1">
        <w:tc>
          <w:tcPr>
            <w:tcW w:w="2130" w:type="dxa"/>
            <w:shd w:val="clear" w:color="auto" w:fill="D9D9D9" w:themeFill="background1" w:themeFillShade="D9"/>
          </w:tcPr>
          <w:p w:rsidR="008A05B1" w:rsidRDefault="00B52B20">
            <w:r>
              <w:rPr>
                <w:rFonts w:hint="eastAsia"/>
              </w:rPr>
              <w:t>准备中</w:t>
            </w:r>
          </w:p>
        </w:tc>
        <w:tc>
          <w:tcPr>
            <w:tcW w:w="2130" w:type="dxa"/>
            <w:shd w:val="clear" w:color="auto" w:fill="auto"/>
          </w:tcPr>
          <w:p w:rsidR="008A05B1" w:rsidRDefault="00B52B20">
            <w:r>
              <w:rPr>
                <w:rFonts w:hint="eastAsia"/>
              </w:rPr>
              <w:t>X</w:t>
            </w:r>
          </w:p>
        </w:tc>
        <w:tc>
          <w:tcPr>
            <w:tcW w:w="2131" w:type="dxa"/>
            <w:shd w:val="clear" w:color="auto" w:fill="auto"/>
          </w:tcPr>
          <w:p w:rsidR="008A05B1" w:rsidRDefault="00B52B20">
            <w:r>
              <w:rPr>
                <w:rFonts w:hint="eastAsia"/>
              </w:rPr>
              <w:t>Y</w:t>
            </w:r>
          </w:p>
        </w:tc>
        <w:tc>
          <w:tcPr>
            <w:tcW w:w="2131" w:type="dxa"/>
            <w:shd w:val="clear" w:color="auto" w:fill="auto"/>
          </w:tcPr>
          <w:p w:rsidR="008A05B1" w:rsidRDefault="00B52B20">
            <w:r>
              <w:rPr>
                <w:rFonts w:hint="eastAsia"/>
              </w:rPr>
              <w:t>Y</w:t>
            </w:r>
          </w:p>
        </w:tc>
      </w:tr>
      <w:tr w:rsidR="008A05B1">
        <w:tc>
          <w:tcPr>
            <w:tcW w:w="2130" w:type="dxa"/>
            <w:shd w:val="clear" w:color="auto" w:fill="D9D9D9" w:themeFill="background1" w:themeFillShade="D9"/>
          </w:tcPr>
          <w:p w:rsidR="008A05B1" w:rsidRDefault="00B52B20">
            <w:r>
              <w:rPr>
                <w:rFonts w:hint="eastAsia"/>
              </w:rPr>
              <w:t>审批中</w:t>
            </w:r>
          </w:p>
        </w:tc>
        <w:tc>
          <w:tcPr>
            <w:tcW w:w="2130" w:type="dxa"/>
            <w:shd w:val="clear" w:color="auto" w:fill="auto"/>
          </w:tcPr>
          <w:p w:rsidR="008A05B1" w:rsidRDefault="00B52B20">
            <w:r>
              <w:rPr>
                <w:rFonts w:hint="eastAsia"/>
              </w:rPr>
              <w:t>X</w:t>
            </w:r>
          </w:p>
        </w:tc>
        <w:tc>
          <w:tcPr>
            <w:tcW w:w="2131" w:type="dxa"/>
            <w:shd w:val="clear" w:color="auto" w:fill="auto"/>
          </w:tcPr>
          <w:p w:rsidR="008A05B1" w:rsidRDefault="00B52B20">
            <w:r>
              <w:rPr>
                <w:rFonts w:hint="eastAsia"/>
              </w:rPr>
              <w:t>Y</w:t>
            </w:r>
          </w:p>
        </w:tc>
        <w:tc>
          <w:tcPr>
            <w:tcW w:w="2131" w:type="dxa"/>
            <w:shd w:val="clear" w:color="auto" w:fill="auto"/>
          </w:tcPr>
          <w:p w:rsidR="008A05B1" w:rsidRDefault="00B52B20">
            <w:r>
              <w:rPr>
                <w:rFonts w:hint="eastAsia"/>
              </w:rPr>
              <w:t>Y</w:t>
            </w:r>
          </w:p>
        </w:tc>
      </w:tr>
      <w:tr w:rsidR="008A05B1">
        <w:tc>
          <w:tcPr>
            <w:tcW w:w="2130" w:type="dxa"/>
            <w:shd w:val="clear" w:color="auto" w:fill="D9D9D9" w:themeFill="background1" w:themeFillShade="D9"/>
          </w:tcPr>
          <w:p w:rsidR="008A05B1" w:rsidRDefault="00B52B20">
            <w:r>
              <w:rPr>
                <w:rFonts w:hint="eastAsia"/>
              </w:rPr>
              <w:t>已批准</w:t>
            </w:r>
          </w:p>
        </w:tc>
        <w:tc>
          <w:tcPr>
            <w:tcW w:w="2130" w:type="dxa"/>
            <w:shd w:val="clear" w:color="auto" w:fill="auto"/>
          </w:tcPr>
          <w:p w:rsidR="008A05B1" w:rsidRDefault="00B52B20">
            <w:r>
              <w:rPr>
                <w:rFonts w:hint="eastAsia"/>
              </w:rPr>
              <w:t>X</w:t>
            </w:r>
          </w:p>
        </w:tc>
        <w:tc>
          <w:tcPr>
            <w:tcW w:w="2131" w:type="dxa"/>
            <w:shd w:val="clear" w:color="auto" w:fill="auto"/>
          </w:tcPr>
          <w:p w:rsidR="008A05B1" w:rsidRDefault="00B52B20">
            <w:r>
              <w:rPr>
                <w:rFonts w:hint="eastAsia"/>
              </w:rPr>
              <w:t>Y</w:t>
            </w:r>
          </w:p>
        </w:tc>
        <w:tc>
          <w:tcPr>
            <w:tcW w:w="2131" w:type="dxa"/>
            <w:shd w:val="clear" w:color="auto" w:fill="auto"/>
          </w:tcPr>
          <w:p w:rsidR="008A05B1" w:rsidRDefault="00B52B20">
            <w:r>
              <w:rPr>
                <w:rFonts w:hint="eastAsia"/>
              </w:rPr>
              <w:t>Y</w:t>
            </w:r>
          </w:p>
        </w:tc>
      </w:tr>
      <w:tr w:rsidR="008A05B1">
        <w:tc>
          <w:tcPr>
            <w:tcW w:w="2130" w:type="dxa"/>
            <w:shd w:val="clear" w:color="auto" w:fill="D9D9D9" w:themeFill="background1" w:themeFillShade="D9"/>
          </w:tcPr>
          <w:p w:rsidR="008A05B1" w:rsidRDefault="00B52B20">
            <w:r>
              <w:rPr>
                <w:rFonts w:hint="eastAsia"/>
              </w:rPr>
              <w:t>已确认</w:t>
            </w:r>
          </w:p>
        </w:tc>
        <w:tc>
          <w:tcPr>
            <w:tcW w:w="2130" w:type="dxa"/>
            <w:shd w:val="clear" w:color="auto" w:fill="auto"/>
          </w:tcPr>
          <w:p w:rsidR="008A05B1" w:rsidRDefault="00B52B20">
            <w:r>
              <w:rPr>
                <w:rFonts w:hint="eastAsia"/>
              </w:rPr>
              <w:t>X</w:t>
            </w:r>
          </w:p>
        </w:tc>
        <w:tc>
          <w:tcPr>
            <w:tcW w:w="2131" w:type="dxa"/>
            <w:shd w:val="clear" w:color="auto" w:fill="auto"/>
          </w:tcPr>
          <w:p w:rsidR="008A05B1" w:rsidRDefault="00B52B20">
            <w:r>
              <w:rPr>
                <w:rFonts w:hint="eastAsia"/>
              </w:rPr>
              <w:t>Y</w:t>
            </w:r>
          </w:p>
        </w:tc>
        <w:tc>
          <w:tcPr>
            <w:tcW w:w="2131" w:type="dxa"/>
            <w:shd w:val="clear" w:color="auto" w:fill="auto"/>
          </w:tcPr>
          <w:p w:rsidR="008A05B1" w:rsidRDefault="00B52B20">
            <w:r>
              <w:rPr>
                <w:rFonts w:hint="eastAsia"/>
              </w:rPr>
              <w:t>Y</w:t>
            </w:r>
            <w:r>
              <w:t>1</w:t>
            </w:r>
          </w:p>
        </w:tc>
      </w:tr>
      <w:tr w:rsidR="008A05B1">
        <w:tc>
          <w:tcPr>
            <w:tcW w:w="8522" w:type="dxa"/>
            <w:gridSpan w:val="4"/>
            <w:shd w:val="clear" w:color="auto" w:fill="FFF2CC" w:themeFill="accent4" w:themeFillTint="33"/>
          </w:tcPr>
          <w:p w:rsidR="008A05B1" w:rsidRDefault="00B52B20">
            <w:r>
              <w:rPr>
                <w:rFonts w:hint="eastAsia"/>
              </w:rPr>
              <w:t>特别备注：已确认有两种状态，</w:t>
            </w:r>
          </w:p>
          <w:p w:rsidR="008A05B1" w:rsidRDefault="00B52B20">
            <w:r>
              <w:rPr>
                <w:rFonts w:hint="eastAsia"/>
              </w:rPr>
              <w:t>已确认，且有效（这种类型的状态，标志色为绿色）</w:t>
            </w:r>
          </w:p>
          <w:p w:rsidR="008A05B1" w:rsidRDefault="00B52B20">
            <w:r>
              <w:rPr>
                <w:rFonts w:hint="eastAsia"/>
              </w:rPr>
              <w:t>已确认，但未开始（这种类型的状态，标志色为黄色）</w:t>
            </w:r>
          </w:p>
        </w:tc>
      </w:tr>
    </w:tbl>
    <w:p w:rsidR="008A05B1" w:rsidRDefault="00B52B20">
      <w:pPr>
        <w:ind w:firstLine="420"/>
        <w:rPr>
          <w:rFonts w:asciiTheme="minorEastAsia" w:hAnsiTheme="minorEastAsia" w:cstheme="minorEastAsia"/>
        </w:rPr>
      </w:pPr>
      <w:r>
        <w:rPr>
          <w:rFonts w:hint="eastAsia"/>
        </w:rPr>
        <w:t>剩余有效时间字段为（失效时间</w:t>
      </w:r>
      <w:r>
        <w:rPr>
          <w:rFonts w:hint="eastAsia"/>
        </w:rPr>
        <w:t>-</w:t>
      </w:r>
      <w:r>
        <w:rPr>
          <w:rFonts w:hint="eastAsia"/>
        </w:rPr>
        <w:t>生效时间），显示格式是</w:t>
      </w:r>
      <w:r>
        <w:rPr>
          <w:rFonts w:hint="eastAsia"/>
        </w:rPr>
        <w:t>N</w:t>
      </w:r>
      <w:r>
        <w:rPr>
          <w:rFonts w:hint="eastAsia"/>
        </w:rPr>
        <w:t>天，如果还未生效，则显示为空值。</w:t>
      </w:r>
    </w:p>
    <w:p w:rsidR="008A05B1" w:rsidRDefault="00B52B20">
      <w:pPr>
        <w:numPr>
          <w:ilvl w:val="0"/>
          <w:numId w:val="5"/>
        </w:numPr>
        <w:rPr>
          <w:rFonts w:asciiTheme="minorEastAsia" w:hAnsiTheme="minorEastAsia" w:cstheme="minorEastAsia"/>
        </w:rPr>
      </w:pPr>
      <w:r>
        <w:rPr>
          <w:rFonts w:asciiTheme="minorEastAsia" w:hAnsiTheme="minorEastAsia" w:cstheme="minorEastAsia" w:hint="eastAsia"/>
        </w:rPr>
        <w:t>新建客户合同</w:t>
      </w:r>
    </w:p>
    <w:p w:rsidR="008A05B1" w:rsidRDefault="00B52B20">
      <w:pPr>
        <w:numPr>
          <w:ilvl w:val="1"/>
          <w:numId w:val="5"/>
        </w:numPr>
        <w:rPr>
          <w:rFonts w:asciiTheme="minorEastAsia" w:hAnsiTheme="minorEastAsia" w:cstheme="minorEastAsia"/>
        </w:rPr>
      </w:pPr>
      <w:r>
        <w:rPr>
          <w:rFonts w:asciiTheme="minorEastAsia" w:hAnsiTheme="minorEastAsia" w:cstheme="minorEastAsia" w:hint="eastAsia"/>
        </w:rPr>
        <w:t>根据当前用户关联出有效的客户信息，包括客户名称、主要联系人和收货方等信息。</w:t>
      </w:r>
    </w:p>
    <w:p w:rsidR="008A05B1" w:rsidRDefault="00B52B20">
      <w:pPr>
        <w:numPr>
          <w:ilvl w:val="1"/>
          <w:numId w:val="5"/>
        </w:numPr>
        <w:rPr>
          <w:rFonts w:asciiTheme="minorEastAsia" w:hAnsiTheme="minorEastAsia" w:cstheme="minorEastAsia"/>
        </w:rPr>
      </w:pPr>
      <w:r>
        <w:rPr>
          <w:rFonts w:asciiTheme="minorEastAsia" w:hAnsiTheme="minorEastAsia" w:cstheme="minorEastAsia" w:hint="eastAsia"/>
        </w:rPr>
        <w:t>合同编号初始值为空，必填项，文本框展示，保存成功后自动生成（从1开始顺序编号，步长=1）。</w:t>
      </w:r>
    </w:p>
    <w:p w:rsidR="008A05B1" w:rsidRDefault="00B52B20">
      <w:pPr>
        <w:numPr>
          <w:ilvl w:val="1"/>
          <w:numId w:val="5"/>
        </w:numPr>
        <w:rPr>
          <w:rFonts w:asciiTheme="minorEastAsia" w:hAnsiTheme="minorEastAsia" w:cstheme="minorEastAsia"/>
        </w:rPr>
      </w:pPr>
      <w:r>
        <w:rPr>
          <w:rFonts w:asciiTheme="minorEastAsia" w:hAnsiTheme="minorEastAsia" w:cstheme="minorEastAsia" w:hint="eastAsia"/>
        </w:rPr>
        <w:t>货币下拉菜单展示，显示规则[货币代号-货币名称]，查询表currencies。</w:t>
      </w:r>
    </w:p>
    <w:p w:rsidR="008A05B1" w:rsidRDefault="00B52B20">
      <w:pPr>
        <w:numPr>
          <w:ilvl w:val="1"/>
          <w:numId w:val="5"/>
        </w:numPr>
        <w:rPr>
          <w:rFonts w:asciiTheme="minorEastAsia" w:hAnsiTheme="minorEastAsia" w:cstheme="minorEastAsia"/>
        </w:rPr>
      </w:pPr>
      <w:r>
        <w:rPr>
          <w:rFonts w:asciiTheme="minorEastAsia" w:hAnsiTheme="minorEastAsia" w:cstheme="minorEastAsia" w:hint="eastAsia"/>
        </w:rPr>
        <w:t>付款条件下拉菜单展</w:t>
      </w:r>
      <w:bookmarkStart w:id="85" w:name="_GoBack"/>
      <w:bookmarkEnd w:id="85"/>
      <w:r>
        <w:rPr>
          <w:rFonts w:asciiTheme="minorEastAsia" w:hAnsiTheme="minorEastAsia" w:cstheme="minorEastAsia" w:hint="eastAsia"/>
        </w:rPr>
        <w:t>示，展示激活状态为已下达的付款条件描述，查询表payment_conditions。</w:t>
      </w:r>
    </w:p>
    <w:p w:rsidR="008A05B1" w:rsidRDefault="00B52B20">
      <w:pPr>
        <w:numPr>
          <w:ilvl w:val="1"/>
          <w:numId w:val="5"/>
        </w:numPr>
        <w:rPr>
          <w:rFonts w:asciiTheme="minorEastAsia" w:hAnsiTheme="minorEastAsia" w:cstheme="minorEastAsia"/>
        </w:rPr>
      </w:pPr>
      <w:r>
        <w:rPr>
          <w:rFonts w:asciiTheme="minorEastAsia" w:hAnsiTheme="minorEastAsia" w:cstheme="minorEastAsia" w:hint="eastAsia"/>
        </w:rPr>
        <w:t>付款方式下拉菜单展示，展示全部的付款方式名称，付款方式不能重复，查询表待定。</w:t>
      </w:r>
    </w:p>
    <w:p w:rsidR="008A05B1" w:rsidRDefault="00B52B20">
      <w:pPr>
        <w:numPr>
          <w:ilvl w:val="1"/>
          <w:numId w:val="5"/>
        </w:numPr>
        <w:rPr>
          <w:rFonts w:asciiTheme="minorEastAsia" w:hAnsiTheme="minorEastAsia" w:cstheme="minorEastAsia"/>
        </w:rPr>
      </w:pPr>
      <w:r>
        <w:rPr>
          <w:rFonts w:asciiTheme="minorEastAsia" w:hAnsiTheme="minorEastAsia" w:cstheme="minorEastAsia" w:hint="eastAsia"/>
        </w:rPr>
        <w:t>费用类型下拉菜单展示，展示已下达的计费元素，查询表payment_elements。</w:t>
      </w:r>
    </w:p>
    <w:p w:rsidR="008A05B1" w:rsidRDefault="00B52B20">
      <w:pPr>
        <w:numPr>
          <w:ilvl w:val="1"/>
          <w:numId w:val="5"/>
        </w:numPr>
        <w:rPr>
          <w:rFonts w:asciiTheme="minorEastAsia" w:hAnsiTheme="minorEastAsia" w:cstheme="minorEastAsia"/>
        </w:rPr>
      </w:pPr>
      <w:r>
        <w:rPr>
          <w:rFonts w:asciiTheme="minorEastAsia" w:hAnsiTheme="minorEastAsia" w:cstheme="minorEastAsia" w:hint="eastAsia"/>
        </w:rPr>
        <w:t>目标产品下拉菜单展示，展示状态为有效、产品子类别为租金的产品如果费用类型为服务费、或租赁服务费，则本字段不可填，如果费用类型为租金，则本字段必填，查询表services。</w:t>
      </w:r>
    </w:p>
    <w:p w:rsidR="008A05B1" w:rsidRDefault="00B52B20">
      <w:pPr>
        <w:numPr>
          <w:ilvl w:val="1"/>
          <w:numId w:val="5"/>
        </w:numPr>
        <w:rPr>
          <w:rFonts w:asciiTheme="minorEastAsia" w:hAnsiTheme="minorEastAsia" w:cstheme="minorEastAsia"/>
        </w:rPr>
      </w:pPr>
      <w:r>
        <w:rPr>
          <w:rFonts w:asciiTheme="minorEastAsia" w:hAnsiTheme="minorEastAsia" w:cstheme="minorEastAsia" w:hint="eastAsia"/>
        </w:rPr>
        <w:t>计费依据下拉菜单展示，查询表payment_bases。</w:t>
      </w:r>
    </w:p>
    <w:p w:rsidR="008A05B1" w:rsidRDefault="00B52B20">
      <w:pPr>
        <w:numPr>
          <w:ilvl w:val="1"/>
          <w:numId w:val="5"/>
        </w:numPr>
        <w:rPr>
          <w:rFonts w:asciiTheme="minorEastAsia" w:hAnsiTheme="minorEastAsia" w:cstheme="minorEastAsia"/>
        </w:rPr>
      </w:pPr>
      <w:r>
        <w:rPr>
          <w:rFonts w:asciiTheme="minorEastAsia" w:hAnsiTheme="minorEastAsia" w:cstheme="minorEastAsia" w:hint="eastAsia"/>
        </w:rPr>
        <w:t>对生效时间和失效时间等字段进行合法校验，检验完成保存至数据库。校验规则：有效期至 &gt; 有效期；如果合同有效期非空，且“有效期自”大于合同截止日期，则“有效期至”字段无限制；如果合同有效期非空，且“有效期自”小于合同截止日期，则“有效期至”字段必须小于合同截止日期。</w:t>
      </w:r>
    </w:p>
    <w:p w:rsidR="008A05B1" w:rsidRDefault="00B52B20">
      <w:pPr>
        <w:numPr>
          <w:ilvl w:val="0"/>
          <w:numId w:val="5"/>
        </w:numPr>
        <w:rPr>
          <w:rFonts w:asciiTheme="minorEastAsia" w:hAnsiTheme="minorEastAsia" w:cstheme="minorEastAsia"/>
        </w:rPr>
      </w:pPr>
      <w:r>
        <w:rPr>
          <w:rFonts w:asciiTheme="minorEastAsia" w:hAnsiTheme="minorEastAsia" w:cstheme="minorEastAsia" w:hint="eastAsia"/>
        </w:rPr>
        <w:t>编辑客户合同</w:t>
      </w:r>
    </w:p>
    <w:p w:rsidR="008A05B1" w:rsidRDefault="00B52B20">
      <w:pPr>
        <w:ind w:left="420"/>
        <w:rPr>
          <w:rFonts w:asciiTheme="minorEastAsia" w:hAnsiTheme="minorEastAsia" w:cstheme="minorEastAsia"/>
        </w:rPr>
      </w:pPr>
      <w:r>
        <w:rPr>
          <w:rFonts w:asciiTheme="minorEastAsia" w:hAnsiTheme="minorEastAsia" w:cstheme="minorEastAsia" w:hint="eastAsia"/>
        </w:rPr>
        <w:t>修改当前客户合同的信息并保存。验证规则参考新建客户合同。</w:t>
      </w:r>
    </w:p>
    <w:p w:rsidR="008A05B1" w:rsidRDefault="00B52B20">
      <w:pPr>
        <w:numPr>
          <w:ilvl w:val="0"/>
          <w:numId w:val="5"/>
        </w:numPr>
        <w:rPr>
          <w:rFonts w:asciiTheme="minorEastAsia" w:hAnsiTheme="minorEastAsia" w:cstheme="minorEastAsia"/>
        </w:rPr>
      </w:pPr>
      <w:r>
        <w:rPr>
          <w:rFonts w:asciiTheme="minorEastAsia" w:hAnsiTheme="minorEastAsia" w:cstheme="minorEastAsia" w:hint="eastAsia"/>
        </w:rPr>
        <w:t>预览客户合同</w:t>
      </w:r>
    </w:p>
    <w:p w:rsidR="008A05B1" w:rsidRDefault="00B52B20">
      <w:pPr>
        <w:ind w:left="420"/>
        <w:rPr>
          <w:rFonts w:asciiTheme="minorEastAsia" w:hAnsiTheme="minorEastAsia" w:cstheme="minorEastAsia"/>
        </w:rPr>
      </w:pPr>
      <w:r>
        <w:rPr>
          <w:rFonts w:asciiTheme="minorEastAsia" w:hAnsiTheme="minorEastAsia" w:cstheme="minorEastAsia" w:hint="eastAsia"/>
        </w:rPr>
        <w:t>点击客户合同编号链接到预览客户合同界面，客户合同界面字段不可编辑。</w:t>
      </w:r>
    </w:p>
    <w:p w:rsidR="008A05B1" w:rsidRDefault="00B52B20">
      <w:pPr>
        <w:pStyle w:val="4"/>
        <w:rPr>
          <w:rFonts w:asciiTheme="minorEastAsia" w:eastAsiaTheme="minorEastAsia" w:hAnsiTheme="minorEastAsia" w:cstheme="minorEastAsia"/>
        </w:rPr>
      </w:pPr>
      <w:r>
        <w:rPr>
          <w:rFonts w:asciiTheme="minorEastAsia" w:eastAsiaTheme="minorEastAsia" w:hAnsiTheme="minorEastAsia" w:cstheme="minorEastAsia" w:hint="eastAsia"/>
        </w:rPr>
        <w:t>类设计</w:t>
      </w:r>
    </w:p>
    <w:tbl>
      <w:tblPr>
        <w:tblStyle w:val="af5"/>
        <w:tblW w:w="8520" w:type="dxa"/>
        <w:tblLayout w:type="fixed"/>
        <w:tblLook w:val="04A0" w:firstRow="1" w:lastRow="0" w:firstColumn="1" w:lastColumn="0" w:noHBand="0" w:noVBand="1"/>
      </w:tblPr>
      <w:tblGrid>
        <w:gridCol w:w="1704"/>
        <w:gridCol w:w="2272"/>
        <w:gridCol w:w="2272"/>
        <w:gridCol w:w="2272"/>
      </w:tblGrid>
      <w:tr w:rsidR="008A05B1">
        <w:tc>
          <w:tcPr>
            <w:tcW w:w="1704" w:type="dxa"/>
          </w:tcPr>
          <w:p w:rsidR="008A05B1" w:rsidRDefault="00B52B20">
            <w:r>
              <w:rPr>
                <w:rFonts w:hint="eastAsia"/>
              </w:rPr>
              <w:t>类名</w:t>
            </w:r>
          </w:p>
        </w:tc>
        <w:tc>
          <w:tcPr>
            <w:tcW w:w="6816" w:type="dxa"/>
            <w:gridSpan w:val="3"/>
          </w:tcPr>
          <w:p w:rsidR="008A05B1" w:rsidRDefault="00B52B20">
            <w:r>
              <w:rPr>
                <w:rFonts w:hint="eastAsia"/>
                <w:lang w:val="zh-CN"/>
              </w:rPr>
              <w:t>CustomerContrac</w:t>
            </w:r>
            <w:r>
              <w:rPr>
                <w:rFonts w:hint="eastAsia"/>
              </w:rPr>
              <w:t>t</w:t>
            </w:r>
          </w:p>
        </w:tc>
      </w:tr>
      <w:tr w:rsidR="008A05B1">
        <w:tc>
          <w:tcPr>
            <w:tcW w:w="1704" w:type="dxa"/>
          </w:tcPr>
          <w:p w:rsidR="008A05B1" w:rsidRDefault="00B52B20">
            <w:r>
              <w:rPr>
                <w:rFonts w:hint="eastAsia"/>
              </w:rPr>
              <w:t>类功能</w:t>
            </w:r>
          </w:p>
        </w:tc>
        <w:tc>
          <w:tcPr>
            <w:tcW w:w="6816" w:type="dxa"/>
            <w:gridSpan w:val="3"/>
          </w:tcPr>
          <w:p w:rsidR="008A05B1" w:rsidRDefault="00B52B20">
            <w:r>
              <w:rPr>
                <w:rFonts w:hint="eastAsia"/>
              </w:rPr>
              <w:t>客户合同信息实体类</w:t>
            </w:r>
          </w:p>
        </w:tc>
      </w:tr>
      <w:tr w:rsidR="008A05B1">
        <w:trPr>
          <w:trHeight w:val="20"/>
        </w:trPr>
        <w:tc>
          <w:tcPr>
            <w:tcW w:w="1704" w:type="dxa"/>
            <w:vMerge w:val="restart"/>
          </w:tcPr>
          <w:p w:rsidR="008A05B1" w:rsidRDefault="00B52B20">
            <w:r>
              <w:rPr>
                <w:rFonts w:hint="eastAsia"/>
              </w:rPr>
              <w:t>字段</w:t>
            </w:r>
          </w:p>
        </w:tc>
        <w:tc>
          <w:tcPr>
            <w:tcW w:w="2272" w:type="dxa"/>
            <w:shd w:val="clear" w:color="auto" w:fill="CFCDCD" w:themeFill="background2" w:themeFillShade="E5"/>
          </w:tcPr>
          <w:p w:rsidR="008A05B1" w:rsidRDefault="00B52B20">
            <w:r>
              <w:rPr>
                <w:rFonts w:hint="eastAsia"/>
              </w:rPr>
              <w:t>字段名</w:t>
            </w:r>
          </w:p>
        </w:tc>
        <w:tc>
          <w:tcPr>
            <w:tcW w:w="2272" w:type="dxa"/>
            <w:shd w:val="clear" w:color="auto" w:fill="CFCDCD" w:themeFill="background2" w:themeFillShade="E5"/>
          </w:tcPr>
          <w:p w:rsidR="008A05B1" w:rsidRDefault="00B52B20">
            <w:r>
              <w:rPr>
                <w:rFonts w:hint="eastAsia"/>
              </w:rPr>
              <w:t>类型</w:t>
            </w:r>
          </w:p>
        </w:tc>
        <w:tc>
          <w:tcPr>
            <w:tcW w:w="2272" w:type="dxa"/>
            <w:shd w:val="clear" w:color="auto" w:fill="CFCDCD" w:themeFill="background2" w:themeFillShade="E5"/>
          </w:tcPr>
          <w:p w:rsidR="008A05B1" w:rsidRDefault="00B52B20">
            <w:r>
              <w:rPr>
                <w:rFonts w:hint="eastAsia"/>
              </w:rPr>
              <w:t>功能</w:t>
            </w:r>
          </w:p>
        </w:tc>
      </w:tr>
      <w:tr w:rsidR="008A05B1">
        <w:trPr>
          <w:trHeight w:val="20"/>
        </w:trPr>
        <w:tc>
          <w:tcPr>
            <w:tcW w:w="1704" w:type="dxa"/>
            <w:vMerge/>
          </w:tcPr>
          <w:p w:rsidR="008A05B1" w:rsidRDefault="008A05B1"/>
        </w:tc>
        <w:tc>
          <w:tcPr>
            <w:tcW w:w="2272" w:type="dxa"/>
          </w:tcPr>
          <w:p w:rsidR="008A05B1" w:rsidRDefault="00B52B20">
            <w:r>
              <w:rPr>
                <w:rFonts w:hint="eastAsia"/>
              </w:rPr>
              <w:t>contractId</w:t>
            </w:r>
          </w:p>
        </w:tc>
        <w:tc>
          <w:tcPr>
            <w:tcW w:w="2272" w:type="dxa"/>
          </w:tcPr>
          <w:p w:rsidR="008A05B1" w:rsidRDefault="00B52B20">
            <w:r>
              <w:rPr>
                <w:rFonts w:hint="eastAsia"/>
              </w:rPr>
              <w:t>Integer</w:t>
            </w:r>
          </w:p>
        </w:tc>
        <w:tc>
          <w:tcPr>
            <w:tcW w:w="2272" w:type="dxa"/>
          </w:tcPr>
          <w:p w:rsidR="008A05B1" w:rsidRDefault="00B52B20">
            <w:r>
              <w:rPr>
                <w:rFonts w:hint="eastAsia"/>
              </w:rPr>
              <w:t>合同编码，主键</w:t>
            </w:r>
          </w:p>
        </w:tc>
      </w:tr>
      <w:tr w:rsidR="008A05B1">
        <w:trPr>
          <w:trHeight w:val="20"/>
        </w:trPr>
        <w:tc>
          <w:tcPr>
            <w:tcW w:w="1704" w:type="dxa"/>
            <w:vMerge/>
          </w:tcPr>
          <w:p w:rsidR="008A05B1" w:rsidRDefault="008A05B1"/>
        </w:tc>
        <w:tc>
          <w:tcPr>
            <w:tcW w:w="2272" w:type="dxa"/>
          </w:tcPr>
          <w:p w:rsidR="008A05B1" w:rsidRDefault="00B52B20">
            <w:r>
              <w:rPr>
                <w:rFonts w:hint="eastAsia"/>
              </w:rPr>
              <w:t>customerId</w:t>
            </w:r>
          </w:p>
        </w:tc>
        <w:tc>
          <w:tcPr>
            <w:tcW w:w="2272" w:type="dxa"/>
          </w:tcPr>
          <w:p w:rsidR="008A05B1" w:rsidRDefault="00B52B20">
            <w:r>
              <w:rPr>
                <w:rFonts w:hint="eastAsia"/>
              </w:rPr>
              <w:t>Integer</w:t>
            </w:r>
          </w:p>
        </w:tc>
        <w:tc>
          <w:tcPr>
            <w:tcW w:w="2272" w:type="dxa"/>
          </w:tcPr>
          <w:p w:rsidR="008A05B1" w:rsidRDefault="00B52B20">
            <w:r>
              <w:rPr>
                <w:rFonts w:hint="eastAsia"/>
              </w:rPr>
              <w:t>客户编码</w:t>
            </w:r>
          </w:p>
        </w:tc>
      </w:tr>
      <w:tr w:rsidR="008A05B1">
        <w:trPr>
          <w:trHeight w:val="20"/>
        </w:trPr>
        <w:tc>
          <w:tcPr>
            <w:tcW w:w="1704" w:type="dxa"/>
            <w:vMerge/>
          </w:tcPr>
          <w:p w:rsidR="008A05B1" w:rsidRDefault="008A05B1"/>
        </w:tc>
        <w:tc>
          <w:tcPr>
            <w:tcW w:w="2272" w:type="dxa"/>
          </w:tcPr>
          <w:p w:rsidR="008A05B1" w:rsidRDefault="00B52B20">
            <w:r>
              <w:rPr>
                <w:rFonts w:hint="eastAsia"/>
              </w:rPr>
              <w:t>customerName</w:t>
            </w:r>
          </w:p>
        </w:tc>
        <w:tc>
          <w:tcPr>
            <w:tcW w:w="2272" w:type="dxa"/>
          </w:tcPr>
          <w:p w:rsidR="008A05B1" w:rsidRDefault="00B52B20">
            <w:r>
              <w:rPr>
                <w:rFonts w:hint="eastAsia"/>
              </w:rPr>
              <w:t>String</w:t>
            </w:r>
          </w:p>
        </w:tc>
        <w:tc>
          <w:tcPr>
            <w:tcW w:w="2272" w:type="dxa"/>
          </w:tcPr>
          <w:p w:rsidR="008A05B1" w:rsidRDefault="00B52B20">
            <w:r>
              <w:rPr>
                <w:rFonts w:hint="eastAsia"/>
              </w:rPr>
              <w:t>客户（编码</w:t>
            </w:r>
            <w:r>
              <w:rPr>
                <w:rFonts w:hint="eastAsia"/>
              </w:rPr>
              <w:t>-</w:t>
            </w:r>
            <w:r>
              <w:rPr>
                <w:rFonts w:hint="eastAsia"/>
              </w:rPr>
              <w:t>客户名称）</w:t>
            </w:r>
          </w:p>
        </w:tc>
      </w:tr>
      <w:tr w:rsidR="008A05B1">
        <w:trPr>
          <w:trHeight w:val="20"/>
        </w:trPr>
        <w:tc>
          <w:tcPr>
            <w:tcW w:w="1704" w:type="dxa"/>
            <w:vMerge/>
          </w:tcPr>
          <w:p w:rsidR="008A05B1" w:rsidRDefault="008A05B1"/>
        </w:tc>
        <w:tc>
          <w:tcPr>
            <w:tcW w:w="2272" w:type="dxa"/>
          </w:tcPr>
          <w:p w:rsidR="008A05B1" w:rsidRDefault="00B52B20">
            <w:r>
              <w:rPr>
                <w:rFonts w:hint="eastAsia"/>
              </w:rPr>
              <w:t>contractNote</w:t>
            </w:r>
          </w:p>
        </w:tc>
        <w:tc>
          <w:tcPr>
            <w:tcW w:w="2272" w:type="dxa"/>
          </w:tcPr>
          <w:p w:rsidR="008A05B1" w:rsidRDefault="00B52B20">
            <w:r>
              <w:rPr>
                <w:rFonts w:hint="eastAsia"/>
              </w:rPr>
              <w:t>String</w:t>
            </w:r>
          </w:p>
        </w:tc>
        <w:tc>
          <w:tcPr>
            <w:tcW w:w="2272" w:type="dxa"/>
          </w:tcPr>
          <w:p w:rsidR="008A05B1" w:rsidRDefault="00B52B20">
            <w:r>
              <w:rPr>
                <w:rFonts w:hint="eastAsia"/>
              </w:rPr>
              <w:t>合同描述</w:t>
            </w:r>
          </w:p>
        </w:tc>
      </w:tr>
      <w:tr w:rsidR="008A05B1">
        <w:trPr>
          <w:trHeight w:val="20"/>
        </w:trPr>
        <w:tc>
          <w:tcPr>
            <w:tcW w:w="1704" w:type="dxa"/>
            <w:vMerge/>
          </w:tcPr>
          <w:p w:rsidR="008A05B1" w:rsidRDefault="008A05B1"/>
        </w:tc>
        <w:tc>
          <w:tcPr>
            <w:tcW w:w="2272" w:type="dxa"/>
          </w:tcPr>
          <w:p w:rsidR="008A05B1" w:rsidRDefault="00B52B20">
            <w:r>
              <w:rPr>
                <w:rFonts w:hint="eastAsia"/>
              </w:rPr>
              <w:t>expiryDateBegin</w:t>
            </w:r>
          </w:p>
        </w:tc>
        <w:tc>
          <w:tcPr>
            <w:tcW w:w="2272" w:type="dxa"/>
          </w:tcPr>
          <w:p w:rsidR="008A05B1" w:rsidRDefault="00B52B20">
            <w:r>
              <w:rPr>
                <w:rFonts w:hint="eastAsia"/>
              </w:rPr>
              <w:t>String</w:t>
            </w:r>
          </w:p>
        </w:tc>
        <w:tc>
          <w:tcPr>
            <w:tcW w:w="2272" w:type="dxa"/>
          </w:tcPr>
          <w:p w:rsidR="008A05B1" w:rsidRDefault="00B52B20">
            <w:r>
              <w:rPr>
                <w:rFonts w:hint="eastAsia"/>
              </w:rPr>
              <w:t>有效期自</w:t>
            </w:r>
          </w:p>
        </w:tc>
      </w:tr>
      <w:tr w:rsidR="008A05B1">
        <w:trPr>
          <w:trHeight w:val="20"/>
        </w:trPr>
        <w:tc>
          <w:tcPr>
            <w:tcW w:w="1704" w:type="dxa"/>
            <w:vMerge/>
          </w:tcPr>
          <w:p w:rsidR="008A05B1" w:rsidRDefault="008A05B1"/>
        </w:tc>
        <w:tc>
          <w:tcPr>
            <w:tcW w:w="2272" w:type="dxa"/>
          </w:tcPr>
          <w:p w:rsidR="008A05B1" w:rsidRDefault="00B52B20">
            <w:r>
              <w:rPr>
                <w:rFonts w:hint="eastAsia"/>
              </w:rPr>
              <w:t>expiryDateEnd</w:t>
            </w:r>
          </w:p>
        </w:tc>
        <w:tc>
          <w:tcPr>
            <w:tcW w:w="2272" w:type="dxa"/>
          </w:tcPr>
          <w:p w:rsidR="008A05B1" w:rsidRDefault="00B52B20">
            <w:r>
              <w:rPr>
                <w:rFonts w:hint="eastAsia"/>
              </w:rPr>
              <w:t>String</w:t>
            </w:r>
          </w:p>
        </w:tc>
        <w:tc>
          <w:tcPr>
            <w:tcW w:w="2272" w:type="dxa"/>
          </w:tcPr>
          <w:p w:rsidR="008A05B1" w:rsidRDefault="00B52B20">
            <w:r>
              <w:rPr>
                <w:rFonts w:hint="eastAsia"/>
              </w:rPr>
              <w:t>有效期至</w:t>
            </w:r>
          </w:p>
        </w:tc>
      </w:tr>
      <w:tr w:rsidR="008A05B1">
        <w:trPr>
          <w:trHeight w:val="20"/>
        </w:trPr>
        <w:tc>
          <w:tcPr>
            <w:tcW w:w="1704" w:type="dxa"/>
            <w:vMerge/>
          </w:tcPr>
          <w:p w:rsidR="008A05B1" w:rsidRDefault="008A05B1"/>
        </w:tc>
        <w:tc>
          <w:tcPr>
            <w:tcW w:w="2272" w:type="dxa"/>
          </w:tcPr>
          <w:p w:rsidR="008A05B1" w:rsidRDefault="00B52B20">
            <w:r>
              <w:rPr>
                <w:rFonts w:hint="eastAsia"/>
              </w:rPr>
              <w:t>lastDay</w:t>
            </w:r>
          </w:p>
        </w:tc>
        <w:tc>
          <w:tcPr>
            <w:tcW w:w="2272" w:type="dxa"/>
          </w:tcPr>
          <w:p w:rsidR="008A05B1" w:rsidRDefault="00B52B20">
            <w:r>
              <w:rPr>
                <w:rFonts w:hint="eastAsia"/>
              </w:rPr>
              <w:t>String</w:t>
            </w:r>
          </w:p>
        </w:tc>
        <w:tc>
          <w:tcPr>
            <w:tcW w:w="2272" w:type="dxa"/>
          </w:tcPr>
          <w:p w:rsidR="008A05B1" w:rsidRDefault="00B52B20">
            <w:r>
              <w:rPr>
                <w:rFonts w:hint="eastAsia"/>
              </w:rPr>
              <w:t>剩余有效期</w:t>
            </w:r>
          </w:p>
        </w:tc>
      </w:tr>
      <w:tr w:rsidR="008A05B1">
        <w:trPr>
          <w:trHeight w:val="20"/>
        </w:trPr>
        <w:tc>
          <w:tcPr>
            <w:tcW w:w="1704" w:type="dxa"/>
            <w:vMerge/>
          </w:tcPr>
          <w:p w:rsidR="008A05B1" w:rsidRDefault="008A05B1"/>
        </w:tc>
        <w:tc>
          <w:tcPr>
            <w:tcW w:w="2272" w:type="dxa"/>
          </w:tcPr>
          <w:p w:rsidR="008A05B1" w:rsidRDefault="00B52B20">
            <w:r>
              <w:rPr>
                <w:rFonts w:hint="eastAsia"/>
              </w:rPr>
              <w:t>currency</w:t>
            </w:r>
          </w:p>
        </w:tc>
        <w:tc>
          <w:tcPr>
            <w:tcW w:w="2272" w:type="dxa"/>
          </w:tcPr>
          <w:p w:rsidR="008A05B1" w:rsidRDefault="00B52B20">
            <w:r>
              <w:rPr>
                <w:rFonts w:hint="eastAsia"/>
              </w:rPr>
              <w:t>Integer</w:t>
            </w:r>
          </w:p>
        </w:tc>
        <w:tc>
          <w:tcPr>
            <w:tcW w:w="2272" w:type="dxa"/>
          </w:tcPr>
          <w:p w:rsidR="008A05B1" w:rsidRDefault="00B52B20">
            <w:r>
              <w:rPr>
                <w:rFonts w:hint="eastAsia"/>
              </w:rPr>
              <w:t>货币</w:t>
            </w:r>
          </w:p>
        </w:tc>
      </w:tr>
      <w:tr w:rsidR="008A05B1">
        <w:trPr>
          <w:trHeight w:val="20"/>
        </w:trPr>
        <w:tc>
          <w:tcPr>
            <w:tcW w:w="1704" w:type="dxa"/>
            <w:vMerge/>
          </w:tcPr>
          <w:p w:rsidR="008A05B1" w:rsidRDefault="008A05B1"/>
        </w:tc>
        <w:tc>
          <w:tcPr>
            <w:tcW w:w="2272" w:type="dxa"/>
          </w:tcPr>
          <w:p w:rsidR="008A05B1" w:rsidRDefault="00B52B20">
            <w:r>
              <w:rPr>
                <w:rFonts w:hint="eastAsia"/>
              </w:rPr>
              <w:t>paymentCondition</w:t>
            </w:r>
          </w:p>
        </w:tc>
        <w:tc>
          <w:tcPr>
            <w:tcW w:w="2272" w:type="dxa"/>
          </w:tcPr>
          <w:p w:rsidR="008A05B1" w:rsidRDefault="00B52B20">
            <w:r>
              <w:rPr>
                <w:rFonts w:hint="eastAsia"/>
              </w:rPr>
              <w:t>Integer</w:t>
            </w:r>
          </w:p>
        </w:tc>
        <w:tc>
          <w:tcPr>
            <w:tcW w:w="2272" w:type="dxa"/>
          </w:tcPr>
          <w:p w:rsidR="008A05B1" w:rsidRDefault="00B52B20">
            <w:r>
              <w:rPr>
                <w:rFonts w:hint="eastAsia"/>
              </w:rPr>
              <w:t>付款条件</w:t>
            </w:r>
          </w:p>
        </w:tc>
      </w:tr>
      <w:tr w:rsidR="008A05B1">
        <w:trPr>
          <w:trHeight w:val="20"/>
        </w:trPr>
        <w:tc>
          <w:tcPr>
            <w:tcW w:w="1704" w:type="dxa"/>
            <w:vMerge/>
          </w:tcPr>
          <w:p w:rsidR="008A05B1" w:rsidRDefault="008A05B1"/>
        </w:tc>
        <w:tc>
          <w:tcPr>
            <w:tcW w:w="2272" w:type="dxa"/>
          </w:tcPr>
          <w:p w:rsidR="008A05B1" w:rsidRDefault="00B52B20">
            <w:r>
              <w:rPr>
                <w:rFonts w:hint="eastAsia"/>
              </w:rPr>
              <w:t>paymentMode</w:t>
            </w:r>
          </w:p>
        </w:tc>
        <w:tc>
          <w:tcPr>
            <w:tcW w:w="2272" w:type="dxa"/>
          </w:tcPr>
          <w:p w:rsidR="008A05B1" w:rsidRDefault="00B52B20">
            <w:r>
              <w:rPr>
                <w:rFonts w:hint="eastAsia"/>
              </w:rPr>
              <w:t>Integer</w:t>
            </w:r>
          </w:p>
        </w:tc>
        <w:tc>
          <w:tcPr>
            <w:tcW w:w="2272" w:type="dxa"/>
          </w:tcPr>
          <w:p w:rsidR="008A05B1" w:rsidRDefault="00B52B20">
            <w:r>
              <w:rPr>
                <w:rFonts w:hint="eastAsia"/>
              </w:rPr>
              <w:t>付款方式</w:t>
            </w:r>
          </w:p>
        </w:tc>
      </w:tr>
      <w:tr w:rsidR="008A05B1">
        <w:trPr>
          <w:trHeight w:val="20"/>
        </w:trPr>
        <w:tc>
          <w:tcPr>
            <w:tcW w:w="1704" w:type="dxa"/>
            <w:vMerge/>
          </w:tcPr>
          <w:p w:rsidR="008A05B1" w:rsidRDefault="008A05B1"/>
        </w:tc>
        <w:tc>
          <w:tcPr>
            <w:tcW w:w="2272" w:type="dxa"/>
          </w:tcPr>
          <w:p w:rsidR="008A05B1" w:rsidRDefault="00B52B20">
            <w:r>
              <w:rPr>
                <w:rFonts w:hint="eastAsia"/>
              </w:rPr>
              <w:t>paymentType</w:t>
            </w:r>
          </w:p>
        </w:tc>
        <w:tc>
          <w:tcPr>
            <w:tcW w:w="2272" w:type="dxa"/>
          </w:tcPr>
          <w:p w:rsidR="008A05B1" w:rsidRDefault="00B52B20">
            <w:r>
              <w:rPr>
                <w:rFonts w:hint="eastAsia"/>
              </w:rPr>
              <w:t>Integer</w:t>
            </w:r>
          </w:p>
        </w:tc>
        <w:tc>
          <w:tcPr>
            <w:tcW w:w="2272" w:type="dxa"/>
          </w:tcPr>
          <w:p w:rsidR="008A05B1" w:rsidRDefault="00B52B20">
            <w:r>
              <w:rPr>
                <w:rFonts w:hint="eastAsia"/>
              </w:rPr>
              <w:t>付款类型</w:t>
            </w:r>
          </w:p>
          <w:p w:rsidR="008A05B1" w:rsidRDefault="008A05B1"/>
        </w:tc>
      </w:tr>
      <w:tr w:rsidR="008A05B1">
        <w:trPr>
          <w:trHeight w:val="20"/>
        </w:trPr>
        <w:tc>
          <w:tcPr>
            <w:tcW w:w="1704" w:type="dxa"/>
            <w:vMerge/>
          </w:tcPr>
          <w:p w:rsidR="008A05B1" w:rsidRDefault="008A05B1"/>
        </w:tc>
        <w:tc>
          <w:tcPr>
            <w:tcW w:w="2272" w:type="dxa"/>
          </w:tcPr>
          <w:p w:rsidR="008A05B1" w:rsidRDefault="00B52B20">
            <w:r>
              <w:rPr>
                <w:rFonts w:hint="eastAsia"/>
              </w:rPr>
              <w:t>targetProduct</w:t>
            </w:r>
          </w:p>
        </w:tc>
        <w:tc>
          <w:tcPr>
            <w:tcW w:w="2272" w:type="dxa"/>
          </w:tcPr>
          <w:p w:rsidR="008A05B1" w:rsidRDefault="00B52B20">
            <w:r>
              <w:rPr>
                <w:rFonts w:hint="eastAsia"/>
              </w:rPr>
              <w:t>Integer</w:t>
            </w:r>
          </w:p>
        </w:tc>
        <w:tc>
          <w:tcPr>
            <w:tcW w:w="2272" w:type="dxa"/>
          </w:tcPr>
          <w:p w:rsidR="008A05B1" w:rsidRDefault="00B52B20">
            <w:r>
              <w:rPr>
                <w:rFonts w:hint="eastAsia"/>
              </w:rPr>
              <w:t>目标产品</w:t>
            </w:r>
          </w:p>
        </w:tc>
      </w:tr>
      <w:tr w:rsidR="008A05B1">
        <w:trPr>
          <w:trHeight w:val="20"/>
        </w:trPr>
        <w:tc>
          <w:tcPr>
            <w:tcW w:w="1704" w:type="dxa"/>
            <w:vMerge/>
          </w:tcPr>
          <w:p w:rsidR="008A05B1" w:rsidRDefault="008A05B1"/>
        </w:tc>
        <w:tc>
          <w:tcPr>
            <w:tcW w:w="2272" w:type="dxa"/>
          </w:tcPr>
          <w:p w:rsidR="008A05B1" w:rsidRDefault="00B52B20">
            <w:r>
              <w:rPr>
                <w:rFonts w:hint="eastAsia"/>
              </w:rPr>
              <w:t>paymentBase</w:t>
            </w:r>
          </w:p>
        </w:tc>
        <w:tc>
          <w:tcPr>
            <w:tcW w:w="2272" w:type="dxa"/>
          </w:tcPr>
          <w:p w:rsidR="008A05B1" w:rsidRDefault="00B52B20">
            <w:r>
              <w:rPr>
                <w:rFonts w:hint="eastAsia"/>
              </w:rPr>
              <w:t>Integer</w:t>
            </w:r>
          </w:p>
        </w:tc>
        <w:tc>
          <w:tcPr>
            <w:tcW w:w="2272" w:type="dxa"/>
          </w:tcPr>
          <w:p w:rsidR="008A05B1" w:rsidRDefault="00B52B20">
            <w:r>
              <w:rPr>
                <w:rFonts w:hint="eastAsia"/>
              </w:rPr>
              <w:t>计费依据</w:t>
            </w:r>
          </w:p>
        </w:tc>
      </w:tr>
      <w:tr w:rsidR="008A05B1">
        <w:trPr>
          <w:trHeight w:val="20"/>
        </w:trPr>
        <w:tc>
          <w:tcPr>
            <w:tcW w:w="1704" w:type="dxa"/>
            <w:vMerge/>
          </w:tcPr>
          <w:p w:rsidR="008A05B1" w:rsidRDefault="008A05B1"/>
        </w:tc>
        <w:tc>
          <w:tcPr>
            <w:tcW w:w="2272" w:type="dxa"/>
          </w:tcPr>
          <w:p w:rsidR="008A05B1" w:rsidRDefault="00B52B20">
            <w:r>
              <w:rPr>
                <w:rFonts w:hint="eastAsia"/>
              </w:rPr>
              <w:t>status</w:t>
            </w:r>
          </w:p>
        </w:tc>
        <w:tc>
          <w:tcPr>
            <w:tcW w:w="2272" w:type="dxa"/>
          </w:tcPr>
          <w:p w:rsidR="008A05B1" w:rsidRDefault="00B52B20">
            <w:r>
              <w:rPr>
                <w:rFonts w:hint="eastAsia"/>
              </w:rPr>
              <w:t>String</w:t>
            </w:r>
          </w:p>
        </w:tc>
        <w:tc>
          <w:tcPr>
            <w:tcW w:w="2272" w:type="dxa"/>
          </w:tcPr>
          <w:p w:rsidR="008A05B1" w:rsidRDefault="00B52B20">
            <w:r>
              <w:rPr>
                <w:rFonts w:hint="eastAsia"/>
              </w:rPr>
              <w:t>状态</w:t>
            </w:r>
          </w:p>
        </w:tc>
      </w:tr>
    </w:tbl>
    <w:p w:rsidR="008A05B1" w:rsidRDefault="008A05B1"/>
    <w:tbl>
      <w:tblPr>
        <w:tblStyle w:val="af5"/>
        <w:tblW w:w="8520" w:type="dxa"/>
        <w:tblLayout w:type="fixed"/>
        <w:tblLook w:val="04A0" w:firstRow="1" w:lastRow="0" w:firstColumn="1" w:lastColumn="0" w:noHBand="0" w:noVBand="1"/>
      </w:tblPr>
      <w:tblGrid>
        <w:gridCol w:w="1704"/>
        <w:gridCol w:w="1704"/>
        <w:gridCol w:w="1704"/>
        <w:gridCol w:w="1704"/>
        <w:gridCol w:w="1704"/>
      </w:tblGrid>
      <w:tr w:rsidR="008A05B1">
        <w:tc>
          <w:tcPr>
            <w:tcW w:w="1704" w:type="dxa"/>
          </w:tcPr>
          <w:p w:rsidR="008A05B1" w:rsidRDefault="00B52B20">
            <w:r>
              <w:rPr>
                <w:rFonts w:hint="eastAsia"/>
              </w:rPr>
              <w:t>类名</w:t>
            </w:r>
          </w:p>
        </w:tc>
        <w:tc>
          <w:tcPr>
            <w:tcW w:w="6816" w:type="dxa"/>
            <w:gridSpan w:val="4"/>
          </w:tcPr>
          <w:p w:rsidR="008A05B1" w:rsidRDefault="00B52B20">
            <w:r>
              <w:rPr>
                <w:rFonts w:hint="eastAsia"/>
                <w:lang w:val="zh-CN"/>
              </w:rPr>
              <w:t>CustomerContract</w:t>
            </w:r>
            <w:r>
              <w:rPr>
                <w:rFonts w:hint="eastAsia"/>
              </w:rPr>
              <w:t>Service</w:t>
            </w:r>
          </w:p>
        </w:tc>
      </w:tr>
      <w:tr w:rsidR="008A05B1">
        <w:trPr>
          <w:trHeight w:val="90"/>
        </w:trPr>
        <w:tc>
          <w:tcPr>
            <w:tcW w:w="1704" w:type="dxa"/>
          </w:tcPr>
          <w:p w:rsidR="008A05B1" w:rsidRDefault="00B52B20">
            <w:r>
              <w:rPr>
                <w:rFonts w:hint="eastAsia"/>
              </w:rPr>
              <w:t>类功能</w:t>
            </w:r>
          </w:p>
        </w:tc>
        <w:tc>
          <w:tcPr>
            <w:tcW w:w="6816" w:type="dxa"/>
            <w:gridSpan w:val="4"/>
          </w:tcPr>
          <w:p w:rsidR="008A05B1" w:rsidRDefault="00B52B20">
            <w:r>
              <w:rPr>
                <w:rFonts w:hint="eastAsia"/>
              </w:rPr>
              <w:t>客户合同信息业务类</w:t>
            </w:r>
          </w:p>
        </w:tc>
      </w:tr>
      <w:tr w:rsidR="008A05B1">
        <w:tc>
          <w:tcPr>
            <w:tcW w:w="1704" w:type="dxa"/>
            <w:vMerge w:val="restart"/>
          </w:tcPr>
          <w:p w:rsidR="008A05B1" w:rsidRDefault="00B52B20">
            <w:r>
              <w:rPr>
                <w:rFonts w:hint="eastAsia"/>
              </w:rPr>
              <w:t>函数</w:t>
            </w:r>
          </w:p>
        </w:tc>
        <w:tc>
          <w:tcPr>
            <w:tcW w:w="1704" w:type="dxa"/>
            <w:shd w:val="clear" w:color="auto" w:fill="CFCDCD" w:themeFill="background2" w:themeFillShade="E5"/>
          </w:tcPr>
          <w:p w:rsidR="008A05B1" w:rsidRDefault="00B52B20">
            <w:r>
              <w:rPr>
                <w:rFonts w:hint="eastAsia"/>
              </w:rPr>
              <w:t>函数名</w:t>
            </w:r>
          </w:p>
        </w:tc>
        <w:tc>
          <w:tcPr>
            <w:tcW w:w="1704" w:type="dxa"/>
            <w:shd w:val="clear" w:color="auto" w:fill="CFCDCD" w:themeFill="background2" w:themeFillShade="E5"/>
          </w:tcPr>
          <w:p w:rsidR="008A05B1" w:rsidRDefault="00B52B20">
            <w:r>
              <w:rPr>
                <w:rFonts w:hint="eastAsia"/>
              </w:rPr>
              <w:t>功能</w:t>
            </w:r>
          </w:p>
        </w:tc>
        <w:tc>
          <w:tcPr>
            <w:tcW w:w="1704" w:type="dxa"/>
            <w:shd w:val="clear" w:color="auto" w:fill="CFCDCD" w:themeFill="background2" w:themeFillShade="E5"/>
          </w:tcPr>
          <w:p w:rsidR="008A05B1" w:rsidRDefault="00B52B20">
            <w:r>
              <w:rPr>
                <w:rFonts w:hint="eastAsia"/>
              </w:rPr>
              <w:t>参数</w:t>
            </w:r>
          </w:p>
        </w:tc>
        <w:tc>
          <w:tcPr>
            <w:tcW w:w="1704" w:type="dxa"/>
            <w:shd w:val="clear" w:color="auto" w:fill="CFCDCD" w:themeFill="background2" w:themeFillShade="E5"/>
          </w:tcPr>
          <w:p w:rsidR="008A05B1" w:rsidRDefault="00B52B20">
            <w:r>
              <w:rPr>
                <w:rFonts w:hint="eastAsia"/>
              </w:rPr>
              <w:t>返回值</w:t>
            </w:r>
          </w:p>
        </w:tc>
      </w:tr>
      <w:tr w:rsidR="008A05B1">
        <w:tc>
          <w:tcPr>
            <w:tcW w:w="1704" w:type="dxa"/>
            <w:vMerge/>
          </w:tcPr>
          <w:p w:rsidR="008A05B1" w:rsidRDefault="008A05B1"/>
        </w:tc>
        <w:tc>
          <w:tcPr>
            <w:tcW w:w="1704" w:type="dxa"/>
          </w:tcPr>
          <w:p w:rsidR="008A05B1" w:rsidRDefault="00B52B20">
            <w:r>
              <w:rPr>
                <w:rFonts w:hint="eastAsia"/>
              </w:rPr>
              <w:t>queryCustomerContractList</w:t>
            </w:r>
          </w:p>
        </w:tc>
        <w:tc>
          <w:tcPr>
            <w:tcW w:w="1704" w:type="dxa"/>
          </w:tcPr>
          <w:p w:rsidR="008A05B1" w:rsidRDefault="00B52B20">
            <w:r>
              <w:rPr>
                <w:rFonts w:hint="eastAsia"/>
              </w:rPr>
              <w:t>查询客户合同列表用于列表页展示</w:t>
            </w:r>
          </w:p>
        </w:tc>
        <w:tc>
          <w:tcPr>
            <w:tcW w:w="1704" w:type="dxa"/>
          </w:tcPr>
          <w:p w:rsidR="008A05B1" w:rsidRDefault="00B52B20">
            <w:r>
              <w:rPr>
                <w:rFonts w:hint="eastAsia"/>
              </w:rPr>
              <w:t>searchVo</w:t>
            </w:r>
          </w:p>
        </w:tc>
        <w:tc>
          <w:tcPr>
            <w:tcW w:w="1704" w:type="dxa"/>
          </w:tcPr>
          <w:p w:rsidR="008A05B1" w:rsidRDefault="00B52B20">
            <w:r>
              <w:rPr>
                <w:rFonts w:hint="eastAsia"/>
              </w:rPr>
              <w:t xml:space="preserve">List&lt;CustomerContract&gt; </w:t>
            </w:r>
          </w:p>
        </w:tc>
      </w:tr>
      <w:tr w:rsidR="008A05B1">
        <w:tc>
          <w:tcPr>
            <w:tcW w:w="1704" w:type="dxa"/>
            <w:vMerge/>
          </w:tcPr>
          <w:p w:rsidR="008A05B1" w:rsidRDefault="008A05B1"/>
        </w:tc>
        <w:tc>
          <w:tcPr>
            <w:tcW w:w="1704" w:type="dxa"/>
          </w:tcPr>
          <w:p w:rsidR="008A05B1" w:rsidRDefault="00B52B20">
            <w:r>
              <w:rPr>
                <w:rFonts w:hint="eastAsia"/>
              </w:rPr>
              <w:t>queryCustomerContractInfo</w:t>
            </w:r>
          </w:p>
        </w:tc>
        <w:tc>
          <w:tcPr>
            <w:tcW w:w="1704" w:type="dxa"/>
          </w:tcPr>
          <w:p w:rsidR="008A05B1" w:rsidRDefault="00B52B20">
            <w:r>
              <w:rPr>
                <w:rFonts w:hint="eastAsia"/>
              </w:rPr>
              <w:t>根据</w:t>
            </w:r>
            <w:r>
              <w:rPr>
                <w:rFonts w:hint="eastAsia"/>
              </w:rPr>
              <w:t>id</w:t>
            </w:r>
            <w:r>
              <w:rPr>
                <w:rFonts w:hint="eastAsia"/>
              </w:rPr>
              <w:t>查询客户合同实体</w:t>
            </w:r>
          </w:p>
        </w:tc>
        <w:tc>
          <w:tcPr>
            <w:tcW w:w="1704" w:type="dxa"/>
          </w:tcPr>
          <w:p w:rsidR="008A05B1" w:rsidRDefault="00B52B20">
            <w:r>
              <w:rPr>
                <w:rFonts w:hint="eastAsia"/>
              </w:rPr>
              <w:t>Integer</w:t>
            </w:r>
            <w:r>
              <w:rPr>
                <w:rFonts w:hint="eastAsia"/>
              </w:rPr>
              <w:t>客户合同主键</w:t>
            </w:r>
          </w:p>
        </w:tc>
        <w:tc>
          <w:tcPr>
            <w:tcW w:w="1704" w:type="dxa"/>
          </w:tcPr>
          <w:p w:rsidR="008A05B1" w:rsidRDefault="00B52B20">
            <w:r>
              <w:rPr>
                <w:rFonts w:hint="eastAsia"/>
              </w:rPr>
              <w:t>CustomerContract</w:t>
            </w:r>
          </w:p>
        </w:tc>
      </w:tr>
      <w:tr w:rsidR="008A05B1">
        <w:tc>
          <w:tcPr>
            <w:tcW w:w="1704" w:type="dxa"/>
            <w:vMerge/>
          </w:tcPr>
          <w:p w:rsidR="008A05B1" w:rsidRDefault="008A05B1"/>
        </w:tc>
        <w:tc>
          <w:tcPr>
            <w:tcW w:w="1704" w:type="dxa"/>
          </w:tcPr>
          <w:p w:rsidR="008A05B1" w:rsidRDefault="00B52B20">
            <w:r>
              <w:rPr>
                <w:rFonts w:hint="eastAsia"/>
              </w:rPr>
              <w:t>addCustomerContractInfo</w:t>
            </w:r>
          </w:p>
        </w:tc>
        <w:tc>
          <w:tcPr>
            <w:tcW w:w="1704" w:type="dxa"/>
          </w:tcPr>
          <w:p w:rsidR="008A05B1" w:rsidRDefault="00B52B20">
            <w:r>
              <w:rPr>
                <w:rFonts w:hint="eastAsia"/>
              </w:rPr>
              <w:t>新增客户合同信息</w:t>
            </w:r>
          </w:p>
        </w:tc>
        <w:tc>
          <w:tcPr>
            <w:tcW w:w="1704" w:type="dxa"/>
          </w:tcPr>
          <w:p w:rsidR="008A05B1" w:rsidRDefault="00B52B20">
            <w:r>
              <w:rPr>
                <w:rFonts w:hint="eastAsia"/>
              </w:rPr>
              <w:t>customerContract</w:t>
            </w:r>
          </w:p>
        </w:tc>
        <w:tc>
          <w:tcPr>
            <w:tcW w:w="1704" w:type="dxa"/>
          </w:tcPr>
          <w:p w:rsidR="008A05B1" w:rsidRDefault="00B52B20">
            <w:r>
              <w:rPr>
                <w:rFonts w:hint="eastAsia"/>
              </w:rPr>
              <w:t>boolean</w:t>
            </w:r>
          </w:p>
        </w:tc>
      </w:tr>
      <w:tr w:rsidR="008A05B1">
        <w:tc>
          <w:tcPr>
            <w:tcW w:w="1704" w:type="dxa"/>
            <w:vMerge/>
          </w:tcPr>
          <w:p w:rsidR="008A05B1" w:rsidRDefault="008A05B1"/>
        </w:tc>
        <w:tc>
          <w:tcPr>
            <w:tcW w:w="1704" w:type="dxa"/>
          </w:tcPr>
          <w:p w:rsidR="008A05B1" w:rsidRDefault="00B52B20">
            <w:r>
              <w:rPr>
                <w:rFonts w:hint="eastAsia"/>
              </w:rPr>
              <w:t>editCustomerContractInfof</w:t>
            </w:r>
          </w:p>
        </w:tc>
        <w:tc>
          <w:tcPr>
            <w:tcW w:w="1704" w:type="dxa"/>
          </w:tcPr>
          <w:p w:rsidR="008A05B1" w:rsidRDefault="00B52B20">
            <w:r>
              <w:rPr>
                <w:rFonts w:hint="eastAsia"/>
              </w:rPr>
              <w:t>编辑客户合同信息</w:t>
            </w:r>
          </w:p>
        </w:tc>
        <w:tc>
          <w:tcPr>
            <w:tcW w:w="1704" w:type="dxa"/>
          </w:tcPr>
          <w:p w:rsidR="008A05B1" w:rsidRDefault="00B52B20">
            <w:r>
              <w:rPr>
                <w:rFonts w:hint="eastAsia"/>
              </w:rPr>
              <w:t>customerContract</w:t>
            </w:r>
          </w:p>
        </w:tc>
        <w:tc>
          <w:tcPr>
            <w:tcW w:w="1704" w:type="dxa"/>
          </w:tcPr>
          <w:p w:rsidR="008A05B1" w:rsidRDefault="00B52B20">
            <w:r>
              <w:rPr>
                <w:rFonts w:hint="eastAsia"/>
              </w:rPr>
              <w:t>boolean</w:t>
            </w:r>
          </w:p>
        </w:tc>
      </w:tr>
    </w:tbl>
    <w:p w:rsidR="008A05B1" w:rsidRDefault="008A05B1"/>
    <w:tbl>
      <w:tblPr>
        <w:tblStyle w:val="af5"/>
        <w:tblW w:w="8520" w:type="dxa"/>
        <w:tblLayout w:type="fixed"/>
        <w:tblLook w:val="04A0" w:firstRow="1" w:lastRow="0" w:firstColumn="1" w:lastColumn="0" w:noHBand="0" w:noVBand="1"/>
      </w:tblPr>
      <w:tblGrid>
        <w:gridCol w:w="1704"/>
        <w:gridCol w:w="1704"/>
        <w:gridCol w:w="1704"/>
        <w:gridCol w:w="1704"/>
        <w:gridCol w:w="1704"/>
      </w:tblGrid>
      <w:tr w:rsidR="008A05B1">
        <w:tc>
          <w:tcPr>
            <w:tcW w:w="1704" w:type="dxa"/>
          </w:tcPr>
          <w:p w:rsidR="008A05B1" w:rsidRDefault="00B52B20">
            <w:r>
              <w:rPr>
                <w:rFonts w:hint="eastAsia"/>
              </w:rPr>
              <w:t>类名</w:t>
            </w:r>
          </w:p>
        </w:tc>
        <w:tc>
          <w:tcPr>
            <w:tcW w:w="6816" w:type="dxa"/>
            <w:gridSpan w:val="4"/>
          </w:tcPr>
          <w:p w:rsidR="008A05B1" w:rsidRDefault="00B52B20">
            <w:r>
              <w:rPr>
                <w:rFonts w:hint="eastAsia"/>
                <w:lang w:val="zh-CN"/>
              </w:rPr>
              <w:t>CustomerContract</w:t>
            </w:r>
            <w:r>
              <w:rPr>
                <w:rFonts w:hint="eastAsia"/>
              </w:rPr>
              <w:t>Controller</w:t>
            </w:r>
          </w:p>
        </w:tc>
      </w:tr>
      <w:tr w:rsidR="008A05B1">
        <w:tc>
          <w:tcPr>
            <w:tcW w:w="1704" w:type="dxa"/>
          </w:tcPr>
          <w:p w:rsidR="008A05B1" w:rsidRDefault="00B52B20">
            <w:r>
              <w:rPr>
                <w:rFonts w:hint="eastAsia"/>
              </w:rPr>
              <w:t>类功能</w:t>
            </w:r>
          </w:p>
        </w:tc>
        <w:tc>
          <w:tcPr>
            <w:tcW w:w="6816" w:type="dxa"/>
            <w:gridSpan w:val="4"/>
          </w:tcPr>
          <w:p w:rsidR="008A05B1" w:rsidRDefault="00B52B20">
            <w:r>
              <w:rPr>
                <w:rFonts w:hint="eastAsia"/>
              </w:rPr>
              <w:t>客户合同控制器类</w:t>
            </w:r>
          </w:p>
        </w:tc>
      </w:tr>
      <w:tr w:rsidR="008A05B1">
        <w:tc>
          <w:tcPr>
            <w:tcW w:w="1704" w:type="dxa"/>
            <w:vMerge w:val="restart"/>
          </w:tcPr>
          <w:p w:rsidR="008A05B1" w:rsidRDefault="00B52B20">
            <w:r>
              <w:rPr>
                <w:rFonts w:hint="eastAsia"/>
              </w:rPr>
              <w:t>函数</w:t>
            </w:r>
          </w:p>
        </w:tc>
        <w:tc>
          <w:tcPr>
            <w:tcW w:w="1704" w:type="dxa"/>
            <w:shd w:val="clear" w:color="auto" w:fill="CFCDCD" w:themeFill="background2" w:themeFillShade="E5"/>
          </w:tcPr>
          <w:p w:rsidR="008A05B1" w:rsidRDefault="00B52B20">
            <w:r>
              <w:rPr>
                <w:rFonts w:hint="eastAsia"/>
              </w:rPr>
              <w:t>函数名</w:t>
            </w:r>
          </w:p>
        </w:tc>
        <w:tc>
          <w:tcPr>
            <w:tcW w:w="1704" w:type="dxa"/>
            <w:shd w:val="clear" w:color="auto" w:fill="CFCDCD" w:themeFill="background2" w:themeFillShade="E5"/>
          </w:tcPr>
          <w:p w:rsidR="008A05B1" w:rsidRDefault="00B52B20">
            <w:r>
              <w:rPr>
                <w:rFonts w:hint="eastAsia"/>
              </w:rPr>
              <w:t>功能</w:t>
            </w:r>
          </w:p>
        </w:tc>
        <w:tc>
          <w:tcPr>
            <w:tcW w:w="1704" w:type="dxa"/>
            <w:shd w:val="clear" w:color="auto" w:fill="CFCDCD" w:themeFill="background2" w:themeFillShade="E5"/>
          </w:tcPr>
          <w:p w:rsidR="008A05B1" w:rsidRDefault="00B52B20">
            <w:r>
              <w:rPr>
                <w:rFonts w:hint="eastAsia"/>
              </w:rPr>
              <w:t>参数</w:t>
            </w:r>
          </w:p>
        </w:tc>
        <w:tc>
          <w:tcPr>
            <w:tcW w:w="1704" w:type="dxa"/>
            <w:shd w:val="clear" w:color="auto" w:fill="CFCDCD" w:themeFill="background2" w:themeFillShade="E5"/>
          </w:tcPr>
          <w:p w:rsidR="008A05B1" w:rsidRDefault="00B52B20">
            <w:r>
              <w:rPr>
                <w:rFonts w:hint="eastAsia"/>
              </w:rPr>
              <w:t>返回值</w:t>
            </w:r>
          </w:p>
        </w:tc>
      </w:tr>
      <w:tr w:rsidR="008A05B1">
        <w:tc>
          <w:tcPr>
            <w:tcW w:w="1704" w:type="dxa"/>
            <w:vMerge/>
          </w:tcPr>
          <w:p w:rsidR="008A05B1" w:rsidRDefault="008A05B1"/>
        </w:tc>
        <w:tc>
          <w:tcPr>
            <w:tcW w:w="1704" w:type="dxa"/>
          </w:tcPr>
          <w:p w:rsidR="008A05B1" w:rsidRDefault="00B52B20">
            <w:r>
              <w:rPr>
                <w:rFonts w:hint="eastAsia"/>
              </w:rPr>
              <w:t>queryCustomerContractList</w:t>
            </w:r>
          </w:p>
        </w:tc>
        <w:tc>
          <w:tcPr>
            <w:tcW w:w="1704" w:type="dxa"/>
          </w:tcPr>
          <w:p w:rsidR="008A05B1" w:rsidRDefault="00B52B20">
            <w:r>
              <w:rPr>
                <w:rFonts w:hint="eastAsia"/>
              </w:rPr>
              <w:t>查询合同列表用于列表页展示</w:t>
            </w:r>
          </w:p>
        </w:tc>
        <w:tc>
          <w:tcPr>
            <w:tcW w:w="1704" w:type="dxa"/>
          </w:tcPr>
          <w:p w:rsidR="008A05B1" w:rsidRDefault="00B52B20">
            <w:r>
              <w:rPr>
                <w:rFonts w:hint="eastAsia"/>
              </w:rPr>
              <w:t>searchVo</w:t>
            </w:r>
          </w:p>
        </w:tc>
        <w:tc>
          <w:tcPr>
            <w:tcW w:w="1704" w:type="dxa"/>
          </w:tcPr>
          <w:p w:rsidR="008A05B1" w:rsidRDefault="00B52B20">
            <w:r>
              <w:rPr>
                <w:rFonts w:hint="eastAsia"/>
              </w:rPr>
              <w:t>List&lt;</w:t>
            </w:r>
            <w:r>
              <w:rPr>
                <w:rFonts w:hint="eastAsia"/>
                <w:lang w:val="zh-CN"/>
              </w:rPr>
              <w:t>CustomerContract</w:t>
            </w:r>
            <w:r>
              <w:rPr>
                <w:rFonts w:hint="eastAsia"/>
              </w:rPr>
              <w:t>&gt;</w:t>
            </w:r>
          </w:p>
        </w:tc>
      </w:tr>
      <w:tr w:rsidR="008A05B1">
        <w:tc>
          <w:tcPr>
            <w:tcW w:w="1704" w:type="dxa"/>
            <w:vMerge/>
          </w:tcPr>
          <w:p w:rsidR="008A05B1" w:rsidRDefault="008A05B1"/>
        </w:tc>
        <w:tc>
          <w:tcPr>
            <w:tcW w:w="1704" w:type="dxa"/>
          </w:tcPr>
          <w:p w:rsidR="008A05B1" w:rsidRDefault="00B52B20">
            <w:r>
              <w:rPr>
                <w:rFonts w:hint="eastAsia"/>
              </w:rPr>
              <w:t>editCustomerContractInfo</w:t>
            </w:r>
          </w:p>
        </w:tc>
        <w:tc>
          <w:tcPr>
            <w:tcW w:w="1704" w:type="dxa"/>
          </w:tcPr>
          <w:p w:rsidR="008A05B1" w:rsidRDefault="00B52B20">
            <w:r>
              <w:rPr>
                <w:rFonts w:hint="eastAsia"/>
              </w:rPr>
              <w:t>根据</w:t>
            </w:r>
            <w:r>
              <w:rPr>
                <w:rFonts w:hint="eastAsia"/>
              </w:rPr>
              <w:t>id</w:t>
            </w:r>
            <w:r>
              <w:rPr>
                <w:rFonts w:hint="eastAsia"/>
              </w:rPr>
              <w:t>查询合同实体跳转到编辑界面</w:t>
            </w:r>
          </w:p>
        </w:tc>
        <w:tc>
          <w:tcPr>
            <w:tcW w:w="1704" w:type="dxa"/>
          </w:tcPr>
          <w:p w:rsidR="008A05B1" w:rsidRDefault="00B52B20">
            <w:r>
              <w:rPr>
                <w:rFonts w:hint="eastAsia"/>
              </w:rPr>
              <w:t>Integer</w:t>
            </w:r>
            <w:r>
              <w:rPr>
                <w:rFonts w:hint="eastAsia"/>
              </w:rPr>
              <w:t>客户合同主键</w:t>
            </w:r>
            <w:r>
              <w:rPr>
                <w:rFonts w:hint="eastAsia"/>
              </w:rPr>
              <w:t>),ModelMap</w:t>
            </w:r>
          </w:p>
        </w:tc>
        <w:tc>
          <w:tcPr>
            <w:tcW w:w="1704" w:type="dxa"/>
          </w:tcPr>
          <w:p w:rsidR="008A05B1" w:rsidRDefault="00B52B20">
            <w:r>
              <w:rPr>
                <w:rFonts w:hint="eastAsia"/>
              </w:rPr>
              <w:t>void</w:t>
            </w:r>
          </w:p>
        </w:tc>
      </w:tr>
      <w:tr w:rsidR="008A05B1">
        <w:trPr>
          <w:trHeight w:val="1208"/>
        </w:trPr>
        <w:tc>
          <w:tcPr>
            <w:tcW w:w="1704" w:type="dxa"/>
            <w:vMerge/>
          </w:tcPr>
          <w:p w:rsidR="008A05B1" w:rsidRDefault="008A05B1"/>
        </w:tc>
        <w:tc>
          <w:tcPr>
            <w:tcW w:w="1704" w:type="dxa"/>
          </w:tcPr>
          <w:p w:rsidR="008A05B1" w:rsidRDefault="00B52B20">
            <w:r>
              <w:rPr>
                <w:rFonts w:hint="eastAsia"/>
              </w:rPr>
              <w:t>viewCustomerContractInfo</w:t>
            </w:r>
          </w:p>
        </w:tc>
        <w:tc>
          <w:tcPr>
            <w:tcW w:w="1704" w:type="dxa"/>
          </w:tcPr>
          <w:p w:rsidR="008A05B1" w:rsidRDefault="00B52B20">
            <w:r>
              <w:rPr>
                <w:rFonts w:hint="eastAsia"/>
              </w:rPr>
              <w:t>根据</w:t>
            </w:r>
            <w:r>
              <w:rPr>
                <w:rFonts w:hint="eastAsia"/>
              </w:rPr>
              <w:t>id</w:t>
            </w:r>
            <w:r>
              <w:rPr>
                <w:rFonts w:hint="eastAsia"/>
              </w:rPr>
              <w:t>查询合同实体跳转到预览界面</w:t>
            </w:r>
          </w:p>
        </w:tc>
        <w:tc>
          <w:tcPr>
            <w:tcW w:w="1704" w:type="dxa"/>
          </w:tcPr>
          <w:p w:rsidR="008A05B1" w:rsidRDefault="00B52B20">
            <w:r>
              <w:rPr>
                <w:rFonts w:hint="eastAsia"/>
              </w:rPr>
              <w:t>Integer(</w:t>
            </w:r>
            <w:r>
              <w:rPr>
                <w:rFonts w:hint="eastAsia"/>
              </w:rPr>
              <w:t>客户合同主键</w:t>
            </w:r>
            <w:r>
              <w:rPr>
                <w:rFonts w:hint="eastAsia"/>
              </w:rPr>
              <w:t>),ModelMap</w:t>
            </w:r>
          </w:p>
        </w:tc>
        <w:tc>
          <w:tcPr>
            <w:tcW w:w="1704" w:type="dxa"/>
          </w:tcPr>
          <w:p w:rsidR="008A05B1" w:rsidRDefault="00B52B20">
            <w:r>
              <w:rPr>
                <w:rFonts w:hint="eastAsia"/>
              </w:rPr>
              <w:t>void</w:t>
            </w:r>
          </w:p>
        </w:tc>
      </w:tr>
      <w:tr w:rsidR="008A05B1">
        <w:tc>
          <w:tcPr>
            <w:tcW w:w="1704" w:type="dxa"/>
            <w:vMerge/>
          </w:tcPr>
          <w:p w:rsidR="008A05B1" w:rsidRDefault="008A05B1"/>
        </w:tc>
        <w:tc>
          <w:tcPr>
            <w:tcW w:w="1704" w:type="dxa"/>
          </w:tcPr>
          <w:p w:rsidR="008A05B1" w:rsidRDefault="00B52B20">
            <w:r>
              <w:rPr>
                <w:rFonts w:hint="eastAsia"/>
              </w:rPr>
              <w:t>preAddCustomerContractInfo</w:t>
            </w:r>
          </w:p>
        </w:tc>
        <w:tc>
          <w:tcPr>
            <w:tcW w:w="1704" w:type="dxa"/>
          </w:tcPr>
          <w:p w:rsidR="008A05B1" w:rsidRDefault="00B52B20">
            <w:r>
              <w:rPr>
                <w:rFonts w:hint="eastAsia"/>
              </w:rPr>
              <w:t>跳转到新建页面</w:t>
            </w:r>
          </w:p>
        </w:tc>
        <w:tc>
          <w:tcPr>
            <w:tcW w:w="1704" w:type="dxa"/>
          </w:tcPr>
          <w:p w:rsidR="008A05B1" w:rsidRDefault="008A05B1"/>
        </w:tc>
        <w:tc>
          <w:tcPr>
            <w:tcW w:w="1704" w:type="dxa"/>
          </w:tcPr>
          <w:p w:rsidR="008A05B1" w:rsidRDefault="008A05B1"/>
        </w:tc>
      </w:tr>
      <w:tr w:rsidR="008A05B1">
        <w:tc>
          <w:tcPr>
            <w:tcW w:w="1704" w:type="dxa"/>
            <w:vMerge/>
          </w:tcPr>
          <w:p w:rsidR="008A05B1" w:rsidRDefault="008A05B1"/>
        </w:tc>
        <w:tc>
          <w:tcPr>
            <w:tcW w:w="1704" w:type="dxa"/>
          </w:tcPr>
          <w:p w:rsidR="008A05B1" w:rsidRDefault="00B52B20">
            <w:r>
              <w:rPr>
                <w:rFonts w:hint="eastAsia"/>
              </w:rPr>
              <w:t>saveCustomerContractInfo</w:t>
            </w:r>
          </w:p>
        </w:tc>
        <w:tc>
          <w:tcPr>
            <w:tcW w:w="1704" w:type="dxa"/>
          </w:tcPr>
          <w:p w:rsidR="008A05B1" w:rsidRDefault="00B52B20">
            <w:r>
              <w:rPr>
                <w:rFonts w:hint="eastAsia"/>
              </w:rPr>
              <w:t>用于新建和编辑合同的保存</w:t>
            </w:r>
          </w:p>
        </w:tc>
        <w:tc>
          <w:tcPr>
            <w:tcW w:w="1704" w:type="dxa"/>
          </w:tcPr>
          <w:p w:rsidR="008A05B1" w:rsidRDefault="00B52B20">
            <w:r>
              <w:rPr>
                <w:rFonts w:hint="eastAsia"/>
              </w:rPr>
              <w:t>customerContract</w:t>
            </w:r>
          </w:p>
        </w:tc>
        <w:tc>
          <w:tcPr>
            <w:tcW w:w="1704" w:type="dxa"/>
          </w:tcPr>
          <w:p w:rsidR="008A05B1" w:rsidRDefault="00B52B20">
            <w:r>
              <w:rPr>
                <w:rFonts w:hint="eastAsia"/>
              </w:rPr>
              <w:t>ResponseVo</w:t>
            </w:r>
          </w:p>
        </w:tc>
      </w:tr>
    </w:tbl>
    <w:p w:rsidR="008A05B1" w:rsidRDefault="008A05B1">
      <w:pPr>
        <w:rPr>
          <w:rFonts w:asciiTheme="minorEastAsia" w:hAnsiTheme="minorEastAsia" w:cstheme="minorEastAsia"/>
        </w:rPr>
      </w:pPr>
    </w:p>
    <w:p w:rsidR="008A05B1" w:rsidRDefault="00B52B20">
      <w:pPr>
        <w:pStyle w:val="4"/>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数据库设计</w:t>
      </w:r>
    </w:p>
    <w:p w:rsidR="008A05B1" w:rsidRDefault="00B52B20">
      <w:pPr>
        <w:rPr>
          <w:rFonts w:asciiTheme="minorEastAsia" w:hAnsiTheme="minorEastAsia" w:cstheme="minorEastAsia"/>
        </w:rPr>
      </w:pPr>
      <w:r>
        <w:rPr>
          <w:rFonts w:asciiTheme="minorEastAsia" w:hAnsiTheme="minorEastAsia" w:cstheme="minorEastAsia" w:hint="eastAsia"/>
        </w:rPr>
        <w:t>表名：customer_contracts</w:t>
      </w:r>
    </w:p>
    <w:p w:rsidR="008A05B1" w:rsidRDefault="00B52B20">
      <w:pPr>
        <w:rPr>
          <w:rFonts w:asciiTheme="minorEastAsia" w:hAnsiTheme="minorEastAsia" w:cstheme="minorEastAsia"/>
        </w:rPr>
      </w:pPr>
      <w:r>
        <w:rPr>
          <w:rFonts w:asciiTheme="minorEastAsia" w:hAnsiTheme="minorEastAsia" w:cstheme="minorEastAsia" w:hint="eastAsia"/>
        </w:rPr>
        <w:t>索引：customer_id</w:t>
      </w:r>
    </w:p>
    <w:tbl>
      <w:tblPr>
        <w:tblStyle w:val="af5"/>
        <w:tblW w:w="8522" w:type="dxa"/>
        <w:tblLayout w:type="fixed"/>
        <w:tblLook w:val="04A0" w:firstRow="1" w:lastRow="0" w:firstColumn="1" w:lastColumn="0" w:noHBand="0" w:noVBand="1"/>
      </w:tblPr>
      <w:tblGrid>
        <w:gridCol w:w="1420"/>
        <w:gridCol w:w="1421"/>
        <w:gridCol w:w="1420"/>
        <w:gridCol w:w="1420"/>
        <w:gridCol w:w="1421"/>
        <w:gridCol w:w="1420"/>
      </w:tblGrid>
      <w:tr w:rsidR="008A05B1">
        <w:tc>
          <w:tcPr>
            <w:tcW w:w="1420" w:type="dxa"/>
            <w:shd w:val="clear" w:color="auto" w:fill="CFCDCD" w:themeFill="background2" w:themeFillShade="E5"/>
          </w:tcPr>
          <w:p w:rsidR="008A05B1" w:rsidRDefault="00B52B20">
            <w:pPr>
              <w:jc w:val="center"/>
              <w:rPr>
                <w:rFonts w:asciiTheme="minorEastAsia" w:hAnsiTheme="minorEastAsia" w:cstheme="minorEastAsia"/>
              </w:rPr>
            </w:pPr>
            <w:r>
              <w:rPr>
                <w:rFonts w:asciiTheme="minorEastAsia" w:hAnsiTheme="minorEastAsia" w:cstheme="minorEastAsia" w:hint="eastAsia"/>
              </w:rPr>
              <w:t>字段</w:t>
            </w:r>
          </w:p>
        </w:tc>
        <w:tc>
          <w:tcPr>
            <w:tcW w:w="1421" w:type="dxa"/>
            <w:shd w:val="clear" w:color="auto" w:fill="CFCDCD" w:themeFill="background2" w:themeFillShade="E5"/>
          </w:tcPr>
          <w:p w:rsidR="008A05B1" w:rsidRDefault="00B52B20">
            <w:pPr>
              <w:jc w:val="center"/>
              <w:rPr>
                <w:rFonts w:asciiTheme="minorEastAsia" w:hAnsiTheme="minorEastAsia" w:cstheme="minorEastAsia"/>
              </w:rPr>
            </w:pPr>
            <w:r>
              <w:rPr>
                <w:rFonts w:asciiTheme="minorEastAsia" w:hAnsiTheme="minorEastAsia" w:cstheme="minorEastAsia" w:hint="eastAsia"/>
              </w:rPr>
              <w:t>类型</w:t>
            </w:r>
          </w:p>
        </w:tc>
        <w:tc>
          <w:tcPr>
            <w:tcW w:w="1420" w:type="dxa"/>
            <w:shd w:val="clear" w:color="auto" w:fill="CFCDCD" w:themeFill="background2" w:themeFillShade="E5"/>
          </w:tcPr>
          <w:p w:rsidR="008A05B1" w:rsidRDefault="00B52B20">
            <w:pPr>
              <w:jc w:val="center"/>
              <w:rPr>
                <w:rFonts w:asciiTheme="minorEastAsia" w:hAnsiTheme="minorEastAsia" w:cstheme="minorEastAsia"/>
              </w:rPr>
            </w:pPr>
            <w:r>
              <w:rPr>
                <w:rFonts w:asciiTheme="minorEastAsia" w:hAnsiTheme="minorEastAsia" w:cstheme="minorEastAsia" w:hint="eastAsia"/>
              </w:rPr>
              <w:t>长度</w:t>
            </w:r>
          </w:p>
        </w:tc>
        <w:tc>
          <w:tcPr>
            <w:tcW w:w="1420" w:type="dxa"/>
            <w:shd w:val="clear" w:color="auto" w:fill="CFCDCD" w:themeFill="background2" w:themeFillShade="E5"/>
          </w:tcPr>
          <w:p w:rsidR="008A05B1" w:rsidRDefault="00B52B20">
            <w:pPr>
              <w:jc w:val="center"/>
              <w:rPr>
                <w:rFonts w:asciiTheme="minorEastAsia" w:hAnsiTheme="minorEastAsia" w:cstheme="minorEastAsia"/>
              </w:rPr>
            </w:pPr>
            <w:r>
              <w:rPr>
                <w:rFonts w:asciiTheme="minorEastAsia" w:hAnsiTheme="minorEastAsia" w:cstheme="minorEastAsia" w:hint="eastAsia"/>
              </w:rPr>
              <w:t>可空</w:t>
            </w:r>
          </w:p>
        </w:tc>
        <w:tc>
          <w:tcPr>
            <w:tcW w:w="1421" w:type="dxa"/>
            <w:shd w:val="clear" w:color="auto" w:fill="CFCDCD" w:themeFill="background2" w:themeFillShade="E5"/>
          </w:tcPr>
          <w:p w:rsidR="008A05B1" w:rsidRDefault="00B52B20">
            <w:pPr>
              <w:jc w:val="center"/>
              <w:rPr>
                <w:rFonts w:asciiTheme="minorEastAsia" w:hAnsiTheme="minorEastAsia" w:cstheme="minorEastAsia"/>
              </w:rPr>
            </w:pPr>
            <w:r>
              <w:rPr>
                <w:rFonts w:asciiTheme="minorEastAsia" w:hAnsiTheme="minorEastAsia" w:cstheme="minorEastAsia" w:hint="eastAsia"/>
              </w:rPr>
              <w:t>主键</w:t>
            </w:r>
          </w:p>
        </w:tc>
        <w:tc>
          <w:tcPr>
            <w:tcW w:w="1420" w:type="dxa"/>
            <w:shd w:val="clear" w:color="auto" w:fill="CFCDCD" w:themeFill="background2" w:themeFillShade="E5"/>
          </w:tcPr>
          <w:p w:rsidR="008A05B1" w:rsidRDefault="00B52B20">
            <w:pPr>
              <w:jc w:val="center"/>
              <w:rPr>
                <w:rFonts w:asciiTheme="minorEastAsia" w:hAnsiTheme="minorEastAsia" w:cstheme="minorEastAsia"/>
              </w:rPr>
            </w:pPr>
            <w:r>
              <w:rPr>
                <w:rFonts w:asciiTheme="minorEastAsia" w:hAnsiTheme="minorEastAsia" w:cstheme="minorEastAsia" w:hint="eastAsia"/>
              </w:rPr>
              <w:t>注释</w:t>
            </w:r>
          </w:p>
        </w:tc>
      </w:tr>
      <w:tr w:rsidR="008A05B1">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id</w:t>
            </w:r>
          </w:p>
        </w:tc>
        <w:tc>
          <w:tcPr>
            <w:tcW w:w="1421" w:type="dxa"/>
          </w:tcPr>
          <w:p w:rsidR="008A05B1" w:rsidRDefault="00B52B20">
            <w:pPr>
              <w:rPr>
                <w:rFonts w:asciiTheme="minorEastAsia" w:hAnsiTheme="minorEastAsia" w:cstheme="minorEastAsia"/>
              </w:rPr>
            </w:pPr>
            <w:r>
              <w:rPr>
                <w:rFonts w:asciiTheme="minorEastAsia" w:hAnsiTheme="minorEastAsia" w:cstheme="minorEastAsia" w:hint="eastAsia"/>
              </w:rPr>
              <w:t>int</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10</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否</w:t>
            </w:r>
          </w:p>
        </w:tc>
        <w:tc>
          <w:tcPr>
            <w:tcW w:w="1421" w:type="dxa"/>
          </w:tcPr>
          <w:p w:rsidR="008A05B1" w:rsidRDefault="00B52B20">
            <w:pPr>
              <w:rPr>
                <w:rFonts w:asciiTheme="minorEastAsia" w:hAnsiTheme="minorEastAsia" w:cstheme="minorEastAsia"/>
              </w:rPr>
            </w:pPr>
            <w:r>
              <w:rPr>
                <w:rFonts w:asciiTheme="minorEastAsia" w:hAnsiTheme="minorEastAsia" w:cstheme="minorEastAsia" w:hint="eastAsia"/>
              </w:rPr>
              <w:t>是</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主键</w:t>
            </w:r>
          </w:p>
        </w:tc>
      </w:tr>
      <w:tr w:rsidR="008A05B1">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customer_id</w:t>
            </w:r>
          </w:p>
        </w:tc>
        <w:tc>
          <w:tcPr>
            <w:tcW w:w="1421" w:type="dxa"/>
          </w:tcPr>
          <w:p w:rsidR="008A05B1" w:rsidRDefault="00B52B20">
            <w:pPr>
              <w:rPr>
                <w:rFonts w:asciiTheme="minorEastAsia" w:hAnsiTheme="minorEastAsia" w:cstheme="minorEastAsia"/>
              </w:rPr>
            </w:pPr>
            <w:r>
              <w:rPr>
                <w:rFonts w:asciiTheme="minorEastAsia" w:hAnsiTheme="minorEastAsia" w:cstheme="minorEastAsia" w:hint="eastAsia"/>
              </w:rPr>
              <w:t>int</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10</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否</w:t>
            </w:r>
          </w:p>
        </w:tc>
        <w:tc>
          <w:tcPr>
            <w:tcW w:w="1421" w:type="dxa"/>
          </w:tcPr>
          <w:p w:rsidR="008A05B1" w:rsidRDefault="008A05B1">
            <w:pPr>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客户编号</w:t>
            </w:r>
          </w:p>
        </w:tc>
      </w:tr>
      <w:tr w:rsidR="008A05B1">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contract_out_id</w:t>
            </w:r>
          </w:p>
        </w:tc>
        <w:tc>
          <w:tcPr>
            <w:tcW w:w="1421" w:type="dxa"/>
          </w:tcPr>
          <w:p w:rsidR="008A05B1" w:rsidRDefault="00B52B20">
            <w:pPr>
              <w:rPr>
                <w:rFonts w:asciiTheme="minorEastAsia" w:hAnsiTheme="minorEastAsia" w:cstheme="minorEastAsia"/>
              </w:rPr>
            </w:pPr>
            <w:r>
              <w:rPr>
                <w:rFonts w:asciiTheme="minorEastAsia" w:hAnsiTheme="minorEastAsia" w:cstheme="minorEastAsia" w:hint="eastAsia"/>
              </w:rPr>
              <w:t>varchar</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255</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否</w:t>
            </w:r>
          </w:p>
        </w:tc>
        <w:tc>
          <w:tcPr>
            <w:tcW w:w="1421" w:type="dxa"/>
          </w:tcPr>
          <w:p w:rsidR="008A05B1" w:rsidRDefault="008A05B1">
            <w:pPr>
              <w:tabs>
                <w:tab w:val="center" w:pos="602"/>
              </w:tabs>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外部合同编号</w:t>
            </w:r>
          </w:p>
        </w:tc>
      </w:tr>
      <w:tr w:rsidR="008A05B1">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contract_note</w:t>
            </w:r>
          </w:p>
        </w:tc>
        <w:tc>
          <w:tcPr>
            <w:tcW w:w="1421" w:type="dxa"/>
          </w:tcPr>
          <w:p w:rsidR="008A05B1" w:rsidRDefault="00B52B20">
            <w:pPr>
              <w:rPr>
                <w:rFonts w:asciiTheme="minorEastAsia" w:hAnsiTheme="minorEastAsia" w:cstheme="minorEastAsia"/>
              </w:rPr>
            </w:pPr>
            <w:r>
              <w:rPr>
                <w:rFonts w:asciiTheme="minorEastAsia" w:hAnsiTheme="minorEastAsia" w:cstheme="minorEastAsia" w:hint="eastAsia"/>
              </w:rPr>
              <w:t>varchar</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255</w:t>
            </w:r>
          </w:p>
        </w:tc>
        <w:tc>
          <w:tcPr>
            <w:tcW w:w="1420" w:type="dxa"/>
          </w:tcPr>
          <w:p w:rsidR="008A05B1" w:rsidRDefault="008A05B1">
            <w:pPr>
              <w:rPr>
                <w:rFonts w:asciiTheme="minorEastAsia" w:hAnsiTheme="minorEastAsia" w:cstheme="minorEastAsia"/>
              </w:rPr>
            </w:pPr>
          </w:p>
        </w:tc>
        <w:tc>
          <w:tcPr>
            <w:tcW w:w="1421" w:type="dxa"/>
          </w:tcPr>
          <w:p w:rsidR="008A05B1" w:rsidRDefault="008A05B1">
            <w:pPr>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合同描述</w:t>
            </w:r>
          </w:p>
        </w:tc>
      </w:tr>
      <w:tr w:rsidR="008A05B1">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effective_date</w:t>
            </w:r>
          </w:p>
        </w:tc>
        <w:tc>
          <w:tcPr>
            <w:tcW w:w="1421" w:type="dxa"/>
          </w:tcPr>
          <w:p w:rsidR="008A05B1" w:rsidRDefault="00B52B20">
            <w:pPr>
              <w:rPr>
                <w:rFonts w:asciiTheme="minorEastAsia" w:hAnsiTheme="minorEastAsia" w:cstheme="minorEastAsia"/>
              </w:rPr>
            </w:pPr>
            <w:r>
              <w:rPr>
                <w:rFonts w:asciiTheme="minorEastAsia" w:hAnsiTheme="minorEastAsia" w:cstheme="minorEastAsia" w:hint="eastAsia"/>
              </w:rPr>
              <w:t>date</w:t>
            </w:r>
          </w:p>
        </w:tc>
        <w:tc>
          <w:tcPr>
            <w:tcW w:w="1420" w:type="dxa"/>
          </w:tcPr>
          <w:p w:rsidR="008A05B1" w:rsidRDefault="008A05B1">
            <w:pPr>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否</w:t>
            </w:r>
          </w:p>
        </w:tc>
        <w:tc>
          <w:tcPr>
            <w:tcW w:w="1421" w:type="dxa"/>
          </w:tcPr>
          <w:p w:rsidR="008A05B1" w:rsidRDefault="008A05B1">
            <w:pPr>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生效日期</w:t>
            </w:r>
          </w:p>
        </w:tc>
      </w:tr>
      <w:tr w:rsidR="008A05B1">
        <w:trPr>
          <w:trHeight w:val="494"/>
        </w:trPr>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expiry_date</w:t>
            </w:r>
          </w:p>
        </w:tc>
        <w:tc>
          <w:tcPr>
            <w:tcW w:w="1421" w:type="dxa"/>
          </w:tcPr>
          <w:p w:rsidR="008A05B1" w:rsidRDefault="00B52B20">
            <w:pPr>
              <w:rPr>
                <w:rFonts w:asciiTheme="minorEastAsia" w:hAnsiTheme="minorEastAsia" w:cstheme="minorEastAsia"/>
              </w:rPr>
            </w:pPr>
            <w:r>
              <w:rPr>
                <w:rFonts w:asciiTheme="minorEastAsia" w:hAnsiTheme="minorEastAsia" w:cstheme="minorEastAsia" w:hint="eastAsia"/>
              </w:rPr>
              <w:t>date</w:t>
            </w:r>
          </w:p>
        </w:tc>
        <w:tc>
          <w:tcPr>
            <w:tcW w:w="1420" w:type="dxa"/>
          </w:tcPr>
          <w:p w:rsidR="008A05B1" w:rsidRDefault="008A05B1">
            <w:pPr>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否</w:t>
            </w:r>
          </w:p>
        </w:tc>
        <w:tc>
          <w:tcPr>
            <w:tcW w:w="1421" w:type="dxa"/>
          </w:tcPr>
          <w:p w:rsidR="008A05B1" w:rsidRDefault="008A05B1">
            <w:pPr>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失效日期</w:t>
            </w:r>
          </w:p>
        </w:tc>
      </w:tr>
      <w:tr w:rsidR="008A05B1">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currency</w:t>
            </w:r>
          </w:p>
        </w:tc>
        <w:tc>
          <w:tcPr>
            <w:tcW w:w="1421" w:type="dxa"/>
          </w:tcPr>
          <w:p w:rsidR="008A05B1" w:rsidRDefault="00B52B20">
            <w:pPr>
              <w:rPr>
                <w:rFonts w:asciiTheme="minorEastAsia" w:hAnsiTheme="minorEastAsia" w:cstheme="minorEastAsia"/>
              </w:rPr>
            </w:pPr>
            <w:r>
              <w:rPr>
                <w:rFonts w:asciiTheme="minorEastAsia" w:hAnsiTheme="minorEastAsia" w:cstheme="minorEastAsia" w:hint="eastAsia"/>
              </w:rPr>
              <w:t>int</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10</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否</w:t>
            </w:r>
          </w:p>
        </w:tc>
        <w:tc>
          <w:tcPr>
            <w:tcW w:w="1421" w:type="dxa"/>
          </w:tcPr>
          <w:p w:rsidR="008A05B1" w:rsidRDefault="008A05B1">
            <w:pPr>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货币</w:t>
            </w:r>
          </w:p>
        </w:tc>
      </w:tr>
      <w:tr w:rsidR="008A05B1">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payment_condition</w:t>
            </w:r>
          </w:p>
        </w:tc>
        <w:tc>
          <w:tcPr>
            <w:tcW w:w="1421" w:type="dxa"/>
          </w:tcPr>
          <w:p w:rsidR="008A05B1" w:rsidRDefault="00B52B20">
            <w:pPr>
              <w:rPr>
                <w:rFonts w:asciiTheme="minorEastAsia" w:hAnsiTheme="minorEastAsia" w:cstheme="minorEastAsia"/>
              </w:rPr>
            </w:pPr>
            <w:r>
              <w:rPr>
                <w:rFonts w:asciiTheme="minorEastAsia" w:hAnsiTheme="minorEastAsia" w:cstheme="minorEastAsia" w:hint="eastAsia"/>
              </w:rPr>
              <w:t>int</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10</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否</w:t>
            </w:r>
          </w:p>
        </w:tc>
        <w:tc>
          <w:tcPr>
            <w:tcW w:w="1421" w:type="dxa"/>
          </w:tcPr>
          <w:p w:rsidR="008A05B1" w:rsidRDefault="008A05B1">
            <w:pPr>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付款条件</w:t>
            </w:r>
          </w:p>
        </w:tc>
      </w:tr>
      <w:tr w:rsidR="008A05B1">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payment_mode</w:t>
            </w:r>
          </w:p>
        </w:tc>
        <w:tc>
          <w:tcPr>
            <w:tcW w:w="1421" w:type="dxa"/>
          </w:tcPr>
          <w:p w:rsidR="008A05B1" w:rsidRDefault="00B52B20">
            <w:pPr>
              <w:rPr>
                <w:rFonts w:asciiTheme="minorEastAsia" w:hAnsiTheme="minorEastAsia" w:cstheme="minorEastAsia"/>
              </w:rPr>
            </w:pPr>
            <w:r>
              <w:rPr>
                <w:rFonts w:asciiTheme="minorEastAsia" w:hAnsiTheme="minorEastAsia" w:cstheme="minorEastAsia" w:hint="eastAsia"/>
              </w:rPr>
              <w:t>int</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10</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否</w:t>
            </w:r>
          </w:p>
        </w:tc>
        <w:tc>
          <w:tcPr>
            <w:tcW w:w="1421" w:type="dxa"/>
          </w:tcPr>
          <w:p w:rsidR="008A05B1" w:rsidRDefault="008A05B1">
            <w:pPr>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付款方式</w:t>
            </w:r>
          </w:p>
        </w:tc>
      </w:tr>
      <w:tr w:rsidR="008A05B1">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payment_type</w:t>
            </w:r>
          </w:p>
        </w:tc>
        <w:tc>
          <w:tcPr>
            <w:tcW w:w="1421" w:type="dxa"/>
          </w:tcPr>
          <w:p w:rsidR="008A05B1" w:rsidRDefault="00B52B20">
            <w:pPr>
              <w:rPr>
                <w:rFonts w:asciiTheme="minorEastAsia" w:hAnsiTheme="minorEastAsia" w:cstheme="minorEastAsia"/>
              </w:rPr>
            </w:pPr>
            <w:r>
              <w:rPr>
                <w:rFonts w:asciiTheme="minorEastAsia" w:hAnsiTheme="minorEastAsia" w:cstheme="minorEastAsia" w:hint="eastAsia"/>
              </w:rPr>
              <w:t>int</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10</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否</w:t>
            </w:r>
          </w:p>
        </w:tc>
        <w:tc>
          <w:tcPr>
            <w:tcW w:w="1421" w:type="dxa"/>
          </w:tcPr>
          <w:p w:rsidR="008A05B1" w:rsidRDefault="008A05B1">
            <w:pPr>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付款类型</w:t>
            </w:r>
          </w:p>
          <w:p w:rsidR="008A05B1" w:rsidRDefault="008A05B1">
            <w:pPr>
              <w:rPr>
                <w:rFonts w:asciiTheme="minorEastAsia" w:hAnsiTheme="minorEastAsia" w:cstheme="minorEastAsia"/>
              </w:rPr>
            </w:pPr>
          </w:p>
        </w:tc>
      </w:tr>
      <w:tr w:rsidR="008A05B1">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target_product</w:t>
            </w:r>
          </w:p>
        </w:tc>
        <w:tc>
          <w:tcPr>
            <w:tcW w:w="1421" w:type="dxa"/>
          </w:tcPr>
          <w:p w:rsidR="008A05B1" w:rsidRDefault="00B52B20">
            <w:pPr>
              <w:rPr>
                <w:rFonts w:asciiTheme="minorEastAsia" w:hAnsiTheme="minorEastAsia" w:cstheme="minorEastAsia"/>
              </w:rPr>
            </w:pPr>
            <w:r>
              <w:rPr>
                <w:rFonts w:asciiTheme="minorEastAsia" w:hAnsiTheme="minorEastAsia" w:cstheme="minorEastAsia" w:hint="eastAsia"/>
              </w:rPr>
              <w:t>int</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10</w:t>
            </w:r>
          </w:p>
        </w:tc>
        <w:tc>
          <w:tcPr>
            <w:tcW w:w="1420" w:type="dxa"/>
          </w:tcPr>
          <w:p w:rsidR="008A05B1" w:rsidRDefault="008A05B1">
            <w:pPr>
              <w:rPr>
                <w:rFonts w:asciiTheme="minorEastAsia" w:hAnsiTheme="minorEastAsia" w:cstheme="minorEastAsia"/>
              </w:rPr>
            </w:pPr>
          </w:p>
        </w:tc>
        <w:tc>
          <w:tcPr>
            <w:tcW w:w="1421" w:type="dxa"/>
          </w:tcPr>
          <w:p w:rsidR="008A05B1" w:rsidRDefault="008A05B1">
            <w:pPr>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目标产品</w:t>
            </w:r>
          </w:p>
        </w:tc>
      </w:tr>
      <w:tr w:rsidR="008A05B1">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payment_base</w:t>
            </w:r>
          </w:p>
        </w:tc>
        <w:tc>
          <w:tcPr>
            <w:tcW w:w="1421" w:type="dxa"/>
          </w:tcPr>
          <w:p w:rsidR="008A05B1" w:rsidRDefault="00B52B20">
            <w:pPr>
              <w:rPr>
                <w:rFonts w:asciiTheme="minorEastAsia" w:hAnsiTheme="minorEastAsia" w:cstheme="minorEastAsia"/>
              </w:rPr>
            </w:pPr>
            <w:r>
              <w:rPr>
                <w:rFonts w:asciiTheme="minorEastAsia" w:hAnsiTheme="minorEastAsia" w:cstheme="minorEastAsia" w:hint="eastAsia"/>
              </w:rPr>
              <w:t>int</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 xml:space="preserve">10 </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否</w:t>
            </w:r>
          </w:p>
        </w:tc>
        <w:tc>
          <w:tcPr>
            <w:tcW w:w="1421" w:type="dxa"/>
          </w:tcPr>
          <w:p w:rsidR="008A05B1" w:rsidRDefault="008A05B1">
            <w:pPr>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计费依据</w:t>
            </w:r>
          </w:p>
        </w:tc>
      </w:tr>
    </w:tbl>
    <w:p w:rsidR="008A05B1" w:rsidRDefault="008A05B1">
      <w:pPr>
        <w:rPr>
          <w:rFonts w:asciiTheme="minorEastAsia" w:hAnsiTheme="minorEastAsia" w:cstheme="minorEastAsia"/>
        </w:rPr>
      </w:pPr>
    </w:p>
    <w:p w:rsidR="008A05B1" w:rsidRDefault="008A05B1">
      <w:pPr>
        <w:rPr>
          <w:rFonts w:asciiTheme="minorEastAsia" w:hAnsiTheme="minorEastAsia" w:cstheme="minorEastAsia"/>
        </w:rPr>
      </w:pPr>
    </w:p>
    <w:p w:rsidR="008A05B1" w:rsidRDefault="00B52B20">
      <w:pPr>
        <w:pStyle w:val="3"/>
        <w:rPr>
          <w:rFonts w:asciiTheme="minorEastAsia" w:hAnsiTheme="minorEastAsia" w:cstheme="minorEastAsia"/>
        </w:rPr>
      </w:pPr>
      <w:bookmarkStart w:id="86" w:name="_Toc463606075"/>
      <w:r>
        <w:rPr>
          <w:rFonts w:asciiTheme="minorEastAsia" w:hAnsiTheme="minorEastAsia" w:cstheme="minorEastAsia" w:hint="eastAsia"/>
        </w:rPr>
        <w:t>销售报价</w:t>
      </w:r>
      <w:bookmarkEnd w:id="86"/>
    </w:p>
    <w:p w:rsidR="008A05B1" w:rsidRDefault="00B52B20">
      <w:pPr>
        <w:pStyle w:val="4"/>
        <w:rPr>
          <w:rFonts w:asciiTheme="minorEastAsia" w:eastAsiaTheme="minorEastAsia" w:hAnsiTheme="minorEastAsia" w:cstheme="minorEastAsia"/>
        </w:rPr>
      </w:pPr>
      <w:r>
        <w:rPr>
          <w:rFonts w:asciiTheme="minorEastAsia" w:eastAsiaTheme="minorEastAsia" w:hAnsiTheme="minorEastAsia" w:cstheme="minorEastAsia" w:hint="eastAsia"/>
        </w:rPr>
        <w:t>功能概述</w:t>
      </w:r>
    </w:p>
    <w:p w:rsidR="008A05B1" w:rsidRDefault="00B52B20">
      <w:pPr>
        <w:rPr>
          <w:rFonts w:asciiTheme="minorEastAsia" w:hAnsiTheme="minorEastAsia" w:cstheme="minorEastAsia"/>
        </w:rPr>
      </w:pPr>
      <w:r>
        <w:rPr>
          <w:rFonts w:asciiTheme="minorEastAsia" w:hAnsiTheme="minorEastAsia" w:cstheme="minorEastAsia" w:hint="eastAsia"/>
        </w:rPr>
        <w:t>该模块负责销售报价列表展示、新增、编辑的功能。</w:t>
      </w:r>
    </w:p>
    <w:p w:rsidR="008A05B1" w:rsidRDefault="00B52B20">
      <w:pPr>
        <w:pStyle w:val="4"/>
        <w:rPr>
          <w:rFonts w:asciiTheme="minorEastAsia" w:eastAsiaTheme="minorEastAsia" w:hAnsiTheme="minorEastAsia" w:cstheme="minorEastAsia"/>
        </w:rPr>
      </w:pPr>
      <w:r>
        <w:rPr>
          <w:rFonts w:asciiTheme="minorEastAsia" w:eastAsiaTheme="minorEastAsia" w:hAnsiTheme="minorEastAsia" w:cstheme="minorEastAsia" w:hint="eastAsia"/>
        </w:rPr>
        <w:t>算法设计</w:t>
      </w:r>
    </w:p>
    <w:p w:rsidR="008A05B1" w:rsidRDefault="00B52B20">
      <w:pPr>
        <w:numPr>
          <w:ilvl w:val="0"/>
          <w:numId w:val="6"/>
        </w:numPr>
        <w:rPr>
          <w:rFonts w:asciiTheme="minorEastAsia" w:hAnsiTheme="minorEastAsia" w:cstheme="minorEastAsia"/>
        </w:rPr>
      </w:pPr>
      <w:r>
        <w:rPr>
          <w:rFonts w:asciiTheme="minorEastAsia" w:hAnsiTheme="minorEastAsia" w:cstheme="minorEastAsia" w:hint="eastAsia"/>
        </w:rPr>
        <w:t>销售报价列表页</w:t>
      </w:r>
    </w:p>
    <w:p w:rsidR="008A05B1" w:rsidRDefault="00B52B20">
      <w:pPr>
        <w:numPr>
          <w:ilvl w:val="0"/>
          <w:numId w:val="7"/>
        </w:numPr>
        <w:rPr>
          <w:rFonts w:asciiTheme="minorEastAsia" w:hAnsiTheme="minorEastAsia" w:cstheme="minorEastAsia"/>
        </w:rPr>
      </w:pPr>
      <w:r>
        <w:rPr>
          <w:rFonts w:asciiTheme="minorEastAsia" w:hAnsiTheme="minorEastAsia" w:cstheme="minorEastAsia" w:hint="eastAsia"/>
        </w:rPr>
        <w:t>列表页查询支持按照我的销售报价和所有销售报价两种方式查询：</w:t>
      </w:r>
    </w:p>
    <w:p w:rsidR="008A05B1" w:rsidRDefault="00B52B20">
      <w:pPr>
        <w:numPr>
          <w:ilvl w:val="1"/>
          <w:numId w:val="7"/>
        </w:numPr>
        <w:rPr>
          <w:rFonts w:asciiTheme="minorEastAsia" w:hAnsiTheme="minorEastAsia" w:cstheme="minorEastAsia"/>
        </w:rPr>
      </w:pPr>
      <w:r>
        <w:rPr>
          <w:rFonts w:asciiTheme="minorEastAsia" w:hAnsiTheme="minorEastAsia" w:cstheme="minorEastAsia" w:hint="eastAsia"/>
        </w:rPr>
        <w:t>我的销售报价：销售报价对应客户的销售负责人=当前登录员工。</w:t>
      </w:r>
    </w:p>
    <w:p w:rsidR="008A05B1" w:rsidRDefault="00B52B20">
      <w:pPr>
        <w:numPr>
          <w:ilvl w:val="1"/>
          <w:numId w:val="7"/>
        </w:numPr>
        <w:rPr>
          <w:rFonts w:asciiTheme="minorEastAsia" w:hAnsiTheme="minorEastAsia" w:cstheme="minorEastAsia"/>
        </w:rPr>
      </w:pPr>
      <w:r>
        <w:rPr>
          <w:rFonts w:asciiTheme="minorEastAsia" w:hAnsiTheme="minorEastAsia" w:cstheme="minorEastAsia" w:hint="eastAsia"/>
        </w:rPr>
        <w:t>所有报价：查询当前登录员工有权限的客户对应的销售报价。</w:t>
      </w:r>
    </w:p>
    <w:p w:rsidR="008A05B1" w:rsidRDefault="00B52B20">
      <w:pPr>
        <w:ind w:left="420"/>
        <w:rPr>
          <w:rFonts w:asciiTheme="minorEastAsia" w:hAnsiTheme="minorEastAsia" w:cstheme="minorEastAsia"/>
        </w:rPr>
      </w:pPr>
      <w:r>
        <w:rPr>
          <w:rFonts w:asciiTheme="minorEastAsia" w:hAnsiTheme="minorEastAsia" w:cstheme="minorEastAsia" w:hint="eastAsia"/>
        </w:rPr>
        <w:lastRenderedPageBreak/>
        <w:t>文本框搜索匹配点：销售报价编号、客户编号或名称、收货方编号或名称、收票方编号或名称。</w:t>
      </w:r>
    </w:p>
    <w:p w:rsidR="008A05B1" w:rsidRDefault="00B52B20">
      <w:pPr>
        <w:numPr>
          <w:ilvl w:val="0"/>
          <w:numId w:val="7"/>
        </w:numPr>
        <w:rPr>
          <w:rFonts w:asciiTheme="minorEastAsia" w:hAnsiTheme="minorEastAsia" w:cstheme="minorEastAsia"/>
        </w:rPr>
      </w:pPr>
      <w:r>
        <w:rPr>
          <w:rFonts w:asciiTheme="minorEastAsia" w:hAnsiTheme="minorEastAsia" w:cstheme="minorEastAsia" w:hint="eastAsia"/>
        </w:rPr>
        <w:t>销售报价表格状态字段显示规则：</w:t>
      </w:r>
    </w:p>
    <w:p w:rsidR="008A05B1" w:rsidRDefault="00B52B20">
      <w:pPr>
        <w:ind w:firstLine="420"/>
        <w:rPr>
          <w:rFonts w:asciiTheme="minorEastAsia" w:hAnsiTheme="minorEastAsia" w:cstheme="minorEastAsia"/>
        </w:rPr>
      </w:pPr>
      <w:r>
        <w:rPr>
          <w:rFonts w:asciiTheme="minorEastAsia" w:hAnsiTheme="minorEastAsia" w:cstheme="minorEastAsia" w:hint="eastAsia"/>
        </w:rPr>
        <w:t>X类：针对时间</w:t>
      </w:r>
    </w:p>
    <w:p w:rsidR="008A05B1" w:rsidRDefault="00B52B20">
      <w:pPr>
        <w:rPr>
          <w:rFonts w:asciiTheme="minorEastAsia" w:hAnsiTheme="minorEastAsia" w:cstheme="minorEastAsia"/>
        </w:rPr>
      </w:pPr>
      <w:r>
        <w:rPr>
          <w:rFonts w:asciiTheme="minorEastAsia" w:hAnsiTheme="minorEastAsia" w:cstheme="minorEastAsia" w:hint="eastAsia"/>
          <w:noProof/>
        </w:rPr>
        <mc:AlternateContent>
          <mc:Choice Requires="wpc">
            <w:drawing>
              <wp:inline distT="0" distB="0" distL="0" distR="0" wp14:anchorId="515B2BD9" wp14:editId="31ADFECC">
                <wp:extent cx="4085590" cy="1965960"/>
                <wp:effectExtent l="0" t="0" r="0" b="0"/>
                <wp:docPr id="62" name="画布 6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wps:wsp>
                        <wps:cNvPr id="6" name="直接连接符 6"/>
                        <wps:cNvCnPr/>
                        <wps:spPr>
                          <a:xfrm>
                            <a:off x="36015" y="1131107"/>
                            <a:ext cx="3986914"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a:off x="2039052" y="1035967"/>
                            <a:ext cx="0" cy="248420"/>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8" name="文本框 8"/>
                        <wps:cNvSpPr txBox="1"/>
                        <wps:spPr>
                          <a:xfrm>
                            <a:off x="1737763" y="1298538"/>
                            <a:ext cx="629182" cy="252000"/>
                          </a:xfrm>
                          <a:prstGeom prst="rect">
                            <a:avLst/>
                          </a:prstGeom>
                          <a:solidFill>
                            <a:schemeClr val="lt1"/>
                          </a:solidFill>
                          <a:ln w="6350">
                            <a:solidFill>
                              <a:prstClr val="black"/>
                            </a:solidFill>
                          </a:ln>
                        </wps:spPr>
                        <wps:txbx>
                          <w:txbxContent>
                            <w:p w:rsidR="00B731C4" w:rsidRDefault="00B731C4">
                              <w:pPr>
                                <w:jc w:val="center"/>
                              </w:pPr>
                              <w:r>
                                <w:rPr>
                                  <w:rFonts w:hint="eastAsia"/>
                                </w:rPr>
                                <w:t>NO</w:t>
                              </w:r>
                              <w:r>
                                <w:t>W</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右大括号 9"/>
                        <wps:cNvSpPr/>
                        <wps:spPr>
                          <a:xfrm rot="16200000">
                            <a:off x="629295" y="345913"/>
                            <a:ext cx="162256" cy="1251707"/>
                          </a:xfrm>
                          <a:prstGeom prst="rightBrace">
                            <a:avLst/>
                          </a:prstGeom>
                          <a:ln w="28575"/>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文本框 10"/>
                        <wps:cNvSpPr txBox="1"/>
                        <wps:spPr>
                          <a:xfrm>
                            <a:off x="67715" y="665060"/>
                            <a:ext cx="290915" cy="252000"/>
                          </a:xfrm>
                          <a:prstGeom prst="rect">
                            <a:avLst/>
                          </a:prstGeom>
                          <a:solidFill>
                            <a:schemeClr val="lt1"/>
                          </a:solidFill>
                          <a:ln w="6350">
                            <a:solidFill>
                              <a:prstClr val="black"/>
                            </a:solidFill>
                          </a:ln>
                        </wps:spPr>
                        <wps:txbx>
                          <w:txbxContent>
                            <w:p w:rsidR="00B731C4" w:rsidRDefault="00B731C4">
                              <w:pPr>
                                <w:jc w:val="center"/>
                              </w:pPr>
                              <w: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文本框 12"/>
                        <wps:cNvSpPr txBox="1"/>
                        <wps:spPr>
                          <a:xfrm>
                            <a:off x="1061360" y="665060"/>
                            <a:ext cx="290915" cy="252000"/>
                          </a:xfrm>
                          <a:prstGeom prst="rect">
                            <a:avLst/>
                          </a:prstGeom>
                          <a:solidFill>
                            <a:schemeClr val="lt1"/>
                          </a:solidFill>
                          <a:ln w="6350">
                            <a:solidFill>
                              <a:prstClr val="black"/>
                            </a:solidFill>
                          </a:ln>
                        </wps:spPr>
                        <wps:txbx>
                          <w:txbxContent>
                            <w:p w:rsidR="00B731C4" w:rsidRDefault="00B731C4">
                              <w:pPr>
                                <w:jc w:val="center"/>
                              </w:pPr>
                              <w:r>
                                <w:t>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右大括号 13"/>
                        <wps:cNvSpPr/>
                        <wps:spPr>
                          <a:xfrm rot="16200000">
                            <a:off x="1970401" y="570726"/>
                            <a:ext cx="145344" cy="785145"/>
                          </a:xfrm>
                          <a:prstGeom prst="rightBrace">
                            <a:avLst/>
                          </a:prstGeom>
                          <a:ln w="28575"/>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文本框 15"/>
                        <wps:cNvSpPr txBox="1"/>
                        <wps:spPr>
                          <a:xfrm>
                            <a:off x="1505401" y="61683"/>
                            <a:ext cx="1080000" cy="382284"/>
                          </a:xfrm>
                          <a:prstGeom prst="rect">
                            <a:avLst/>
                          </a:prstGeom>
                          <a:solidFill>
                            <a:schemeClr val="lt1"/>
                          </a:solidFill>
                          <a:ln w="6350">
                            <a:solidFill>
                              <a:prstClr val="black"/>
                            </a:solidFill>
                          </a:ln>
                        </wps:spPr>
                        <wps:txbx>
                          <w:txbxContent>
                            <w:p w:rsidR="00B731C4" w:rsidRDefault="00B731C4">
                              <w:pPr>
                                <w:spacing w:line="240" w:lineRule="exact"/>
                                <w:jc w:val="center"/>
                                <w:rPr>
                                  <w:rFonts w:ascii="微软雅黑" w:eastAsia="微软雅黑" w:hAnsi="微软雅黑"/>
                                  <w:b/>
                                  <w:color w:val="00B050"/>
                                  <w:sz w:val="18"/>
                                </w:rPr>
                              </w:pPr>
                              <w:r>
                                <w:rPr>
                                  <w:rFonts w:ascii="微软雅黑" w:eastAsia="微软雅黑" w:hAnsi="微软雅黑" w:hint="eastAsia"/>
                                  <w:b/>
                                  <w:color w:val="00B050"/>
                                  <w:sz w:val="18"/>
                                </w:rPr>
                                <w:t>有效</w:t>
                              </w:r>
                            </w:p>
                            <w:p w:rsidR="00B731C4" w:rsidRDefault="00B731C4">
                              <w:pPr>
                                <w:spacing w:line="240" w:lineRule="exact"/>
                                <w:jc w:val="center"/>
                                <w:rPr>
                                  <w:rFonts w:ascii="微软雅黑" w:eastAsia="微软雅黑" w:hAnsi="微软雅黑"/>
                                  <w:sz w:val="18"/>
                                </w:rPr>
                              </w:pPr>
                              <w:r>
                                <w:rPr>
                                  <w:rFonts w:ascii="微软雅黑" w:eastAsia="微软雅黑" w:hAnsi="微软雅黑" w:hint="eastAsia"/>
                                  <w:sz w:val="18"/>
                                </w:rPr>
                                <w:t>A≤</w:t>
                              </w:r>
                              <w:r>
                                <w:rPr>
                                  <w:rFonts w:ascii="微软雅黑" w:eastAsia="微软雅黑" w:hAnsi="微软雅黑"/>
                                  <w:sz w:val="18"/>
                                </w:rPr>
                                <w:t>NOW</w:t>
                              </w:r>
                              <w:r>
                                <w:rPr>
                                  <w:rFonts w:ascii="微软雅黑" w:eastAsia="微软雅黑" w:hAnsi="微软雅黑" w:hint="eastAsia"/>
                                  <w:sz w:val="18"/>
                                </w:rPr>
                                <w:t>≤</w:t>
                              </w:r>
                              <w:r>
                                <w:rPr>
                                  <w:rFonts w:ascii="微软雅黑" w:eastAsia="微软雅黑" w:hAnsi="微软雅黑"/>
                                  <w:sz w:val="18"/>
                                </w:rPr>
                                <w:t>B</w:t>
                              </w:r>
                            </w:p>
                            <w:p w:rsidR="00B731C4" w:rsidRDefault="00B731C4">
                              <w:pPr>
                                <w:spacing w:line="240" w:lineRule="exact"/>
                                <w:jc w:val="center"/>
                                <w:rPr>
                                  <w:rFonts w:ascii="微软雅黑" w:eastAsia="微软雅黑" w:hAnsi="微软雅黑"/>
                                  <w:sz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 name="文本框 16"/>
                        <wps:cNvSpPr txBox="1"/>
                        <wps:spPr>
                          <a:xfrm>
                            <a:off x="1631271" y="665060"/>
                            <a:ext cx="290915" cy="252000"/>
                          </a:xfrm>
                          <a:prstGeom prst="rect">
                            <a:avLst/>
                          </a:prstGeom>
                          <a:solidFill>
                            <a:schemeClr val="lt1"/>
                          </a:solidFill>
                          <a:ln w="6350">
                            <a:solidFill>
                              <a:prstClr val="black"/>
                            </a:solidFill>
                          </a:ln>
                        </wps:spPr>
                        <wps:txbx>
                          <w:txbxContent>
                            <w:p w:rsidR="00B731C4" w:rsidRDefault="00B731C4">
                              <w:pPr>
                                <w:jc w:val="center"/>
                              </w:pPr>
                              <w: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 name="文本框 19"/>
                        <wps:cNvSpPr txBox="1"/>
                        <wps:spPr>
                          <a:xfrm>
                            <a:off x="2155397" y="665060"/>
                            <a:ext cx="290915" cy="252000"/>
                          </a:xfrm>
                          <a:prstGeom prst="rect">
                            <a:avLst/>
                          </a:prstGeom>
                          <a:solidFill>
                            <a:schemeClr val="lt1"/>
                          </a:solidFill>
                          <a:ln w="6350">
                            <a:solidFill>
                              <a:prstClr val="black"/>
                            </a:solidFill>
                          </a:ln>
                        </wps:spPr>
                        <wps:txbx>
                          <w:txbxContent>
                            <w:p w:rsidR="00B731C4" w:rsidRDefault="00B731C4">
                              <w:pPr>
                                <w:jc w:val="center"/>
                              </w:pPr>
                              <w:r>
                                <w:t>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 name="文本框 20"/>
                        <wps:cNvSpPr txBox="1"/>
                        <wps:spPr>
                          <a:xfrm>
                            <a:off x="172456" y="61683"/>
                            <a:ext cx="1080000" cy="382284"/>
                          </a:xfrm>
                          <a:prstGeom prst="rect">
                            <a:avLst/>
                          </a:prstGeom>
                          <a:solidFill>
                            <a:schemeClr val="lt1"/>
                          </a:solidFill>
                          <a:ln w="6350">
                            <a:solidFill>
                              <a:prstClr val="black"/>
                            </a:solidFill>
                          </a:ln>
                        </wps:spPr>
                        <wps:txbx>
                          <w:txbxContent>
                            <w:p w:rsidR="00B731C4" w:rsidRDefault="00B731C4">
                              <w:pPr>
                                <w:spacing w:line="240" w:lineRule="exact"/>
                                <w:jc w:val="center"/>
                                <w:rPr>
                                  <w:rFonts w:ascii="微软雅黑" w:eastAsia="微软雅黑" w:hAnsi="微软雅黑"/>
                                  <w:b/>
                                  <w:color w:val="FF0000"/>
                                  <w:sz w:val="18"/>
                                </w:rPr>
                              </w:pPr>
                              <w:r>
                                <w:rPr>
                                  <w:rFonts w:ascii="微软雅黑" w:eastAsia="微软雅黑" w:hAnsi="微软雅黑" w:hint="eastAsia"/>
                                  <w:b/>
                                  <w:color w:val="FF0000"/>
                                  <w:sz w:val="18"/>
                                </w:rPr>
                                <w:t>已过期</w:t>
                              </w:r>
                            </w:p>
                            <w:p w:rsidR="00B731C4" w:rsidRDefault="00B731C4">
                              <w:pPr>
                                <w:spacing w:line="240" w:lineRule="exact"/>
                                <w:jc w:val="center"/>
                                <w:rPr>
                                  <w:rFonts w:ascii="微软雅黑" w:eastAsia="微软雅黑" w:hAnsi="微软雅黑"/>
                                  <w:sz w:val="18"/>
                                </w:rPr>
                              </w:pPr>
                              <w:r>
                                <w:rPr>
                                  <w:rFonts w:ascii="微软雅黑" w:eastAsia="微软雅黑" w:hAnsi="微软雅黑" w:hint="eastAsia"/>
                                  <w:sz w:val="18"/>
                                </w:rPr>
                                <w:t>B</w:t>
                              </w:r>
                              <w:r>
                                <w:rPr>
                                  <w:rFonts w:ascii="微软雅黑" w:eastAsia="微软雅黑" w:hAnsi="微软雅黑"/>
                                  <w:sz w:val="18"/>
                                </w:rPr>
                                <w:t>&lt;NOW</w:t>
                              </w:r>
                            </w:p>
                            <w:p w:rsidR="00B731C4" w:rsidRDefault="00B731C4">
                              <w:pPr>
                                <w:spacing w:line="240" w:lineRule="exact"/>
                                <w:jc w:val="center"/>
                                <w:rPr>
                                  <w:rFonts w:ascii="微软雅黑" w:eastAsia="微软雅黑" w:hAnsi="微软雅黑"/>
                                  <w:sz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 name="文本框 24"/>
                        <wps:cNvSpPr txBox="1"/>
                        <wps:spPr>
                          <a:xfrm>
                            <a:off x="2832067" y="61683"/>
                            <a:ext cx="1080000" cy="382284"/>
                          </a:xfrm>
                          <a:prstGeom prst="rect">
                            <a:avLst/>
                          </a:prstGeom>
                          <a:solidFill>
                            <a:schemeClr val="lt1"/>
                          </a:solidFill>
                          <a:ln w="6350">
                            <a:solidFill>
                              <a:prstClr val="black"/>
                            </a:solidFill>
                          </a:ln>
                        </wps:spPr>
                        <wps:txbx>
                          <w:txbxContent>
                            <w:p w:rsidR="00B731C4" w:rsidRDefault="00B731C4">
                              <w:pPr>
                                <w:spacing w:line="240" w:lineRule="exact"/>
                                <w:jc w:val="center"/>
                                <w:rPr>
                                  <w:rFonts w:ascii="微软雅黑" w:eastAsia="微软雅黑" w:hAnsi="微软雅黑"/>
                                  <w:b/>
                                  <w:color w:val="808080" w:themeColor="background1" w:themeShade="80"/>
                                  <w:sz w:val="18"/>
                                </w:rPr>
                              </w:pPr>
                              <w:r>
                                <w:rPr>
                                  <w:rFonts w:ascii="微软雅黑" w:eastAsia="微软雅黑" w:hAnsi="微软雅黑" w:hint="eastAsia"/>
                                  <w:b/>
                                  <w:color w:val="808080" w:themeColor="background1" w:themeShade="80"/>
                                  <w:sz w:val="18"/>
                                </w:rPr>
                                <w:t>未开始</w:t>
                              </w:r>
                            </w:p>
                            <w:p w:rsidR="00B731C4" w:rsidRDefault="00B731C4">
                              <w:pPr>
                                <w:spacing w:line="240" w:lineRule="exact"/>
                                <w:jc w:val="center"/>
                                <w:rPr>
                                  <w:rFonts w:ascii="微软雅黑" w:eastAsia="微软雅黑" w:hAnsi="微软雅黑"/>
                                  <w:sz w:val="18"/>
                                </w:rPr>
                              </w:pPr>
                              <w:r>
                                <w:rPr>
                                  <w:rFonts w:ascii="微软雅黑" w:eastAsia="微软雅黑" w:hAnsi="微软雅黑" w:hint="eastAsia"/>
                                  <w:sz w:val="18"/>
                                </w:rPr>
                                <w:t>A</w:t>
                              </w:r>
                              <w:r>
                                <w:rPr>
                                  <w:rFonts w:ascii="微软雅黑" w:eastAsia="微软雅黑" w:hAnsi="微软雅黑"/>
                                  <w:sz w:val="18"/>
                                </w:rPr>
                                <w:t>&gt;NOW</w:t>
                              </w:r>
                            </w:p>
                            <w:p w:rsidR="00B731C4" w:rsidRDefault="00B731C4">
                              <w:pPr>
                                <w:spacing w:line="240" w:lineRule="exact"/>
                                <w:jc w:val="center"/>
                                <w:rPr>
                                  <w:rFonts w:ascii="微软雅黑" w:eastAsia="微软雅黑" w:hAnsi="微软雅黑"/>
                                  <w:sz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文本框 25"/>
                        <wps:cNvSpPr txBox="1"/>
                        <wps:spPr>
                          <a:xfrm>
                            <a:off x="151311" y="1514064"/>
                            <a:ext cx="2352274" cy="452162"/>
                          </a:xfrm>
                          <a:prstGeom prst="rect">
                            <a:avLst/>
                          </a:prstGeom>
                          <a:noFill/>
                          <a:ln w="6350">
                            <a:noFill/>
                          </a:ln>
                        </wps:spPr>
                        <wps:txbx>
                          <w:txbxContent>
                            <w:p w:rsidR="00B731C4" w:rsidRDefault="00B731C4">
                              <w:pPr>
                                <w:spacing w:line="240" w:lineRule="exact"/>
                                <w:rPr>
                                  <w:rFonts w:ascii="微软雅黑" w:eastAsia="微软雅黑" w:hAnsi="微软雅黑"/>
                                  <w:color w:val="262626" w:themeColor="text1" w:themeTint="D9"/>
                                  <w:sz w:val="18"/>
                                </w:rPr>
                              </w:pPr>
                              <w:r>
                                <w:rPr>
                                  <w:rFonts w:ascii="微软雅黑" w:eastAsia="微软雅黑" w:hAnsi="微软雅黑" w:hint="eastAsia"/>
                                  <w:color w:val="262626" w:themeColor="text1" w:themeTint="D9"/>
                                  <w:sz w:val="18"/>
                                </w:rPr>
                                <w:t>A：</w:t>
                              </w:r>
                              <w:r>
                                <w:rPr>
                                  <w:rFonts w:ascii="微软雅黑" w:eastAsia="微软雅黑" w:hAnsi="微软雅黑"/>
                                  <w:color w:val="262626" w:themeColor="text1" w:themeTint="D9"/>
                                  <w:sz w:val="18"/>
                                </w:rPr>
                                <w:t>表示有效期</w:t>
                              </w:r>
                              <w:r>
                                <w:rPr>
                                  <w:rFonts w:ascii="微软雅黑" w:eastAsia="微软雅黑" w:hAnsi="微软雅黑" w:hint="eastAsia"/>
                                  <w:color w:val="262626" w:themeColor="text1" w:themeTint="D9"/>
                                  <w:sz w:val="18"/>
                                </w:rPr>
                                <w:t>自</w:t>
                              </w:r>
                            </w:p>
                            <w:p w:rsidR="00B731C4" w:rsidRDefault="00B731C4">
                              <w:pPr>
                                <w:spacing w:line="240" w:lineRule="exact"/>
                                <w:rPr>
                                  <w:rFonts w:ascii="微软雅黑" w:eastAsia="微软雅黑" w:hAnsi="微软雅黑"/>
                                  <w:color w:val="262626" w:themeColor="text1" w:themeTint="D9"/>
                                  <w:sz w:val="18"/>
                                </w:rPr>
                              </w:pPr>
                              <w:r>
                                <w:rPr>
                                  <w:rFonts w:ascii="微软雅黑" w:eastAsia="微软雅黑" w:hAnsi="微软雅黑" w:hint="eastAsia"/>
                                  <w:color w:val="262626" w:themeColor="text1" w:themeTint="D9"/>
                                  <w:sz w:val="18"/>
                                </w:rPr>
                                <w:t>B：</w:t>
                              </w:r>
                              <w:r>
                                <w:rPr>
                                  <w:rFonts w:ascii="微软雅黑" w:eastAsia="微软雅黑" w:hAnsi="微软雅黑"/>
                                  <w:color w:val="262626" w:themeColor="text1" w:themeTint="D9"/>
                                  <w:sz w:val="18"/>
                                </w:rPr>
                                <w:t>表示有效期至</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 name="右大括号 26"/>
                        <wps:cNvSpPr/>
                        <wps:spPr>
                          <a:xfrm rot="16200000">
                            <a:off x="3278715" y="345913"/>
                            <a:ext cx="162256" cy="1251707"/>
                          </a:xfrm>
                          <a:prstGeom prst="rightBrace">
                            <a:avLst/>
                          </a:prstGeom>
                          <a:ln w="28575"/>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 name="文本框 27"/>
                        <wps:cNvSpPr txBox="1"/>
                        <wps:spPr>
                          <a:xfrm>
                            <a:off x="2717135" y="665060"/>
                            <a:ext cx="290915" cy="252000"/>
                          </a:xfrm>
                          <a:prstGeom prst="rect">
                            <a:avLst/>
                          </a:prstGeom>
                          <a:solidFill>
                            <a:schemeClr val="lt1"/>
                          </a:solidFill>
                          <a:ln w="6350">
                            <a:solidFill>
                              <a:prstClr val="black"/>
                            </a:solidFill>
                          </a:ln>
                        </wps:spPr>
                        <wps:txbx>
                          <w:txbxContent>
                            <w:p w:rsidR="00B731C4" w:rsidRDefault="00B731C4">
                              <w:pPr>
                                <w:jc w:val="center"/>
                              </w:pPr>
                              <w: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 name="文本框 28"/>
                        <wps:cNvSpPr txBox="1"/>
                        <wps:spPr>
                          <a:xfrm>
                            <a:off x="3710780" y="665060"/>
                            <a:ext cx="290915" cy="252000"/>
                          </a:xfrm>
                          <a:prstGeom prst="rect">
                            <a:avLst/>
                          </a:prstGeom>
                          <a:solidFill>
                            <a:schemeClr val="lt1"/>
                          </a:solidFill>
                          <a:ln w="6350">
                            <a:solidFill>
                              <a:prstClr val="black"/>
                            </a:solidFill>
                          </a:ln>
                        </wps:spPr>
                        <wps:txbx>
                          <w:txbxContent>
                            <w:p w:rsidR="00B731C4" w:rsidRDefault="00B731C4">
                              <w:pPr>
                                <w:jc w:val="center"/>
                              </w:pPr>
                              <w:r>
                                <w:t>B</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w14:anchorId="515B2BD9" id="画布 62" o:spid="_x0000_s1063" editas="canvas" style="width:321.7pt;height:154.8pt;mso-position-horizontal-relative:char;mso-position-vertical-relative:line" coordsize="40855,19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">
                <v:shape id="_x0000_s1064" type="#_x0000_t75" style="position:absolute;width:40855;height:19659;visibility:visible;mso-wrap-style:square" filled="t" fillcolor="#f2f2f2 [3052]">
                  <v:fill o:detectmouseclick="t"/>
                  <v:path o:connecttype="none"/>
                </v:shape>
                <v:line id="直接连接符 6" o:spid="_x0000_s1065" style="position:absolute;visibility:visible;mso-wrap-style:square" from="360,11311" to="40229,11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" strokecolor="#7f7f7f [1612]" strokeweight="2.25pt">
                  <v:stroke joinstyle="miter"/>
                </v:line>
                <v:line id="直接连接符 7" o:spid="_x0000_s1066" style="position:absolute;visibility:visible;mso-wrap-style:square" from="20390,10359" to="20390,12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" strokecolor="#ed7d31 [3205]" strokeweight="2.25pt">
                  <v:stroke joinstyle="miter"/>
                </v:line>
                <v:shape id="文本框 8" o:spid="_x0000_s1067" type="#_x0000_t202" style="position:absolute;left:17377;top:12985;width:6292;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rsidR="00B731C4" w:rsidRDefault="00B731C4">
                        <w:pPr>
                          <w:jc w:val="center"/>
                        </w:pPr>
                        <w:r>
                          <w:rPr>
                            <w:rFonts w:hint="eastAsia"/>
                          </w:rPr>
                          <w:t>NO</w:t>
                        </w:r>
                        <w:r>
                          <w:t>W</w:t>
                        </w:r>
                      </w:p>
                    </w:txbxContent>
                  </v:textbox>
                </v:shape>
                <v:shape id="右大括号 9" o:spid="_x0000_s1068" type="#_x0000_t88" style="position:absolute;left:6293;top:3458;width:1622;height:1251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" adj="233" strokecolor="#ed7d31 [3205]" strokeweight="2.25pt">
                  <v:stroke joinstyle="miter"/>
                </v:shape>
                <v:shape id="文本框 10" o:spid="_x0000_s1069" type="#_x0000_t202" style="position:absolute;left:677;top:6650;width:2909;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rsidR="00B731C4" w:rsidRDefault="00B731C4">
                        <w:pPr>
                          <w:jc w:val="center"/>
                        </w:pPr>
                        <w:r>
                          <w:t>A</w:t>
                        </w:r>
                      </w:p>
                    </w:txbxContent>
                  </v:textbox>
                </v:shape>
                <v:shape id="文本框 12" o:spid="_x0000_s1070" type="#_x0000_t202" style="position:absolute;left:10613;top:6650;width:2909;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rsidR="00B731C4" w:rsidRDefault="00B731C4">
                        <w:pPr>
                          <w:jc w:val="center"/>
                        </w:pPr>
                        <w:r>
                          <w:t>B</w:t>
                        </w:r>
                      </w:p>
                    </w:txbxContent>
                  </v:textbox>
                </v:shape>
                <v:shape id="右大括号 13" o:spid="_x0000_s1071" type="#_x0000_t88" style="position:absolute;left:19704;top:5707;width:1453;height:785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" adj="333" strokecolor="#ed7d31 [3205]" strokeweight="2.25pt">
                  <v:stroke joinstyle="miter"/>
                </v:shape>
                <v:shape id="文本框 15" o:spid="_x0000_s1072" type="#_x0000_t202" style="position:absolute;left:15054;top:616;width:10800;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rsidR="00B731C4" w:rsidRDefault="00B731C4">
                        <w:pPr>
                          <w:spacing w:line="240" w:lineRule="exact"/>
                          <w:jc w:val="center"/>
                          <w:rPr>
                            <w:rFonts w:ascii="微软雅黑" w:eastAsia="微软雅黑" w:hAnsi="微软雅黑"/>
                            <w:b/>
                            <w:color w:val="00B050"/>
                            <w:sz w:val="18"/>
                          </w:rPr>
                        </w:pPr>
                        <w:r>
                          <w:rPr>
                            <w:rFonts w:ascii="微软雅黑" w:eastAsia="微软雅黑" w:hAnsi="微软雅黑" w:hint="eastAsia"/>
                            <w:b/>
                            <w:color w:val="00B050"/>
                            <w:sz w:val="18"/>
                          </w:rPr>
                          <w:t>有效</w:t>
                        </w:r>
                      </w:p>
                      <w:p w:rsidR="00B731C4" w:rsidRDefault="00B731C4">
                        <w:pPr>
                          <w:spacing w:line="240" w:lineRule="exact"/>
                          <w:jc w:val="center"/>
                          <w:rPr>
                            <w:rFonts w:ascii="微软雅黑" w:eastAsia="微软雅黑" w:hAnsi="微软雅黑"/>
                            <w:sz w:val="18"/>
                          </w:rPr>
                        </w:pPr>
                        <w:r>
                          <w:rPr>
                            <w:rFonts w:ascii="微软雅黑" w:eastAsia="微软雅黑" w:hAnsi="微软雅黑" w:hint="eastAsia"/>
                            <w:sz w:val="18"/>
                          </w:rPr>
                          <w:t>A≤</w:t>
                        </w:r>
                        <w:r>
                          <w:rPr>
                            <w:rFonts w:ascii="微软雅黑" w:eastAsia="微软雅黑" w:hAnsi="微软雅黑"/>
                            <w:sz w:val="18"/>
                          </w:rPr>
                          <w:t>NOW</w:t>
                        </w:r>
                        <w:r>
                          <w:rPr>
                            <w:rFonts w:ascii="微软雅黑" w:eastAsia="微软雅黑" w:hAnsi="微软雅黑" w:hint="eastAsia"/>
                            <w:sz w:val="18"/>
                          </w:rPr>
                          <w:t>≤</w:t>
                        </w:r>
                        <w:r>
                          <w:rPr>
                            <w:rFonts w:ascii="微软雅黑" w:eastAsia="微软雅黑" w:hAnsi="微软雅黑"/>
                            <w:sz w:val="18"/>
                          </w:rPr>
                          <w:t>B</w:t>
                        </w:r>
                      </w:p>
                      <w:p w:rsidR="00B731C4" w:rsidRDefault="00B731C4">
                        <w:pPr>
                          <w:spacing w:line="240" w:lineRule="exact"/>
                          <w:jc w:val="center"/>
                          <w:rPr>
                            <w:rFonts w:ascii="微软雅黑" w:eastAsia="微软雅黑" w:hAnsi="微软雅黑"/>
                            <w:sz w:val="18"/>
                          </w:rPr>
                        </w:pPr>
                      </w:p>
                    </w:txbxContent>
                  </v:textbox>
                </v:shape>
                <v:shape id="文本框 16" o:spid="_x0000_s1073" type="#_x0000_t202" style="position:absolute;left:16312;top:6650;width:2909;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rsidR="00B731C4" w:rsidRDefault="00B731C4">
                        <w:pPr>
                          <w:jc w:val="center"/>
                        </w:pPr>
                        <w:r>
                          <w:t>A</w:t>
                        </w:r>
                      </w:p>
                    </w:txbxContent>
                  </v:textbox>
                </v:shape>
                <v:shape id="文本框 19" o:spid="_x0000_s1074" type="#_x0000_t202" style="position:absolute;left:21553;top:6650;width:291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rsidR="00B731C4" w:rsidRDefault="00B731C4">
                        <w:pPr>
                          <w:jc w:val="center"/>
                        </w:pPr>
                        <w:r>
                          <w:t>B</w:t>
                        </w:r>
                      </w:p>
                    </w:txbxContent>
                  </v:textbox>
                </v:shape>
                <v:shape id="文本框 20" o:spid="_x0000_s1075" type="#_x0000_t202" style="position:absolute;left:1724;top:616;width:10800;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rsidR="00B731C4" w:rsidRDefault="00B731C4">
                        <w:pPr>
                          <w:spacing w:line="240" w:lineRule="exact"/>
                          <w:jc w:val="center"/>
                          <w:rPr>
                            <w:rFonts w:ascii="微软雅黑" w:eastAsia="微软雅黑" w:hAnsi="微软雅黑"/>
                            <w:b/>
                            <w:color w:val="FF0000"/>
                            <w:sz w:val="18"/>
                          </w:rPr>
                        </w:pPr>
                        <w:r>
                          <w:rPr>
                            <w:rFonts w:ascii="微软雅黑" w:eastAsia="微软雅黑" w:hAnsi="微软雅黑" w:hint="eastAsia"/>
                            <w:b/>
                            <w:color w:val="FF0000"/>
                            <w:sz w:val="18"/>
                          </w:rPr>
                          <w:t>已过期</w:t>
                        </w:r>
                      </w:p>
                      <w:p w:rsidR="00B731C4" w:rsidRDefault="00B731C4">
                        <w:pPr>
                          <w:spacing w:line="240" w:lineRule="exact"/>
                          <w:jc w:val="center"/>
                          <w:rPr>
                            <w:rFonts w:ascii="微软雅黑" w:eastAsia="微软雅黑" w:hAnsi="微软雅黑"/>
                            <w:sz w:val="18"/>
                          </w:rPr>
                        </w:pPr>
                        <w:r>
                          <w:rPr>
                            <w:rFonts w:ascii="微软雅黑" w:eastAsia="微软雅黑" w:hAnsi="微软雅黑" w:hint="eastAsia"/>
                            <w:sz w:val="18"/>
                          </w:rPr>
                          <w:t>B</w:t>
                        </w:r>
                        <w:r>
                          <w:rPr>
                            <w:rFonts w:ascii="微软雅黑" w:eastAsia="微软雅黑" w:hAnsi="微软雅黑"/>
                            <w:sz w:val="18"/>
                          </w:rPr>
                          <w:t>&lt;NOW</w:t>
                        </w:r>
                      </w:p>
                      <w:p w:rsidR="00B731C4" w:rsidRDefault="00B731C4">
                        <w:pPr>
                          <w:spacing w:line="240" w:lineRule="exact"/>
                          <w:jc w:val="center"/>
                          <w:rPr>
                            <w:rFonts w:ascii="微软雅黑" w:eastAsia="微软雅黑" w:hAnsi="微软雅黑"/>
                            <w:sz w:val="18"/>
                          </w:rPr>
                        </w:pPr>
                      </w:p>
                    </w:txbxContent>
                  </v:textbox>
                </v:shape>
                <v:shape id="文本框 24" o:spid="_x0000_s1076" type="#_x0000_t202" style="position:absolute;left:28320;top:616;width:10800;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rsidR="00B731C4" w:rsidRDefault="00B731C4">
                        <w:pPr>
                          <w:spacing w:line="240" w:lineRule="exact"/>
                          <w:jc w:val="center"/>
                          <w:rPr>
                            <w:rFonts w:ascii="微软雅黑" w:eastAsia="微软雅黑" w:hAnsi="微软雅黑"/>
                            <w:b/>
                            <w:color w:val="808080" w:themeColor="background1" w:themeShade="80"/>
                            <w:sz w:val="18"/>
                          </w:rPr>
                        </w:pPr>
                        <w:r>
                          <w:rPr>
                            <w:rFonts w:ascii="微软雅黑" w:eastAsia="微软雅黑" w:hAnsi="微软雅黑" w:hint="eastAsia"/>
                            <w:b/>
                            <w:color w:val="808080" w:themeColor="background1" w:themeShade="80"/>
                            <w:sz w:val="18"/>
                          </w:rPr>
                          <w:t>未开始</w:t>
                        </w:r>
                      </w:p>
                      <w:p w:rsidR="00B731C4" w:rsidRDefault="00B731C4">
                        <w:pPr>
                          <w:spacing w:line="240" w:lineRule="exact"/>
                          <w:jc w:val="center"/>
                          <w:rPr>
                            <w:rFonts w:ascii="微软雅黑" w:eastAsia="微软雅黑" w:hAnsi="微软雅黑"/>
                            <w:sz w:val="18"/>
                          </w:rPr>
                        </w:pPr>
                        <w:r>
                          <w:rPr>
                            <w:rFonts w:ascii="微软雅黑" w:eastAsia="微软雅黑" w:hAnsi="微软雅黑" w:hint="eastAsia"/>
                            <w:sz w:val="18"/>
                          </w:rPr>
                          <w:t>A</w:t>
                        </w:r>
                        <w:r>
                          <w:rPr>
                            <w:rFonts w:ascii="微软雅黑" w:eastAsia="微软雅黑" w:hAnsi="微软雅黑"/>
                            <w:sz w:val="18"/>
                          </w:rPr>
                          <w:t>&gt;NOW</w:t>
                        </w:r>
                      </w:p>
                      <w:p w:rsidR="00B731C4" w:rsidRDefault="00B731C4">
                        <w:pPr>
                          <w:spacing w:line="240" w:lineRule="exact"/>
                          <w:jc w:val="center"/>
                          <w:rPr>
                            <w:rFonts w:ascii="微软雅黑" w:eastAsia="微软雅黑" w:hAnsi="微软雅黑"/>
                            <w:sz w:val="18"/>
                          </w:rPr>
                        </w:pPr>
                      </w:p>
                    </w:txbxContent>
                  </v:textbox>
                </v:shape>
                <v:shape id="文本框 25" o:spid="_x0000_s1077" type="#_x0000_t202" style="position:absolute;left:1513;top:15140;width:23522;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B731C4" w:rsidRDefault="00B731C4">
                        <w:pPr>
                          <w:spacing w:line="240" w:lineRule="exact"/>
                          <w:rPr>
                            <w:rFonts w:ascii="微软雅黑" w:eastAsia="微软雅黑" w:hAnsi="微软雅黑"/>
                            <w:color w:val="262626" w:themeColor="text1" w:themeTint="D9"/>
                            <w:sz w:val="18"/>
                          </w:rPr>
                        </w:pPr>
                        <w:r>
                          <w:rPr>
                            <w:rFonts w:ascii="微软雅黑" w:eastAsia="微软雅黑" w:hAnsi="微软雅黑" w:hint="eastAsia"/>
                            <w:color w:val="262626" w:themeColor="text1" w:themeTint="D9"/>
                            <w:sz w:val="18"/>
                          </w:rPr>
                          <w:t>A：</w:t>
                        </w:r>
                        <w:r>
                          <w:rPr>
                            <w:rFonts w:ascii="微软雅黑" w:eastAsia="微软雅黑" w:hAnsi="微软雅黑"/>
                            <w:color w:val="262626" w:themeColor="text1" w:themeTint="D9"/>
                            <w:sz w:val="18"/>
                          </w:rPr>
                          <w:t>表示有效期</w:t>
                        </w:r>
                        <w:r>
                          <w:rPr>
                            <w:rFonts w:ascii="微软雅黑" w:eastAsia="微软雅黑" w:hAnsi="微软雅黑" w:hint="eastAsia"/>
                            <w:color w:val="262626" w:themeColor="text1" w:themeTint="D9"/>
                            <w:sz w:val="18"/>
                          </w:rPr>
                          <w:t>自</w:t>
                        </w:r>
                      </w:p>
                      <w:p w:rsidR="00B731C4" w:rsidRDefault="00B731C4">
                        <w:pPr>
                          <w:spacing w:line="240" w:lineRule="exact"/>
                          <w:rPr>
                            <w:rFonts w:ascii="微软雅黑" w:eastAsia="微软雅黑" w:hAnsi="微软雅黑"/>
                            <w:color w:val="262626" w:themeColor="text1" w:themeTint="D9"/>
                            <w:sz w:val="18"/>
                          </w:rPr>
                        </w:pPr>
                        <w:r>
                          <w:rPr>
                            <w:rFonts w:ascii="微软雅黑" w:eastAsia="微软雅黑" w:hAnsi="微软雅黑" w:hint="eastAsia"/>
                            <w:color w:val="262626" w:themeColor="text1" w:themeTint="D9"/>
                            <w:sz w:val="18"/>
                          </w:rPr>
                          <w:t>B：</w:t>
                        </w:r>
                        <w:r>
                          <w:rPr>
                            <w:rFonts w:ascii="微软雅黑" w:eastAsia="微软雅黑" w:hAnsi="微软雅黑"/>
                            <w:color w:val="262626" w:themeColor="text1" w:themeTint="D9"/>
                            <w:sz w:val="18"/>
                          </w:rPr>
                          <w:t>表示有效期至</w:t>
                        </w:r>
                      </w:p>
                    </w:txbxContent>
                  </v:textbox>
                </v:shape>
                <v:shape id="右大括号 26" o:spid="_x0000_s1078" type="#_x0000_t88" style="position:absolute;left:32787;top:3458;width:1622;height:1251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" adj="233" strokecolor="#ed7d31 [3205]" strokeweight="2.25pt">
                  <v:stroke joinstyle="miter"/>
                </v:shape>
                <v:shape id="文本框 27" o:spid="_x0000_s1079" type="#_x0000_t202" style="position:absolute;left:27171;top:6650;width:2909;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rsidR="00B731C4" w:rsidRDefault="00B731C4">
                        <w:pPr>
                          <w:jc w:val="center"/>
                        </w:pPr>
                        <w:r>
                          <w:t>A</w:t>
                        </w:r>
                      </w:p>
                    </w:txbxContent>
                  </v:textbox>
                </v:shape>
                <v:shape id="文本框 28" o:spid="_x0000_s1080" type="#_x0000_t202" style="position:absolute;left:37107;top:6650;width:2909;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rsidR="00B731C4" w:rsidRDefault="00B731C4">
                        <w:pPr>
                          <w:jc w:val="center"/>
                        </w:pPr>
                        <w:r>
                          <w:t>B</w:t>
                        </w:r>
                      </w:p>
                    </w:txbxContent>
                  </v:textbox>
                </v:shape>
                <w10:anchorlock/>
              </v:group>
            </w:pict>
          </mc:Fallback>
        </mc:AlternateContent>
      </w:r>
    </w:p>
    <w:p w:rsidR="008A05B1" w:rsidRDefault="00B52B20">
      <w:pPr>
        <w:ind w:firstLine="420"/>
        <w:rPr>
          <w:rFonts w:asciiTheme="minorEastAsia" w:hAnsiTheme="minorEastAsia" w:cstheme="minorEastAsia"/>
        </w:rPr>
      </w:pPr>
      <w:r>
        <w:rPr>
          <w:rFonts w:asciiTheme="minorEastAsia" w:hAnsiTheme="minorEastAsia" w:cstheme="minorEastAsia" w:hint="eastAsia"/>
        </w:rPr>
        <w:t>Y类：针对关键节点</w:t>
      </w:r>
    </w:p>
    <w:p w:rsidR="008A05B1" w:rsidRDefault="00B52B20">
      <w:pPr>
        <w:rPr>
          <w:rFonts w:asciiTheme="minorEastAsia" w:hAnsiTheme="minorEastAsia" w:cstheme="minorEastAsia"/>
        </w:rPr>
      </w:pPr>
      <w:r>
        <w:rPr>
          <w:rFonts w:asciiTheme="minorEastAsia" w:hAnsiTheme="minorEastAsia" w:cstheme="minorEastAsia" w:hint="eastAsia"/>
          <w:noProof/>
        </w:rPr>
        <mc:AlternateContent>
          <mc:Choice Requires="wpc">
            <w:drawing>
              <wp:inline distT="0" distB="0" distL="0" distR="0" wp14:anchorId="7B149F37" wp14:editId="612CE947">
                <wp:extent cx="4085590" cy="1315720"/>
                <wp:effectExtent l="0" t="0" r="0" b="0"/>
                <wp:docPr id="63" name="画布 6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wps:wsp>
                        <wps:cNvPr id="29" name="直接连接符 29"/>
                        <wps:cNvCnPr/>
                        <wps:spPr>
                          <a:xfrm>
                            <a:off x="338074" y="818841"/>
                            <a:ext cx="3663087"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1" name="文本框 31"/>
                        <wps:cNvSpPr txBox="1"/>
                        <wps:spPr>
                          <a:xfrm>
                            <a:off x="34831" y="956715"/>
                            <a:ext cx="629182" cy="252000"/>
                          </a:xfrm>
                          <a:prstGeom prst="rect">
                            <a:avLst/>
                          </a:prstGeom>
                          <a:solidFill>
                            <a:schemeClr val="lt1"/>
                          </a:solidFill>
                          <a:ln w="6350">
                            <a:solidFill>
                              <a:prstClr val="black"/>
                            </a:solidFill>
                          </a:ln>
                        </wps:spPr>
                        <wps:txbx>
                          <w:txbxContent>
                            <w:p w:rsidR="00B731C4" w:rsidRDefault="00B731C4">
                              <w:pPr>
                                <w:jc w:val="center"/>
                                <w:rPr>
                                  <w:rFonts w:ascii="微软雅黑" w:eastAsia="微软雅黑" w:hAnsi="微软雅黑" w:cs="Arial"/>
                                  <w:sz w:val="18"/>
                                </w:rPr>
                              </w:pPr>
                              <w:r>
                                <w:rPr>
                                  <w:rFonts w:ascii="微软雅黑" w:eastAsia="微软雅黑" w:hAnsi="微软雅黑" w:cs="Arial"/>
                                  <w:sz w:val="18"/>
                                </w:rPr>
                                <w:t>创建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文本框 32"/>
                        <wps:cNvSpPr txBox="1"/>
                        <wps:spPr>
                          <a:xfrm>
                            <a:off x="584531" y="93391"/>
                            <a:ext cx="540000" cy="252000"/>
                          </a:xfrm>
                          <a:prstGeom prst="rect">
                            <a:avLst/>
                          </a:prstGeom>
                          <a:solidFill>
                            <a:schemeClr val="lt1"/>
                          </a:solidFill>
                          <a:ln w="6350">
                            <a:solidFill>
                              <a:prstClr val="black"/>
                            </a:solidFill>
                          </a:ln>
                        </wps:spPr>
                        <wps:txbx>
                          <w:txbxContent>
                            <w:p w:rsidR="00B731C4" w:rsidRDefault="00B731C4">
                              <w:pPr>
                                <w:spacing w:line="240" w:lineRule="exact"/>
                                <w:jc w:val="center"/>
                                <w:rPr>
                                  <w:rFonts w:ascii="微软雅黑" w:eastAsia="微软雅黑" w:hAnsi="微软雅黑"/>
                                  <w:b/>
                                  <w:color w:val="404040" w:themeColor="text1" w:themeTint="BF"/>
                                  <w:sz w:val="18"/>
                                </w:rPr>
                              </w:pPr>
                              <w:r>
                                <w:rPr>
                                  <w:rFonts w:ascii="微软雅黑" w:eastAsia="微软雅黑" w:hAnsi="微软雅黑" w:hint="eastAsia"/>
                                  <w:b/>
                                  <w:color w:val="404040" w:themeColor="text1" w:themeTint="BF"/>
                                  <w:sz w:val="18"/>
                                </w:rPr>
                                <w:t>准备中</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右大括号 33"/>
                        <wps:cNvSpPr/>
                        <wps:spPr>
                          <a:xfrm rot="16200000">
                            <a:off x="782861" y="54637"/>
                            <a:ext cx="129558" cy="1019128"/>
                          </a:xfrm>
                          <a:prstGeom prst="rightBrace">
                            <a:avLst/>
                          </a:prstGeom>
                          <a:ln w="28575"/>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 name="直接连接符 34"/>
                        <wps:cNvCnPr/>
                        <wps:spPr>
                          <a:xfrm>
                            <a:off x="338074" y="708123"/>
                            <a:ext cx="0" cy="216848"/>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35" name="直接连接符 35"/>
                        <wps:cNvCnPr/>
                        <wps:spPr>
                          <a:xfrm>
                            <a:off x="3467119" y="708262"/>
                            <a:ext cx="0" cy="248420"/>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36" name="直接连接符 36"/>
                        <wps:cNvCnPr/>
                        <wps:spPr>
                          <a:xfrm>
                            <a:off x="1357205" y="708123"/>
                            <a:ext cx="0" cy="216848"/>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37" name="直接连接符 37"/>
                        <wps:cNvCnPr/>
                        <wps:spPr>
                          <a:xfrm>
                            <a:off x="2447776" y="708123"/>
                            <a:ext cx="0" cy="216848"/>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38" name="文本框 38"/>
                        <wps:cNvSpPr txBox="1"/>
                        <wps:spPr>
                          <a:xfrm>
                            <a:off x="1049657" y="956715"/>
                            <a:ext cx="629182" cy="252000"/>
                          </a:xfrm>
                          <a:prstGeom prst="rect">
                            <a:avLst/>
                          </a:prstGeom>
                          <a:solidFill>
                            <a:schemeClr val="lt1"/>
                          </a:solidFill>
                          <a:ln w="6350">
                            <a:solidFill>
                              <a:prstClr val="black"/>
                            </a:solidFill>
                          </a:ln>
                        </wps:spPr>
                        <wps:txbx>
                          <w:txbxContent>
                            <w:p w:rsidR="00B731C4" w:rsidRDefault="00B731C4">
                              <w:pPr>
                                <w:jc w:val="center"/>
                                <w:rPr>
                                  <w:rFonts w:ascii="微软雅黑" w:eastAsia="微软雅黑" w:hAnsi="微软雅黑" w:cs="Arial"/>
                                  <w:sz w:val="18"/>
                                </w:rPr>
                              </w:pPr>
                              <w:r>
                                <w:rPr>
                                  <w:rFonts w:ascii="微软雅黑" w:eastAsia="微软雅黑" w:hAnsi="微软雅黑" w:cs="Arial" w:hint="eastAsia"/>
                                  <w:sz w:val="18"/>
                                </w:rPr>
                                <w:t>提交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文本框 39"/>
                        <wps:cNvSpPr txBox="1"/>
                        <wps:spPr>
                          <a:xfrm>
                            <a:off x="2138479" y="956715"/>
                            <a:ext cx="629182" cy="252000"/>
                          </a:xfrm>
                          <a:prstGeom prst="rect">
                            <a:avLst/>
                          </a:prstGeom>
                          <a:solidFill>
                            <a:schemeClr val="lt1"/>
                          </a:solidFill>
                          <a:ln w="6350">
                            <a:solidFill>
                              <a:prstClr val="black"/>
                            </a:solidFill>
                          </a:ln>
                        </wps:spPr>
                        <wps:txbx>
                          <w:txbxContent>
                            <w:p w:rsidR="00B731C4" w:rsidRDefault="00B731C4">
                              <w:pPr>
                                <w:jc w:val="center"/>
                                <w:rPr>
                                  <w:rFonts w:ascii="微软雅黑" w:eastAsia="微软雅黑" w:hAnsi="微软雅黑" w:cs="Arial"/>
                                  <w:sz w:val="18"/>
                                </w:rPr>
                              </w:pPr>
                              <w:r>
                                <w:rPr>
                                  <w:rFonts w:ascii="微软雅黑" w:eastAsia="微软雅黑" w:hAnsi="微软雅黑" w:cs="Arial" w:hint="eastAsia"/>
                                  <w:sz w:val="18"/>
                                </w:rPr>
                                <w:t>审批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文本框 40"/>
                        <wps:cNvSpPr txBox="1"/>
                        <wps:spPr>
                          <a:xfrm>
                            <a:off x="3155832" y="956715"/>
                            <a:ext cx="629182" cy="252000"/>
                          </a:xfrm>
                          <a:prstGeom prst="rect">
                            <a:avLst/>
                          </a:prstGeom>
                          <a:solidFill>
                            <a:schemeClr val="lt1"/>
                          </a:solidFill>
                          <a:ln w="6350">
                            <a:solidFill>
                              <a:prstClr val="black"/>
                            </a:solidFill>
                          </a:ln>
                        </wps:spPr>
                        <wps:txbx>
                          <w:txbxContent>
                            <w:p w:rsidR="00B731C4" w:rsidRDefault="00B731C4">
                              <w:pPr>
                                <w:jc w:val="center"/>
                                <w:rPr>
                                  <w:rFonts w:ascii="微软雅黑" w:eastAsia="微软雅黑" w:hAnsi="微软雅黑" w:cs="Arial"/>
                                  <w:sz w:val="18"/>
                                </w:rPr>
                              </w:pPr>
                              <w:r>
                                <w:rPr>
                                  <w:rFonts w:ascii="微软雅黑" w:eastAsia="微软雅黑" w:hAnsi="微软雅黑" w:cs="Arial" w:hint="eastAsia"/>
                                  <w:sz w:val="18"/>
                                </w:rPr>
                                <w:t>客户确认</w:t>
                              </w:r>
                            </w:p>
                          </w:txbxContent>
                        </wps:txbx>
                        <wps:bodyPr rot="0" spcFirstLastPara="0" vertOverflow="overflow" horzOverflow="overflow" vert="horz" wrap="square" lIns="36000" tIns="45720" rIns="36000" bIns="45720" numCol="1" spcCol="0" rtlCol="0" fromWordArt="0" anchor="ctr" anchorCtr="0" forceAA="0" compatLnSpc="1">
                          <a:noAutofit/>
                        </wps:bodyPr>
                      </wps:wsp>
                      <wps:wsp>
                        <wps:cNvPr id="54" name="右大括号 54"/>
                        <wps:cNvSpPr/>
                        <wps:spPr>
                          <a:xfrm rot="16200000">
                            <a:off x="1839971" y="54637"/>
                            <a:ext cx="129558" cy="1019128"/>
                          </a:xfrm>
                          <a:prstGeom prst="rightBrace">
                            <a:avLst/>
                          </a:prstGeom>
                          <a:ln w="28575"/>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5" name="文本框 55"/>
                        <wps:cNvSpPr txBox="1"/>
                        <wps:spPr>
                          <a:xfrm>
                            <a:off x="1646928" y="93391"/>
                            <a:ext cx="540000" cy="252000"/>
                          </a:xfrm>
                          <a:prstGeom prst="rect">
                            <a:avLst/>
                          </a:prstGeom>
                          <a:solidFill>
                            <a:schemeClr val="lt1"/>
                          </a:solidFill>
                          <a:ln w="6350">
                            <a:solidFill>
                              <a:prstClr val="black"/>
                            </a:solidFill>
                          </a:ln>
                        </wps:spPr>
                        <wps:txbx>
                          <w:txbxContent>
                            <w:p w:rsidR="00B731C4" w:rsidRDefault="00B731C4">
                              <w:pPr>
                                <w:spacing w:line="240" w:lineRule="exact"/>
                                <w:jc w:val="center"/>
                                <w:rPr>
                                  <w:rFonts w:ascii="微软雅黑" w:eastAsia="微软雅黑" w:hAnsi="微软雅黑"/>
                                  <w:b/>
                                  <w:color w:val="404040" w:themeColor="text1" w:themeTint="BF"/>
                                  <w:sz w:val="18"/>
                                </w:rPr>
                              </w:pPr>
                              <w:r>
                                <w:rPr>
                                  <w:rFonts w:ascii="微软雅黑" w:eastAsia="微软雅黑" w:hAnsi="微软雅黑" w:hint="eastAsia"/>
                                  <w:b/>
                                  <w:color w:val="404040" w:themeColor="text1" w:themeTint="BF"/>
                                  <w:sz w:val="18"/>
                                </w:rPr>
                                <w:t>审批中</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 name="右大括号 56"/>
                        <wps:cNvSpPr/>
                        <wps:spPr>
                          <a:xfrm rot="16200000">
                            <a:off x="2892826" y="54637"/>
                            <a:ext cx="129558" cy="1019128"/>
                          </a:xfrm>
                          <a:prstGeom prst="rightBrace">
                            <a:avLst/>
                          </a:prstGeom>
                          <a:ln w="28575"/>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7" name="文本框 57"/>
                        <wps:cNvSpPr txBox="1"/>
                        <wps:spPr>
                          <a:xfrm>
                            <a:off x="2699783" y="93391"/>
                            <a:ext cx="540000" cy="252000"/>
                          </a:xfrm>
                          <a:prstGeom prst="rect">
                            <a:avLst/>
                          </a:prstGeom>
                          <a:solidFill>
                            <a:schemeClr val="lt1"/>
                          </a:solidFill>
                          <a:ln w="6350">
                            <a:solidFill>
                              <a:prstClr val="black"/>
                            </a:solidFill>
                          </a:ln>
                        </wps:spPr>
                        <wps:txbx>
                          <w:txbxContent>
                            <w:p w:rsidR="00B731C4" w:rsidRDefault="00B731C4">
                              <w:pPr>
                                <w:spacing w:line="240" w:lineRule="exact"/>
                                <w:jc w:val="center"/>
                                <w:rPr>
                                  <w:rFonts w:ascii="微软雅黑" w:eastAsia="微软雅黑" w:hAnsi="微软雅黑"/>
                                  <w:b/>
                                  <w:color w:val="404040" w:themeColor="text1" w:themeTint="BF"/>
                                  <w:sz w:val="18"/>
                                </w:rPr>
                              </w:pPr>
                              <w:r>
                                <w:rPr>
                                  <w:rFonts w:ascii="微软雅黑" w:eastAsia="微软雅黑" w:hAnsi="微软雅黑" w:hint="eastAsia"/>
                                  <w:b/>
                                  <w:color w:val="404040" w:themeColor="text1" w:themeTint="BF"/>
                                  <w:sz w:val="18"/>
                                </w:rPr>
                                <w:t>已批准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8" name="右大括号 58"/>
                        <wps:cNvSpPr/>
                        <wps:spPr>
                          <a:xfrm rot="16200000">
                            <a:off x="3687961" y="315694"/>
                            <a:ext cx="129558" cy="496842"/>
                          </a:xfrm>
                          <a:prstGeom prst="rightBrace">
                            <a:avLst/>
                          </a:prstGeom>
                          <a:ln w="28575"/>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0" name="文本框 60"/>
                        <wps:cNvSpPr txBox="1"/>
                        <wps:spPr>
                          <a:xfrm>
                            <a:off x="3482977" y="93351"/>
                            <a:ext cx="540000" cy="252000"/>
                          </a:xfrm>
                          <a:prstGeom prst="rect">
                            <a:avLst/>
                          </a:prstGeom>
                          <a:solidFill>
                            <a:schemeClr val="lt1"/>
                          </a:solidFill>
                          <a:ln w="6350">
                            <a:solidFill>
                              <a:prstClr val="black"/>
                            </a:solidFill>
                          </a:ln>
                        </wps:spPr>
                        <wps:txbx>
                          <w:txbxContent>
                            <w:p w:rsidR="00B731C4" w:rsidRDefault="00B731C4">
                              <w:pPr>
                                <w:spacing w:line="240" w:lineRule="exact"/>
                                <w:jc w:val="center"/>
                                <w:rPr>
                                  <w:rFonts w:ascii="微软雅黑" w:eastAsia="微软雅黑" w:hAnsi="微软雅黑"/>
                                  <w:b/>
                                  <w:color w:val="404040" w:themeColor="text1" w:themeTint="BF"/>
                                  <w:sz w:val="18"/>
                                </w:rPr>
                              </w:pPr>
                              <w:r>
                                <w:rPr>
                                  <w:rFonts w:ascii="微软雅黑" w:eastAsia="微软雅黑" w:hAnsi="微软雅黑" w:hint="eastAsia"/>
                                  <w:b/>
                                  <w:color w:val="404040" w:themeColor="text1" w:themeTint="BF"/>
                                  <w:sz w:val="18"/>
                                </w:rPr>
                                <w:t>已确认</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w14:anchorId="7B149F37" id="画布 63" o:spid="_x0000_s1081" editas="canvas" style="width:321.7pt;height:103.6pt;mso-position-horizontal-relative:char;mso-position-vertical-relative:line" coordsize="40855,13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">
                <v:shape id="_x0000_s1082" type="#_x0000_t75" style="position:absolute;width:40855;height:13157;visibility:visible;mso-wrap-style:square" filled="t" fillcolor="#f2f2f2 [3052]">
                  <v:fill o:detectmouseclick="t"/>
                  <v:path o:connecttype="none"/>
                </v:shape>
                <v:line id="直接连接符 29" o:spid="_x0000_s1083" style="position:absolute;visibility:visible;mso-wrap-style:square" from="3380,8188" to="40011,8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" strokecolor="#7f7f7f [1612]" strokeweight="2.25pt">
                  <v:stroke joinstyle="miter"/>
                </v:line>
                <v:shape id="文本框 31" o:spid="_x0000_s1084" type="#_x0000_t202" style="position:absolute;left:348;top:9567;width:6292;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" fillcolor="white [3201]" strokeweight=".5pt">
                  <v:textbox>
                    <w:txbxContent>
                      <w:p w:rsidR="00B731C4" w:rsidRDefault="00B731C4">
                        <w:pPr>
                          <w:jc w:val="center"/>
                          <w:rPr>
                            <w:rFonts w:ascii="微软雅黑" w:eastAsia="微软雅黑" w:hAnsi="微软雅黑" w:cs="Arial"/>
                            <w:sz w:val="18"/>
                          </w:rPr>
                        </w:pPr>
                        <w:r>
                          <w:rPr>
                            <w:rFonts w:ascii="微软雅黑" w:eastAsia="微软雅黑" w:hAnsi="微软雅黑" w:cs="Arial"/>
                            <w:sz w:val="18"/>
                          </w:rPr>
                          <w:t>创建</w:t>
                        </w:r>
                      </w:p>
                    </w:txbxContent>
                  </v:textbox>
                </v:shape>
                <v:shape id="文本框 32" o:spid="_x0000_s1085" type="#_x0000_t202" style="position:absolute;left:5845;top:933;width:540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rsidR="00B731C4" w:rsidRDefault="00B731C4">
                        <w:pPr>
                          <w:spacing w:line="240" w:lineRule="exact"/>
                          <w:jc w:val="center"/>
                          <w:rPr>
                            <w:rFonts w:ascii="微软雅黑" w:eastAsia="微软雅黑" w:hAnsi="微软雅黑"/>
                            <w:b/>
                            <w:color w:val="404040" w:themeColor="text1" w:themeTint="BF"/>
                            <w:sz w:val="18"/>
                          </w:rPr>
                        </w:pPr>
                        <w:r>
                          <w:rPr>
                            <w:rFonts w:ascii="微软雅黑" w:eastAsia="微软雅黑" w:hAnsi="微软雅黑" w:hint="eastAsia"/>
                            <w:b/>
                            <w:color w:val="404040" w:themeColor="text1" w:themeTint="BF"/>
                            <w:sz w:val="18"/>
                          </w:rPr>
                          <w:t>准备中</w:t>
                        </w:r>
                      </w:p>
                    </w:txbxContent>
                  </v:textbox>
                </v:shape>
                <v:shape id="右大括号 33" o:spid="_x0000_s1086" type="#_x0000_t88" style="position:absolute;left:7828;top:546;width:1295;height:101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" adj="229" strokecolor="#ed7d31 [3205]" strokeweight="2.25pt">
                  <v:stroke joinstyle="miter"/>
                </v:shape>
                <v:line id="直接连接符 34" o:spid="_x0000_s1087" style="position:absolute;visibility:visible;mso-wrap-style:square" from="3380,7081" to="3380,9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" strokecolor="#ed7d31 [3205]" strokeweight="2.25pt">
                  <v:stroke joinstyle="miter"/>
                </v:line>
                <v:line id="直接连接符 35" o:spid="_x0000_s1088" style="position:absolute;visibility:visible;mso-wrap-style:square" from="34671,7082" to="34671,9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" strokecolor="#ed7d31 [3205]" strokeweight="2.25pt">
                  <v:stroke joinstyle="miter"/>
                </v:line>
                <v:line id="直接连接符 36" o:spid="_x0000_s1089" style="position:absolute;visibility:visible;mso-wrap-style:square" from="13572,7081" to="13572,9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" strokecolor="#ed7d31 [3205]" strokeweight="2.25pt">
                  <v:stroke joinstyle="miter"/>
                </v:line>
                <v:line id="直接连接符 37" o:spid="_x0000_s1090" style="position:absolute;visibility:visible;mso-wrap-style:square" from="24477,7081" to="24477,9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" strokecolor="#ed7d31 [3205]" strokeweight="2.25pt">
                  <v:stroke joinstyle="miter"/>
                </v:line>
                <v:shape id="文本框 38" o:spid="_x0000_s1091" type="#_x0000_t202" style="position:absolute;left:10496;top:9567;width:6292;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" fillcolor="white [3201]" strokeweight=".5pt">
                  <v:textbox>
                    <w:txbxContent>
                      <w:p w:rsidR="00B731C4" w:rsidRDefault="00B731C4">
                        <w:pPr>
                          <w:jc w:val="center"/>
                          <w:rPr>
                            <w:rFonts w:ascii="微软雅黑" w:eastAsia="微软雅黑" w:hAnsi="微软雅黑" w:cs="Arial"/>
                            <w:sz w:val="18"/>
                          </w:rPr>
                        </w:pPr>
                        <w:r>
                          <w:rPr>
                            <w:rFonts w:ascii="微软雅黑" w:eastAsia="微软雅黑" w:hAnsi="微软雅黑" w:cs="Arial" w:hint="eastAsia"/>
                            <w:sz w:val="18"/>
                          </w:rPr>
                          <w:t>提交</w:t>
                        </w:r>
                      </w:p>
                    </w:txbxContent>
                  </v:textbox>
                </v:shape>
                <v:shape id="文本框 39" o:spid="_x0000_s1092" type="#_x0000_t202" style="position:absolute;left:21384;top:9567;width:6292;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" fillcolor="white [3201]" strokeweight=".5pt">
                  <v:textbox>
                    <w:txbxContent>
                      <w:p w:rsidR="00B731C4" w:rsidRDefault="00B731C4">
                        <w:pPr>
                          <w:jc w:val="center"/>
                          <w:rPr>
                            <w:rFonts w:ascii="微软雅黑" w:eastAsia="微软雅黑" w:hAnsi="微软雅黑" w:cs="Arial"/>
                            <w:sz w:val="18"/>
                          </w:rPr>
                        </w:pPr>
                        <w:r>
                          <w:rPr>
                            <w:rFonts w:ascii="微软雅黑" w:eastAsia="微软雅黑" w:hAnsi="微软雅黑" w:cs="Arial" w:hint="eastAsia"/>
                            <w:sz w:val="18"/>
                          </w:rPr>
                          <w:t>审批</w:t>
                        </w:r>
                      </w:p>
                    </w:txbxContent>
                  </v:textbox>
                </v:shape>
                <v:shape id="文本框 40" o:spid="_x0000_s1093" type="#_x0000_t202" style="position:absolute;left:31558;top:9567;width:6292;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" fillcolor="white [3201]" strokeweight=".5pt">
                  <v:textbox inset="1mm,,1mm">
                    <w:txbxContent>
                      <w:p w:rsidR="00B731C4" w:rsidRDefault="00B731C4">
                        <w:pPr>
                          <w:jc w:val="center"/>
                          <w:rPr>
                            <w:rFonts w:ascii="微软雅黑" w:eastAsia="微软雅黑" w:hAnsi="微软雅黑" w:cs="Arial"/>
                            <w:sz w:val="18"/>
                          </w:rPr>
                        </w:pPr>
                        <w:r>
                          <w:rPr>
                            <w:rFonts w:ascii="微软雅黑" w:eastAsia="微软雅黑" w:hAnsi="微软雅黑" w:cs="Arial" w:hint="eastAsia"/>
                            <w:sz w:val="18"/>
                          </w:rPr>
                          <w:t>客户确认</w:t>
                        </w:r>
                      </w:p>
                    </w:txbxContent>
                  </v:textbox>
                </v:shape>
                <v:shape id="右大括号 54" o:spid="_x0000_s1094" type="#_x0000_t88" style="position:absolute;left:18399;top:546;width:1295;height:101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" adj="229" strokecolor="#ed7d31 [3205]" strokeweight="2.25pt">
                  <v:stroke joinstyle="miter"/>
                </v:shape>
                <v:shape id="文本框 55" o:spid="_x0000_s1095" type="#_x0000_t202" style="position:absolute;left:16469;top:933;width:540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rsidR="00B731C4" w:rsidRDefault="00B731C4">
                        <w:pPr>
                          <w:spacing w:line="240" w:lineRule="exact"/>
                          <w:jc w:val="center"/>
                          <w:rPr>
                            <w:rFonts w:ascii="微软雅黑" w:eastAsia="微软雅黑" w:hAnsi="微软雅黑"/>
                            <w:b/>
                            <w:color w:val="404040" w:themeColor="text1" w:themeTint="BF"/>
                            <w:sz w:val="18"/>
                          </w:rPr>
                        </w:pPr>
                        <w:r>
                          <w:rPr>
                            <w:rFonts w:ascii="微软雅黑" w:eastAsia="微软雅黑" w:hAnsi="微软雅黑" w:hint="eastAsia"/>
                            <w:b/>
                            <w:color w:val="404040" w:themeColor="text1" w:themeTint="BF"/>
                            <w:sz w:val="18"/>
                          </w:rPr>
                          <w:t>审批中</w:t>
                        </w:r>
                      </w:p>
                    </w:txbxContent>
                  </v:textbox>
                </v:shape>
                <v:shape id="右大括号 56" o:spid="_x0000_s1096" type="#_x0000_t88" style="position:absolute;left:28928;top:546;width:1295;height:10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" adj="229" strokecolor="#ed7d31 [3205]" strokeweight="2.25pt">
                  <v:stroke joinstyle="miter"/>
                </v:shape>
                <v:shape id="文本框 57" o:spid="_x0000_s1097" type="#_x0000_t202" style="position:absolute;left:26997;top:933;width:540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rWwgAAANsAAAAPAAAAZHJzL2Rvd25yZXYueG1sRI9BSwMx&#10;FITvgv8hPMGbzSq0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B+1ErWwgAAANsAAAAPAAAA&#10;AAAAAAAAAAAAAAcCAABkcnMvZG93bnJldi54bWxQSwUGAAAAAAMAAwC3AAAA9gIAAAAA&#10;" fillcolor="white [3201]" strokeweight=".5pt">
                  <v:textbox>
                    <w:txbxContent>
                      <w:p w:rsidR="00B731C4" w:rsidRDefault="00B731C4">
                        <w:pPr>
                          <w:spacing w:line="240" w:lineRule="exact"/>
                          <w:jc w:val="center"/>
                          <w:rPr>
                            <w:rFonts w:ascii="微软雅黑" w:eastAsia="微软雅黑" w:hAnsi="微软雅黑"/>
                            <w:b/>
                            <w:color w:val="404040" w:themeColor="text1" w:themeTint="BF"/>
                            <w:sz w:val="18"/>
                          </w:rPr>
                        </w:pPr>
                        <w:r>
                          <w:rPr>
                            <w:rFonts w:ascii="微软雅黑" w:eastAsia="微软雅黑" w:hAnsi="微软雅黑" w:hint="eastAsia"/>
                            <w:b/>
                            <w:color w:val="404040" w:themeColor="text1" w:themeTint="BF"/>
                            <w:sz w:val="18"/>
                          </w:rPr>
                          <w:t>已批准</w:t>
                        </w:r>
                      </w:p>
                    </w:txbxContent>
                  </v:textbox>
                </v:shape>
                <v:shape id="右大括号 58" o:spid="_x0000_s1098" type="#_x0000_t88" style="position:absolute;left:36879;top:3157;width:1295;height:49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" adj="469" strokecolor="#ed7d31 [3205]" strokeweight="2.25pt">
                  <v:stroke joinstyle="miter"/>
                </v:shape>
                <v:shape id="文本框 60" o:spid="_x0000_s1099" type="#_x0000_t202" style="position:absolute;left:34829;top:933;width:540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" fillcolor="white [3201]" strokeweight=".5pt">
                  <v:textbox>
                    <w:txbxContent>
                      <w:p w:rsidR="00B731C4" w:rsidRDefault="00B731C4">
                        <w:pPr>
                          <w:spacing w:line="240" w:lineRule="exact"/>
                          <w:jc w:val="center"/>
                          <w:rPr>
                            <w:rFonts w:ascii="微软雅黑" w:eastAsia="微软雅黑" w:hAnsi="微软雅黑"/>
                            <w:b/>
                            <w:color w:val="404040" w:themeColor="text1" w:themeTint="BF"/>
                            <w:sz w:val="18"/>
                          </w:rPr>
                        </w:pPr>
                        <w:r>
                          <w:rPr>
                            <w:rFonts w:ascii="微软雅黑" w:eastAsia="微软雅黑" w:hAnsi="微软雅黑" w:hint="eastAsia"/>
                            <w:b/>
                            <w:color w:val="404040" w:themeColor="text1" w:themeTint="BF"/>
                            <w:sz w:val="18"/>
                          </w:rPr>
                          <w:t>已确认</w:t>
                        </w:r>
                      </w:p>
                    </w:txbxContent>
                  </v:textbox>
                </v:shape>
                <w10:anchorlock/>
              </v:group>
            </w:pict>
          </mc:Fallback>
        </mc:AlternateContent>
      </w:r>
    </w:p>
    <w:p w:rsidR="008A05B1" w:rsidRDefault="00B52B20">
      <w:pPr>
        <w:ind w:firstLine="420"/>
        <w:rPr>
          <w:rFonts w:asciiTheme="minorEastAsia" w:hAnsiTheme="minorEastAsia" w:cstheme="minorEastAsia"/>
        </w:rPr>
      </w:pPr>
      <w:r>
        <w:rPr>
          <w:rFonts w:asciiTheme="minorEastAsia" w:hAnsiTheme="minorEastAsia" w:cstheme="minorEastAsia" w:hint="eastAsia"/>
        </w:rPr>
        <w:t>状态合并规则</w:t>
      </w:r>
    </w:p>
    <w:tbl>
      <w:tblPr>
        <w:tblStyle w:val="af5"/>
        <w:tblW w:w="8522" w:type="dxa"/>
        <w:tblLayout w:type="fixed"/>
        <w:tblLook w:val="04A0" w:firstRow="1" w:lastRow="0" w:firstColumn="1" w:lastColumn="0" w:noHBand="0" w:noVBand="1"/>
      </w:tblPr>
      <w:tblGrid>
        <w:gridCol w:w="2130"/>
        <w:gridCol w:w="2130"/>
        <w:gridCol w:w="2131"/>
        <w:gridCol w:w="2131"/>
      </w:tblGrid>
      <w:tr w:rsidR="008A05B1">
        <w:tc>
          <w:tcPr>
            <w:tcW w:w="2130" w:type="dxa"/>
            <w:tcBorders>
              <w:tl2br w:val="single" w:sz="4" w:space="0" w:color="auto"/>
            </w:tcBorders>
            <w:shd w:val="clear" w:color="auto" w:fill="D9D9D9" w:themeFill="background1" w:themeFillShade="D9"/>
          </w:tcPr>
          <w:p w:rsidR="008A05B1" w:rsidRDefault="00B52B20">
            <w:pPr>
              <w:rPr>
                <w:rFonts w:asciiTheme="minorEastAsia" w:hAnsiTheme="minorEastAsia" w:cstheme="minorEastAsia"/>
              </w:rPr>
            </w:pPr>
            <w:r>
              <w:rPr>
                <w:rFonts w:asciiTheme="minorEastAsia" w:hAnsiTheme="minorEastAsia" w:cstheme="minorEastAsia" w:hint="eastAsia"/>
              </w:rPr>
              <w:t>Y                        X</w:t>
            </w:r>
          </w:p>
        </w:tc>
        <w:tc>
          <w:tcPr>
            <w:tcW w:w="2130" w:type="dxa"/>
            <w:shd w:val="clear" w:color="auto" w:fill="D9D9D9" w:themeFill="background1" w:themeFillShade="D9"/>
          </w:tcPr>
          <w:p w:rsidR="008A05B1" w:rsidRDefault="00B52B20">
            <w:pPr>
              <w:rPr>
                <w:rFonts w:asciiTheme="minorEastAsia" w:hAnsiTheme="minorEastAsia" w:cstheme="minorEastAsia"/>
              </w:rPr>
            </w:pPr>
            <w:r>
              <w:rPr>
                <w:rFonts w:asciiTheme="minorEastAsia" w:hAnsiTheme="minorEastAsia" w:cstheme="minorEastAsia" w:hint="eastAsia"/>
              </w:rPr>
              <w:t>已过期</w:t>
            </w:r>
          </w:p>
        </w:tc>
        <w:tc>
          <w:tcPr>
            <w:tcW w:w="2131" w:type="dxa"/>
            <w:shd w:val="clear" w:color="auto" w:fill="D9D9D9" w:themeFill="background1" w:themeFillShade="D9"/>
          </w:tcPr>
          <w:p w:rsidR="008A05B1" w:rsidRDefault="00B52B20">
            <w:pPr>
              <w:rPr>
                <w:rFonts w:asciiTheme="minorEastAsia" w:hAnsiTheme="minorEastAsia" w:cstheme="minorEastAsia"/>
              </w:rPr>
            </w:pPr>
            <w:r>
              <w:rPr>
                <w:rFonts w:asciiTheme="minorEastAsia" w:hAnsiTheme="minorEastAsia" w:cstheme="minorEastAsia" w:hint="eastAsia"/>
              </w:rPr>
              <w:t>有效</w:t>
            </w:r>
          </w:p>
        </w:tc>
        <w:tc>
          <w:tcPr>
            <w:tcW w:w="2131" w:type="dxa"/>
            <w:shd w:val="clear" w:color="auto" w:fill="D9D9D9" w:themeFill="background1" w:themeFillShade="D9"/>
          </w:tcPr>
          <w:p w:rsidR="008A05B1" w:rsidRDefault="00B52B20">
            <w:pPr>
              <w:rPr>
                <w:rFonts w:asciiTheme="minorEastAsia" w:hAnsiTheme="minorEastAsia" w:cstheme="minorEastAsia"/>
              </w:rPr>
            </w:pPr>
            <w:r>
              <w:rPr>
                <w:rFonts w:asciiTheme="minorEastAsia" w:hAnsiTheme="minorEastAsia" w:cstheme="minorEastAsia" w:hint="eastAsia"/>
              </w:rPr>
              <w:t>未开始</w:t>
            </w:r>
          </w:p>
        </w:tc>
      </w:tr>
      <w:tr w:rsidR="008A05B1">
        <w:tc>
          <w:tcPr>
            <w:tcW w:w="2130" w:type="dxa"/>
            <w:shd w:val="clear" w:color="auto" w:fill="D9D9D9" w:themeFill="background1" w:themeFillShade="D9"/>
          </w:tcPr>
          <w:p w:rsidR="008A05B1" w:rsidRDefault="00B52B20">
            <w:pPr>
              <w:rPr>
                <w:rFonts w:asciiTheme="minorEastAsia" w:hAnsiTheme="minorEastAsia" w:cstheme="minorEastAsia"/>
              </w:rPr>
            </w:pPr>
            <w:r>
              <w:rPr>
                <w:rFonts w:asciiTheme="minorEastAsia" w:hAnsiTheme="minorEastAsia" w:cstheme="minorEastAsia" w:hint="eastAsia"/>
              </w:rPr>
              <w:t>准备中</w:t>
            </w:r>
          </w:p>
        </w:tc>
        <w:tc>
          <w:tcPr>
            <w:tcW w:w="2130" w:type="dxa"/>
            <w:shd w:val="clear" w:color="auto" w:fill="auto"/>
          </w:tcPr>
          <w:p w:rsidR="008A05B1" w:rsidRDefault="00B52B20">
            <w:pPr>
              <w:rPr>
                <w:rFonts w:asciiTheme="minorEastAsia" w:hAnsiTheme="minorEastAsia" w:cstheme="minorEastAsia"/>
              </w:rPr>
            </w:pPr>
            <w:r>
              <w:rPr>
                <w:rFonts w:asciiTheme="minorEastAsia" w:hAnsiTheme="minorEastAsia" w:cstheme="minorEastAsia" w:hint="eastAsia"/>
              </w:rPr>
              <w:t>X</w:t>
            </w:r>
          </w:p>
        </w:tc>
        <w:tc>
          <w:tcPr>
            <w:tcW w:w="2131" w:type="dxa"/>
            <w:shd w:val="clear" w:color="auto" w:fill="auto"/>
          </w:tcPr>
          <w:p w:rsidR="008A05B1" w:rsidRDefault="00B52B20">
            <w:pPr>
              <w:rPr>
                <w:rFonts w:asciiTheme="minorEastAsia" w:hAnsiTheme="minorEastAsia" w:cstheme="minorEastAsia"/>
              </w:rPr>
            </w:pPr>
            <w:r>
              <w:rPr>
                <w:rFonts w:asciiTheme="minorEastAsia" w:hAnsiTheme="minorEastAsia" w:cstheme="minorEastAsia" w:hint="eastAsia"/>
              </w:rPr>
              <w:t>Y</w:t>
            </w:r>
          </w:p>
        </w:tc>
        <w:tc>
          <w:tcPr>
            <w:tcW w:w="2131" w:type="dxa"/>
            <w:shd w:val="clear" w:color="auto" w:fill="auto"/>
          </w:tcPr>
          <w:p w:rsidR="008A05B1" w:rsidRDefault="00B52B20">
            <w:pPr>
              <w:rPr>
                <w:rFonts w:asciiTheme="minorEastAsia" w:hAnsiTheme="minorEastAsia" w:cstheme="minorEastAsia"/>
              </w:rPr>
            </w:pPr>
            <w:r>
              <w:rPr>
                <w:rFonts w:asciiTheme="minorEastAsia" w:hAnsiTheme="minorEastAsia" w:cstheme="minorEastAsia" w:hint="eastAsia"/>
              </w:rPr>
              <w:t>Y</w:t>
            </w:r>
          </w:p>
        </w:tc>
      </w:tr>
      <w:tr w:rsidR="008A05B1">
        <w:tc>
          <w:tcPr>
            <w:tcW w:w="2130" w:type="dxa"/>
            <w:shd w:val="clear" w:color="auto" w:fill="D9D9D9" w:themeFill="background1" w:themeFillShade="D9"/>
          </w:tcPr>
          <w:p w:rsidR="008A05B1" w:rsidRDefault="00B52B20">
            <w:pPr>
              <w:rPr>
                <w:rFonts w:asciiTheme="minorEastAsia" w:hAnsiTheme="minorEastAsia" w:cstheme="minorEastAsia"/>
              </w:rPr>
            </w:pPr>
            <w:r>
              <w:rPr>
                <w:rFonts w:asciiTheme="minorEastAsia" w:hAnsiTheme="minorEastAsia" w:cstheme="minorEastAsia" w:hint="eastAsia"/>
              </w:rPr>
              <w:t>审批中</w:t>
            </w:r>
          </w:p>
        </w:tc>
        <w:tc>
          <w:tcPr>
            <w:tcW w:w="2130" w:type="dxa"/>
            <w:shd w:val="clear" w:color="auto" w:fill="auto"/>
          </w:tcPr>
          <w:p w:rsidR="008A05B1" w:rsidRDefault="00B52B20">
            <w:pPr>
              <w:rPr>
                <w:rFonts w:asciiTheme="minorEastAsia" w:hAnsiTheme="minorEastAsia" w:cstheme="minorEastAsia"/>
              </w:rPr>
            </w:pPr>
            <w:r>
              <w:rPr>
                <w:rFonts w:asciiTheme="minorEastAsia" w:hAnsiTheme="minorEastAsia" w:cstheme="minorEastAsia" w:hint="eastAsia"/>
              </w:rPr>
              <w:t>X</w:t>
            </w:r>
          </w:p>
        </w:tc>
        <w:tc>
          <w:tcPr>
            <w:tcW w:w="2131" w:type="dxa"/>
            <w:shd w:val="clear" w:color="auto" w:fill="auto"/>
          </w:tcPr>
          <w:p w:rsidR="008A05B1" w:rsidRDefault="00B52B20">
            <w:pPr>
              <w:rPr>
                <w:rFonts w:asciiTheme="minorEastAsia" w:hAnsiTheme="minorEastAsia" w:cstheme="minorEastAsia"/>
              </w:rPr>
            </w:pPr>
            <w:r>
              <w:rPr>
                <w:rFonts w:asciiTheme="minorEastAsia" w:hAnsiTheme="minorEastAsia" w:cstheme="minorEastAsia" w:hint="eastAsia"/>
              </w:rPr>
              <w:t>Y</w:t>
            </w:r>
          </w:p>
        </w:tc>
        <w:tc>
          <w:tcPr>
            <w:tcW w:w="2131" w:type="dxa"/>
            <w:shd w:val="clear" w:color="auto" w:fill="auto"/>
          </w:tcPr>
          <w:p w:rsidR="008A05B1" w:rsidRDefault="00B52B20">
            <w:pPr>
              <w:rPr>
                <w:rFonts w:asciiTheme="minorEastAsia" w:hAnsiTheme="minorEastAsia" w:cstheme="minorEastAsia"/>
              </w:rPr>
            </w:pPr>
            <w:r>
              <w:rPr>
                <w:rFonts w:asciiTheme="minorEastAsia" w:hAnsiTheme="minorEastAsia" w:cstheme="minorEastAsia" w:hint="eastAsia"/>
              </w:rPr>
              <w:t>Y</w:t>
            </w:r>
          </w:p>
        </w:tc>
      </w:tr>
      <w:tr w:rsidR="008A05B1">
        <w:tc>
          <w:tcPr>
            <w:tcW w:w="2130" w:type="dxa"/>
            <w:shd w:val="clear" w:color="auto" w:fill="D9D9D9" w:themeFill="background1" w:themeFillShade="D9"/>
          </w:tcPr>
          <w:p w:rsidR="008A05B1" w:rsidRDefault="00B52B20">
            <w:pPr>
              <w:rPr>
                <w:rFonts w:asciiTheme="minorEastAsia" w:hAnsiTheme="minorEastAsia" w:cstheme="minorEastAsia"/>
              </w:rPr>
            </w:pPr>
            <w:r>
              <w:rPr>
                <w:rFonts w:asciiTheme="minorEastAsia" w:hAnsiTheme="minorEastAsia" w:cstheme="minorEastAsia" w:hint="eastAsia"/>
              </w:rPr>
              <w:t>已批准</w:t>
            </w:r>
          </w:p>
        </w:tc>
        <w:tc>
          <w:tcPr>
            <w:tcW w:w="2130" w:type="dxa"/>
            <w:shd w:val="clear" w:color="auto" w:fill="auto"/>
          </w:tcPr>
          <w:p w:rsidR="008A05B1" w:rsidRDefault="00B52B20">
            <w:pPr>
              <w:rPr>
                <w:rFonts w:asciiTheme="minorEastAsia" w:hAnsiTheme="minorEastAsia" w:cstheme="minorEastAsia"/>
              </w:rPr>
            </w:pPr>
            <w:r>
              <w:rPr>
                <w:rFonts w:asciiTheme="minorEastAsia" w:hAnsiTheme="minorEastAsia" w:cstheme="minorEastAsia" w:hint="eastAsia"/>
              </w:rPr>
              <w:t>X</w:t>
            </w:r>
          </w:p>
        </w:tc>
        <w:tc>
          <w:tcPr>
            <w:tcW w:w="2131" w:type="dxa"/>
            <w:shd w:val="clear" w:color="auto" w:fill="auto"/>
          </w:tcPr>
          <w:p w:rsidR="008A05B1" w:rsidRDefault="00B52B20">
            <w:pPr>
              <w:rPr>
                <w:rFonts w:asciiTheme="minorEastAsia" w:hAnsiTheme="minorEastAsia" w:cstheme="minorEastAsia"/>
              </w:rPr>
            </w:pPr>
            <w:r>
              <w:rPr>
                <w:rFonts w:asciiTheme="minorEastAsia" w:hAnsiTheme="minorEastAsia" w:cstheme="minorEastAsia" w:hint="eastAsia"/>
              </w:rPr>
              <w:t>Y</w:t>
            </w:r>
          </w:p>
        </w:tc>
        <w:tc>
          <w:tcPr>
            <w:tcW w:w="2131" w:type="dxa"/>
            <w:shd w:val="clear" w:color="auto" w:fill="auto"/>
          </w:tcPr>
          <w:p w:rsidR="008A05B1" w:rsidRDefault="00B52B20">
            <w:pPr>
              <w:rPr>
                <w:rFonts w:asciiTheme="minorEastAsia" w:hAnsiTheme="minorEastAsia" w:cstheme="minorEastAsia"/>
              </w:rPr>
            </w:pPr>
            <w:r>
              <w:rPr>
                <w:rFonts w:asciiTheme="minorEastAsia" w:hAnsiTheme="minorEastAsia" w:cstheme="minorEastAsia" w:hint="eastAsia"/>
              </w:rPr>
              <w:t>Y</w:t>
            </w:r>
          </w:p>
        </w:tc>
      </w:tr>
      <w:tr w:rsidR="008A05B1">
        <w:tc>
          <w:tcPr>
            <w:tcW w:w="2130" w:type="dxa"/>
            <w:shd w:val="clear" w:color="auto" w:fill="D9D9D9" w:themeFill="background1" w:themeFillShade="D9"/>
          </w:tcPr>
          <w:p w:rsidR="008A05B1" w:rsidRDefault="00B52B20">
            <w:pPr>
              <w:rPr>
                <w:rFonts w:asciiTheme="minorEastAsia" w:hAnsiTheme="minorEastAsia" w:cstheme="minorEastAsia"/>
              </w:rPr>
            </w:pPr>
            <w:r>
              <w:rPr>
                <w:rFonts w:asciiTheme="minorEastAsia" w:hAnsiTheme="minorEastAsia" w:cstheme="minorEastAsia" w:hint="eastAsia"/>
              </w:rPr>
              <w:t>已确认</w:t>
            </w:r>
          </w:p>
        </w:tc>
        <w:tc>
          <w:tcPr>
            <w:tcW w:w="2130" w:type="dxa"/>
            <w:shd w:val="clear" w:color="auto" w:fill="auto"/>
          </w:tcPr>
          <w:p w:rsidR="008A05B1" w:rsidRDefault="00B52B20">
            <w:pPr>
              <w:rPr>
                <w:rFonts w:asciiTheme="minorEastAsia" w:hAnsiTheme="minorEastAsia" w:cstheme="minorEastAsia"/>
              </w:rPr>
            </w:pPr>
            <w:r>
              <w:rPr>
                <w:rFonts w:asciiTheme="minorEastAsia" w:hAnsiTheme="minorEastAsia" w:cstheme="minorEastAsia" w:hint="eastAsia"/>
              </w:rPr>
              <w:t>X</w:t>
            </w:r>
          </w:p>
        </w:tc>
        <w:tc>
          <w:tcPr>
            <w:tcW w:w="2131" w:type="dxa"/>
            <w:shd w:val="clear" w:color="auto" w:fill="auto"/>
          </w:tcPr>
          <w:p w:rsidR="008A05B1" w:rsidRDefault="00B52B20">
            <w:pPr>
              <w:rPr>
                <w:rFonts w:asciiTheme="minorEastAsia" w:hAnsiTheme="minorEastAsia" w:cstheme="minorEastAsia"/>
              </w:rPr>
            </w:pPr>
            <w:r>
              <w:rPr>
                <w:rFonts w:asciiTheme="minorEastAsia" w:hAnsiTheme="minorEastAsia" w:cstheme="minorEastAsia" w:hint="eastAsia"/>
              </w:rPr>
              <w:t>Y</w:t>
            </w:r>
          </w:p>
        </w:tc>
        <w:tc>
          <w:tcPr>
            <w:tcW w:w="2131" w:type="dxa"/>
            <w:shd w:val="clear" w:color="auto" w:fill="auto"/>
          </w:tcPr>
          <w:p w:rsidR="008A05B1" w:rsidRDefault="00B52B20">
            <w:pPr>
              <w:rPr>
                <w:rFonts w:asciiTheme="minorEastAsia" w:hAnsiTheme="minorEastAsia" w:cstheme="minorEastAsia"/>
              </w:rPr>
            </w:pPr>
            <w:r>
              <w:rPr>
                <w:rFonts w:asciiTheme="minorEastAsia" w:hAnsiTheme="minorEastAsia" w:cstheme="minorEastAsia" w:hint="eastAsia"/>
              </w:rPr>
              <w:t>Y1</w:t>
            </w:r>
          </w:p>
        </w:tc>
      </w:tr>
      <w:tr w:rsidR="008A05B1">
        <w:tc>
          <w:tcPr>
            <w:tcW w:w="8522" w:type="dxa"/>
            <w:gridSpan w:val="4"/>
            <w:shd w:val="clear" w:color="auto" w:fill="FFF2CC" w:themeFill="accent4" w:themeFillTint="33"/>
          </w:tcPr>
          <w:p w:rsidR="008A05B1" w:rsidRDefault="00B52B20">
            <w:pPr>
              <w:rPr>
                <w:rFonts w:asciiTheme="minorEastAsia" w:hAnsiTheme="minorEastAsia" w:cstheme="minorEastAsia"/>
              </w:rPr>
            </w:pPr>
            <w:r>
              <w:rPr>
                <w:rFonts w:asciiTheme="minorEastAsia" w:hAnsiTheme="minorEastAsia" w:cstheme="minorEastAsia" w:hint="eastAsia"/>
              </w:rPr>
              <w:t>特别备注：已确认有两种状态，</w:t>
            </w:r>
          </w:p>
          <w:p w:rsidR="008A05B1" w:rsidRDefault="00B52B20">
            <w:pPr>
              <w:rPr>
                <w:rFonts w:asciiTheme="minorEastAsia" w:hAnsiTheme="minorEastAsia" w:cstheme="minorEastAsia"/>
              </w:rPr>
            </w:pPr>
            <w:r>
              <w:rPr>
                <w:rFonts w:asciiTheme="minorEastAsia" w:hAnsiTheme="minorEastAsia" w:cstheme="minorEastAsia" w:hint="eastAsia"/>
              </w:rPr>
              <w:t>已确认，且有效（这种类型的状态，标志色为绿色）</w:t>
            </w:r>
          </w:p>
          <w:p w:rsidR="008A05B1" w:rsidRDefault="00B52B20">
            <w:pPr>
              <w:rPr>
                <w:rFonts w:asciiTheme="minorEastAsia" w:hAnsiTheme="minorEastAsia" w:cstheme="minorEastAsia"/>
              </w:rPr>
            </w:pPr>
            <w:r>
              <w:rPr>
                <w:rFonts w:asciiTheme="minorEastAsia" w:hAnsiTheme="minorEastAsia" w:cstheme="minorEastAsia" w:hint="eastAsia"/>
              </w:rPr>
              <w:t>已确认，但未开始（这种类型的状态，标志色为黄色）</w:t>
            </w:r>
          </w:p>
        </w:tc>
      </w:tr>
    </w:tbl>
    <w:p w:rsidR="008A05B1" w:rsidRDefault="008A05B1">
      <w:pPr>
        <w:rPr>
          <w:rFonts w:asciiTheme="minorEastAsia" w:hAnsiTheme="minorEastAsia" w:cstheme="minorEastAsia"/>
        </w:rPr>
      </w:pPr>
    </w:p>
    <w:p w:rsidR="008A05B1" w:rsidRDefault="00B52B20">
      <w:pPr>
        <w:numPr>
          <w:ilvl w:val="0"/>
          <w:numId w:val="7"/>
        </w:numPr>
        <w:rPr>
          <w:rFonts w:asciiTheme="minorEastAsia" w:hAnsiTheme="minorEastAsia" w:cstheme="minorEastAsia"/>
        </w:rPr>
      </w:pPr>
      <w:r>
        <w:rPr>
          <w:rFonts w:asciiTheme="minorEastAsia" w:hAnsiTheme="minorEastAsia" w:cstheme="minorEastAsia" w:hint="eastAsia"/>
        </w:rPr>
        <w:t>有效期时间格式为：yyyy-MM-dd。</w:t>
      </w:r>
    </w:p>
    <w:p w:rsidR="008A05B1" w:rsidRDefault="00B52B20">
      <w:pPr>
        <w:numPr>
          <w:ilvl w:val="0"/>
          <w:numId w:val="7"/>
        </w:numPr>
        <w:rPr>
          <w:rFonts w:asciiTheme="minorEastAsia" w:hAnsiTheme="minorEastAsia" w:cstheme="minorEastAsia"/>
        </w:rPr>
      </w:pPr>
      <w:r>
        <w:rPr>
          <w:rFonts w:asciiTheme="minorEastAsia" w:hAnsiTheme="minorEastAsia" w:cstheme="minorEastAsia" w:hint="eastAsia"/>
        </w:rPr>
        <w:t>剩余有效期计算公式：有效期至-有效期自，精确到天。</w:t>
      </w:r>
    </w:p>
    <w:p w:rsidR="008A05B1" w:rsidRDefault="00B52B20">
      <w:pPr>
        <w:numPr>
          <w:ilvl w:val="0"/>
          <w:numId w:val="7"/>
        </w:numPr>
        <w:rPr>
          <w:rFonts w:asciiTheme="minorEastAsia" w:hAnsiTheme="minorEastAsia" w:cstheme="minorEastAsia"/>
        </w:rPr>
      </w:pPr>
      <w:r>
        <w:rPr>
          <w:rFonts w:asciiTheme="minorEastAsia" w:hAnsiTheme="minorEastAsia" w:cstheme="minorEastAsia" w:hint="eastAsia"/>
        </w:rPr>
        <w:t>列表页新建和编辑按钮需要销售报价模块的编辑权限。</w:t>
      </w:r>
    </w:p>
    <w:p w:rsidR="008A05B1" w:rsidRDefault="00B52B20">
      <w:pPr>
        <w:numPr>
          <w:ilvl w:val="0"/>
          <w:numId w:val="6"/>
        </w:numPr>
        <w:rPr>
          <w:rFonts w:asciiTheme="minorEastAsia" w:hAnsiTheme="minorEastAsia" w:cstheme="minorEastAsia"/>
        </w:rPr>
      </w:pPr>
      <w:r>
        <w:rPr>
          <w:rFonts w:asciiTheme="minorEastAsia" w:hAnsiTheme="minorEastAsia" w:cstheme="minorEastAsia" w:hint="eastAsia"/>
        </w:rPr>
        <w:t>新建销售报价</w:t>
      </w:r>
    </w:p>
    <w:p w:rsidR="008A05B1" w:rsidRDefault="00B52B20">
      <w:pPr>
        <w:numPr>
          <w:ilvl w:val="0"/>
          <w:numId w:val="6"/>
        </w:numPr>
        <w:rPr>
          <w:rFonts w:asciiTheme="minorEastAsia" w:hAnsiTheme="minorEastAsia" w:cstheme="minorEastAsia"/>
        </w:rPr>
      </w:pPr>
      <w:r>
        <w:rPr>
          <w:rFonts w:asciiTheme="minorEastAsia" w:hAnsiTheme="minorEastAsia" w:cstheme="minorEastAsia" w:hint="eastAsia"/>
        </w:rPr>
        <w:t>编辑销售报价</w:t>
      </w:r>
    </w:p>
    <w:p w:rsidR="008A05B1" w:rsidRDefault="00B52B20">
      <w:pPr>
        <w:pStyle w:val="4"/>
        <w:rPr>
          <w:rFonts w:asciiTheme="minorEastAsia" w:eastAsiaTheme="minorEastAsia" w:hAnsiTheme="minorEastAsia" w:cstheme="minorEastAsia"/>
        </w:rPr>
      </w:pPr>
      <w:r>
        <w:rPr>
          <w:rFonts w:asciiTheme="minorEastAsia" w:eastAsiaTheme="minorEastAsia" w:hAnsiTheme="minorEastAsia" w:cstheme="minorEastAsia" w:hint="eastAsia"/>
        </w:rPr>
        <w:t>类设计</w:t>
      </w:r>
    </w:p>
    <w:tbl>
      <w:tblPr>
        <w:tblStyle w:val="af5"/>
        <w:tblW w:w="8522" w:type="dxa"/>
        <w:tblLayout w:type="fixed"/>
        <w:tblLook w:val="04A0" w:firstRow="1" w:lastRow="0" w:firstColumn="1" w:lastColumn="0" w:noHBand="0" w:noVBand="1"/>
      </w:tblPr>
      <w:tblGrid>
        <w:gridCol w:w="1217"/>
        <w:gridCol w:w="2435"/>
        <w:gridCol w:w="2435"/>
        <w:gridCol w:w="2435"/>
      </w:tblGrid>
      <w:tr w:rsidR="008A05B1">
        <w:tc>
          <w:tcPr>
            <w:tcW w:w="1217" w:type="dxa"/>
          </w:tcPr>
          <w:p w:rsidR="008A05B1" w:rsidRDefault="00B52B20">
            <w:pPr>
              <w:rPr>
                <w:rFonts w:asciiTheme="minorEastAsia" w:hAnsiTheme="minorEastAsia" w:cstheme="minorEastAsia"/>
              </w:rPr>
            </w:pPr>
            <w:r>
              <w:rPr>
                <w:rFonts w:asciiTheme="minorEastAsia" w:hAnsiTheme="minorEastAsia" w:cstheme="minorEastAsia" w:hint="eastAsia"/>
              </w:rPr>
              <w:t>类名</w:t>
            </w:r>
          </w:p>
        </w:tc>
        <w:tc>
          <w:tcPr>
            <w:tcW w:w="7305" w:type="dxa"/>
            <w:gridSpan w:val="3"/>
          </w:tcPr>
          <w:p w:rsidR="008A05B1" w:rsidRDefault="00B52B20">
            <w:pPr>
              <w:rPr>
                <w:rFonts w:asciiTheme="minorEastAsia" w:hAnsiTheme="minorEastAsia" w:cstheme="minorEastAsia"/>
              </w:rPr>
            </w:pPr>
            <w:r>
              <w:rPr>
                <w:rFonts w:asciiTheme="minorEastAsia" w:hAnsiTheme="minorEastAsia" w:cstheme="minorEastAsia" w:hint="eastAsia"/>
              </w:rPr>
              <w:t>SalesQuotation</w:t>
            </w:r>
          </w:p>
        </w:tc>
      </w:tr>
      <w:tr w:rsidR="008A05B1">
        <w:tc>
          <w:tcPr>
            <w:tcW w:w="1217" w:type="dxa"/>
          </w:tcPr>
          <w:p w:rsidR="008A05B1" w:rsidRDefault="00B52B20">
            <w:pPr>
              <w:rPr>
                <w:rFonts w:asciiTheme="minorEastAsia" w:hAnsiTheme="minorEastAsia" w:cstheme="minorEastAsia"/>
              </w:rPr>
            </w:pPr>
            <w:r>
              <w:rPr>
                <w:rFonts w:asciiTheme="minorEastAsia" w:hAnsiTheme="minorEastAsia" w:cstheme="minorEastAsia" w:hint="eastAsia"/>
              </w:rPr>
              <w:t>类功能</w:t>
            </w:r>
          </w:p>
        </w:tc>
        <w:tc>
          <w:tcPr>
            <w:tcW w:w="7305" w:type="dxa"/>
            <w:gridSpan w:val="3"/>
          </w:tcPr>
          <w:p w:rsidR="008A05B1" w:rsidRDefault="00B52B20">
            <w:pPr>
              <w:rPr>
                <w:rFonts w:asciiTheme="minorEastAsia" w:hAnsiTheme="minorEastAsia" w:cstheme="minorEastAsia"/>
              </w:rPr>
            </w:pPr>
            <w:r>
              <w:rPr>
                <w:rFonts w:asciiTheme="minorEastAsia" w:hAnsiTheme="minorEastAsia" w:cstheme="minorEastAsia" w:hint="eastAsia"/>
              </w:rPr>
              <w:t>销售报价实体类</w:t>
            </w:r>
          </w:p>
        </w:tc>
      </w:tr>
      <w:tr w:rsidR="008A05B1">
        <w:trPr>
          <w:trHeight w:val="304"/>
        </w:trPr>
        <w:tc>
          <w:tcPr>
            <w:tcW w:w="1217" w:type="dxa"/>
            <w:vMerge w:val="restart"/>
          </w:tcPr>
          <w:p w:rsidR="008A05B1" w:rsidRDefault="00B52B20">
            <w:pPr>
              <w:rPr>
                <w:rFonts w:asciiTheme="minorEastAsia" w:hAnsiTheme="minorEastAsia" w:cstheme="minorEastAsia"/>
              </w:rPr>
            </w:pPr>
            <w:r>
              <w:rPr>
                <w:rFonts w:asciiTheme="minorEastAsia" w:hAnsiTheme="minorEastAsia" w:cstheme="minorEastAsia" w:hint="eastAsia"/>
              </w:rPr>
              <w:lastRenderedPageBreak/>
              <w:t>字段</w:t>
            </w:r>
          </w:p>
        </w:tc>
        <w:tc>
          <w:tcPr>
            <w:tcW w:w="2435"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字段名</w:t>
            </w:r>
          </w:p>
        </w:tc>
        <w:tc>
          <w:tcPr>
            <w:tcW w:w="2435"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类型</w:t>
            </w:r>
          </w:p>
        </w:tc>
        <w:tc>
          <w:tcPr>
            <w:tcW w:w="2435"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功能</w:t>
            </w:r>
          </w:p>
        </w:tc>
      </w:tr>
      <w:tr w:rsidR="008A05B1">
        <w:trPr>
          <w:trHeight w:val="90"/>
        </w:trPr>
        <w:tc>
          <w:tcPr>
            <w:tcW w:w="1217" w:type="dxa"/>
            <w:vMerge/>
          </w:tcPr>
          <w:p w:rsidR="008A05B1" w:rsidRDefault="008A05B1">
            <w:pPr>
              <w:rPr>
                <w:rFonts w:asciiTheme="minorEastAsia" w:hAnsiTheme="minorEastAsia" w:cstheme="minorEastAsia"/>
              </w:rPr>
            </w:pP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id</w:t>
            </w: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Integer</w:t>
            </w: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主键</w:t>
            </w:r>
          </w:p>
        </w:tc>
      </w:tr>
      <w:tr w:rsidR="008A05B1">
        <w:trPr>
          <w:trHeight w:val="304"/>
        </w:trPr>
        <w:tc>
          <w:tcPr>
            <w:tcW w:w="1217" w:type="dxa"/>
            <w:vMerge/>
          </w:tcPr>
          <w:p w:rsidR="008A05B1" w:rsidRDefault="008A05B1">
            <w:pPr>
              <w:rPr>
                <w:rFonts w:asciiTheme="minorEastAsia" w:hAnsiTheme="minorEastAsia" w:cstheme="minorEastAsia"/>
              </w:rPr>
            </w:pP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code</w:t>
            </w: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String</w:t>
            </w: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编号</w:t>
            </w:r>
          </w:p>
        </w:tc>
      </w:tr>
      <w:tr w:rsidR="008A05B1">
        <w:trPr>
          <w:trHeight w:val="304"/>
        </w:trPr>
        <w:tc>
          <w:tcPr>
            <w:tcW w:w="1217" w:type="dxa"/>
            <w:vMerge/>
          </w:tcPr>
          <w:p w:rsidR="008A05B1" w:rsidRDefault="008A05B1">
            <w:pPr>
              <w:rPr>
                <w:rFonts w:asciiTheme="minorEastAsia" w:hAnsiTheme="minorEastAsia" w:cstheme="minorEastAsia"/>
              </w:rPr>
            </w:pP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customer</w:t>
            </w: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Customer</w:t>
            </w: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销售报价对应客户</w:t>
            </w:r>
          </w:p>
        </w:tc>
      </w:tr>
      <w:tr w:rsidR="008A05B1">
        <w:trPr>
          <w:trHeight w:val="304"/>
        </w:trPr>
        <w:tc>
          <w:tcPr>
            <w:tcW w:w="1217" w:type="dxa"/>
            <w:vMerge/>
          </w:tcPr>
          <w:p w:rsidR="008A05B1" w:rsidRDefault="008A05B1">
            <w:pPr>
              <w:rPr>
                <w:rFonts w:asciiTheme="minorEastAsia" w:hAnsiTheme="minorEastAsia" w:cstheme="minorEastAsia"/>
              </w:rPr>
            </w:pPr>
          </w:p>
        </w:tc>
        <w:tc>
          <w:tcPr>
            <w:tcW w:w="2435" w:type="dxa"/>
          </w:tcPr>
          <w:p w:rsidR="008A05B1" w:rsidRDefault="008A05B1">
            <w:pPr>
              <w:rPr>
                <w:rFonts w:asciiTheme="minorEastAsia" w:hAnsiTheme="minorEastAsia" w:cstheme="minorEastAsia"/>
              </w:rPr>
            </w:pPr>
          </w:p>
        </w:tc>
        <w:tc>
          <w:tcPr>
            <w:tcW w:w="2435" w:type="dxa"/>
          </w:tcPr>
          <w:p w:rsidR="008A05B1" w:rsidRDefault="008A05B1">
            <w:pPr>
              <w:rPr>
                <w:rFonts w:asciiTheme="minorEastAsia" w:hAnsiTheme="minorEastAsia" w:cstheme="minorEastAsia"/>
              </w:rPr>
            </w:pPr>
          </w:p>
        </w:tc>
        <w:tc>
          <w:tcPr>
            <w:tcW w:w="2435" w:type="dxa"/>
          </w:tcPr>
          <w:p w:rsidR="008A05B1" w:rsidRDefault="008A05B1">
            <w:pPr>
              <w:rPr>
                <w:rFonts w:asciiTheme="minorEastAsia" w:hAnsiTheme="minorEastAsia" w:cstheme="minorEastAsia"/>
              </w:rPr>
            </w:pPr>
          </w:p>
        </w:tc>
      </w:tr>
    </w:tbl>
    <w:p w:rsidR="008A05B1" w:rsidRDefault="008A05B1">
      <w:pPr>
        <w:rPr>
          <w:rFonts w:asciiTheme="minorEastAsia" w:hAnsiTheme="minorEastAsia" w:cstheme="minorEastAsia"/>
        </w:rPr>
      </w:pPr>
    </w:p>
    <w:tbl>
      <w:tblPr>
        <w:tblStyle w:val="af5"/>
        <w:tblW w:w="8520" w:type="dxa"/>
        <w:tblLayout w:type="fixed"/>
        <w:tblLook w:val="04A0" w:firstRow="1" w:lastRow="0" w:firstColumn="1" w:lastColumn="0" w:noHBand="0" w:noVBand="1"/>
      </w:tblPr>
      <w:tblGrid>
        <w:gridCol w:w="1704"/>
        <w:gridCol w:w="1704"/>
        <w:gridCol w:w="1704"/>
        <w:gridCol w:w="1704"/>
        <w:gridCol w:w="1704"/>
      </w:tblGrid>
      <w:tr w:rsidR="008A05B1">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类名</w:t>
            </w:r>
          </w:p>
        </w:tc>
        <w:tc>
          <w:tcPr>
            <w:tcW w:w="6816" w:type="dxa"/>
            <w:gridSpan w:val="4"/>
          </w:tcPr>
          <w:p w:rsidR="008A05B1" w:rsidRDefault="00B52B20">
            <w:pPr>
              <w:rPr>
                <w:rFonts w:asciiTheme="minorEastAsia" w:hAnsiTheme="minorEastAsia" w:cstheme="minorEastAsia"/>
              </w:rPr>
            </w:pPr>
            <w:r>
              <w:rPr>
                <w:rFonts w:asciiTheme="minorEastAsia" w:hAnsiTheme="minorEastAsia" w:cstheme="minorEastAsia" w:hint="eastAsia"/>
              </w:rPr>
              <w:t>SalesQuotationService</w:t>
            </w:r>
          </w:p>
        </w:tc>
      </w:tr>
      <w:tr w:rsidR="008A05B1">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类功能</w:t>
            </w:r>
          </w:p>
        </w:tc>
        <w:tc>
          <w:tcPr>
            <w:tcW w:w="6816" w:type="dxa"/>
            <w:gridSpan w:val="4"/>
          </w:tcPr>
          <w:p w:rsidR="008A05B1" w:rsidRDefault="00B52B20">
            <w:pPr>
              <w:rPr>
                <w:rFonts w:asciiTheme="minorEastAsia" w:hAnsiTheme="minorEastAsia" w:cstheme="minorEastAsia"/>
              </w:rPr>
            </w:pPr>
            <w:r>
              <w:rPr>
                <w:rFonts w:asciiTheme="minorEastAsia" w:hAnsiTheme="minorEastAsia" w:cstheme="minorEastAsia" w:hint="eastAsia"/>
              </w:rPr>
              <w:t>销售报价服务类</w:t>
            </w:r>
          </w:p>
        </w:tc>
      </w:tr>
      <w:tr w:rsidR="008A05B1">
        <w:tc>
          <w:tcPr>
            <w:tcW w:w="1704" w:type="dxa"/>
            <w:vMerge w:val="restart"/>
          </w:tcPr>
          <w:p w:rsidR="008A05B1" w:rsidRDefault="00B52B20">
            <w:pPr>
              <w:rPr>
                <w:rFonts w:asciiTheme="minorEastAsia" w:hAnsiTheme="minorEastAsia" w:cstheme="minorEastAsia"/>
              </w:rPr>
            </w:pPr>
            <w:r>
              <w:rPr>
                <w:rFonts w:asciiTheme="minorEastAsia" w:hAnsiTheme="minorEastAsia" w:cstheme="minorEastAsia" w:hint="eastAsia"/>
              </w:rPr>
              <w:t>函数</w:t>
            </w:r>
          </w:p>
        </w:tc>
        <w:tc>
          <w:tcPr>
            <w:tcW w:w="1704"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函数名</w:t>
            </w:r>
          </w:p>
        </w:tc>
        <w:tc>
          <w:tcPr>
            <w:tcW w:w="1704"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功能</w:t>
            </w:r>
          </w:p>
        </w:tc>
        <w:tc>
          <w:tcPr>
            <w:tcW w:w="1704"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参数</w:t>
            </w:r>
          </w:p>
        </w:tc>
        <w:tc>
          <w:tcPr>
            <w:tcW w:w="1704"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返回值</w:t>
            </w:r>
          </w:p>
        </w:tc>
      </w:tr>
      <w:tr w:rsidR="008A05B1">
        <w:tc>
          <w:tcPr>
            <w:tcW w:w="1704" w:type="dxa"/>
            <w:vMerge/>
          </w:tcPr>
          <w:p w:rsidR="008A05B1" w:rsidRDefault="008A05B1">
            <w:pPr>
              <w:rPr>
                <w:rFonts w:asciiTheme="minorEastAsia" w:hAnsiTheme="minorEastAsia" w:cstheme="minorEastAsia"/>
              </w:rPr>
            </w:pPr>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searchSalesQuotations</w:t>
            </w:r>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查询合同列表用于列表页展示</w:t>
            </w:r>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SearchVo</w:t>
            </w:r>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List&lt;SalesQuotation&gt;</w:t>
            </w:r>
          </w:p>
        </w:tc>
      </w:tr>
      <w:tr w:rsidR="008A05B1">
        <w:tc>
          <w:tcPr>
            <w:tcW w:w="1704" w:type="dxa"/>
            <w:vMerge/>
          </w:tcPr>
          <w:p w:rsidR="008A05B1" w:rsidRDefault="008A05B1">
            <w:pPr>
              <w:rPr>
                <w:rFonts w:asciiTheme="minorEastAsia" w:hAnsiTheme="minorEastAsia" w:cstheme="minorEastAsia"/>
              </w:rPr>
            </w:pPr>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querySalesQuotation</w:t>
            </w:r>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根据id查询合同实体</w:t>
            </w:r>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Integer(主键)</w:t>
            </w:r>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SalesQuotation</w:t>
            </w:r>
          </w:p>
        </w:tc>
      </w:tr>
      <w:tr w:rsidR="008A05B1">
        <w:tc>
          <w:tcPr>
            <w:tcW w:w="1704" w:type="dxa"/>
            <w:vMerge/>
          </w:tcPr>
          <w:p w:rsidR="008A05B1" w:rsidRDefault="008A05B1">
            <w:pPr>
              <w:rPr>
                <w:rFonts w:asciiTheme="minorEastAsia" w:hAnsiTheme="minorEastAsia" w:cstheme="minorEastAsia"/>
              </w:rPr>
            </w:pPr>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updateSalesQuotation</w:t>
            </w:r>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更新客户合同</w:t>
            </w:r>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SalesQuotation</w:t>
            </w:r>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boolean</w:t>
            </w:r>
          </w:p>
        </w:tc>
      </w:tr>
    </w:tbl>
    <w:p w:rsidR="008A05B1" w:rsidRDefault="008A05B1">
      <w:pPr>
        <w:rPr>
          <w:rFonts w:asciiTheme="minorEastAsia" w:hAnsiTheme="minorEastAsia" w:cstheme="minorEastAsia"/>
        </w:rPr>
      </w:pPr>
    </w:p>
    <w:tbl>
      <w:tblPr>
        <w:tblStyle w:val="af5"/>
        <w:tblW w:w="8520" w:type="dxa"/>
        <w:tblLayout w:type="fixed"/>
        <w:tblLook w:val="04A0" w:firstRow="1" w:lastRow="0" w:firstColumn="1" w:lastColumn="0" w:noHBand="0" w:noVBand="1"/>
      </w:tblPr>
      <w:tblGrid>
        <w:gridCol w:w="1704"/>
        <w:gridCol w:w="1704"/>
        <w:gridCol w:w="1704"/>
        <w:gridCol w:w="1704"/>
        <w:gridCol w:w="1704"/>
      </w:tblGrid>
      <w:tr w:rsidR="008A05B1">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类名</w:t>
            </w:r>
          </w:p>
        </w:tc>
        <w:tc>
          <w:tcPr>
            <w:tcW w:w="6816" w:type="dxa"/>
            <w:gridSpan w:val="4"/>
          </w:tcPr>
          <w:p w:rsidR="008A05B1" w:rsidRDefault="00B52B20">
            <w:pPr>
              <w:rPr>
                <w:rFonts w:asciiTheme="minorEastAsia" w:hAnsiTheme="minorEastAsia" w:cstheme="minorEastAsia"/>
              </w:rPr>
            </w:pPr>
            <w:bookmarkStart w:id="87" w:name="OLE_LINK4"/>
            <w:r>
              <w:rPr>
                <w:rFonts w:asciiTheme="minorEastAsia" w:hAnsiTheme="minorEastAsia" w:cstheme="minorEastAsia" w:hint="eastAsia"/>
              </w:rPr>
              <w:t>SalesQuotation</w:t>
            </w:r>
            <w:bookmarkEnd w:id="87"/>
            <w:r>
              <w:rPr>
                <w:rFonts w:asciiTheme="minorEastAsia" w:hAnsiTheme="minorEastAsia" w:cstheme="minorEastAsia" w:hint="eastAsia"/>
              </w:rPr>
              <w:t>Controller</w:t>
            </w:r>
          </w:p>
        </w:tc>
      </w:tr>
      <w:tr w:rsidR="008A05B1">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类功能</w:t>
            </w:r>
          </w:p>
        </w:tc>
        <w:tc>
          <w:tcPr>
            <w:tcW w:w="6816" w:type="dxa"/>
            <w:gridSpan w:val="4"/>
          </w:tcPr>
          <w:p w:rsidR="008A05B1" w:rsidRDefault="00B52B20">
            <w:pPr>
              <w:rPr>
                <w:rFonts w:asciiTheme="minorEastAsia" w:hAnsiTheme="minorEastAsia" w:cstheme="minorEastAsia"/>
              </w:rPr>
            </w:pPr>
            <w:r>
              <w:rPr>
                <w:rFonts w:asciiTheme="minorEastAsia" w:hAnsiTheme="minorEastAsia" w:cstheme="minorEastAsia" w:hint="eastAsia"/>
              </w:rPr>
              <w:t>销售报价控制器类</w:t>
            </w:r>
          </w:p>
        </w:tc>
      </w:tr>
      <w:tr w:rsidR="008A05B1">
        <w:tc>
          <w:tcPr>
            <w:tcW w:w="1704" w:type="dxa"/>
            <w:vMerge w:val="restart"/>
          </w:tcPr>
          <w:p w:rsidR="008A05B1" w:rsidRDefault="00B52B20">
            <w:pPr>
              <w:rPr>
                <w:rFonts w:asciiTheme="minorEastAsia" w:hAnsiTheme="minorEastAsia" w:cstheme="minorEastAsia"/>
              </w:rPr>
            </w:pPr>
            <w:r>
              <w:rPr>
                <w:rFonts w:asciiTheme="minorEastAsia" w:hAnsiTheme="minorEastAsia" w:cstheme="minorEastAsia" w:hint="eastAsia"/>
              </w:rPr>
              <w:t>函数</w:t>
            </w:r>
          </w:p>
        </w:tc>
        <w:tc>
          <w:tcPr>
            <w:tcW w:w="1704"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函数名</w:t>
            </w:r>
          </w:p>
        </w:tc>
        <w:tc>
          <w:tcPr>
            <w:tcW w:w="1704"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功能</w:t>
            </w:r>
          </w:p>
        </w:tc>
        <w:tc>
          <w:tcPr>
            <w:tcW w:w="1704"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参数</w:t>
            </w:r>
          </w:p>
        </w:tc>
        <w:tc>
          <w:tcPr>
            <w:tcW w:w="1704"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返回值</w:t>
            </w:r>
          </w:p>
        </w:tc>
      </w:tr>
      <w:tr w:rsidR="008A05B1">
        <w:tc>
          <w:tcPr>
            <w:tcW w:w="1704" w:type="dxa"/>
            <w:vMerge/>
          </w:tcPr>
          <w:p w:rsidR="008A05B1" w:rsidRDefault="008A05B1">
            <w:pPr>
              <w:rPr>
                <w:rFonts w:asciiTheme="minorEastAsia" w:hAnsiTheme="minorEastAsia" w:cstheme="minorEastAsia"/>
              </w:rPr>
            </w:pPr>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searchSalesQuotations</w:t>
            </w:r>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查询合同列表用于列表页展示</w:t>
            </w:r>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SearchVo</w:t>
            </w:r>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List&lt;SalesQuotation&gt;</w:t>
            </w:r>
          </w:p>
        </w:tc>
      </w:tr>
      <w:tr w:rsidR="008A05B1">
        <w:tc>
          <w:tcPr>
            <w:tcW w:w="1704" w:type="dxa"/>
            <w:vMerge/>
          </w:tcPr>
          <w:p w:rsidR="008A05B1" w:rsidRDefault="008A05B1">
            <w:pPr>
              <w:rPr>
                <w:rFonts w:asciiTheme="minorEastAsia" w:hAnsiTheme="minorEastAsia" w:cstheme="minorEastAsia"/>
              </w:rPr>
            </w:pPr>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editSalesQuotation</w:t>
            </w:r>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根据id查询合同实体跳转到编辑或界面</w:t>
            </w:r>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Integer(主键),ModelMap</w:t>
            </w:r>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void</w:t>
            </w:r>
          </w:p>
        </w:tc>
      </w:tr>
      <w:tr w:rsidR="008A05B1">
        <w:tc>
          <w:tcPr>
            <w:tcW w:w="1704" w:type="dxa"/>
            <w:vMerge/>
          </w:tcPr>
          <w:p w:rsidR="008A05B1" w:rsidRDefault="008A05B1">
            <w:pPr>
              <w:rPr>
                <w:rFonts w:asciiTheme="minorEastAsia" w:hAnsiTheme="minorEastAsia" w:cstheme="minorEastAsia"/>
              </w:rPr>
            </w:pPr>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viewSalesQuotation</w:t>
            </w:r>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根据id查询合同实体跳转到预览界面</w:t>
            </w:r>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Integer(主键),ModelMap</w:t>
            </w:r>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void</w:t>
            </w:r>
          </w:p>
        </w:tc>
      </w:tr>
      <w:tr w:rsidR="008A05B1">
        <w:tc>
          <w:tcPr>
            <w:tcW w:w="1704" w:type="dxa"/>
            <w:vMerge/>
          </w:tcPr>
          <w:p w:rsidR="008A05B1" w:rsidRDefault="008A05B1">
            <w:pPr>
              <w:rPr>
                <w:rFonts w:asciiTheme="minorEastAsia" w:hAnsiTheme="minorEastAsia" w:cstheme="minorEastAsia"/>
              </w:rPr>
            </w:pPr>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addSalesQuotation</w:t>
            </w:r>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跳转到新建页面</w:t>
            </w:r>
          </w:p>
        </w:tc>
        <w:tc>
          <w:tcPr>
            <w:tcW w:w="1704" w:type="dxa"/>
          </w:tcPr>
          <w:p w:rsidR="008A05B1" w:rsidRDefault="008A05B1">
            <w:pPr>
              <w:rPr>
                <w:rFonts w:asciiTheme="minorEastAsia" w:hAnsiTheme="minorEastAsia" w:cstheme="minorEastAsia"/>
              </w:rPr>
            </w:pPr>
          </w:p>
        </w:tc>
        <w:tc>
          <w:tcPr>
            <w:tcW w:w="1704" w:type="dxa"/>
          </w:tcPr>
          <w:p w:rsidR="008A05B1" w:rsidRDefault="008A05B1">
            <w:pPr>
              <w:rPr>
                <w:rFonts w:asciiTheme="minorEastAsia" w:hAnsiTheme="minorEastAsia" w:cstheme="minorEastAsia"/>
              </w:rPr>
            </w:pPr>
          </w:p>
        </w:tc>
      </w:tr>
      <w:tr w:rsidR="008A05B1">
        <w:tc>
          <w:tcPr>
            <w:tcW w:w="1704" w:type="dxa"/>
            <w:vMerge/>
          </w:tcPr>
          <w:p w:rsidR="008A05B1" w:rsidRDefault="008A05B1">
            <w:pPr>
              <w:rPr>
                <w:rFonts w:asciiTheme="minorEastAsia" w:hAnsiTheme="minorEastAsia" w:cstheme="minorEastAsia"/>
              </w:rPr>
            </w:pPr>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saveSalesQuotation</w:t>
            </w:r>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用于新建和编辑合同的保存</w:t>
            </w:r>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SalesQuotation</w:t>
            </w:r>
          </w:p>
        </w:tc>
        <w:tc>
          <w:tcPr>
            <w:tcW w:w="1704" w:type="dxa"/>
          </w:tcPr>
          <w:p w:rsidR="008A05B1" w:rsidRDefault="00B52B20">
            <w:pPr>
              <w:rPr>
                <w:rFonts w:asciiTheme="minorEastAsia" w:hAnsiTheme="minorEastAsia" w:cstheme="minorEastAsia"/>
              </w:rPr>
            </w:pPr>
            <w:bookmarkStart w:id="88" w:name="OLE_LINK1"/>
            <w:r>
              <w:rPr>
                <w:rFonts w:asciiTheme="minorEastAsia" w:hAnsiTheme="minorEastAsia" w:cstheme="minorEastAsia" w:hint="eastAsia"/>
              </w:rPr>
              <w:t>ResponseVo</w:t>
            </w:r>
            <w:bookmarkEnd w:id="88"/>
          </w:p>
        </w:tc>
      </w:tr>
    </w:tbl>
    <w:p w:rsidR="008A05B1" w:rsidRDefault="008A05B1">
      <w:pPr>
        <w:rPr>
          <w:rFonts w:asciiTheme="minorEastAsia" w:hAnsiTheme="minorEastAsia" w:cstheme="minorEastAsia"/>
        </w:rPr>
      </w:pPr>
    </w:p>
    <w:p w:rsidR="008A05B1" w:rsidRDefault="00B52B20">
      <w:pPr>
        <w:pStyle w:val="4"/>
        <w:rPr>
          <w:rFonts w:asciiTheme="minorEastAsia" w:eastAsiaTheme="minorEastAsia" w:hAnsiTheme="minorEastAsia" w:cstheme="minorEastAsia"/>
        </w:rPr>
      </w:pPr>
      <w:r>
        <w:rPr>
          <w:rFonts w:asciiTheme="minorEastAsia" w:eastAsiaTheme="minorEastAsia" w:hAnsiTheme="minorEastAsia" w:cstheme="minorEastAsia" w:hint="eastAsia"/>
        </w:rPr>
        <w:t>数据库设计</w:t>
      </w:r>
    </w:p>
    <w:p w:rsidR="008A05B1" w:rsidRDefault="00B52B20">
      <w:pPr>
        <w:rPr>
          <w:rFonts w:asciiTheme="minorEastAsia" w:hAnsiTheme="minorEastAsia" w:cstheme="minorEastAsia"/>
        </w:rPr>
      </w:pPr>
      <w:r>
        <w:rPr>
          <w:rFonts w:asciiTheme="minorEastAsia" w:hAnsiTheme="minorEastAsia" w:cstheme="minorEastAsia" w:hint="eastAsia"/>
        </w:rPr>
        <w:t>表名：sales_quotations</w:t>
      </w:r>
    </w:p>
    <w:p w:rsidR="008A05B1" w:rsidRDefault="00B52B20">
      <w:pPr>
        <w:rPr>
          <w:rFonts w:asciiTheme="minorEastAsia" w:hAnsiTheme="minorEastAsia" w:cstheme="minorEastAsia"/>
        </w:rPr>
      </w:pPr>
      <w:r>
        <w:rPr>
          <w:rFonts w:asciiTheme="minorEastAsia" w:hAnsiTheme="minorEastAsia" w:cstheme="minorEastAsia" w:hint="eastAsia"/>
        </w:rPr>
        <w:t>索引：customer_id</w:t>
      </w:r>
    </w:p>
    <w:tbl>
      <w:tblPr>
        <w:tblStyle w:val="af5"/>
        <w:tblW w:w="8522" w:type="dxa"/>
        <w:tblLayout w:type="fixed"/>
        <w:tblLook w:val="04A0" w:firstRow="1" w:lastRow="0" w:firstColumn="1" w:lastColumn="0" w:noHBand="0" w:noVBand="1"/>
      </w:tblPr>
      <w:tblGrid>
        <w:gridCol w:w="1420"/>
        <w:gridCol w:w="1421"/>
        <w:gridCol w:w="1420"/>
        <w:gridCol w:w="1420"/>
        <w:gridCol w:w="1421"/>
        <w:gridCol w:w="1420"/>
      </w:tblGrid>
      <w:tr w:rsidR="008A05B1">
        <w:tc>
          <w:tcPr>
            <w:tcW w:w="1420"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字段</w:t>
            </w:r>
          </w:p>
        </w:tc>
        <w:tc>
          <w:tcPr>
            <w:tcW w:w="1421"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类型</w:t>
            </w:r>
          </w:p>
        </w:tc>
        <w:tc>
          <w:tcPr>
            <w:tcW w:w="1420"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长度</w:t>
            </w:r>
          </w:p>
        </w:tc>
        <w:tc>
          <w:tcPr>
            <w:tcW w:w="1420"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可空</w:t>
            </w:r>
          </w:p>
        </w:tc>
        <w:tc>
          <w:tcPr>
            <w:tcW w:w="1421"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主键</w:t>
            </w:r>
          </w:p>
        </w:tc>
        <w:tc>
          <w:tcPr>
            <w:tcW w:w="1420"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注释</w:t>
            </w:r>
          </w:p>
        </w:tc>
      </w:tr>
      <w:tr w:rsidR="008A05B1">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id</w:t>
            </w:r>
          </w:p>
        </w:tc>
        <w:tc>
          <w:tcPr>
            <w:tcW w:w="1421" w:type="dxa"/>
          </w:tcPr>
          <w:p w:rsidR="008A05B1" w:rsidRDefault="00B52B20">
            <w:pPr>
              <w:rPr>
                <w:rFonts w:asciiTheme="minorEastAsia" w:hAnsiTheme="minorEastAsia" w:cstheme="minorEastAsia"/>
              </w:rPr>
            </w:pPr>
            <w:r>
              <w:rPr>
                <w:rFonts w:asciiTheme="minorEastAsia" w:hAnsiTheme="minorEastAsia" w:cstheme="minorEastAsia" w:hint="eastAsia"/>
              </w:rPr>
              <w:t>int</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10</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否</w:t>
            </w:r>
          </w:p>
        </w:tc>
        <w:tc>
          <w:tcPr>
            <w:tcW w:w="1421" w:type="dxa"/>
          </w:tcPr>
          <w:p w:rsidR="008A05B1" w:rsidRDefault="00B52B20">
            <w:pPr>
              <w:rPr>
                <w:rFonts w:asciiTheme="minorEastAsia" w:hAnsiTheme="minorEastAsia" w:cstheme="minorEastAsia"/>
              </w:rPr>
            </w:pPr>
            <w:r>
              <w:rPr>
                <w:rFonts w:asciiTheme="minorEastAsia" w:hAnsiTheme="minorEastAsia" w:cstheme="minorEastAsia" w:hint="eastAsia"/>
              </w:rPr>
              <w:t>是</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主键</w:t>
            </w:r>
          </w:p>
        </w:tc>
      </w:tr>
      <w:tr w:rsidR="008A05B1">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code</w:t>
            </w:r>
          </w:p>
        </w:tc>
        <w:tc>
          <w:tcPr>
            <w:tcW w:w="1421" w:type="dxa"/>
          </w:tcPr>
          <w:p w:rsidR="008A05B1" w:rsidRDefault="00B52B20">
            <w:pPr>
              <w:rPr>
                <w:rFonts w:asciiTheme="minorEastAsia" w:hAnsiTheme="minorEastAsia" w:cstheme="minorEastAsia"/>
              </w:rPr>
            </w:pPr>
            <w:r>
              <w:rPr>
                <w:rFonts w:asciiTheme="minorEastAsia" w:hAnsiTheme="minorEastAsia" w:cstheme="minorEastAsia" w:hint="eastAsia"/>
              </w:rPr>
              <w:t>varchar</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32</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否</w:t>
            </w:r>
          </w:p>
        </w:tc>
        <w:tc>
          <w:tcPr>
            <w:tcW w:w="1421" w:type="dxa"/>
          </w:tcPr>
          <w:p w:rsidR="008A05B1" w:rsidRDefault="008A05B1">
            <w:pPr>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合同编号</w:t>
            </w:r>
          </w:p>
        </w:tc>
      </w:tr>
      <w:tr w:rsidR="008A05B1">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customer_id</w:t>
            </w:r>
          </w:p>
        </w:tc>
        <w:tc>
          <w:tcPr>
            <w:tcW w:w="1421" w:type="dxa"/>
          </w:tcPr>
          <w:p w:rsidR="008A05B1" w:rsidRDefault="00B52B20">
            <w:pPr>
              <w:rPr>
                <w:rFonts w:asciiTheme="minorEastAsia" w:hAnsiTheme="minorEastAsia" w:cstheme="minorEastAsia"/>
              </w:rPr>
            </w:pPr>
            <w:r>
              <w:rPr>
                <w:rFonts w:asciiTheme="minorEastAsia" w:hAnsiTheme="minorEastAsia" w:cstheme="minorEastAsia" w:hint="eastAsia"/>
              </w:rPr>
              <w:t>int</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10</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否</w:t>
            </w:r>
          </w:p>
        </w:tc>
        <w:tc>
          <w:tcPr>
            <w:tcW w:w="1421" w:type="dxa"/>
          </w:tcPr>
          <w:p w:rsidR="008A05B1" w:rsidRDefault="008A05B1">
            <w:pPr>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客户主键</w:t>
            </w:r>
          </w:p>
        </w:tc>
      </w:tr>
      <w:tr w:rsidR="008A05B1">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customer_contact_id</w:t>
            </w:r>
          </w:p>
        </w:tc>
        <w:tc>
          <w:tcPr>
            <w:tcW w:w="1421" w:type="dxa"/>
          </w:tcPr>
          <w:p w:rsidR="008A05B1" w:rsidRDefault="00B52B20">
            <w:pPr>
              <w:rPr>
                <w:rFonts w:asciiTheme="minorEastAsia" w:hAnsiTheme="minorEastAsia" w:cstheme="minorEastAsia"/>
              </w:rPr>
            </w:pPr>
            <w:r>
              <w:rPr>
                <w:rFonts w:asciiTheme="minorEastAsia" w:hAnsiTheme="minorEastAsia" w:cstheme="minorEastAsia" w:hint="eastAsia"/>
              </w:rPr>
              <w:t>int</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10</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否</w:t>
            </w:r>
          </w:p>
        </w:tc>
        <w:tc>
          <w:tcPr>
            <w:tcW w:w="1421" w:type="dxa"/>
          </w:tcPr>
          <w:p w:rsidR="008A05B1" w:rsidRDefault="008A05B1">
            <w:pPr>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客户联系人</w:t>
            </w:r>
          </w:p>
        </w:tc>
      </w:tr>
      <w:tr w:rsidR="008A05B1">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lastRenderedPageBreak/>
              <w:t>delivery_address_id</w:t>
            </w:r>
          </w:p>
        </w:tc>
        <w:tc>
          <w:tcPr>
            <w:tcW w:w="1421" w:type="dxa"/>
          </w:tcPr>
          <w:p w:rsidR="008A05B1" w:rsidRDefault="00B52B20">
            <w:pPr>
              <w:rPr>
                <w:rFonts w:asciiTheme="minorEastAsia" w:hAnsiTheme="minorEastAsia" w:cstheme="minorEastAsia"/>
              </w:rPr>
            </w:pPr>
            <w:r>
              <w:rPr>
                <w:rFonts w:asciiTheme="minorEastAsia" w:hAnsiTheme="minorEastAsia" w:cstheme="minorEastAsia" w:hint="eastAsia"/>
              </w:rPr>
              <w:t>int</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10</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否</w:t>
            </w:r>
          </w:p>
        </w:tc>
        <w:tc>
          <w:tcPr>
            <w:tcW w:w="1421" w:type="dxa"/>
          </w:tcPr>
          <w:p w:rsidR="008A05B1" w:rsidRDefault="008A05B1">
            <w:pPr>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收货方地址</w:t>
            </w:r>
          </w:p>
        </w:tc>
      </w:tr>
      <w:tr w:rsidR="008A05B1">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invoice_address_id</w:t>
            </w:r>
          </w:p>
        </w:tc>
        <w:tc>
          <w:tcPr>
            <w:tcW w:w="1421" w:type="dxa"/>
          </w:tcPr>
          <w:p w:rsidR="008A05B1" w:rsidRDefault="00B52B20">
            <w:pPr>
              <w:rPr>
                <w:rFonts w:asciiTheme="minorEastAsia" w:hAnsiTheme="minorEastAsia" w:cstheme="minorEastAsia"/>
              </w:rPr>
            </w:pPr>
            <w:r>
              <w:rPr>
                <w:rFonts w:asciiTheme="minorEastAsia" w:hAnsiTheme="minorEastAsia" w:cstheme="minorEastAsia" w:hint="eastAsia"/>
              </w:rPr>
              <w:t>int</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10</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否</w:t>
            </w:r>
          </w:p>
        </w:tc>
        <w:tc>
          <w:tcPr>
            <w:tcW w:w="1421" w:type="dxa"/>
          </w:tcPr>
          <w:p w:rsidR="008A05B1" w:rsidRDefault="008A05B1">
            <w:pPr>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发票方地址</w:t>
            </w:r>
          </w:p>
        </w:tc>
      </w:tr>
      <w:tr w:rsidR="008A05B1">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effect_date</w:t>
            </w:r>
          </w:p>
        </w:tc>
        <w:tc>
          <w:tcPr>
            <w:tcW w:w="1421" w:type="dxa"/>
          </w:tcPr>
          <w:p w:rsidR="008A05B1" w:rsidRDefault="00B52B20">
            <w:pPr>
              <w:rPr>
                <w:rFonts w:asciiTheme="minorEastAsia" w:hAnsiTheme="minorEastAsia" w:cstheme="minorEastAsia"/>
              </w:rPr>
            </w:pPr>
            <w:r>
              <w:rPr>
                <w:rFonts w:asciiTheme="minorEastAsia" w:hAnsiTheme="minorEastAsia" w:cstheme="minorEastAsia" w:hint="eastAsia"/>
              </w:rPr>
              <w:t>timestamp</w:t>
            </w:r>
          </w:p>
        </w:tc>
        <w:tc>
          <w:tcPr>
            <w:tcW w:w="1420" w:type="dxa"/>
          </w:tcPr>
          <w:p w:rsidR="008A05B1" w:rsidRDefault="008A05B1">
            <w:pPr>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否</w:t>
            </w:r>
          </w:p>
        </w:tc>
        <w:tc>
          <w:tcPr>
            <w:tcW w:w="1421" w:type="dxa"/>
          </w:tcPr>
          <w:p w:rsidR="008A05B1" w:rsidRDefault="008A05B1">
            <w:pPr>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有效期自</w:t>
            </w:r>
          </w:p>
        </w:tc>
      </w:tr>
      <w:tr w:rsidR="008A05B1">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expire_date</w:t>
            </w:r>
          </w:p>
        </w:tc>
        <w:tc>
          <w:tcPr>
            <w:tcW w:w="1421" w:type="dxa"/>
          </w:tcPr>
          <w:p w:rsidR="008A05B1" w:rsidRDefault="00B52B20">
            <w:pPr>
              <w:rPr>
                <w:rFonts w:asciiTheme="minorEastAsia" w:hAnsiTheme="minorEastAsia" w:cstheme="minorEastAsia"/>
              </w:rPr>
            </w:pPr>
            <w:r>
              <w:rPr>
                <w:rFonts w:asciiTheme="minorEastAsia" w:hAnsiTheme="minorEastAsia" w:cstheme="minorEastAsia" w:hint="eastAsia"/>
              </w:rPr>
              <w:t>timestamp</w:t>
            </w:r>
          </w:p>
        </w:tc>
        <w:tc>
          <w:tcPr>
            <w:tcW w:w="1420" w:type="dxa"/>
          </w:tcPr>
          <w:p w:rsidR="008A05B1" w:rsidRDefault="008A05B1">
            <w:pPr>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否</w:t>
            </w:r>
          </w:p>
        </w:tc>
        <w:tc>
          <w:tcPr>
            <w:tcW w:w="1421" w:type="dxa"/>
          </w:tcPr>
          <w:p w:rsidR="008A05B1" w:rsidRDefault="008A05B1">
            <w:pPr>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有效期至</w:t>
            </w:r>
          </w:p>
        </w:tc>
      </w:tr>
    </w:tbl>
    <w:p w:rsidR="008A05B1" w:rsidRDefault="008A05B1">
      <w:pPr>
        <w:rPr>
          <w:rFonts w:asciiTheme="minorEastAsia" w:hAnsiTheme="minorEastAsia" w:cstheme="minorEastAsia"/>
        </w:rPr>
      </w:pPr>
    </w:p>
    <w:p w:rsidR="008A05B1" w:rsidRDefault="00B52B20">
      <w:pPr>
        <w:pStyle w:val="2"/>
        <w:keepNext w:val="0"/>
        <w:keepLines w:val="0"/>
        <w:widowControl/>
        <w:spacing w:before="120" w:after="120" w:line="360" w:lineRule="auto"/>
        <w:ind w:left="0" w:firstLine="0"/>
        <w:jc w:val="left"/>
        <w:rPr>
          <w:rFonts w:asciiTheme="minorEastAsia" w:eastAsiaTheme="minorEastAsia" w:hAnsiTheme="minorEastAsia" w:cstheme="minorEastAsia"/>
        </w:rPr>
      </w:pPr>
      <w:bookmarkStart w:id="89" w:name="_Toc463606076"/>
      <w:r>
        <w:rPr>
          <w:rFonts w:asciiTheme="minorEastAsia" w:eastAsiaTheme="minorEastAsia" w:hAnsiTheme="minorEastAsia" w:cstheme="minorEastAsia" w:hint="eastAsia"/>
        </w:rPr>
        <w:t>服务端存储过程实现设计</w:t>
      </w:r>
      <w:bookmarkEnd w:id="77"/>
      <w:bookmarkEnd w:id="78"/>
      <w:bookmarkEnd w:id="79"/>
      <w:bookmarkEnd w:id="80"/>
      <w:bookmarkEnd w:id="81"/>
      <w:bookmarkEnd w:id="82"/>
      <w:bookmarkEnd w:id="89"/>
    </w:p>
    <w:p w:rsidR="008A05B1" w:rsidRDefault="00B52B20">
      <w:pPr>
        <w:pStyle w:val="2"/>
        <w:keepNext w:val="0"/>
        <w:keepLines w:val="0"/>
        <w:widowControl/>
        <w:spacing w:before="120" w:after="120" w:line="360" w:lineRule="auto"/>
        <w:ind w:left="0" w:firstLine="0"/>
        <w:jc w:val="left"/>
        <w:rPr>
          <w:rFonts w:asciiTheme="minorEastAsia" w:eastAsiaTheme="minorEastAsia" w:hAnsiTheme="minorEastAsia" w:cstheme="minorEastAsia"/>
        </w:rPr>
      </w:pPr>
      <w:bookmarkStart w:id="90" w:name="_Toc463606077"/>
      <w:r>
        <w:rPr>
          <w:rFonts w:asciiTheme="minorEastAsia" w:eastAsiaTheme="minorEastAsia" w:hAnsiTheme="minorEastAsia" w:cstheme="minorEastAsia" w:hint="eastAsia"/>
        </w:rPr>
        <w:t>服务端自定义函数实现设计</w:t>
      </w:r>
      <w:bookmarkStart w:id="91" w:name="_Toc535985006"/>
      <w:bookmarkStart w:id="92" w:name="_Toc22094442"/>
      <w:bookmarkStart w:id="93" w:name="_Toc516566701"/>
      <w:bookmarkStart w:id="94" w:name="_Toc520617800"/>
      <w:bookmarkStart w:id="95" w:name="_Toc516566789"/>
      <w:bookmarkStart w:id="96" w:name="_Toc64366537"/>
      <w:bookmarkStart w:id="97" w:name="_Toc135730503"/>
      <w:bookmarkStart w:id="98" w:name="_Toc516997649"/>
      <w:bookmarkEnd w:id="90"/>
    </w:p>
    <w:p w:rsidR="008A05B1" w:rsidRDefault="00B52B20">
      <w:pPr>
        <w:pStyle w:val="1"/>
        <w:keepNext w:val="0"/>
        <w:keepLines w:val="0"/>
        <w:widowControl/>
        <w:spacing w:before="480" w:after="480" w:line="360" w:lineRule="auto"/>
        <w:ind w:firstLine="288"/>
        <w:jc w:val="center"/>
        <w:rPr>
          <w:rFonts w:asciiTheme="minorEastAsia" w:hAnsiTheme="minorEastAsia" w:cstheme="minorEastAsia"/>
          <w:bCs w:val="0"/>
          <w:spacing w:val="30"/>
          <w:kern w:val="32"/>
          <w:sz w:val="36"/>
          <w:szCs w:val="36"/>
        </w:rPr>
      </w:pPr>
      <w:bookmarkStart w:id="99" w:name="_Toc463606078"/>
      <w:r>
        <w:rPr>
          <w:rFonts w:asciiTheme="minorEastAsia" w:hAnsiTheme="minorEastAsia" w:cstheme="minorEastAsia" w:hint="eastAsia"/>
          <w:bCs w:val="0"/>
          <w:spacing w:val="30"/>
          <w:kern w:val="32"/>
          <w:sz w:val="36"/>
          <w:szCs w:val="36"/>
        </w:rPr>
        <w:t>外部接口实现设计</w:t>
      </w:r>
      <w:bookmarkEnd w:id="91"/>
      <w:bookmarkEnd w:id="92"/>
      <w:bookmarkEnd w:id="93"/>
      <w:bookmarkEnd w:id="94"/>
      <w:bookmarkEnd w:id="95"/>
      <w:bookmarkEnd w:id="96"/>
      <w:bookmarkEnd w:id="97"/>
      <w:bookmarkEnd w:id="98"/>
      <w:bookmarkEnd w:id="99"/>
    </w:p>
    <w:p w:rsidR="008A05B1" w:rsidRDefault="00B52B20">
      <w:pPr>
        <w:widowControl/>
        <w:jc w:val="left"/>
        <w:rPr>
          <w:rFonts w:asciiTheme="minorEastAsia" w:hAnsiTheme="minorEastAsia" w:cstheme="minorEastAsia"/>
          <w:kern w:val="21"/>
          <w:sz w:val="24"/>
          <w:szCs w:val="24"/>
        </w:rPr>
      </w:pPr>
      <w:r>
        <w:rPr>
          <w:rFonts w:asciiTheme="minorEastAsia" w:hAnsiTheme="minorEastAsia" w:cstheme="minorEastAsia" w:hint="eastAsia"/>
        </w:rPr>
        <w:br w:type="page"/>
      </w:r>
    </w:p>
    <w:p w:rsidR="008A05B1" w:rsidRDefault="00B52B20">
      <w:pPr>
        <w:pStyle w:val="2"/>
        <w:rPr>
          <w:rFonts w:asciiTheme="minorEastAsia" w:eastAsiaTheme="minorEastAsia" w:hAnsiTheme="minorEastAsia" w:cstheme="minorEastAsia"/>
        </w:rPr>
      </w:pPr>
      <w:bookmarkStart w:id="100" w:name="_Toc64366540"/>
      <w:bookmarkStart w:id="101" w:name="_Toc516566793"/>
      <w:bookmarkStart w:id="102" w:name="_Toc535985009"/>
      <w:bookmarkStart w:id="103" w:name="_Toc135730506"/>
      <w:bookmarkStart w:id="104" w:name="_Toc520617804"/>
      <w:bookmarkStart w:id="105" w:name="_Toc22094445"/>
      <w:bookmarkStart w:id="106" w:name="_Toc516566705"/>
      <w:bookmarkStart w:id="107" w:name="_Toc516997653"/>
      <w:bookmarkStart w:id="108" w:name="_Toc463606079"/>
      <w:r>
        <w:rPr>
          <w:rFonts w:asciiTheme="minorEastAsia" w:eastAsiaTheme="minorEastAsia" w:hAnsiTheme="minorEastAsia" w:cstheme="minorEastAsia" w:hint="eastAsia"/>
        </w:rPr>
        <w:lastRenderedPageBreak/>
        <w:t>SAP下载接口</w:t>
      </w:r>
      <w:bookmarkEnd w:id="108"/>
    </w:p>
    <w:p w:rsidR="008A05B1" w:rsidRDefault="008A05B1">
      <w:pPr>
        <w:rPr>
          <w:rFonts w:asciiTheme="minorEastAsia" w:hAnsiTheme="minorEastAsia" w:cstheme="minorEastAsia"/>
        </w:rPr>
      </w:pPr>
    </w:p>
    <w:p w:rsidR="008A05B1" w:rsidRDefault="00B52B20">
      <w:pPr>
        <w:pStyle w:val="1"/>
        <w:keepNext w:val="0"/>
        <w:keepLines w:val="0"/>
        <w:widowControl/>
        <w:spacing w:before="480" w:after="480" w:line="360" w:lineRule="auto"/>
        <w:ind w:firstLine="288"/>
        <w:jc w:val="center"/>
        <w:rPr>
          <w:rFonts w:asciiTheme="minorEastAsia" w:hAnsiTheme="minorEastAsia" w:cstheme="minorEastAsia"/>
        </w:rPr>
      </w:pPr>
      <w:bookmarkStart w:id="109" w:name="_Toc463606080"/>
      <w:r>
        <w:rPr>
          <w:rFonts w:asciiTheme="minorEastAsia" w:hAnsiTheme="minorEastAsia" w:cstheme="minorEastAsia" w:hint="eastAsia"/>
          <w:bCs w:val="0"/>
          <w:spacing w:val="30"/>
          <w:kern w:val="32"/>
          <w:sz w:val="36"/>
          <w:szCs w:val="36"/>
        </w:rPr>
        <w:t>其它实现设计</w:t>
      </w:r>
      <w:bookmarkEnd w:id="100"/>
      <w:bookmarkEnd w:id="101"/>
      <w:bookmarkEnd w:id="102"/>
      <w:bookmarkEnd w:id="103"/>
      <w:bookmarkEnd w:id="104"/>
      <w:bookmarkEnd w:id="105"/>
      <w:bookmarkEnd w:id="106"/>
      <w:bookmarkEnd w:id="107"/>
      <w:bookmarkEnd w:id="109"/>
    </w:p>
    <w:p w:rsidR="008A05B1" w:rsidRDefault="00B52B20">
      <w:pPr>
        <w:pStyle w:val="2"/>
        <w:keepNext w:val="0"/>
        <w:keepLines w:val="0"/>
        <w:widowControl/>
        <w:spacing w:before="120" w:after="120" w:line="360" w:lineRule="auto"/>
        <w:ind w:left="0" w:firstLine="0"/>
        <w:jc w:val="left"/>
        <w:rPr>
          <w:rFonts w:asciiTheme="minorEastAsia" w:eastAsiaTheme="minorEastAsia" w:hAnsiTheme="minorEastAsia" w:cstheme="minorEastAsia"/>
        </w:rPr>
      </w:pPr>
      <w:bookmarkStart w:id="110" w:name="_Toc64366541"/>
      <w:bookmarkStart w:id="111" w:name="_Toc135730507"/>
      <w:bookmarkStart w:id="112" w:name="_Toc520617805"/>
      <w:bookmarkStart w:id="113" w:name="_Toc535985010"/>
      <w:bookmarkStart w:id="114" w:name="_Toc22094446"/>
      <w:bookmarkStart w:id="115" w:name="_Toc463606081"/>
      <w:r>
        <w:rPr>
          <w:rFonts w:asciiTheme="minorEastAsia" w:eastAsiaTheme="minorEastAsia" w:hAnsiTheme="minorEastAsia" w:cstheme="minorEastAsia" w:hint="eastAsia"/>
        </w:rPr>
        <w:t>权限体系设计</w:t>
      </w:r>
      <w:bookmarkEnd w:id="110"/>
      <w:bookmarkEnd w:id="111"/>
      <w:bookmarkEnd w:id="112"/>
      <w:bookmarkEnd w:id="113"/>
      <w:bookmarkEnd w:id="114"/>
      <w:bookmarkEnd w:id="115"/>
    </w:p>
    <w:p w:rsidR="008A05B1" w:rsidRDefault="00B731C4">
      <w:pPr>
        <w:rPr>
          <w:rFonts w:asciiTheme="minorEastAsia" w:hAnsiTheme="minorEastAsia" w:cstheme="minorEastAsia"/>
        </w:rPr>
      </w:pPr>
      <w:r>
        <w:rPr>
          <w:rFonts w:asciiTheme="minorEastAsia" w:hAnsiTheme="minorEastAsia" w:cstheme="minorEastAsia"/>
        </w:rPr>
        <w:pict>
          <v:shape id="_x0000_i1029" type="#_x0000_t75" style="width:415.5pt;height:414.75pt">
            <v:imagedata r:id="rId7" o:title=""/>
          </v:shape>
        </w:pict>
      </w:r>
    </w:p>
    <w:p w:rsidR="008A05B1" w:rsidRDefault="00B52B20">
      <w:pPr>
        <w:pStyle w:val="2"/>
        <w:keepNext w:val="0"/>
        <w:keepLines w:val="0"/>
        <w:widowControl/>
        <w:spacing w:before="120" w:after="120" w:line="360" w:lineRule="auto"/>
        <w:ind w:left="0" w:firstLine="0"/>
        <w:jc w:val="left"/>
        <w:rPr>
          <w:rFonts w:asciiTheme="minorEastAsia" w:eastAsiaTheme="minorEastAsia" w:hAnsiTheme="minorEastAsia" w:cstheme="minorEastAsia"/>
        </w:rPr>
      </w:pPr>
      <w:bookmarkStart w:id="116" w:name="_Toc520617806"/>
      <w:bookmarkStart w:id="117" w:name="_Toc22094447"/>
      <w:bookmarkStart w:id="118" w:name="_Toc135730508"/>
      <w:bookmarkStart w:id="119" w:name="_Toc535985011"/>
      <w:bookmarkStart w:id="120" w:name="_Toc64366542"/>
      <w:bookmarkStart w:id="121" w:name="_Toc463606082"/>
      <w:r>
        <w:rPr>
          <w:rFonts w:asciiTheme="minorEastAsia" w:eastAsiaTheme="minorEastAsia" w:hAnsiTheme="minorEastAsia" w:cstheme="minorEastAsia" w:hint="eastAsia"/>
        </w:rPr>
        <w:t>其它详细设计</w:t>
      </w:r>
      <w:bookmarkEnd w:id="116"/>
      <w:bookmarkEnd w:id="117"/>
      <w:bookmarkEnd w:id="118"/>
      <w:bookmarkEnd w:id="119"/>
      <w:bookmarkEnd w:id="120"/>
      <w:bookmarkEnd w:id="121"/>
    </w:p>
    <w:p w:rsidR="008A05B1" w:rsidRDefault="00B52B20">
      <w:pPr>
        <w:pStyle w:val="3"/>
        <w:rPr>
          <w:rFonts w:asciiTheme="minorEastAsia" w:hAnsiTheme="minorEastAsia" w:cstheme="minorEastAsia"/>
        </w:rPr>
      </w:pPr>
      <w:bookmarkStart w:id="122" w:name="_Toc463606083"/>
      <w:r>
        <w:rPr>
          <w:rFonts w:asciiTheme="minorEastAsia" w:hAnsiTheme="minorEastAsia" w:cstheme="minorEastAsia" w:hint="eastAsia"/>
        </w:rPr>
        <w:t>服务端与客户端交互传输格式设计</w:t>
      </w:r>
      <w:bookmarkEnd w:id="122"/>
    </w:p>
    <w:sectPr w:rsidR="008A05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E1E27"/>
    <w:multiLevelType w:val="multilevel"/>
    <w:tmpl w:val="198E1E27"/>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sz w:val="30"/>
        <w:szCs w:val="30"/>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2851"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1323467"/>
    <w:multiLevelType w:val="singleLevel"/>
    <w:tmpl w:val="21323467"/>
    <w:lvl w:ilvl="0">
      <w:start w:val="1"/>
      <w:numFmt w:val="decimal"/>
      <w:pStyle w:val="10"/>
      <w:lvlText w:val="%1."/>
      <w:lvlJc w:val="left"/>
      <w:pPr>
        <w:tabs>
          <w:tab w:val="left" w:pos="1145"/>
        </w:tabs>
        <w:ind w:left="902" w:hanging="477"/>
      </w:pPr>
      <w:rPr>
        <w:rFonts w:hint="eastAsia"/>
      </w:rPr>
    </w:lvl>
  </w:abstractNum>
  <w:abstractNum w:abstractNumId="2" w15:restartNumberingAfterBreak="0">
    <w:nsid w:val="57EBA49C"/>
    <w:multiLevelType w:val="multilevel"/>
    <w:tmpl w:val="57EBA49C"/>
    <w:lvl w:ilvl="0">
      <w:start w:val="1"/>
      <w:numFmt w:val="chineseCounting"/>
      <w:suff w:val="nothing"/>
      <w:lvlText w:val="%1、"/>
      <w:lvlJc w:val="left"/>
      <w:pPr>
        <w:ind w:left="0" w:firstLine="420"/>
      </w:pPr>
      <w:rPr>
        <w:rFonts w:hint="eastAsia"/>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57EBA4B3"/>
    <w:multiLevelType w:val="multilevel"/>
    <w:tmpl w:val="57EBA4B3"/>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57EBA95E"/>
    <w:multiLevelType w:val="multilevel"/>
    <w:tmpl w:val="57EBA95E"/>
    <w:lvl w:ilvl="0">
      <w:start w:val="1"/>
      <w:numFmt w:val="chineseCounting"/>
      <w:suff w:val="nothing"/>
      <w:lvlText w:val="%1、"/>
      <w:lvlJc w:val="left"/>
      <w:pPr>
        <w:ind w:left="0" w:firstLine="420"/>
      </w:pPr>
      <w:rPr>
        <w:rFonts w:hint="eastAsia"/>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3C0"/>
    <w:rsid w:val="00002EF1"/>
    <w:rsid w:val="00014ECF"/>
    <w:rsid w:val="000276FB"/>
    <w:rsid w:val="00027864"/>
    <w:rsid w:val="000633AA"/>
    <w:rsid w:val="00063DA3"/>
    <w:rsid w:val="0006625C"/>
    <w:rsid w:val="00066F9C"/>
    <w:rsid w:val="00082DF1"/>
    <w:rsid w:val="00083FBD"/>
    <w:rsid w:val="000A1A4C"/>
    <w:rsid w:val="000A31C6"/>
    <w:rsid w:val="000A4AE5"/>
    <w:rsid w:val="000B0028"/>
    <w:rsid w:val="000C0AC2"/>
    <w:rsid w:val="000C2FB9"/>
    <w:rsid w:val="000D070E"/>
    <w:rsid w:val="000D0A90"/>
    <w:rsid w:val="000E3412"/>
    <w:rsid w:val="000F2EBC"/>
    <w:rsid w:val="00136386"/>
    <w:rsid w:val="00137254"/>
    <w:rsid w:val="0014130F"/>
    <w:rsid w:val="00143DE6"/>
    <w:rsid w:val="00152B06"/>
    <w:rsid w:val="001657F7"/>
    <w:rsid w:val="00175A21"/>
    <w:rsid w:val="001769C9"/>
    <w:rsid w:val="001D2DA1"/>
    <w:rsid w:val="00223D76"/>
    <w:rsid w:val="002361EA"/>
    <w:rsid w:val="002447CF"/>
    <w:rsid w:val="00263C87"/>
    <w:rsid w:val="00284479"/>
    <w:rsid w:val="00293098"/>
    <w:rsid w:val="002948C6"/>
    <w:rsid w:val="00297302"/>
    <w:rsid w:val="002A3BEA"/>
    <w:rsid w:val="002B20F4"/>
    <w:rsid w:val="002B3905"/>
    <w:rsid w:val="002C6A69"/>
    <w:rsid w:val="002D0015"/>
    <w:rsid w:val="002F4872"/>
    <w:rsid w:val="0031334D"/>
    <w:rsid w:val="00315392"/>
    <w:rsid w:val="0031642A"/>
    <w:rsid w:val="00320F42"/>
    <w:rsid w:val="00332CE3"/>
    <w:rsid w:val="00340786"/>
    <w:rsid w:val="00366353"/>
    <w:rsid w:val="00384576"/>
    <w:rsid w:val="00390672"/>
    <w:rsid w:val="00397997"/>
    <w:rsid w:val="003B3F7B"/>
    <w:rsid w:val="003C73C0"/>
    <w:rsid w:val="003C7784"/>
    <w:rsid w:val="00404248"/>
    <w:rsid w:val="00406731"/>
    <w:rsid w:val="00413072"/>
    <w:rsid w:val="00413DC3"/>
    <w:rsid w:val="00471408"/>
    <w:rsid w:val="00471A9F"/>
    <w:rsid w:val="00484E97"/>
    <w:rsid w:val="004A25D1"/>
    <w:rsid w:val="004B0A57"/>
    <w:rsid w:val="004C11F9"/>
    <w:rsid w:val="004C5F99"/>
    <w:rsid w:val="004E1E7F"/>
    <w:rsid w:val="00506342"/>
    <w:rsid w:val="00510386"/>
    <w:rsid w:val="00526C84"/>
    <w:rsid w:val="00530E8C"/>
    <w:rsid w:val="0054362F"/>
    <w:rsid w:val="00550F59"/>
    <w:rsid w:val="00555030"/>
    <w:rsid w:val="00555522"/>
    <w:rsid w:val="00580727"/>
    <w:rsid w:val="00583157"/>
    <w:rsid w:val="005B1BA1"/>
    <w:rsid w:val="005E7C5F"/>
    <w:rsid w:val="00603453"/>
    <w:rsid w:val="00607C62"/>
    <w:rsid w:val="00621AB7"/>
    <w:rsid w:val="006255B3"/>
    <w:rsid w:val="006327D2"/>
    <w:rsid w:val="006438B2"/>
    <w:rsid w:val="00651AB0"/>
    <w:rsid w:val="00654EC5"/>
    <w:rsid w:val="00686B3E"/>
    <w:rsid w:val="00690A93"/>
    <w:rsid w:val="006A144D"/>
    <w:rsid w:val="006C02CA"/>
    <w:rsid w:val="006C1DF3"/>
    <w:rsid w:val="006D0016"/>
    <w:rsid w:val="006E5A30"/>
    <w:rsid w:val="006E5C9A"/>
    <w:rsid w:val="006F22C8"/>
    <w:rsid w:val="006F2A12"/>
    <w:rsid w:val="006F6F02"/>
    <w:rsid w:val="00721D72"/>
    <w:rsid w:val="00744C67"/>
    <w:rsid w:val="007514E9"/>
    <w:rsid w:val="0075680E"/>
    <w:rsid w:val="007812A5"/>
    <w:rsid w:val="00783A2F"/>
    <w:rsid w:val="007845EC"/>
    <w:rsid w:val="00794841"/>
    <w:rsid w:val="00796584"/>
    <w:rsid w:val="007C35D0"/>
    <w:rsid w:val="007D4202"/>
    <w:rsid w:val="007F039F"/>
    <w:rsid w:val="008146B9"/>
    <w:rsid w:val="00816079"/>
    <w:rsid w:val="00823AC7"/>
    <w:rsid w:val="0082698C"/>
    <w:rsid w:val="00833D0F"/>
    <w:rsid w:val="00840B1B"/>
    <w:rsid w:val="008873F0"/>
    <w:rsid w:val="008963CC"/>
    <w:rsid w:val="008A05B1"/>
    <w:rsid w:val="008A137B"/>
    <w:rsid w:val="008B2DDB"/>
    <w:rsid w:val="008B34F6"/>
    <w:rsid w:val="008D4608"/>
    <w:rsid w:val="008E211B"/>
    <w:rsid w:val="008F2D0D"/>
    <w:rsid w:val="00905C15"/>
    <w:rsid w:val="009246BC"/>
    <w:rsid w:val="00930559"/>
    <w:rsid w:val="00936BF4"/>
    <w:rsid w:val="00955423"/>
    <w:rsid w:val="00955883"/>
    <w:rsid w:val="00964769"/>
    <w:rsid w:val="00965D17"/>
    <w:rsid w:val="0098781A"/>
    <w:rsid w:val="009A4042"/>
    <w:rsid w:val="009B0720"/>
    <w:rsid w:val="009B5257"/>
    <w:rsid w:val="009C0DA5"/>
    <w:rsid w:val="009C1D64"/>
    <w:rsid w:val="009C32E0"/>
    <w:rsid w:val="009D7593"/>
    <w:rsid w:val="009F0E4A"/>
    <w:rsid w:val="009F603F"/>
    <w:rsid w:val="00A21338"/>
    <w:rsid w:val="00A576D1"/>
    <w:rsid w:val="00A87C94"/>
    <w:rsid w:val="00A91CF2"/>
    <w:rsid w:val="00A97F63"/>
    <w:rsid w:val="00AB11C2"/>
    <w:rsid w:val="00AD638D"/>
    <w:rsid w:val="00AE18B0"/>
    <w:rsid w:val="00AE6955"/>
    <w:rsid w:val="00AF3893"/>
    <w:rsid w:val="00AF3A33"/>
    <w:rsid w:val="00AF6A4D"/>
    <w:rsid w:val="00B010B6"/>
    <w:rsid w:val="00B33540"/>
    <w:rsid w:val="00B338C4"/>
    <w:rsid w:val="00B350BD"/>
    <w:rsid w:val="00B46DDD"/>
    <w:rsid w:val="00B52B20"/>
    <w:rsid w:val="00B52D31"/>
    <w:rsid w:val="00B57BB9"/>
    <w:rsid w:val="00B731C4"/>
    <w:rsid w:val="00B84807"/>
    <w:rsid w:val="00B870C6"/>
    <w:rsid w:val="00B949DD"/>
    <w:rsid w:val="00BA57AB"/>
    <w:rsid w:val="00BB4F26"/>
    <w:rsid w:val="00BB7B2A"/>
    <w:rsid w:val="00BC1A50"/>
    <w:rsid w:val="00BC52A9"/>
    <w:rsid w:val="00BC5A28"/>
    <w:rsid w:val="00BD10C2"/>
    <w:rsid w:val="00BD12AB"/>
    <w:rsid w:val="00C03B30"/>
    <w:rsid w:val="00C14830"/>
    <w:rsid w:val="00C15BFA"/>
    <w:rsid w:val="00C21904"/>
    <w:rsid w:val="00C34E0D"/>
    <w:rsid w:val="00C35FC6"/>
    <w:rsid w:val="00C44F98"/>
    <w:rsid w:val="00C4634D"/>
    <w:rsid w:val="00C5263B"/>
    <w:rsid w:val="00C63885"/>
    <w:rsid w:val="00C7732E"/>
    <w:rsid w:val="00C83FB1"/>
    <w:rsid w:val="00CC6630"/>
    <w:rsid w:val="00CC6804"/>
    <w:rsid w:val="00CF6581"/>
    <w:rsid w:val="00D371F9"/>
    <w:rsid w:val="00D72DB7"/>
    <w:rsid w:val="00D90EC0"/>
    <w:rsid w:val="00DC4F17"/>
    <w:rsid w:val="00DD2C9C"/>
    <w:rsid w:val="00DF6800"/>
    <w:rsid w:val="00E01901"/>
    <w:rsid w:val="00E0308D"/>
    <w:rsid w:val="00E45F3C"/>
    <w:rsid w:val="00E70B04"/>
    <w:rsid w:val="00E82CFF"/>
    <w:rsid w:val="00EA58C9"/>
    <w:rsid w:val="00EB4508"/>
    <w:rsid w:val="00EC0F7D"/>
    <w:rsid w:val="00EC3DD5"/>
    <w:rsid w:val="00ED7A79"/>
    <w:rsid w:val="00EF0907"/>
    <w:rsid w:val="00F055A4"/>
    <w:rsid w:val="00F1244E"/>
    <w:rsid w:val="00F23DA1"/>
    <w:rsid w:val="00F2757B"/>
    <w:rsid w:val="00F5000B"/>
    <w:rsid w:val="00F65E8D"/>
    <w:rsid w:val="00F86E1C"/>
    <w:rsid w:val="00F92715"/>
    <w:rsid w:val="00FA4FC9"/>
    <w:rsid w:val="00FA5035"/>
    <w:rsid w:val="00FB4981"/>
    <w:rsid w:val="00FC30F8"/>
    <w:rsid w:val="00FC35BB"/>
    <w:rsid w:val="00FE231A"/>
    <w:rsid w:val="00FE3A1D"/>
    <w:rsid w:val="00FF40AD"/>
    <w:rsid w:val="00FF7BE9"/>
    <w:rsid w:val="01DC580A"/>
    <w:rsid w:val="02E33527"/>
    <w:rsid w:val="03191BC7"/>
    <w:rsid w:val="04052E6A"/>
    <w:rsid w:val="05701970"/>
    <w:rsid w:val="05E2276D"/>
    <w:rsid w:val="0666196B"/>
    <w:rsid w:val="067A748D"/>
    <w:rsid w:val="06FD0F2C"/>
    <w:rsid w:val="07737D38"/>
    <w:rsid w:val="08DA1EBF"/>
    <w:rsid w:val="09E53403"/>
    <w:rsid w:val="0CBF0E7F"/>
    <w:rsid w:val="0DEB134A"/>
    <w:rsid w:val="0E3239CD"/>
    <w:rsid w:val="0E750C46"/>
    <w:rsid w:val="0F956E96"/>
    <w:rsid w:val="0FEE3E46"/>
    <w:rsid w:val="112D2A29"/>
    <w:rsid w:val="12821BF8"/>
    <w:rsid w:val="12B25B71"/>
    <w:rsid w:val="12BC4404"/>
    <w:rsid w:val="13A36A72"/>
    <w:rsid w:val="13D90F3D"/>
    <w:rsid w:val="14275527"/>
    <w:rsid w:val="174635A6"/>
    <w:rsid w:val="17AA7A9C"/>
    <w:rsid w:val="18071AFF"/>
    <w:rsid w:val="18502B34"/>
    <w:rsid w:val="18F53EE8"/>
    <w:rsid w:val="19E41E5F"/>
    <w:rsid w:val="1A777132"/>
    <w:rsid w:val="1CAB0A13"/>
    <w:rsid w:val="1CB937FD"/>
    <w:rsid w:val="1D4557C6"/>
    <w:rsid w:val="1D4860EA"/>
    <w:rsid w:val="1D8A54B9"/>
    <w:rsid w:val="1E0513EE"/>
    <w:rsid w:val="1E3B4C32"/>
    <w:rsid w:val="1E7D07C5"/>
    <w:rsid w:val="1F49683C"/>
    <w:rsid w:val="1F6769F4"/>
    <w:rsid w:val="20E61C5D"/>
    <w:rsid w:val="215E6E88"/>
    <w:rsid w:val="23643768"/>
    <w:rsid w:val="2364527F"/>
    <w:rsid w:val="23EA2F38"/>
    <w:rsid w:val="24410DBD"/>
    <w:rsid w:val="247371CF"/>
    <w:rsid w:val="2517244F"/>
    <w:rsid w:val="254506B9"/>
    <w:rsid w:val="25A42625"/>
    <w:rsid w:val="27DC51BB"/>
    <w:rsid w:val="28BF61EE"/>
    <w:rsid w:val="29055DE0"/>
    <w:rsid w:val="29C05ABF"/>
    <w:rsid w:val="2A7427EB"/>
    <w:rsid w:val="2A8C5B5A"/>
    <w:rsid w:val="2AD631E7"/>
    <w:rsid w:val="2B20620C"/>
    <w:rsid w:val="2B3543C9"/>
    <w:rsid w:val="2BBA424D"/>
    <w:rsid w:val="2C9C3BF7"/>
    <w:rsid w:val="2C9C773A"/>
    <w:rsid w:val="2D734E82"/>
    <w:rsid w:val="2DBB0559"/>
    <w:rsid w:val="2E17014B"/>
    <w:rsid w:val="2F457164"/>
    <w:rsid w:val="2F9D6E45"/>
    <w:rsid w:val="2FB756B0"/>
    <w:rsid w:val="30E01DB4"/>
    <w:rsid w:val="31272FE6"/>
    <w:rsid w:val="31547EAF"/>
    <w:rsid w:val="31CB4870"/>
    <w:rsid w:val="31E83DBF"/>
    <w:rsid w:val="327775FA"/>
    <w:rsid w:val="32CC1995"/>
    <w:rsid w:val="32EB766F"/>
    <w:rsid w:val="32F35656"/>
    <w:rsid w:val="33024700"/>
    <w:rsid w:val="33213730"/>
    <w:rsid w:val="334D47D8"/>
    <w:rsid w:val="34032DC9"/>
    <w:rsid w:val="3447541C"/>
    <w:rsid w:val="34C457A1"/>
    <w:rsid w:val="34CA3383"/>
    <w:rsid w:val="34ED4F94"/>
    <w:rsid w:val="35717740"/>
    <w:rsid w:val="363D51CC"/>
    <w:rsid w:val="36807B45"/>
    <w:rsid w:val="374822DD"/>
    <w:rsid w:val="37C40E0E"/>
    <w:rsid w:val="382A67A6"/>
    <w:rsid w:val="383B6977"/>
    <w:rsid w:val="383C3C2E"/>
    <w:rsid w:val="38B213AF"/>
    <w:rsid w:val="396247CD"/>
    <w:rsid w:val="39D34567"/>
    <w:rsid w:val="3A307E86"/>
    <w:rsid w:val="3A8771EF"/>
    <w:rsid w:val="3A88692C"/>
    <w:rsid w:val="3BE9797A"/>
    <w:rsid w:val="3C3F6B3C"/>
    <w:rsid w:val="3C5E1798"/>
    <w:rsid w:val="3C8D08A5"/>
    <w:rsid w:val="3DB50580"/>
    <w:rsid w:val="3E913985"/>
    <w:rsid w:val="3EDF5127"/>
    <w:rsid w:val="407837D9"/>
    <w:rsid w:val="40B21948"/>
    <w:rsid w:val="40C33B78"/>
    <w:rsid w:val="4130729C"/>
    <w:rsid w:val="416F5F98"/>
    <w:rsid w:val="41F129DE"/>
    <w:rsid w:val="42750CFC"/>
    <w:rsid w:val="438C7D19"/>
    <w:rsid w:val="4429305D"/>
    <w:rsid w:val="444C79D6"/>
    <w:rsid w:val="44EA4794"/>
    <w:rsid w:val="45E8195A"/>
    <w:rsid w:val="46783052"/>
    <w:rsid w:val="46EC6F35"/>
    <w:rsid w:val="483551C0"/>
    <w:rsid w:val="485B7EB5"/>
    <w:rsid w:val="48B50222"/>
    <w:rsid w:val="49A7304C"/>
    <w:rsid w:val="49C32960"/>
    <w:rsid w:val="4A101374"/>
    <w:rsid w:val="4A387080"/>
    <w:rsid w:val="4AFF7123"/>
    <w:rsid w:val="4B1D7717"/>
    <w:rsid w:val="4B6F4559"/>
    <w:rsid w:val="4B945B79"/>
    <w:rsid w:val="4CCB47A1"/>
    <w:rsid w:val="4D175F5B"/>
    <w:rsid w:val="4D3336FE"/>
    <w:rsid w:val="4DB67AE7"/>
    <w:rsid w:val="4E3E222C"/>
    <w:rsid w:val="4F00107A"/>
    <w:rsid w:val="4F6B5739"/>
    <w:rsid w:val="4F745C01"/>
    <w:rsid w:val="4FF61E42"/>
    <w:rsid w:val="505156E5"/>
    <w:rsid w:val="506532C4"/>
    <w:rsid w:val="51107467"/>
    <w:rsid w:val="51936B09"/>
    <w:rsid w:val="51B6332E"/>
    <w:rsid w:val="53A7454D"/>
    <w:rsid w:val="54985395"/>
    <w:rsid w:val="54A64990"/>
    <w:rsid w:val="54EE0E82"/>
    <w:rsid w:val="55C96890"/>
    <w:rsid w:val="565F66C9"/>
    <w:rsid w:val="57E4717C"/>
    <w:rsid w:val="58A01AC4"/>
    <w:rsid w:val="58F93BCC"/>
    <w:rsid w:val="599965E5"/>
    <w:rsid w:val="59D117CD"/>
    <w:rsid w:val="5A203A3E"/>
    <w:rsid w:val="5A2B00F3"/>
    <w:rsid w:val="5BDB3691"/>
    <w:rsid w:val="5D0946C9"/>
    <w:rsid w:val="5D977DFC"/>
    <w:rsid w:val="5DCD46F2"/>
    <w:rsid w:val="5E3073C7"/>
    <w:rsid w:val="5EAF4D68"/>
    <w:rsid w:val="5F200951"/>
    <w:rsid w:val="5F6A4257"/>
    <w:rsid w:val="60773B7A"/>
    <w:rsid w:val="61EF79CB"/>
    <w:rsid w:val="63F40107"/>
    <w:rsid w:val="64EE2557"/>
    <w:rsid w:val="650732DB"/>
    <w:rsid w:val="6644259F"/>
    <w:rsid w:val="6645732C"/>
    <w:rsid w:val="67896D65"/>
    <w:rsid w:val="68D13760"/>
    <w:rsid w:val="68FD7330"/>
    <w:rsid w:val="694362F7"/>
    <w:rsid w:val="69911F96"/>
    <w:rsid w:val="69CF09E5"/>
    <w:rsid w:val="6A362D51"/>
    <w:rsid w:val="6A8D5B70"/>
    <w:rsid w:val="6AAE56D4"/>
    <w:rsid w:val="6B0200BC"/>
    <w:rsid w:val="6B7732AA"/>
    <w:rsid w:val="6B8F3454"/>
    <w:rsid w:val="6BB34CCC"/>
    <w:rsid w:val="6C5545A8"/>
    <w:rsid w:val="6C830BDF"/>
    <w:rsid w:val="6D421B34"/>
    <w:rsid w:val="6E061BBA"/>
    <w:rsid w:val="6E6A714C"/>
    <w:rsid w:val="6EED4FC3"/>
    <w:rsid w:val="70F162D5"/>
    <w:rsid w:val="71705BE8"/>
    <w:rsid w:val="71CB711E"/>
    <w:rsid w:val="72415C1D"/>
    <w:rsid w:val="725E36DF"/>
    <w:rsid w:val="72615F0A"/>
    <w:rsid w:val="72A47D86"/>
    <w:rsid w:val="72E667FB"/>
    <w:rsid w:val="73041821"/>
    <w:rsid w:val="73C03B47"/>
    <w:rsid w:val="741D43DE"/>
    <w:rsid w:val="755A459B"/>
    <w:rsid w:val="75C835DB"/>
    <w:rsid w:val="761E0337"/>
    <w:rsid w:val="76B861EB"/>
    <w:rsid w:val="774914AE"/>
    <w:rsid w:val="788E4BC2"/>
    <w:rsid w:val="79044638"/>
    <w:rsid w:val="790C1224"/>
    <w:rsid w:val="7982558E"/>
    <w:rsid w:val="79D57CAC"/>
    <w:rsid w:val="79E25F06"/>
    <w:rsid w:val="7A007A6E"/>
    <w:rsid w:val="7B1804D6"/>
    <w:rsid w:val="7BBB7506"/>
    <w:rsid w:val="7BD73F97"/>
    <w:rsid w:val="7BE37EFC"/>
    <w:rsid w:val="7BF20636"/>
    <w:rsid w:val="7BFA52F9"/>
    <w:rsid w:val="7C196674"/>
    <w:rsid w:val="7ECD4030"/>
    <w:rsid w:val="7FA50CDC"/>
    <w:rsid w:val="7FCD5525"/>
    <w:rsid w:val="7FCF79A5"/>
    <w:rsid w:val="7FF17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B03EB62"/>
  <w15:docId w15:val="{75DA463A-46F3-48AF-B82A-945465D8B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1"/>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Body Text First Indent"/>
    <w:basedOn w:val="a8"/>
    <w:link w:val="a9"/>
    <w:pPr>
      <w:ind w:firstLineChars="100" w:firstLine="420"/>
    </w:pPr>
  </w:style>
  <w:style w:type="paragraph" w:styleId="a8">
    <w:name w:val="Body Text"/>
    <w:basedOn w:val="a"/>
    <w:link w:val="aa"/>
    <w:pPr>
      <w:spacing w:after="120"/>
    </w:pPr>
    <w:rPr>
      <w:rFonts w:ascii="Times New Roman" w:eastAsia="宋体" w:hAnsi="Times New Roman" w:cs="Times New Roman"/>
      <w:szCs w:val="24"/>
    </w:rPr>
  </w:style>
  <w:style w:type="paragraph" w:styleId="31">
    <w:name w:val="toc 3"/>
    <w:basedOn w:val="a"/>
    <w:next w:val="a"/>
    <w:uiPriority w:val="39"/>
    <w:unhideWhenUsed/>
    <w:qFormat/>
    <w:pPr>
      <w:ind w:leftChars="400" w:left="840"/>
    </w:pPr>
  </w:style>
  <w:style w:type="paragraph" w:styleId="ab">
    <w:name w:val="Balloon Text"/>
    <w:basedOn w:val="a"/>
    <w:link w:val="ac"/>
    <w:uiPriority w:val="99"/>
    <w:unhideWhenUsed/>
    <w:qFormat/>
    <w:rPr>
      <w:sz w:val="18"/>
      <w:szCs w:val="18"/>
    </w:rPr>
  </w:style>
  <w:style w:type="paragraph" w:styleId="ad">
    <w:name w:val="footer"/>
    <w:basedOn w:val="a"/>
    <w:link w:val="ae"/>
    <w:uiPriority w:val="99"/>
    <w:unhideWhenUsed/>
    <w:qFormat/>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12">
    <w:name w:val="toc 1"/>
    <w:basedOn w:val="a"/>
    <w:next w:val="a"/>
    <w:uiPriority w:val="39"/>
    <w:unhideWhenUsed/>
    <w:qFormat/>
  </w:style>
  <w:style w:type="paragraph" w:styleId="21">
    <w:name w:val="toc 2"/>
    <w:basedOn w:val="a"/>
    <w:next w:val="a"/>
    <w:uiPriority w:val="39"/>
    <w:unhideWhenUsed/>
    <w:qFormat/>
    <w:pPr>
      <w:ind w:leftChars="200" w:left="420"/>
    </w:p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f1">
    <w:name w:val="Title"/>
    <w:basedOn w:val="a"/>
    <w:next w:val="a"/>
    <w:link w:val="af2"/>
    <w:uiPriority w:val="10"/>
    <w:qFormat/>
    <w:pPr>
      <w:spacing w:before="240" w:after="60"/>
      <w:jc w:val="center"/>
      <w:outlineLvl w:val="0"/>
    </w:pPr>
    <w:rPr>
      <w:rFonts w:asciiTheme="majorHAnsi" w:eastAsia="宋体" w:hAnsiTheme="majorHAnsi" w:cstheme="majorBidi"/>
      <w:b/>
      <w:bCs/>
      <w:sz w:val="32"/>
      <w:szCs w:val="32"/>
    </w:rPr>
  </w:style>
  <w:style w:type="character" w:styleId="af3">
    <w:name w:val="Hyperlink"/>
    <w:basedOn w:val="a0"/>
    <w:uiPriority w:val="99"/>
    <w:unhideWhenUsed/>
    <w:rPr>
      <w:color w:val="0563C1" w:themeColor="hyperlink"/>
      <w:u w:val="single"/>
    </w:rPr>
  </w:style>
  <w:style w:type="character" w:styleId="af4">
    <w:name w:val="annotation reference"/>
    <w:basedOn w:val="a0"/>
    <w:uiPriority w:val="99"/>
    <w:unhideWhenUsed/>
    <w:qFormat/>
    <w:rPr>
      <w:sz w:val="21"/>
      <w:szCs w:val="21"/>
    </w:rPr>
  </w:style>
  <w:style w:type="table" w:styleId="af5">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正文文本 字符"/>
    <w:basedOn w:val="a0"/>
    <w:link w:val="a8"/>
    <w:qFormat/>
    <w:rPr>
      <w:rFonts w:ascii="Times New Roman" w:eastAsia="宋体" w:hAnsi="Times New Roman" w:cs="Times New Roman"/>
      <w:szCs w:val="24"/>
    </w:rPr>
  </w:style>
  <w:style w:type="paragraph" w:customStyle="1" w:styleId="Title-Major">
    <w:name w:val="Title-Major"/>
    <w:basedOn w:val="af1"/>
    <w:qFormat/>
    <w:pPr>
      <w:keepLines/>
      <w:widowControl/>
      <w:overflowPunct w:val="0"/>
      <w:autoSpaceDE w:val="0"/>
      <w:autoSpaceDN w:val="0"/>
      <w:adjustRightInd w:val="0"/>
      <w:spacing w:before="0" w:after="120"/>
      <w:ind w:left="2520" w:right="720"/>
      <w:jc w:val="left"/>
      <w:textAlignment w:val="baseline"/>
      <w:outlineLvl w:val="9"/>
    </w:pPr>
    <w:rPr>
      <w:rFonts w:ascii="Book Antiqua" w:hAnsi="Book Antiqua" w:cs="Times New Roman"/>
      <w:b w:val="0"/>
      <w:bCs w:val="0"/>
      <w:smallCaps/>
      <w:kern w:val="0"/>
      <w:sz w:val="48"/>
      <w:szCs w:val="20"/>
    </w:rPr>
  </w:style>
  <w:style w:type="character" w:customStyle="1" w:styleId="HighlightedVariable">
    <w:name w:val="Highlighted Variable"/>
    <w:qFormat/>
    <w:rPr>
      <w:color w:val="0000FF"/>
    </w:rPr>
  </w:style>
  <w:style w:type="character" w:customStyle="1" w:styleId="af2">
    <w:name w:val="标题 字符"/>
    <w:basedOn w:val="a0"/>
    <w:link w:val="af1"/>
    <w:uiPriority w:val="10"/>
    <w:rPr>
      <w:rFonts w:asciiTheme="majorHAnsi" w:eastAsia="宋体" w:hAnsiTheme="majorHAnsi" w:cstheme="majorBidi"/>
      <w:b/>
      <w:bCs/>
      <w:sz w:val="32"/>
      <w:szCs w:val="32"/>
    </w:rPr>
  </w:style>
  <w:style w:type="character" w:customStyle="1" w:styleId="11">
    <w:name w:val="标题 1 字符"/>
    <w:basedOn w:val="a0"/>
    <w:link w:val="1"/>
    <w:qFormat/>
    <w:rPr>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qFormat/>
    <w:rPr>
      <w:rFonts w:asciiTheme="majorHAnsi" w:eastAsiaTheme="majorEastAsia" w:hAnsiTheme="majorHAnsi" w:cstheme="majorBidi"/>
      <w:b/>
      <w:bCs/>
      <w:sz w:val="32"/>
      <w:szCs w:val="32"/>
    </w:rPr>
  </w:style>
  <w:style w:type="character" w:customStyle="1" w:styleId="a9">
    <w:name w:val="正文首行缩进 字符"/>
    <w:basedOn w:val="aa"/>
    <w:link w:val="a7"/>
    <w:qFormat/>
    <w:rPr>
      <w:rFonts w:ascii="Times New Roman" w:eastAsia="宋体" w:hAnsi="Times New Roman" w:cs="Times New Roman"/>
      <w:szCs w:val="24"/>
    </w:rPr>
  </w:style>
  <w:style w:type="paragraph" w:customStyle="1" w:styleId="af6">
    <w:name w:val="表内容"/>
    <w:rPr>
      <w:rFonts w:ascii="宋体"/>
      <w:kern w:val="21"/>
      <w:sz w:val="24"/>
      <w:szCs w:val="24"/>
    </w:rPr>
  </w:style>
  <w:style w:type="paragraph" w:customStyle="1" w:styleId="10">
    <w:name w:val="列表数字1"/>
    <w:next w:val="a7"/>
    <w:qFormat/>
    <w:pPr>
      <w:numPr>
        <w:numId w:val="2"/>
      </w:numPr>
      <w:tabs>
        <w:tab w:val="clear" w:pos="1145"/>
        <w:tab w:val="left" w:pos="900"/>
      </w:tabs>
      <w:spacing w:before="120" w:line="360" w:lineRule="auto"/>
    </w:pPr>
    <w:rPr>
      <w:sz w:val="24"/>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rPr>
      <w:b/>
      <w:bCs/>
      <w:sz w:val="28"/>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Cs w:val="21"/>
    </w:rPr>
  </w:style>
  <w:style w:type="paragraph" w:customStyle="1" w:styleId="CharCharCharCharCharCharCharCharCharChar">
    <w:name w:val="Char Char Char Char Char Char Char Char Char Char"/>
    <w:basedOn w:val="a"/>
    <w:qFormat/>
    <w:pPr>
      <w:ind w:right="210"/>
    </w:pPr>
    <w:rPr>
      <w:rFonts w:ascii="Tahoma" w:eastAsia="宋体" w:hAnsi="Tahoma" w:cs="Times New Roman"/>
      <w:sz w:val="24"/>
      <w:szCs w:val="20"/>
    </w:rPr>
  </w:style>
  <w:style w:type="paragraph" w:customStyle="1" w:styleId="13">
    <w:name w:val="列出段落1"/>
    <w:basedOn w:val="a"/>
    <w:uiPriority w:val="34"/>
    <w:qFormat/>
    <w:pPr>
      <w:ind w:firstLineChars="200" w:firstLine="420"/>
    </w:p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rPr>
      <w:b/>
      <w:bCs/>
    </w:rPr>
  </w:style>
  <w:style w:type="character" w:customStyle="1" w:styleId="ac">
    <w:name w:val="批注框文本 字符"/>
    <w:basedOn w:val="a0"/>
    <w:link w:val="ab"/>
    <w:uiPriority w:val="99"/>
    <w:semiHidden/>
    <w:qFormat/>
    <w:rPr>
      <w:sz w:val="18"/>
      <w:szCs w:val="18"/>
    </w:rPr>
  </w:style>
  <w:style w:type="character" w:customStyle="1" w:styleId="af0">
    <w:name w:val="页眉 字符"/>
    <w:basedOn w:val="a0"/>
    <w:link w:val="af"/>
    <w:uiPriority w:val="99"/>
    <w:qFormat/>
    <w:rPr>
      <w:sz w:val="18"/>
      <w:szCs w:val="18"/>
    </w:rPr>
  </w:style>
  <w:style w:type="character" w:customStyle="1" w:styleId="ae">
    <w:name w:val="页脚 字符"/>
    <w:basedOn w:val="a0"/>
    <w:link w:val="ad"/>
    <w:uiPriority w:val="99"/>
    <w:rPr>
      <w:sz w:val="18"/>
      <w:szCs w:val="18"/>
    </w:rPr>
  </w:style>
  <w:style w:type="character" w:customStyle="1" w:styleId="hps">
    <w:name w:val="hps"/>
    <w:basedOn w:val="a0"/>
  </w:style>
  <w:style w:type="paragraph" w:customStyle="1" w:styleId="22">
    <w:name w:val="列出段落2"/>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EFFF89-F7B6-4E6D-B940-98652E4C9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14</Pages>
  <Words>1055</Words>
  <Characters>6017</Characters>
  <Application>Microsoft Office Word</Application>
  <DocSecurity>0</DocSecurity>
  <Lines>50</Lines>
  <Paragraphs>14</Paragraphs>
  <ScaleCrop>false</ScaleCrop>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August</dc:creator>
  <cp:lastModifiedBy>August</cp:lastModifiedBy>
  <cp:revision>13</cp:revision>
  <dcterms:created xsi:type="dcterms:W3CDTF">2014-07-22T02:55:00Z</dcterms:created>
  <dcterms:modified xsi:type="dcterms:W3CDTF">2016-10-07T04:27:00Z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