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FA6B" w14:textId="55D1E79B" w:rsidR="006F6AEB" w:rsidRDefault="008D1B2C">
      <w:r>
        <w:rPr>
          <w:rFonts w:hint="eastAsia"/>
        </w:rPr>
        <w:t>一、</w:t>
      </w:r>
    </w:p>
    <w:p w14:paraId="70AF03A4" w14:textId="052B9EB9" w:rsidR="008D1B2C" w:rsidRDefault="008D1B2C"/>
    <w:p w14:paraId="44C39B68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/****** Script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SelectTopNRows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command from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SSMS  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*****/</w:t>
      </w:r>
    </w:p>
    <w:p w14:paraId="1F2DAE23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1000 [id]</w:t>
      </w:r>
    </w:p>
    <w:p w14:paraId="367E47E3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bussiness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14:paraId="25989AC5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dept]</w:t>
      </w:r>
    </w:p>
    <w:p w14:paraId="6A764018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score]</w:t>
      </w:r>
    </w:p>
    <w:p w14:paraId="5585D254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year_month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14:paraId="09E2B2CA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KpiNo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14:paraId="58F1B3CB" w14:textId="115C07F9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[KPI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[Record]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bussiness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99738E">
        <w:rPr>
          <w:rFonts w:ascii="新宋体" w:eastAsia="新宋体" w:cs="新宋体" w:hint="eastAsia"/>
          <w:color w:val="FF0000"/>
          <w:kern w:val="0"/>
          <w:sz w:val="19"/>
          <w:szCs w:val="19"/>
        </w:rPr>
        <w:t>惠州春兴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dept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99738E">
        <w:rPr>
          <w:rFonts w:ascii="新宋体" w:eastAsia="新宋体" w:cs="新宋体" w:hint="eastAsia"/>
          <w:color w:val="FF0000"/>
          <w:kern w:val="0"/>
          <w:sz w:val="19"/>
          <w:szCs w:val="19"/>
        </w:rPr>
        <w:t>行政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year_month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'2020_</w:t>
      </w:r>
      <w:r w:rsidR="0099738E">
        <w:rPr>
          <w:rFonts w:ascii="新宋体" w:eastAsia="新宋体" w:cs="新宋体"/>
          <w:color w:val="FF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B8B465E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91752E6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[KPI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[Record]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25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3845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574C14C" w14:textId="4ED417B9" w:rsidR="008D1B2C" w:rsidRDefault="008D1B2C"/>
    <w:p w14:paraId="399EE9B3" w14:textId="20785B89" w:rsidR="008D1B2C" w:rsidRDefault="008D1B2C"/>
    <w:p w14:paraId="445C52A3" w14:textId="0FE23ADA" w:rsidR="008D1B2C" w:rsidRDefault="008D1B2C">
      <w:r>
        <w:rPr>
          <w:rFonts w:hint="eastAsia"/>
        </w:rPr>
        <w:t>二、</w:t>
      </w:r>
    </w:p>
    <w:p w14:paraId="74F889B2" w14:textId="7DC75CF5" w:rsidR="008D1B2C" w:rsidRDefault="008D1B2C"/>
    <w:p w14:paraId="11467762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/****** Script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SelectTopNRows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command from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SSMS  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*****/</w:t>
      </w:r>
    </w:p>
    <w:p w14:paraId="575EA57E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1000 [id]</w:t>
      </w:r>
    </w:p>
    <w:p w14:paraId="64FFCA22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bussiness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14:paraId="43FA61C1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dept]</w:t>
      </w:r>
    </w:p>
    <w:p w14:paraId="7784F610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weight]</w:t>
      </w:r>
    </w:p>
    <w:p w14:paraId="42E0B28F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scroe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14:paraId="412EDD68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year_month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14:paraId="3DF0C73B" w14:textId="24A5786D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[KPI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DeptScore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  <w:r w:rsidR="0099738E" w:rsidRPr="0099738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99738E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="0099738E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99738E">
        <w:rPr>
          <w:rFonts w:ascii="新宋体" w:eastAsia="新宋体" w:cs="新宋体"/>
          <w:kern w:val="0"/>
          <w:sz w:val="19"/>
          <w:szCs w:val="19"/>
        </w:rPr>
        <w:t>bussiness</w:t>
      </w:r>
      <w:proofErr w:type="spellEnd"/>
      <w:r w:rsidR="0099738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9738E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="0099738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9738E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99738E">
        <w:rPr>
          <w:rFonts w:ascii="新宋体" w:eastAsia="新宋体" w:cs="新宋体" w:hint="eastAsia"/>
          <w:color w:val="FF0000"/>
          <w:kern w:val="0"/>
          <w:sz w:val="19"/>
          <w:szCs w:val="19"/>
        </w:rPr>
        <w:t>惠州春兴</w:t>
      </w:r>
      <w:r w:rsidR="0099738E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99738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9738E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="0099738E">
        <w:rPr>
          <w:rFonts w:ascii="新宋体" w:eastAsia="新宋体" w:cs="新宋体"/>
          <w:kern w:val="0"/>
          <w:sz w:val="19"/>
          <w:szCs w:val="19"/>
        </w:rPr>
        <w:t xml:space="preserve"> dept </w:t>
      </w:r>
      <w:r w:rsidR="0099738E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="0099738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9738E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99738E">
        <w:rPr>
          <w:rFonts w:ascii="新宋体" w:eastAsia="新宋体" w:cs="新宋体" w:hint="eastAsia"/>
          <w:color w:val="FF0000"/>
          <w:kern w:val="0"/>
          <w:sz w:val="19"/>
          <w:szCs w:val="19"/>
        </w:rPr>
        <w:t>行政</w:t>
      </w:r>
      <w:r w:rsidR="0099738E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99738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9738E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="0099738E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99738E">
        <w:rPr>
          <w:rFonts w:ascii="新宋体" w:eastAsia="新宋体" w:cs="新宋体"/>
          <w:kern w:val="0"/>
          <w:sz w:val="19"/>
          <w:szCs w:val="19"/>
        </w:rPr>
        <w:t>year_month</w:t>
      </w:r>
      <w:proofErr w:type="spellEnd"/>
      <w:r w:rsidR="0099738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9738E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="0099738E">
        <w:rPr>
          <w:rFonts w:ascii="新宋体" w:eastAsia="新宋体" w:cs="新宋体"/>
          <w:color w:val="FF0000"/>
          <w:kern w:val="0"/>
          <w:sz w:val="19"/>
          <w:szCs w:val="19"/>
        </w:rPr>
        <w:t>'2020_6'</w:t>
      </w:r>
      <w:r w:rsidR="0099738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9180437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9668D66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[KPI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DeptScore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scroe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55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337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4070E75" w14:textId="7DC29AF5" w:rsidR="008D1B2C" w:rsidRDefault="008D1B2C"/>
    <w:p w14:paraId="2DBF9DE5" w14:textId="2B191B75" w:rsidR="008D1B2C" w:rsidRDefault="008D1B2C"/>
    <w:p w14:paraId="7D3F12FE" w14:textId="02B42476" w:rsidR="008D1B2C" w:rsidRDefault="008D1B2C">
      <w:r>
        <w:rPr>
          <w:rFonts w:hint="eastAsia"/>
        </w:rPr>
        <w:t>三、</w:t>
      </w:r>
    </w:p>
    <w:p w14:paraId="53E782DB" w14:textId="7393EA0B" w:rsidR="008D1B2C" w:rsidRDefault="008D1B2C"/>
    <w:p w14:paraId="388FE820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/****** Script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SelectTopNRows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command from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SSMS  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*****/</w:t>
      </w:r>
    </w:p>
    <w:p w14:paraId="03C8E7A0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1000 [id]</w:t>
      </w:r>
    </w:p>
    <w:p w14:paraId="4D6A89FD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bussiness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14:paraId="0B3C96D7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dept]</w:t>
      </w:r>
    </w:p>
    <w:p w14:paraId="2E73671C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score]</w:t>
      </w:r>
    </w:p>
    <w:p w14:paraId="1C476F12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year_month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14:paraId="7B7CCD78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[KPI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DeptTotalScore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bussiness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苏州迈特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dept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质量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year_month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'2020_4'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DE35CD1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66CB13E" w14:textId="77777777" w:rsidR="008D1B2C" w:rsidRDefault="008D1B2C" w:rsidP="008D1B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[KPI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DeptTotalScore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11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337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C869AB7" w14:textId="77777777" w:rsidR="008D1B2C" w:rsidRPr="008D1B2C" w:rsidRDefault="008D1B2C"/>
    <w:sectPr w:rsidR="008D1B2C" w:rsidRPr="008D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AE"/>
    <w:rsid w:val="006F6AEB"/>
    <w:rsid w:val="008D1B2C"/>
    <w:rsid w:val="0099738E"/>
    <w:rsid w:val="00D82C89"/>
    <w:rsid w:val="00D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C359"/>
  <w15:chartTrackingRefBased/>
  <w15:docId w15:val="{A98A7165-4B59-4A2C-B3DA-7A16CB48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3</cp:revision>
  <dcterms:created xsi:type="dcterms:W3CDTF">2020-05-12T06:08:00Z</dcterms:created>
  <dcterms:modified xsi:type="dcterms:W3CDTF">2020-07-08T07:22:00Z</dcterms:modified>
</cp:coreProperties>
</file>