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5A" w:rsidRDefault="00B36E5A" w:rsidP="00B36E5A"/>
    <w:p w:rsidR="00B36E5A" w:rsidRDefault="00B36E5A" w:rsidP="00B36E5A">
      <w:pPr>
        <w:rPr>
          <w:rFonts w:hint="eastAsia"/>
        </w:rPr>
      </w:pPr>
      <w:r>
        <w:rPr>
          <w:rFonts w:hint="eastAsia"/>
        </w:rPr>
        <w:t>主站发送：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>传输协议：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0x5A    </w:t>
      </w:r>
      <w:r>
        <w:rPr>
          <w:rFonts w:hint="eastAsia"/>
        </w:rPr>
        <w:t>——————起始特征码</w:t>
      </w:r>
      <w:r>
        <w:rPr>
          <w:rFonts w:hint="eastAsia"/>
        </w:rPr>
        <w:t xml:space="preserve">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——————从站地址</w:t>
      </w:r>
      <w:r>
        <w:rPr>
          <w:rFonts w:hint="eastAsia"/>
        </w:rPr>
        <w:t xml:space="preserve">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——————机器码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——————功能命令码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——————寄存器地址</w:t>
      </w:r>
      <w:r>
        <w:rPr>
          <w:rFonts w:hint="eastAsia"/>
        </w:rPr>
        <w:t>H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——————寄存器地址</w:t>
      </w:r>
      <w:r>
        <w:rPr>
          <w:rFonts w:hint="eastAsia"/>
        </w:rPr>
        <w:t>L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</w:t>
      </w:r>
      <w:r>
        <w:rPr>
          <w:rFonts w:hint="eastAsia"/>
        </w:rPr>
        <w:t>H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</w:t>
      </w:r>
      <w:r>
        <w:rPr>
          <w:rFonts w:hint="eastAsia"/>
        </w:rPr>
        <w:t>L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CRC</w:t>
      </w:r>
      <w:r>
        <w:rPr>
          <w:rFonts w:hint="eastAsia"/>
        </w:rPr>
        <w:t>校验码</w:t>
      </w:r>
      <w:r>
        <w:rPr>
          <w:rFonts w:hint="eastAsia"/>
        </w:rPr>
        <w:t xml:space="preserve">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0x0F    </w:t>
      </w:r>
      <w:r>
        <w:rPr>
          <w:rFonts w:hint="eastAsia"/>
        </w:rPr>
        <w:t>——————结束位</w:t>
      </w:r>
      <w:r>
        <w:rPr>
          <w:rFonts w:hint="eastAsia"/>
        </w:rPr>
        <w:t xml:space="preserve">  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tbl>
      <w:tblPr>
        <w:tblStyle w:val="a5"/>
        <w:tblW w:w="9938" w:type="dxa"/>
        <w:tblInd w:w="-601" w:type="dxa"/>
        <w:tblLook w:val="04A0"/>
      </w:tblPr>
      <w:tblGrid>
        <w:gridCol w:w="1311"/>
        <w:gridCol w:w="1725"/>
        <w:gridCol w:w="1725"/>
        <w:gridCol w:w="1725"/>
        <w:gridCol w:w="1726"/>
        <w:gridCol w:w="1726"/>
      </w:tblGrid>
      <w:tr w:rsidR="00B36E5A" w:rsidTr="00B36E5A">
        <w:trPr>
          <w:trHeight w:val="387"/>
        </w:trPr>
        <w:tc>
          <w:tcPr>
            <w:tcW w:w="1311" w:type="dxa"/>
          </w:tcPr>
          <w:p w:rsidR="00B36E5A" w:rsidRDefault="00B36E5A" w:rsidP="00B36E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25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25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25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26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26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B36E5A" w:rsidTr="00B36E5A">
        <w:trPr>
          <w:trHeight w:val="323"/>
        </w:trPr>
        <w:tc>
          <w:tcPr>
            <w:tcW w:w="1311" w:type="dxa"/>
          </w:tcPr>
          <w:p w:rsidR="00B36E5A" w:rsidRDefault="00B36E5A" w:rsidP="00B36E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机器码</w:t>
            </w:r>
          </w:p>
        </w:tc>
        <w:tc>
          <w:tcPr>
            <w:tcW w:w="1725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功能命令码</w:t>
            </w:r>
          </w:p>
        </w:tc>
        <w:tc>
          <w:tcPr>
            <w:tcW w:w="1725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H</w:t>
            </w:r>
          </w:p>
        </w:tc>
        <w:tc>
          <w:tcPr>
            <w:tcW w:w="1725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L</w:t>
            </w:r>
          </w:p>
        </w:tc>
        <w:tc>
          <w:tcPr>
            <w:tcW w:w="1726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1726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</w:tr>
    </w:tbl>
    <w:p w:rsidR="00B36E5A" w:rsidRDefault="00B36E5A" w:rsidP="00B36E5A">
      <w:pPr>
        <w:jc w:val="center"/>
      </w:pPr>
    </w:p>
    <w:p w:rsidR="00B36E5A" w:rsidRDefault="00B36E5A" w:rsidP="00B36E5A"/>
    <w:p w:rsidR="00B36E5A" w:rsidRDefault="00B36E5A" w:rsidP="00B36E5A">
      <w:pPr>
        <w:rPr>
          <w:rFonts w:hint="eastAsia"/>
        </w:rPr>
      </w:pPr>
      <w:r>
        <w:rPr>
          <w:rFonts w:hint="eastAsia"/>
        </w:rPr>
        <w:t>从机接收后发送：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>从机协议：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0x5A    </w:t>
      </w:r>
      <w:r>
        <w:rPr>
          <w:rFonts w:hint="eastAsia"/>
        </w:rPr>
        <w:t>——————起始特征码</w:t>
      </w:r>
      <w:r>
        <w:rPr>
          <w:rFonts w:hint="eastAsia"/>
        </w:rPr>
        <w:t xml:space="preserve">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——————从站地址</w:t>
      </w:r>
      <w:r>
        <w:rPr>
          <w:rFonts w:hint="eastAsia"/>
        </w:rPr>
        <w:t xml:space="preserve">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——————机器码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——————功能命令码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——————数据长度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——————数据字节</w:t>
      </w:r>
      <w:r>
        <w:rPr>
          <w:rFonts w:hint="eastAsia"/>
        </w:rPr>
        <w:t>1</w:t>
      </w:r>
    </w:p>
    <w:p w:rsidR="00B36E5A" w:rsidRDefault="00B36E5A" w:rsidP="00B36E5A">
      <w:r>
        <w:t xml:space="preserve">     ...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——————数据字节</w:t>
      </w:r>
      <w:r>
        <w:rPr>
          <w:rFonts w:hint="eastAsia"/>
        </w:rPr>
        <w:t>N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CRC</w:t>
      </w:r>
      <w:r>
        <w:rPr>
          <w:rFonts w:hint="eastAsia"/>
        </w:rPr>
        <w:t>校验码</w:t>
      </w:r>
      <w:r>
        <w:rPr>
          <w:rFonts w:hint="eastAsia"/>
        </w:rPr>
        <w:t xml:space="preserve">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000000" w:rsidRDefault="00B36E5A" w:rsidP="00B36E5A">
      <w:pPr>
        <w:rPr>
          <w:rFonts w:hint="eastAsia"/>
        </w:rPr>
      </w:pPr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0x0F    </w:t>
      </w:r>
      <w:r>
        <w:rPr>
          <w:rFonts w:hint="eastAsia"/>
        </w:rPr>
        <w:t>——————结束位</w:t>
      </w:r>
      <w:r>
        <w:rPr>
          <w:rFonts w:hint="eastAsia"/>
        </w:rPr>
        <w:t xml:space="preserve">  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pPr>
        <w:rPr>
          <w:rFonts w:hint="eastAsia"/>
        </w:rPr>
      </w:pPr>
    </w:p>
    <w:tbl>
      <w:tblPr>
        <w:tblStyle w:val="a5"/>
        <w:tblW w:w="0" w:type="auto"/>
        <w:tblInd w:w="-601" w:type="dxa"/>
        <w:tblLook w:val="04A0"/>
      </w:tblPr>
      <w:tblGrid>
        <w:gridCol w:w="1276"/>
        <w:gridCol w:w="1560"/>
        <w:gridCol w:w="1417"/>
        <w:gridCol w:w="1460"/>
        <w:gridCol w:w="1705"/>
        <w:gridCol w:w="1705"/>
      </w:tblGrid>
      <w:tr w:rsidR="00B36E5A" w:rsidTr="00B36E5A">
        <w:trPr>
          <w:trHeight w:val="369"/>
        </w:trPr>
        <w:tc>
          <w:tcPr>
            <w:tcW w:w="1276" w:type="dxa"/>
            <w:tcBorders>
              <w:right w:val="single" w:sz="4" w:space="0" w:color="auto"/>
            </w:tcBorders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1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60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05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05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B36E5A" w:rsidTr="00B36E5A">
        <w:tc>
          <w:tcPr>
            <w:tcW w:w="1276" w:type="dxa"/>
            <w:tcBorders>
              <w:right w:val="single" w:sz="4" w:space="0" w:color="auto"/>
            </w:tcBorders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机器码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功能命令码</w:t>
            </w:r>
          </w:p>
        </w:tc>
        <w:tc>
          <w:tcPr>
            <w:tcW w:w="1417" w:type="dxa"/>
          </w:tcPr>
          <w:p w:rsidR="00B36E5A" w:rsidRDefault="00B36E5A" w:rsidP="00B36E5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460" w:type="dxa"/>
          </w:tcPr>
          <w:p w:rsidR="00B36E5A" w:rsidRDefault="00B36E5A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36E5A" w:rsidRDefault="00B36E5A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……</w:t>
            </w:r>
          </w:p>
        </w:tc>
        <w:tc>
          <w:tcPr>
            <w:tcW w:w="1705" w:type="dxa"/>
          </w:tcPr>
          <w:p w:rsidR="00B36E5A" w:rsidRDefault="00B36E5A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N</w:t>
            </w:r>
          </w:p>
        </w:tc>
      </w:tr>
    </w:tbl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</w:rPr>
      </w:pPr>
    </w:p>
    <w:p w:rsidR="00B36E5A" w:rsidRDefault="00B36E5A" w:rsidP="00B36E5A">
      <w:pPr>
        <w:rPr>
          <w:rFonts w:hint="eastAsia"/>
          <w:b/>
        </w:rPr>
      </w:pPr>
      <w:r w:rsidRPr="00B36E5A">
        <w:rPr>
          <w:rFonts w:hint="eastAsia"/>
          <w:b/>
        </w:rPr>
        <w:t>功能码：</w:t>
      </w:r>
    </w:p>
    <w:p w:rsidR="00B36E5A" w:rsidRDefault="00B36E5A" w:rsidP="00B36E5A">
      <w:pPr>
        <w:rPr>
          <w:rFonts w:hint="eastAsia"/>
          <w:b/>
        </w:rPr>
      </w:pPr>
      <w:r>
        <w:rPr>
          <w:rFonts w:hint="eastAsia"/>
          <w:b/>
        </w:rPr>
        <w:t>01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读取开关状态</w:t>
      </w:r>
      <w:r>
        <w:rPr>
          <w:b/>
        </w:rPr>
        <w:br/>
      </w:r>
      <w:r>
        <w:rPr>
          <w:rFonts w:hint="eastAsia"/>
        </w:rPr>
        <w:tab/>
      </w:r>
      <w:r>
        <w:rPr>
          <w:rFonts w:hint="eastAsia"/>
        </w:rPr>
        <w:tab/>
        <w:t xml:space="preserve">LED </w:t>
      </w:r>
      <w:r>
        <w:rPr>
          <w:rFonts w:hint="eastAsia"/>
        </w:rPr>
        <w:t>开关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电机开关</w:t>
      </w:r>
    </w:p>
    <w:p w:rsidR="00B36E5A" w:rsidRDefault="00B36E5A" w:rsidP="00B36E5A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D07B57">
        <w:rPr>
          <w:rFonts w:hint="eastAsia"/>
        </w:rPr>
        <w:t>指南针开关</w:t>
      </w:r>
    </w:p>
    <w:p w:rsidR="00D07B57" w:rsidRPr="00B36E5A" w:rsidRDefault="00D07B57" w:rsidP="00B36E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加速的计开关</w:t>
      </w:r>
    </w:p>
    <w:p w:rsidR="00B36E5A" w:rsidRDefault="00B36E5A" w:rsidP="00B36E5A">
      <w:pPr>
        <w:rPr>
          <w:rFonts w:hint="eastAsia"/>
          <w:b/>
        </w:rPr>
      </w:pPr>
      <w:r>
        <w:rPr>
          <w:rFonts w:hint="eastAsia"/>
          <w:b/>
        </w:rPr>
        <w:t xml:space="preserve">03: </w:t>
      </w:r>
    </w:p>
    <w:p w:rsidR="00B36E5A" w:rsidRDefault="00B36E5A" w:rsidP="00B36E5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读取寄存器数据</w:t>
      </w:r>
    </w:p>
    <w:p w:rsidR="00D07B57" w:rsidRDefault="00D07B57" w:rsidP="00B36E5A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角速度数据</w:t>
      </w:r>
      <w:r>
        <w:rPr>
          <w:rFonts w:hint="eastAsia"/>
        </w:rPr>
        <w:t xml:space="preserve">  6 byte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加速度数据</w:t>
      </w:r>
      <w:r>
        <w:rPr>
          <w:rFonts w:hint="eastAsia"/>
        </w:rPr>
        <w:t xml:space="preserve">  6 byte</w:t>
      </w:r>
    </w:p>
    <w:p w:rsidR="00D07B57" w:rsidRPr="00D07B57" w:rsidRDefault="00D07B57" w:rsidP="00B36E5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指南针数据</w:t>
      </w:r>
      <w:r>
        <w:rPr>
          <w:rFonts w:hint="eastAsia"/>
        </w:rPr>
        <w:t xml:space="preserve">  6 byte</w:t>
      </w:r>
    </w:p>
    <w:p w:rsidR="00B36E5A" w:rsidRPr="00D07B57" w:rsidRDefault="00D07B57" w:rsidP="00B36E5A">
      <w:pPr>
        <w:rPr>
          <w:rFonts w:hint="eastAsia"/>
        </w:rPr>
      </w:pPr>
      <w:r>
        <w:rPr>
          <w:rFonts w:hint="eastAsia"/>
          <w:b/>
        </w:rPr>
        <w:t xml:space="preserve">        </w:t>
      </w:r>
      <w:r w:rsidRPr="00D07B57">
        <w:rPr>
          <w:rFonts w:hint="eastAsia"/>
        </w:rPr>
        <w:t>直接读取传感器单个寄存器值</w:t>
      </w:r>
      <w:r>
        <w:rPr>
          <w:rFonts w:hint="eastAsia"/>
        </w:rPr>
        <w:t xml:space="preserve"> </w:t>
      </w:r>
      <w:r>
        <w:rPr>
          <w:rFonts w:hint="eastAsia"/>
        </w:rPr>
        <w:t>，详细定义看</w:t>
      </w:r>
      <w:r>
        <w:rPr>
          <w:rFonts w:hint="eastAsia"/>
        </w:rPr>
        <w:t xml:space="preserve"> reg.h </w:t>
      </w:r>
      <w:r>
        <w:rPr>
          <w:rFonts w:hint="eastAsia"/>
        </w:rPr>
        <w:t>与</w:t>
      </w:r>
      <w:r>
        <w:rPr>
          <w:rFonts w:hint="eastAsia"/>
        </w:rPr>
        <w:t>cmd.h</w:t>
      </w:r>
    </w:p>
    <w:p w:rsidR="00B36E5A" w:rsidRDefault="00B36E5A" w:rsidP="00B36E5A">
      <w:pPr>
        <w:rPr>
          <w:rFonts w:hint="eastAsia"/>
          <w:b/>
        </w:rPr>
      </w:pPr>
      <w:r>
        <w:rPr>
          <w:rFonts w:hint="eastAsia"/>
          <w:b/>
        </w:rPr>
        <w:t>05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设置开关</w:t>
      </w:r>
    </w:p>
    <w:p w:rsidR="00D07B57" w:rsidRDefault="00D07B57" w:rsidP="00D07B57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 xml:space="preserve">LED </w:t>
      </w:r>
      <w:r>
        <w:rPr>
          <w:rFonts w:hint="eastAsia"/>
        </w:rPr>
        <w:t>开关</w:t>
      </w:r>
    </w:p>
    <w:p w:rsidR="00D07B57" w:rsidRDefault="00D07B57" w:rsidP="00D07B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电机开关</w:t>
      </w:r>
    </w:p>
    <w:p w:rsidR="00D07B57" w:rsidRDefault="00D07B57" w:rsidP="00D07B5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指南针开关</w:t>
      </w:r>
    </w:p>
    <w:p w:rsidR="00D07B57" w:rsidRPr="00B36E5A" w:rsidRDefault="00D07B57" w:rsidP="00D07B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加速的计开关</w:t>
      </w:r>
    </w:p>
    <w:p w:rsidR="00B36E5A" w:rsidRDefault="00B36E5A" w:rsidP="00B36E5A">
      <w:pPr>
        <w:rPr>
          <w:rFonts w:hint="eastAsia"/>
          <w:b/>
        </w:rPr>
      </w:pPr>
    </w:p>
    <w:p w:rsidR="00B36E5A" w:rsidRDefault="00B36E5A" w:rsidP="00B36E5A">
      <w:pPr>
        <w:rPr>
          <w:rFonts w:hint="eastAsia"/>
          <w:b/>
        </w:rPr>
      </w:pPr>
      <w:r>
        <w:rPr>
          <w:rFonts w:hint="eastAsia"/>
          <w:b/>
        </w:rPr>
        <w:t>06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设置寄存器数据</w:t>
      </w:r>
    </w:p>
    <w:p w:rsidR="00D07B57" w:rsidRPr="00D07B57" w:rsidRDefault="00D07B57" w:rsidP="00D07B57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D07B57">
        <w:rPr>
          <w:rFonts w:hint="eastAsia"/>
        </w:rPr>
        <w:t>直接读取传感器单个寄存器值</w:t>
      </w:r>
      <w:r>
        <w:rPr>
          <w:rFonts w:hint="eastAsia"/>
        </w:rPr>
        <w:t xml:space="preserve"> </w:t>
      </w:r>
      <w:r>
        <w:rPr>
          <w:rFonts w:hint="eastAsia"/>
        </w:rPr>
        <w:t>，详细定义看</w:t>
      </w:r>
      <w:r>
        <w:rPr>
          <w:rFonts w:hint="eastAsia"/>
        </w:rPr>
        <w:t xml:space="preserve"> reg.h </w:t>
      </w:r>
      <w:r>
        <w:rPr>
          <w:rFonts w:hint="eastAsia"/>
        </w:rPr>
        <w:t>与</w:t>
      </w:r>
      <w:r>
        <w:rPr>
          <w:rFonts w:hint="eastAsia"/>
        </w:rPr>
        <w:t>cmd.h</w:t>
      </w:r>
    </w:p>
    <w:p w:rsidR="00B36E5A" w:rsidRPr="00D07B57" w:rsidRDefault="00D07B57" w:rsidP="00B36E5A">
      <w:pPr>
        <w:rPr>
          <w:rFonts w:hint="eastAsia"/>
        </w:rPr>
      </w:pPr>
      <w:r>
        <w:rPr>
          <w:rFonts w:hint="eastAsia"/>
          <w:b/>
        </w:rPr>
        <w:t xml:space="preserve">        </w:t>
      </w:r>
      <w:r w:rsidRPr="00D07B57">
        <w:rPr>
          <w:rFonts w:hint="eastAsia"/>
        </w:rPr>
        <w:t>(</w:t>
      </w:r>
      <w:r>
        <w:rPr>
          <w:rFonts w:hint="eastAsia"/>
        </w:rPr>
        <w:t>只读寄存器不可设</w:t>
      </w:r>
      <w:r w:rsidRPr="00D07B57">
        <w:rPr>
          <w:rFonts w:hint="eastAsia"/>
        </w:rPr>
        <w:t>)</w:t>
      </w:r>
    </w:p>
    <w:p w:rsidR="00D07B57" w:rsidRDefault="00D07B57" w:rsidP="00B36E5A">
      <w:pPr>
        <w:rPr>
          <w:rFonts w:hint="eastAsia"/>
          <w:b/>
        </w:rPr>
      </w:pPr>
    </w:p>
    <w:p w:rsidR="00D07B57" w:rsidRDefault="00D07B57" w:rsidP="00B36E5A">
      <w:pPr>
        <w:rPr>
          <w:rFonts w:hint="eastAsia"/>
          <w:b/>
        </w:rPr>
      </w:pPr>
      <w:r>
        <w:rPr>
          <w:rFonts w:hint="eastAsia"/>
          <w:b/>
        </w:rPr>
        <w:t>/*</w:t>
      </w:r>
    </w:p>
    <w:p w:rsidR="00B36E5A" w:rsidRDefault="00B36E5A" w:rsidP="00B36E5A">
      <w:pPr>
        <w:rPr>
          <w:rFonts w:hint="eastAsia"/>
          <w:b/>
        </w:rPr>
      </w:pPr>
      <w:r>
        <w:rPr>
          <w:rFonts w:hint="eastAsia"/>
          <w:b/>
        </w:rPr>
        <w:t>15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设置多路开关</w:t>
      </w:r>
    </w:p>
    <w:p w:rsidR="00B36E5A" w:rsidRDefault="00B36E5A" w:rsidP="00B36E5A">
      <w:pPr>
        <w:rPr>
          <w:rFonts w:hint="eastAsia"/>
          <w:b/>
        </w:rPr>
      </w:pPr>
    </w:p>
    <w:p w:rsidR="00B36E5A" w:rsidRDefault="00B36E5A" w:rsidP="00B36E5A">
      <w:pPr>
        <w:rPr>
          <w:rFonts w:hint="eastAsia"/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设置多路数据</w:t>
      </w:r>
    </w:p>
    <w:p w:rsidR="00D07B57" w:rsidRDefault="00D07B57" w:rsidP="00B36E5A">
      <w:pPr>
        <w:rPr>
          <w:rFonts w:hint="eastAsia"/>
          <w:b/>
        </w:rPr>
      </w:pPr>
      <w:r>
        <w:rPr>
          <w:rFonts w:hint="eastAsia"/>
          <w:b/>
        </w:rPr>
        <w:t>*/</w:t>
      </w:r>
    </w:p>
    <w:p w:rsidR="00D07B57" w:rsidRDefault="00D07B57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Default="00847AD5" w:rsidP="00B36E5A">
      <w:pPr>
        <w:rPr>
          <w:rFonts w:hint="eastAsia"/>
          <w:b/>
        </w:rPr>
      </w:pPr>
    </w:p>
    <w:p w:rsidR="00847AD5" w:rsidRPr="00B36E5A" w:rsidRDefault="00847AD5" w:rsidP="00B36E5A">
      <w:pPr>
        <w:rPr>
          <w:b/>
        </w:rPr>
      </w:pPr>
    </w:p>
    <w:sectPr w:rsidR="00847AD5" w:rsidRPr="00B3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6E0" w:rsidRDefault="00C316E0" w:rsidP="00B36E5A">
      <w:r>
        <w:separator/>
      </w:r>
    </w:p>
  </w:endnote>
  <w:endnote w:type="continuationSeparator" w:id="1">
    <w:p w:rsidR="00C316E0" w:rsidRDefault="00C316E0" w:rsidP="00B36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6E0" w:rsidRDefault="00C316E0" w:rsidP="00B36E5A">
      <w:r>
        <w:separator/>
      </w:r>
    </w:p>
  </w:footnote>
  <w:footnote w:type="continuationSeparator" w:id="1">
    <w:p w:rsidR="00C316E0" w:rsidRDefault="00C316E0" w:rsidP="00B36E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E5A"/>
    <w:rsid w:val="001C340B"/>
    <w:rsid w:val="00847AD5"/>
    <w:rsid w:val="00B36E5A"/>
    <w:rsid w:val="00C316E0"/>
    <w:rsid w:val="00D0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E5A"/>
    <w:rPr>
      <w:sz w:val="18"/>
      <w:szCs w:val="18"/>
    </w:rPr>
  </w:style>
  <w:style w:type="table" w:styleId="a5">
    <w:name w:val="Table Grid"/>
    <w:basedOn w:val="a1"/>
    <w:uiPriority w:val="59"/>
    <w:rsid w:val="00B36E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4D47A-63FD-43C6-8CC1-2F7B6C62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4</cp:revision>
  <dcterms:created xsi:type="dcterms:W3CDTF">2014-01-10T14:20:00Z</dcterms:created>
  <dcterms:modified xsi:type="dcterms:W3CDTF">2014-01-12T04:24:00Z</dcterms:modified>
</cp:coreProperties>
</file>