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rFonts w:ascii="Times New Roman" w:hAnsi="Times New Roman" w:cs="Times New Roman"/>
                <w:b/>
                <w:b/>
                <w:sz w:val="26"/>
                <w:lang w:val="nl-NL"/>
              </w:rPr>
            </w:pPr>
            <w:bookmarkStart w:id="0" w:name="chuong_1"/>
            <w:bookmarkEnd w:id="0"/>
            <w:r>
              <mc:AlternateContent>
                <mc:Choice Requires="wps">
                  <w:drawing>
                    <wp:anchor behindDoc="0" distT="0" distB="0" distL="114935" distR="114935" simplePos="0" locked="0" layoutInCell="1" allowOverlap="1" relativeHeight="2">
                      <wp:simplePos x="0" y="0"/>
                      <wp:positionH relativeFrom="column">
                        <wp:posOffset>889000</wp:posOffset>
                      </wp:positionH>
                      <wp:positionV relativeFrom="paragraph">
                        <wp:posOffset>457200</wp:posOffset>
                      </wp:positionV>
                      <wp:extent cx="800100" cy="0"/>
                      <wp:effectExtent l="0" t="5080" r="0" b="5080"/>
                      <wp:wrapNone/>
                      <wp:docPr id="1"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rFonts w:cs="Times New Roman"/>
                <w:b/>
                <w:sz w:val="26"/>
                <w:lang w:val="nl-NL"/>
              </w:rPr>
              <w:t>BỘ LAO ĐỘNG - THƯƠNG BINH VÀ XÃ HỘI</w:t>
              <w:br/>
            </w:r>
          </w:p>
          <w:p>
            <w:pPr>
              <w:pStyle w:val="Normal"/>
              <w:jc w:val="center"/>
              <w:rPr>
                <w:rFonts w:ascii="Times New Roman" w:hAnsi="Times New Roman" w:cs="Times New Roman"/>
                <w:b/>
                <w:b/>
                <w:sz w:val="28"/>
                <w:szCs w:val="28"/>
                <w:lang w:val="nl-NL"/>
              </w:rPr>
            </w:pPr>
            <w:r>
              <w:rPr>
                <w:rFonts w:cs="Times New Roman"/>
                <w:sz w:val="28"/>
                <w:szCs w:val="28"/>
              </w:rPr>
              <w:t>Số: 30/2013/TT-BLĐTBXH</w:t>
            </w:r>
          </w:p>
        </w:tc>
        <w:tc>
          <w:tcPr>
            <w:tcW w:w="5821"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3">
                      <wp:simplePos x="0" y="0"/>
                      <wp:positionH relativeFrom="column">
                        <wp:posOffset>731520</wp:posOffset>
                      </wp:positionH>
                      <wp:positionV relativeFrom="paragraph">
                        <wp:posOffset>452755</wp:posOffset>
                      </wp:positionV>
                      <wp:extent cx="2044700" cy="0"/>
                      <wp:effectExtent l="0" t="5080" r="0" b="5080"/>
                      <wp:wrapNone/>
                      <wp:docPr id="2"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rFonts w:cs="Times New Roman"/>
                <w:b/>
                <w:sz w:val="26"/>
              </w:rPr>
              <w:t>CỘNG HÒA XÃ HỘI CHỦ NGHĨA VIỆT NAM</w:t>
              <w:br/>
              <w:t xml:space="preserve">Độc lập - Tự do - Hạnh phúc </w:t>
              <w:br/>
            </w:r>
          </w:p>
          <w:p>
            <w:pPr>
              <w:pStyle w:val="Normal"/>
              <w:jc w:val="center"/>
              <w:rPr>
                <w:rFonts w:ascii="Times New Roman" w:hAnsi="Times New Roman" w:cs="Times New Roman"/>
                <w:sz w:val="28"/>
                <w:szCs w:val="28"/>
              </w:rPr>
            </w:pPr>
            <w:r>
              <w:rPr>
                <w:rFonts w:cs="Times New Roman"/>
                <w:i/>
                <w:iCs/>
                <w:sz w:val="28"/>
                <w:szCs w:val="28"/>
              </w:rPr>
              <w:t>Hà Nội, ngày 25 tháng 10 năm 2013</w:t>
            </w:r>
          </w:p>
        </w:tc>
      </w:tr>
    </w:tbl>
    <w:p>
      <w:pPr>
        <w:pStyle w:val="Normal"/>
        <w:spacing w:before="120" w:after="280"/>
        <w:jc w:val="center"/>
        <w:rPr>
          <w:b/>
          <w:b/>
          <w:bCs/>
          <w:lang w:val="en-US"/>
        </w:rPr>
      </w:pPr>
      <w:r>
        <w:rPr>
          <w:b/>
          <w:bCs/>
          <w:lang w:val="en-US"/>
        </w:rPr>
      </w:r>
    </w:p>
    <w:p>
      <w:pPr>
        <w:pStyle w:val="Normal"/>
        <w:jc w:val="center"/>
        <w:rPr>
          <w:b/>
          <w:b/>
          <w:sz w:val="28"/>
        </w:rPr>
      </w:pPr>
      <w:r>
        <w:rPr>
          <w:b/>
          <w:bCs/>
          <w:sz w:val="28"/>
          <w:lang w:val="vi-VN"/>
        </w:rPr>
        <w:t>THÔNG TƯ</w:t>
      </w:r>
    </w:p>
    <w:p>
      <w:pPr>
        <w:pStyle w:val="Normal"/>
        <w:jc w:val="center"/>
        <w:rPr>
          <w:b/>
          <w:b/>
          <w:sz w:val="28"/>
          <w:szCs w:val="28"/>
          <w:lang w:val="en-US"/>
        </w:rPr>
      </w:pPr>
      <w:bookmarkStart w:id="1" w:name="chuong_1_name"/>
      <w:r>
        <w:rPr>
          <w:b/>
          <w:sz w:val="28"/>
          <w:lang w:val="vi-VN"/>
        </w:rPr>
        <w:t>H</w:t>
      </w:r>
      <w:r>
        <w:rPr>
          <w:b/>
          <w:sz w:val="28"/>
          <w:szCs w:val="28"/>
          <w:lang w:val="vi-VN"/>
        </w:rPr>
        <w:t xml:space="preserve">ướng dẫn thi hành một số điều của </w:t>
      </w:r>
      <w:r>
        <w:rPr>
          <w:b/>
          <w:sz w:val="28"/>
          <w:szCs w:val="28"/>
          <w:lang w:val="en-US"/>
        </w:rPr>
        <w:t>N</w:t>
      </w:r>
      <w:r>
        <w:rPr>
          <w:b/>
          <w:sz w:val="28"/>
          <w:szCs w:val="28"/>
          <w:lang w:val="vi-VN"/>
        </w:rPr>
        <w:t xml:space="preserve">ghị định số 44/2013/NĐ-CP ngày 10 tháng 5 năm 2013 của </w:t>
      </w:r>
      <w:r>
        <w:rPr>
          <w:b/>
          <w:sz w:val="28"/>
          <w:szCs w:val="28"/>
          <w:lang w:val="en-US"/>
        </w:rPr>
        <w:t>C</w:t>
      </w:r>
      <w:r>
        <w:rPr>
          <w:b/>
          <w:sz w:val="28"/>
          <w:szCs w:val="28"/>
          <w:lang w:val="vi-VN"/>
        </w:rPr>
        <w:t xml:space="preserve">hính phủ quy định chi tiết thi hành một số điều của </w:t>
      </w:r>
      <w:r>
        <w:rPr>
          <w:b/>
          <w:sz w:val="28"/>
          <w:szCs w:val="28"/>
          <w:lang w:val="en-US"/>
        </w:rPr>
        <w:t>B</w:t>
      </w:r>
      <w:r>
        <w:rPr>
          <w:b/>
          <w:sz w:val="28"/>
          <w:szCs w:val="28"/>
          <w:lang w:val="vi-VN"/>
        </w:rPr>
        <w:t xml:space="preserve">ộ luật </w:t>
      </w:r>
      <w:r>
        <w:rPr>
          <w:b/>
          <w:sz w:val="28"/>
          <w:szCs w:val="28"/>
          <w:lang w:val="en-US"/>
        </w:rPr>
        <w:t>L</w:t>
      </w:r>
      <w:r>
        <w:rPr>
          <w:b/>
          <w:sz w:val="28"/>
          <w:szCs w:val="28"/>
          <w:lang w:val="vi-VN"/>
        </w:rPr>
        <w:t>ao động về hợp đồng lao độn</w:t>
      </w:r>
      <w:bookmarkEnd w:id="1"/>
      <w:r>
        <w:rPr>
          <w:b/>
          <w:sz w:val="28"/>
          <w:szCs w:val="28"/>
          <w:lang w:val="vi-VN"/>
        </w:rPr>
        <w:t>g</w:t>
      </w:r>
    </w:p>
    <w:p>
      <w:pPr>
        <w:pStyle w:val="Normal"/>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1943100</wp:posOffset>
                </wp:positionH>
                <wp:positionV relativeFrom="paragraph">
                  <wp:posOffset>60325</wp:posOffset>
                </wp:positionV>
                <wp:extent cx="2044700" cy="0"/>
                <wp:effectExtent l="0" t="5080" r="0" b="5080"/>
                <wp:wrapNone/>
                <wp:docPr id="3"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3pt,4.75pt" to="313.95pt,4.75pt" stroked="t" o:allowincell="f" style="position:absolute">
                <v:stroke color="black" weight="9360" joinstyle="miter" endcap="flat"/>
                <v:fill o:detectmouseclick="t" on="false"/>
                <w10:wrap type="none"/>
              </v:line>
            </w:pict>
          </mc:Fallback>
        </mc:AlternateContent>
      </w:r>
    </w:p>
    <w:p>
      <w:pPr>
        <w:pStyle w:val="Normal"/>
        <w:spacing w:lineRule="exact" w:line="340" w:before="120" w:after="120"/>
        <w:ind w:firstLine="720"/>
        <w:jc w:val="both"/>
        <w:rPr>
          <w:sz w:val="28"/>
        </w:rPr>
      </w:pPr>
      <w:r>
        <w:rPr>
          <w:i/>
          <w:iCs/>
          <w:sz w:val="28"/>
          <w:lang w:val="vi-VN"/>
        </w:rPr>
        <w:t>Căn cứ Nghị định s</w:t>
      </w:r>
      <w:r>
        <w:rPr>
          <w:i/>
          <w:iCs/>
          <w:sz w:val="28"/>
        </w:rPr>
        <w:t>ố</w:t>
      </w:r>
      <w:r>
        <w:rPr>
          <w:i/>
          <w:iCs/>
          <w:sz w:val="28"/>
          <w:lang w:val="vi-VN"/>
        </w:rPr>
        <w:t xml:space="preserve"> 106/2012/NĐ-CP ngày 20 th</w:t>
      </w:r>
      <w:r>
        <w:rPr>
          <w:i/>
          <w:iCs/>
          <w:sz w:val="28"/>
        </w:rPr>
        <w:t>á</w:t>
      </w:r>
      <w:r>
        <w:rPr>
          <w:i/>
          <w:iCs/>
          <w:sz w:val="28"/>
          <w:lang w:val="vi-VN"/>
        </w:rPr>
        <w:t>ng 12 năm 2012 củ</w:t>
      </w:r>
      <w:r>
        <w:rPr>
          <w:i/>
          <w:iCs/>
          <w:sz w:val="28"/>
        </w:rPr>
        <w:t xml:space="preserve">a </w:t>
      </w:r>
      <w:r>
        <w:rPr>
          <w:i/>
          <w:iCs/>
          <w:sz w:val="28"/>
          <w:lang w:val="vi-VN"/>
        </w:rPr>
        <w:t>Chính phủ quy định chức năng, nhiệm vụ, quyền hạn và cơ cấu t</w:t>
      </w:r>
      <w:r>
        <w:rPr>
          <w:i/>
          <w:iCs/>
          <w:sz w:val="28"/>
        </w:rPr>
        <w:t xml:space="preserve">ổ </w:t>
      </w:r>
      <w:r>
        <w:rPr>
          <w:i/>
          <w:iCs/>
          <w:sz w:val="28"/>
          <w:lang w:val="vi-VN"/>
        </w:rPr>
        <w:t>chức của Bộ Lao động - Thương b</w:t>
      </w:r>
      <w:r>
        <w:rPr>
          <w:i/>
          <w:iCs/>
          <w:sz w:val="28"/>
        </w:rPr>
        <w:t>i</w:t>
      </w:r>
      <w:r>
        <w:rPr>
          <w:i/>
          <w:iCs/>
          <w:sz w:val="28"/>
          <w:lang w:val="vi-VN"/>
        </w:rPr>
        <w:t>nh và Xã hội;</w:t>
      </w:r>
    </w:p>
    <w:p>
      <w:pPr>
        <w:pStyle w:val="Normal"/>
        <w:spacing w:lineRule="exact" w:line="340" w:before="120" w:after="120"/>
        <w:ind w:firstLine="720"/>
        <w:jc w:val="both"/>
        <w:rPr>
          <w:sz w:val="28"/>
          <w:lang w:val="en-US"/>
        </w:rPr>
      </w:pPr>
      <w:r>
        <w:rPr>
          <w:i/>
          <w:iCs/>
          <w:sz w:val="28"/>
          <w:lang w:val="vi-VN"/>
        </w:rPr>
        <w:t>Căn cứ Nghị định s</w:t>
      </w:r>
      <w:r>
        <w:rPr>
          <w:i/>
          <w:iCs/>
          <w:sz w:val="28"/>
        </w:rPr>
        <w:t>ố</w:t>
      </w:r>
      <w:r>
        <w:rPr>
          <w:i/>
          <w:iCs/>
          <w:sz w:val="28"/>
          <w:lang w:val="vi-VN"/>
        </w:rPr>
        <w:t xml:space="preserve"> 44/2013/NĐ-CP ngày 10 tháng 5 năm 20</w:t>
      </w:r>
      <w:r>
        <w:rPr>
          <w:i/>
          <w:iCs/>
          <w:sz w:val="28"/>
        </w:rPr>
        <w:t>1</w:t>
      </w:r>
      <w:r>
        <w:rPr>
          <w:i/>
          <w:iCs/>
          <w:sz w:val="28"/>
          <w:lang w:val="vi-VN"/>
        </w:rPr>
        <w:t>3 của Chính phủ quy định ch</w:t>
      </w:r>
      <w:r>
        <w:rPr>
          <w:i/>
          <w:iCs/>
          <w:sz w:val="28"/>
        </w:rPr>
        <w:t xml:space="preserve">i </w:t>
      </w:r>
      <w:r>
        <w:rPr>
          <w:i/>
          <w:iCs/>
          <w:sz w:val="28"/>
          <w:lang w:val="vi-VN"/>
        </w:rPr>
        <w:t>tiết th</w:t>
      </w:r>
      <w:r>
        <w:rPr>
          <w:i/>
          <w:iCs/>
          <w:sz w:val="28"/>
        </w:rPr>
        <w:t xml:space="preserve">i </w:t>
      </w:r>
      <w:r>
        <w:rPr>
          <w:i/>
          <w:iCs/>
          <w:sz w:val="28"/>
          <w:lang w:val="vi-VN"/>
        </w:rPr>
        <w:t>hành một s</w:t>
      </w:r>
      <w:r>
        <w:rPr>
          <w:i/>
          <w:iCs/>
          <w:sz w:val="28"/>
        </w:rPr>
        <w:t xml:space="preserve">ố </w:t>
      </w:r>
      <w:r>
        <w:rPr>
          <w:i/>
          <w:iCs/>
          <w:sz w:val="28"/>
          <w:lang w:val="vi-VN"/>
        </w:rPr>
        <w:t xml:space="preserve">điều của Bộ luật </w:t>
      </w:r>
      <w:r>
        <w:rPr>
          <w:i/>
          <w:iCs/>
          <w:sz w:val="28"/>
          <w:lang w:val="en-US"/>
        </w:rPr>
        <w:t>L</w:t>
      </w:r>
      <w:r>
        <w:rPr>
          <w:i/>
          <w:iCs/>
          <w:sz w:val="28"/>
          <w:lang w:val="vi-VN"/>
        </w:rPr>
        <w:t>ao động về hợp đ</w:t>
      </w:r>
      <w:r>
        <w:rPr>
          <w:i/>
          <w:iCs/>
          <w:sz w:val="28"/>
        </w:rPr>
        <w:t>ồ</w:t>
      </w:r>
      <w:r>
        <w:rPr>
          <w:i/>
          <w:iCs/>
          <w:sz w:val="28"/>
          <w:lang w:val="vi-VN"/>
        </w:rPr>
        <w:t>ng lao động</w:t>
      </w:r>
      <w:r>
        <w:rPr>
          <w:i/>
          <w:iCs/>
          <w:sz w:val="28"/>
          <w:lang w:val="en-US"/>
        </w:rPr>
        <w:t>.</w:t>
      </w:r>
    </w:p>
    <w:p>
      <w:pPr>
        <w:pStyle w:val="Normal"/>
        <w:spacing w:lineRule="exact" w:line="340" w:before="120" w:after="120"/>
        <w:ind w:firstLine="720"/>
        <w:jc w:val="both"/>
        <w:rPr>
          <w:sz w:val="28"/>
        </w:rPr>
      </w:pPr>
      <w:r>
        <w:rPr>
          <w:i/>
          <w:iCs/>
          <w:sz w:val="28"/>
        </w:rPr>
        <w:t>Theo đề nghị của Vụ trưởng Vụ Lao động - Tiền lương;</w:t>
      </w:r>
    </w:p>
    <w:p>
      <w:pPr>
        <w:pStyle w:val="Normal"/>
        <w:spacing w:lineRule="exact" w:line="340" w:before="120" w:after="120"/>
        <w:ind w:firstLine="720"/>
        <w:jc w:val="both"/>
        <w:rPr>
          <w:sz w:val="28"/>
        </w:rPr>
      </w:pPr>
      <w:r>
        <w:rPr>
          <w:i/>
          <w:iCs/>
          <w:sz w:val="28"/>
        </w:rPr>
        <w:t>Bộ trưởng Bộ Lao động - Thương binh và Xã hội ban hành Thông tư hướng dẫn thi hành một số điều của Nghị định số 44/2013/NĐ-CP ngày 10 tháng 5 năm 2013 của Chính phủ quy định chi tiết thi hành một số điều của Bộ luật Lao động về hợp đồng lao động,</w:t>
      </w:r>
    </w:p>
    <w:p>
      <w:pPr>
        <w:pStyle w:val="Normal"/>
        <w:jc w:val="center"/>
        <w:rPr>
          <w:b/>
          <w:b/>
          <w:bCs/>
          <w:sz w:val="28"/>
        </w:rPr>
      </w:pPr>
      <w:bookmarkStart w:id="2" w:name="muc_1"/>
      <w:r>
        <w:rPr>
          <w:b/>
          <w:bCs/>
          <w:sz w:val="28"/>
        </w:rPr>
        <w:t>Mục 1</w:t>
      </w:r>
    </w:p>
    <w:p>
      <w:pPr>
        <w:pStyle w:val="Normal"/>
        <w:jc w:val="center"/>
        <w:rPr>
          <w:b/>
          <w:b/>
          <w:sz w:val="28"/>
        </w:rPr>
      </w:pPr>
      <w:bookmarkStart w:id="3" w:name="muc_1"/>
      <w:r>
        <w:rPr>
          <w:b/>
          <w:bCs/>
          <w:sz w:val="28"/>
        </w:rPr>
        <w:t>NHỮNG QUY ĐỊNH CHUNG</w:t>
      </w:r>
      <w:bookmarkEnd w:id="3"/>
    </w:p>
    <w:p>
      <w:pPr>
        <w:pStyle w:val="Normal"/>
        <w:spacing w:lineRule="exact" w:line="340" w:before="120" w:after="120"/>
        <w:ind w:firstLine="720"/>
        <w:jc w:val="both"/>
        <w:rPr>
          <w:sz w:val="28"/>
        </w:rPr>
      </w:pPr>
      <w:bookmarkStart w:id="4" w:name="dieu_1"/>
      <w:r>
        <w:rPr>
          <w:b/>
          <w:bCs/>
          <w:sz w:val="28"/>
          <w:lang w:val="vi-VN"/>
        </w:rPr>
        <w:t>Điều 1. Phạm v</w:t>
      </w:r>
      <w:r>
        <w:rPr>
          <w:b/>
          <w:bCs/>
          <w:sz w:val="28"/>
        </w:rPr>
        <w:t xml:space="preserve">i </w:t>
      </w:r>
      <w:bookmarkEnd w:id="4"/>
      <w:r>
        <w:rPr>
          <w:b/>
          <w:bCs/>
          <w:sz w:val="28"/>
          <w:lang w:val="vi-VN"/>
        </w:rPr>
        <w:t>điều chỉnh</w:t>
      </w:r>
    </w:p>
    <w:p>
      <w:pPr>
        <w:pStyle w:val="Normal"/>
        <w:spacing w:lineRule="exact" w:line="340" w:before="120" w:after="120"/>
        <w:ind w:firstLine="720"/>
        <w:jc w:val="both"/>
        <w:rPr>
          <w:sz w:val="28"/>
        </w:rPr>
      </w:pPr>
      <w:r>
        <w:rPr>
          <w:sz w:val="28"/>
          <w:lang w:val="vi-VN"/>
        </w:rPr>
        <w:t>Thông tư này hướng dẫn thi hành việc tham gia bảo hi</w:t>
      </w:r>
      <w:r>
        <w:rPr>
          <w:sz w:val="28"/>
        </w:rPr>
        <w:t>ể</w:t>
      </w:r>
      <w:r>
        <w:rPr>
          <w:sz w:val="28"/>
          <w:lang w:val="vi-VN"/>
        </w:rPr>
        <w:t xml:space="preserve">m xã hội bắt buộc, bảo hiểm thất nghiệp, bảo hiểm y tế bắt buộc của người lao động khi giao kết hợp đồng lao động với nhiều người sử dụng lao động; nội dung hợp đồng lao động đối với người lao động được thuê làm giám đốc trong doanh nghiệp có vốn của Nhà nước; trình tự, thủ tục tuyên bố hợp đồng lao động vô hiệu của thanh tra lao động và xử lý hợp đồng lao động vô hiệu theo quy định tại Nghị định số 44/2013/NĐ-CP ngày 10 tháng 5 năm 2013 của Chính phủ quy định chi tiết thi hành một số điều của Bộ luật </w:t>
      </w:r>
      <w:r>
        <w:rPr>
          <w:sz w:val="28"/>
          <w:lang w:val="en-US"/>
        </w:rPr>
        <w:t>L</w:t>
      </w:r>
      <w:r>
        <w:rPr>
          <w:sz w:val="28"/>
          <w:lang w:val="vi-VN"/>
        </w:rPr>
        <w:t xml:space="preserve">ao động về hợp đồng lao động </w:t>
      </w:r>
      <w:r>
        <w:rPr>
          <w:i/>
          <w:iCs/>
          <w:sz w:val="28"/>
          <w:lang w:val="vi-VN"/>
        </w:rPr>
        <w:t>(sau đây gọi tắt là Nghị định s</w:t>
      </w:r>
      <w:r>
        <w:rPr>
          <w:i/>
          <w:iCs/>
          <w:sz w:val="28"/>
        </w:rPr>
        <w:t>ố</w:t>
      </w:r>
      <w:r>
        <w:rPr>
          <w:i/>
          <w:iCs/>
          <w:sz w:val="28"/>
          <w:lang w:val="vi-VN"/>
        </w:rPr>
        <w:t xml:space="preserve"> 44/2013/NĐ-CP).</w:t>
      </w:r>
    </w:p>
    <w:p>
      <w:pPr>
        <w:pStyle w:val="Normal"/>
        <w:spacing w:lineRule="exact" w:line="340" w:before="120" w:after="120"/>
        <w:ind w:firstLine="720"/>
        <w:jc w:val="both"/>
        <w:rPr>
          <w:sz w:val="28"/>
        </w:rPr>
      </w:pPr>
      <w:bookmarkStart w:id="5" w:name="dieu_2"/>
      <w:r>
        <w:rPr>
          <w:b/>
          <w:bCs/>
          <w:sz w:val="28"/>
          <w:lang w:val="vi-VN"/>
        </w:rPr>
        <w:t>Điều 2. Đối tượng áp dụng</w:t>
      </w:r>
      <w:bookmarkEnd w:id="5"/>
    </w:p>
    <w:p>
      <w:pPr>
        <w:pStyle w:val="Normal"/>
        <w:spacing w:lineRule="exact" w:line="340" w:before="120" w:after="120"/>
        <w:ind w:firstLine="720"/>
        <w:jc w:val="both"/>
        <w:rPr>
          <w:sz w:val="28"/>
        </w:rPr>
      </w:pPr>
      <w:r>
        <w:rPr>
          <w:sz w:val="28"/>
        </w:rPr>
        <w:t xml:space="preserve">1. </w:t>
      </w:r>
      <w:r>
        <w:rPr>
          <w:sz w:val="28"/>
          <w:lang w:val="vi-VN"/>
        </w:rPr>
        <w:t xml:space="preserve">Người lao động theo quy định tại Khoản 1 Điều 3 của Bộ luật </w:t>
      </w:r>
      <w:r>
        <w:rPr>
          <w:sz w:val="28"/>
          <w:lang w:val="en-US"/>
        </w:rPr>
        <w:t>L</w:t>
      </w:r>
      <w:r>
        <w:rPr>
          <w:sz w:val="28"/>
          <w:lang w:val="vi-VN"/>
        </w:rPr>
        <w:t>ao động.</w:t>
      </w:r>
    </w:p>
    <w:p>
      <w:pPr>
        <w:pStyle w:val="Normal"/>
        <w:spacing w:lineRule="exact" w:line="340" w:before="120" w:after="120"/>
        <w:ind w:firstLine="720"/>
        <w:jc w:val="both"/>
        <w:rPr>
          <w:sz w:val="28"/>
        </w:rPr>
      </w:pPr>
      <w:r>
        <w:rPr>
          <w:sz w:val="28"/>
        </w:rPr>
        <w:t xml:space="preserve">2. </w:t>
      </w:r>
      <w:r>
        <w:rPr>
          <w:sz w:val="28"/>
          <w:lang w:val="vi-VN"/>
        </w:rPr>
        <w:t xml:space="preserve">Người sử dụng lao động theo quy định tại Khoản 2 Điều 3 của Bộ luật </w:t>
      </w:r>
      <w:r>
        <w:rPr>
          <w:sz w:val="28"/>
          <w:lang w:val="en-US"/>
        </w:rPr>
        <w:t>L</w:t>
      </w:r>
      <w:r>
        <w:rPr>
          <w:sz w:val="28"/>
          <w:lang w:val="vi-VN"/>
        </w:rPr>
        <w:t>ao động.</w:t>
      </w:r>
    </w:p>
    <w:p>
      <w:pPr>
        <w:pStyle w:val="Normal"/>
        <w:spacing w:lineRule="exact" w:line="340" w:before="120" w:after="120"/>
        <w:ind w:firstLine="720"/>
        <w:jc w:val="both"/>
        <w:rPr>
          <w:sz w:val="28"/>
        </w:rPr>
      </w:pPr>
      <w:r>
        <w:rPr>
          <w:sz w:val="28"/>
        </w:rPr>
        <w:t xml:space="preserve">3. </w:t>
      </w:r>
      <w:r>
        <w:rPr>
          <w:sz w:val="28"/>
          <w:lang w:val="vi-VN"/>
        </w:rPr>
        <w:t>Các cơ quan, tổ chức và cá nhân có liên quan đến các nội dung quy định tại Điều 1 Thông tư này.</w:t>
      </w:r>
    </w:p>
    <w:p>
      <w:pPr>
        <w:pStyle w:val="Normal"/>
        <w:jc w:val="center"/>
        <w:rPr>
          <w:b/>
          <w:b/>
          <w:bCs/>
          <w:sz w:val="28"/>
          <w:lang w:val="en-US"/>
        </w:rPr>
      </w:pPr>
      <w:bookmarkStart w:id="6" w:name="muc_2"/>
      <w:r>
        <w:rPr>
          <w:b/>
          <w:bCs/>
          <w:sz w:val="28"/>
          <w:lang w:val="vi-VN"/>
        </w:rPr>
        <w:t>M</w:t>
      </w:r>
      <w:r>
        <w:rPr>
          <w:b/>
          <w:bCs/>
          <w:sz w:val="28"/>
          <w:lang w:val="en-US"/>
        </w:rPr>
        <w:t>ục</w:t>
      </w:r>
      <w:r>
        <w:rPr>
          <w:b/>
          <w:bCs/>
          <w:sz w:val="28"/>
          <w:lang w:val="vi-VN"/>
        </w:rPr>
        <w:t xml:space="preserve"> </w:t>
      </w:r>
      <w:r>
        <w:rPr>
          <w:b/>
          <w:bCs/>
          <w:sz w:val="28"/>
          <w:lang w:val="en-US"/>
        </w:rPr>
        <w:t xml:space="preserve"> </w:t>
      </w:r>
      <w:r>
        <w:rPr>
          <w:b/>
          <w:bCs/>
          <w:sz w:val="28"/>
          <w:lang w:val="vi-VN"/>
        </w:rPr>
        <w:t>2</w:t>
      </w:r>
    </w:p>
    <w:p>
      <w:pPr>
        <w:pStyle w:val="Normal"/>
        <w:jc w:val="center"/>
        <w:rPr>
          <w:b/>
          <w:b/>
          <w:sz w:val="28"/>
        </w:rPr>
      </w:pPr>
      <w:bookmarkStart w:id="7" w:name="muc_2"/>
      <w:r>
        <w:rPr>
          <w:b/>
          <w:bCs/>
          <w:sz w:val="28"/>
          <w:lang w:val="vi-VN"/>
        </w:rPr>
        <w:t>THAM GIA BẢO HIỂM XÃ HỘI BẮT BUỘC, BẢO HIỂM THẤT NGHIỆP, BẢO HIỂM Y TẾ BẮT BUỘC CỦA NGƯỜI LAO ĐỘNG KHI GIAO KẾT HỢP ĐỒNG LAO ĐỘNG VỚI NHIỀU NGƯỜI SỬ DỤNG LAO ĐỘNG</w:t>
      </w:r>
      <w:bookmarkEnd w:id="7"/>
    </w:p>
    <w:p>
      <w:pPr>
        <w:pStyle w:val="Normal"/>
        <w:spacing w:lineRule="exact" w:line="340" w:before="120" w:after="120"/>
        <w:ind w:firstLine="720"/>
        <w:jc w:val="both"/>
        <w:rPr>
          <w:sz w:val="28"/>
        </w:rPr>
      </w:pPr>
      <w:bookmarkStart w:id="8" w:name="dieu_3"/>
      <w:r>
        <w:rPr>
          <w:b/>
          <w:bCs/>
          <w:sz w:val="28"/>
          <w:lang w:val="vi-VN"/>
        </w:rPr>
        <w:t>Điều 3. Hợp đồng lao động giao kết đầu tiên và hợp đồng lao động kế tiếp</w:t>
      </w:r>
      <w:bookmarkEnd w:id="8"/>
    </w:p>
    <w:p>
      <w:pPr>
        <w:pStyle w:val="Normal"/>
        <w:spacing w:lineRule="exact" w:line="340" w:before="120" w:after="120"/>
        <w:ind w:firstLine="720"/>
        <w:jc w:val="both"/>
        <w:rPr>
          <w:sz w:val="28"/>
        </w:rPr>
      </w:pPr>
      <w:r>
        <w:rPr>
          <w:sz w:val="28"/>
        </w:rPr>
        <w:t xml:space="preserve">1. </w:t>
      </w:r>
      <w:r>
        <w:rPr>
          <w:sz w:val="28"/>
          <w:lang w:val="vi-VN"/>
        </w:rPr>
        <w:t>H</w:t>
      </w:r>
      <w:r>
        <w:rPr>
          <w:sz w:val="28"/>
        </w:rPr>
        <w:t>ợ</w:t>
      </w:r>
      <w:r>
        <w:rPr>
          <w:sz w:val="28"/>
          <w:lang w:val="vi-VN"/>
        </w:rPr>
        <w:t>p đồng lao động giao kết đầu tiên mà người sử dụng lao động và người la</w:t>
      </w:r>
      <w:r>
        <w:rPr>
          <w:sz w:val="28"/>
        </w:rPr>
        <w:t xml:space="preserve">o </w:t>
      </w:r>
      <w:r>
        <w:rPr>
          <w:sz w:val="28"/>
          <w:lang w:val="vi-VN"/>
        </w:rPr>
        <w:t>động có trách nhiệm tham gia bảo hiểm xã hội bắt buộc, bảo hi</w:t>
      </w:r>
      <w:r>
        <w:rPr>
          <w:sz w:val="28"/>
        </w:rPr>
        <w:t>ể</w:t>
      </w:r>
      <w:r>
        <w:rPr>
          <w:sz w:val="28"/>
          <w:lang w:val="vi-VN"/>
        </w:rPr>
        <w:t>m thất nghiệp quy định tại Điểm a Khoản 1 Điều 4 Nghị định số 44/2013/NĐ-CP là hợp đồng lao động có thời điểm ký kết đầu tiên trong số hợp đồng lao động mà người lao động đã tham gia ký kết.</w:t>
      </w:r>
    </w:p>
    <w:p>
      <w:pPr>
        <w:pStyle w:val="Normal"/>
        <w:spacing w:lineRule="exact" w:line="340" w:before="120" w:after="120"/>
        <w:ind w:firstLine="720"/>
        <w:jc w:val="both"/>
        <w:rPr>
          <w:sz w:val="28"/>
        </w:rPr>
      </w:pPr>
      <w:r>
        <w:rPr>
          <w:sz w:val="28"/>
        </w:rPr>
        <w:t xml:space="preserve">2. </w:t>
      </w:r>
      <w:r>
        <w:rPr>
          <w:sz w:val="28"/>
          <w:lang w:val="vi-VN"/>
        </w:rPr>
        <w:t>Hợp đồng lao động kế tiếp mà người sử dụng lao động và người lao động có trách nhiệm tham gia bảo hiểm xã hội bắt buộc, bảo hiểm thất nghiệp quy định tại Điểm b Khoản 1 Điều 4 Nghị định số 44/2013/NĐ-CP là hợp đồng lao động có thời điểm ký kết liền kề ngay sau hợp đồng lao động mà người lao động và ngườ</w:t>
      </w:r>
      <w:r>
        <w:rPr>
          <w:sz w:val="28"/>
        </w:rPr>
        <w:t xml:space="preserve">i </w:t>
      </w:r>
      <w:r>
        <w:rPr>
          <w:sz w:val="28"/>
          <w:lang w:val="vi-VN"/>
        </w:rPr>
        <w:t>sử dụng lao động đang tham gia bảo h</w:t>
      </w:r>
      <w:r>
        <w:rPr>
          <w:sz w:val="28"/>
        </w:rPr>
        <w:t>iể</w:t>
      </w:r>
      <w:r>
        <w:rPr>
          <w:sz w:val="28"/>
          <w:lang w:val="vi-VN"/>
        </w:rPr>
        <w:t>m xã hội bắt buộc, bảo hiểm thất nghiệp chấm dứt hoặc thay đ</w:t>
      </w:r>
      <w:r>
        <w:rPr>
          <w:sz w:val="28"/>
        </w:rPr>
        <w:t>ổ</w:t>
      </w:r>
      <w:r>
        <w:rPr>
          <w:sz w:val="28"/>
          <w:lang w:val="vi-VN"/>
        </w:rPr>
        <w:t>i.</w:t>
      </w:r>
    </w:p>
    <w:p>
      <w:pPr>
        <w:pStyle w:val="Normal"/>
        <w:spacing w:lineRule="exact" w:line="340" w:before="120" w:after="120"/>
        <w:ind w:firstLine="720"/>
        <w:jc w:val="both"/>
        <w:rPr>
          <w:sz w:val="28"/>
        </w:rPr>
      </w:pPr>
      <w:bookmarkStart w:id="9" w:name="dieu_4"/>
      <w:r>
        <w:rPr>
          <w:b/>
          <w:bCs/>
          <w:sz w:val="28"/>
          <w:lang w:val="vi-VN"/>
        </w:rPr>
        <w:t>Điều 4. Thông báo của người lao động khi giao kết hợp đồng lao động mới hoặc sửa đổi, b</w:t>
      </w:r>
      <w:r>
        <w:rPr>
          <w:b/>
          <w:bCs/>
          <w:sz w:val="28"/>
        </w:rPr>
        <w:t xml:space="preserve">ổ </w:t>
      </w:r>
      <w:bookmarkEnd w:id="9"/>
      <w:r>
        <w:rPr>
          <w:b/>
          <w:bCs/>
          <w:sz w:val="28"/>
          <w:lang w:val="vi-VN"/>
        </w:rPr>
        <w:t>sung hoặc chấm dứt hợp đồng lao động</w:t>
      </w:r>
    </w:p>
    <w:p>
      <w:pPr>
        <w:pStyle w:val="Normal"/>
        <w:spacing w:lineRule="exact" w:line="340" w:before="120" w:after="120"/>
        <w:ind w:firstLine="720"/>
        <w:jc w:val="both"/>
        <w:rPr>
          <w:sz w:val="28"/>
        </w:rPr>
      </w:pPr>
      <w:r>
        <w:rPr>
          <w:sz w:val="28"/>
        </w:rPr>
        <w:t xml:space="preserve">1. </w:t>
      </w:r>
      <w:r>
        <w:rPr>
          <w:sz w:val="28"/>
          <w:lang w:val="vi-VN"/>
        </w:rPr>
        <w:t>Trong thời hạn 05 ngày làm việc kể từ khi giao kết hợp đồng lao động mới hoặc sửa đổi, bổ sung hoặc chấm dứt hợp đồng lao động đã giao kết, người lao động có trách nhiệm thông báo bằng văn bản kèm theo bản sao hợp đồng lao động mới giao kết hoặc sửa đổi, bổ sung hoặc đã chấm dứt đến người sử dụng lao động của các hợp đồng lao động khác mà mình đã giao kết. M</w:t>
      </w:r>
      <w:r>
        <w:rPr>
          <w:sz w:val="28"/>
        </w:rPr>
        <w:t xml:space="preserve">ẫu </w:t>
      </w:r>
      <w:r>
        <w:rPr>
          <w:sz w:val="28"/>
          <w:lang w:val="vi-VN"/>
        </w:rPr>
        <w:t>thông báo theo Phụ lục số 01 ban hành kèm theo Thông tư này.</w:t>
      </w:r>
    </w:p>
    <w:p>
      <w:pPr>
        <w:pStyle w:val="Normal"/>
        <w:spacing w:lineRule="exact" w:line="340" w:before="120" w:after="120"/>
        <w:ind w:firstLine="720"/>
        <w:jc w:val="both"/>
        <w:rPr>
          <w:sz w:val="28"/>
        </w:rPr>
      </w:pPr>
      <w:r>
        <w:rPr>
          <w:sz w:val="28"/>
        </w:rPr>
        <w:t xml:space="preserve">2. </w:t>
      </w:r>
      <w:r>
        <w:rPr>
          <w:sz w:val="28"/>
          <w:lang w:val="vi-VN"/>
        </w:rPr>
        <w:t>Trong thời hạn 30 ngày, kể từ ngày giao kết hợp đồng lao động mới hoặc sửa đổi, bổ sung hoặc chấm dứt hợp đồng lao động mà làm thay đổi trách nhiệm tham gia bảo hiểm xã hội bắt buộc, bảo hiểm thất nghiệp, bảo hiểm y tế bắt buộc của người lao động và người sử dụng lao động thì người lao động có trách nhiệm gửi hồ sơ đề nghị người sử dụng lao động của hợp đồng lao động có trách nhiệm tham gia bảo hiểm xã hội bắt buộc, bảo hiểm thất nghiệp, bảo hiểm y tế bắt buộc theo quy định.</w:t>
      </w:r>
    </w:p>
    <w:p>
      <w:pPr>
        <w:pStyle w:val="Normal"/>
        <w:spacing w:lineRule="exact" w:line="340" w:before="120" w:after="120"/>
        <w:ind w:firstLine="720"/>
        <w:jc w:val="both"/>
        <w:rPr>
          <w:sz w:val="28"/>
        </w:rPr>
      </w:pPr>
      <w:r>
        <w:rPr>
          <w:sz w:val="28"/>
          <w:lang w:val="vi-VN"/>
        </w:rPr>
        <w:t>Hồ sơ đề nghị người sử dụng lao động của hợp đồng lao động có trách nhiệm tham gia bảo hiểm xã hội bắt buộc, bảo hiểm thất nghiệp, bảo hiểm y tế bắt buộc bao gồm:</w:t>
      </w:r>
    </w:p>
    <w:p>
      <w:pPr>
        <w:pStyle w:val="Normal"/>
        <w:spacing w:lineRule="exact" w:line="340" w:before="120" w:after="120"/>
        <w:ind w:firstLine="720"/>
        <w:jc w:val="both"/>
        <w:rPr>
          <w:sz w:val="28"/>
        </w:rPr>
      </w:pPr>
      <w:r>
        <w:rPr>
          <w:sz w:val="28"/>
        </w:rPr>
        <w:t xml:space="preserve">a) </w:t>
      </w:r>
      <w:r>
        <w:rPr>
          <w:sz w:val="28"/>
          <w:lang w:val="vi-VN"/>
        </w:rPr>
        <w:t>Giấy đề nghị tham gia bảo hiểm xã hội bắt buộc, bảo hiểm thất nghiệp, bảo hiểm y tế bắt buộc theo mẫu tại Phụ lục số 02 ban hành kèm theo Thông tư này;</w:t>
      </w:r>
    </w:p>
    <w:p>
      <w:pPr>
        <w:pStyle w:val="Normal"/>
        <w:spacing w:lineRule="exact" w:line="340" w:before="120" w:after="120"/>
        <w:ind w:firstLine="720"/>
        <w:jc w:val="both"/>
        <w:rPr>
          <w:sz w:val="28"/>
        </w:rPr>
      </w:pPr>
      <w:r>
        <w:rPr>
          <w:sz w:val="28"/>
        </w:rPr>
        <w:t xml:space="preserve">b) </w:t>
      </w:r>
      <w:r>
        <w:rPr>
          <w:sz w:val="28"/>
          <w:lang w:val="vi-VN"/>
        </w:rPr>
        <w:t>S</w:t>
      </w:r>
      <w:r>
        <w:rPr>
          <w:sz w:val="28"/>
        </w:rPr>
        <w:t xml:space="preserve">ổ </w:t>
      </w:r>
      <w:r>
        <w:rPr>
          <w:sz w:val="28"/>
          <w:lang w:val="vi-VN"/>
        </w:rPr>
        <w:t>bảo hi</w:t>
      </w:r>
      <w:r>
        <w:rPr>
          <w:sz w:val="28"/>
        </w:rPr>
        <w:t>ể</w:t>
      </w:r>
      <w:r>
        <w:rPr>
          <w:sz w:val="28"/>
          <w:lang w:val="vi-VN"/>
        </w:rPr>
        <w:t>m xã hội và các giấy tờ liên quan khác (nếu có) cho người sử dụng lao động của hợp đồng lao động kế tiếp theo quy định tại Điểm b Khoản 1 Điều 4 Nghị định số 44/2013/NĐ-CP đối với trường hợp thay đổi trách nhiệm tham gia bảo hiểm xã hội bắt buộc, bảo hiểm thất nghiệp;</w:t>
      </w:r>
    </w:p>
    <w:p>
      <w:pPr>
        <w:pStyle w:val="Normal"/>
        <w:spacing w:lineRule="exact" w:line="340" w:before="120" w:after="120"/>
        <w:ind w:firstLine="720"/>
        <w:jc w:val="both"/>
        <w:rPr>
          <w:sz w:val="28"/>
        </w:rPr>
      </w:pPr>
      <w:r>
        <w:rPr>
          <w:sz w:val="28"/>
        </w:rPr>
        <w:t xml:space="preserve">c) </w:t>
      </w:r>
      <w:r>
        <w:rPr>
          <w:sz w:val="28"/>
          <w:lang w:val="vi-VN"/>
        </w:rPr>
        <w:t>Thẻ bảo hiểm y tế và các giấy tờ liên quan khác (nếu có) cho người sử dụng lao động của hợp đồng lao động có mức tiền lương cao nhất trong số các hợp đồng còn lại theo quy định tại Điểm b Khoản 2 Điều 4 Nghị định số 44/2013/NĐ-CP đối với trường hợp thay đổi trách nhiệm tham gia bảo hiểm y tế bắt buộc.</w:t>
      </w:r>
    </w:p>
    <w:p>
      <w:pPr>
        <w:pStyle w:val="Normal"/>
        <w:spacing w:lineRule="exact" w:line="340" w:before="120" w:after="120"/>
        <w:ind w:firstLine="720"/>
        <w:jc w:val="both"/>
        <w:rPr>
          <w:sz w:val="28"/>
        </w:rPr>
      </w:pPr>
      <w:bookmarkStart w:id="10" w:name="dieu_5"/>
      <w:r>
        <w:rPr>
          <w:b/>
          <w:bCs/>
          <w:sz w:val="28"/>
          <w:lang w:val="vi-VN"/>
        </w:rPr>
        <w:t xml:space="preserve">Điều 5. Thông báo của người sử </w:t>
      </w:r>
      <w:r>
        <w:rPr>
          <w:b/>
          <w:bCs/>
          <w:sz w:val="28"/>
        </w:rPr>
        <w:t>dụ</w:t>
      </w:r>
      <w:bookmarkEnd w:id="10"/>
      <w:r>
        <w:rPr>
          <w:b/>
          <w:bCs/>
          <w:sz w:val="28"/>
          <w:lang w:val="vi-VN"/>
        </w:rPr>
        <w:t>ng lao đ</w:t>
      </w:r>
      <w:r>
        <w:rPr>
          <w:b/>
          <w:bCs/>
          <w:sz w:val="28"/>
        </w:rPr>
        <w:t>ộ</w:t>
      </w:r>
      <w:r>
        <w:rPr>
          <w:b/>
          <w:bCs/>
          <w:sz w:val="28"/>
          <w:lang w:val="vi-VN"/>
        </w:rPr>
        <w:t>ng khi người lao động b</w:t>
      </w:r>
      <w:r>
        <w:rPr>
          <w:b/>
          <w:bCs/>
          <w:sz w:val="28"/>
        </w:rPr>
        <w:t xml:space="preserve">ị </w:t>
      </w:r>
      <w:r>
        <w:rPr>
          <w:b/>
          <w:bCs/>
          <w:sz w:val="28"/>
          <w:lang w:val="vi-VN"/>
        </w:rPr>
        <w:t>tai nạn lao động, bệnh nghề nghiệp</w:t>
      </w:r>
    </w:p>
    <w:p>
      <w:pPr>
        <w:pStyle w:val="Normal"/>
        <w:spacing w:lineRule="exact" w:line="340" w:before="120" w:after="120"/>
        <w:ind w:firstLine="720"/>
        <w:jc w:val="both"/>
        <w:rPr>
          <w:sz w:val="28"/>
        </w:rPr>
      </w:pPr>
      <w:r>
        <w:rPr>
          <w:sz w:val="28"/>
          <w:lang w:val="vi-VN"/>
        </w:rPr>
        <w:t>Khi người lao động bị tai nạn lao động hoặc được xác định bị bệnh nghề nghiệp thì người sử dụng lao động có trách nhiệm thông báo bằng văn bản tình trạng sức khỏe của người lao động đến những người sử dụng lao động của các hợp đồng lao động còn lại theo quy định tại Khoản 1 và Điểm d Khoản 2 Điều 5 Nghị định số 44/2013/NĐ-CP. M</w:t>
      </w:r>
      <w:r>
        <w:rPr>
          <w:sz w:val="28"/>
        </w:rPr>
        <w:t>ẫ</w:t>
      </w:r>
      <w:r>
        <w:rPr>
          <w:sz w:val="28"/>
          <w:lang w:val="vi-VN"/>
        </w:rPr>
        <w:t>u thông báo theo Phụ lục số 03 ban hành kèm theo Thông tư này.</w:t>
      </w:r>
    </w:p>
    <w:p>
      <w:pPr>
        <w:pStyle w:val="Normal"/>
        <w:jc w:val="center"/>
        <w:rPr>
          <w:b/>
          <w:b/>
          <w:bCs/>
          <w:sz w:val="28"/>
          <w:lang w:val="en-US"/>
        </w:rPr>
      </w:pPr>
      <w:bookmarkStart w:id="11" w:name="muc_3"/>
      <w:r>
        <w:rPr>
          <w:b/>
          <w:bCs/>
          <w:sz w:val="28"/>
          <w:lang w:val="vi-VN"/>
        </w:rPr>
        <w:t>M</w:t>
      </w:r>
      <w:r>
        <w:rPr>
          <w:b/>
          <w:bCs/>
          <w:sz w:val="28"/>
          <w:lang w:val="en-US"/>
        </w:rPr>
        <w:t>ục</w:t>
      </w:r>
      <w:r>
        <w:rPr>
          <w:b/>
          <w:bCs/>
          <w:sz w:val="28"/>
          <w:lang w:val="vi-VN"/>
        </w:rPr>
        <w:t xml:space="preserve"> 3</w:t>
      </w:r>
    </w:p>
    <w:p>
      <w:pPr>
        <w:pStyle w:val="Normal"/>
        <w:jc w:val="center"/>
        <w:rPr>
          <w:b/>
          <w:b/>
          <w:bCs/>
          <w:sz w:val="28"/>
          <w:lang w:val="en-US"/>
        </w:rPr>
      </w:pPr>
      <w:r>
        <w:rPr>
          <w:b/>
          <w:bCs/>
          <w:sz w:val="28"/>
          <w:lang w:val="vi-VN"/>
        </w:rPr>
        <w:t xml:space="preserve">NỘI DUNG HỢP ĐỒNG LAO ĐỘNG ĐỐI VỚI NGƯỜI LAO ĐỘNG </w:t>
      </w:r>
    </w:p>
    <w:p>
      <w:pPr>
        <w:pStyle w:val="Normal"/>
        <w:jc w:val="center"/>
        <w:rPr>
          <w:b/>
          <w:b/>
          <w:bCs/>
          <w:sz w:val="28"/>
          <w:lang w:val="en-US"/>
        </w:rPr>
      </w:pPr>
      <w:r>
        <w:rPr>
          <w:b/>
          <w:bCs/>
          <w:sz w:val="28"/>
          <w:lang w:val="vi-VN"/>
        </w:rPr>
        <w:t xml:space="preserve">ĐƯỢC THUÊ LÀM GIÁM ĐỐC TRONG DOANH NGHIỆP </w:t>
      </w:r>
    </w:p>
    <w:p>
      <w:pPr>
        <w:pStyle w:val="Normal"/>
        <w:jc w:val="center"/>
        <w:rPr>
          <w:b/>
          <w:b/>
          <w:sz w:val="28"/>
        </w:rPr>
      </w:pPr>
      <w:bookmarkStart w:id="12" w:name="muc_3"/>
      <w:r>
        <w:rPr>
          <w:b/>
          <w:bCs/>
          <w:sz w:val="28"/>
          <w:lang w:val="vi-VN"/>
        </w:rPr>
        <w:t>CÓ VỐN CỦA NHÀ NƯỚC</w:t>
      </w:r>
      <w:bookmarkEnd w:id="12"/>
    </w:p>
    <w:p>
      <w:pPr>
        <w:pStyle w:val="Normal"/>
        <w:spacing w:lineRule="exact" w:line="340" w:before="120" w:after="120"/>
        <w:ind w:firstLine="720"/>
        <w:jc w:val="both"/>
        <w:rPr>
          <w:sz w:val="28"/>
        </w:rPr>
      </w:pPr>
      <w:bookmarkStart w:id="13" w:name="dieu_6"/>
      <w:r>
        <w:rPr>
          <w:b/>
          <w:bCs/>
          <w:sz w:val="28"/>
          <w:lang w:val="vi-VN"/>
        </w:rPr>
        <w:t>Điều 6. Địa chỉ của doanh nghiệp 100% vốn của Nhà nước</w:t>
      </w:r>
      <w:bookmarkEnd w:id="13"/>
    </w:p>
    <w:p>
      <w:pPr>
        <w:pStyle w:val="Normal"/>
        <w:spacing w:lineRule="exact" w:line="340" w:before="120" w:after="120"/>
        <w:ind w:firstLine="720"/>
        <w:jc w:val="both"/>
        <w:rPr>
          <w:sz w:val="28"/>
        </w:rPr>
      </w:pPr>
      <w:r>
        <w:rPr>
          <w:sz w:val="28"/>
          <w:lang w:val="vi-VN"/>
        </w:rPr>
        <w:t>Địa chỉ của doanh nghiệp 100% vốn của Nhà nước quy định tại Khoản 1 Điều 6 Nghị định số 44/2013/NĐ-CP là địa chỉ trụ sở chính của doanh nghiệp theo giấy chứng nhận đăng ký doanh nghiệp.</w:t>
      </w:r>
    </w:p>
    <w:p>
      <w:pPr>
        <w:pStyle w:val="Normal"/>
        <w:spacing w:lineRule="exact" w:line="340" w:before="120" w:after="120"/>
        <w:ind w:firstLine="720"/>
        <w:jc w:val="both"/>
        <w:rPr>
          <w:sz w:val="28"/>
        </w:rPr>
      </w:pPr>
      <w:bookmarkStart w:id="14" w:name="dieu_7"/>
      <w:r>
        <w:rPr>
          <w:b/>
          <w:bCs/>
          <w:sz w:val="28"/>
          <w:lang w:val="vi-VN"/>
        </w:rPr>
        <w:t>Điều 7. Địa chỉ nơi cư trú và giấy tờ hợp pháp khác của người nước ngoài được thuê làm giám đốc</w:t>
      </w:r>
      <w:bookmarkEnd w:id="14"/>
    </w:p>
    <w:p>
      <w:pPr>
        <w:pStyle w:val="Normal"/>
        <w:spacing w:lineRule="exact" w:line="340" w:before="120" w:after="120"/>
        <w:ind w:firstLine="720"/>
        <w:jc w:val="both"/>
        <w:rPr>
          <w:sz w:val="28"/>
        </w:rPr>
      </w:pPr>
      <w:r>
        <w:rPr>
          <w:sz w:val="28"/>
          <w:lang w:val="vi-VN"/>
        </w:rPr>
        <w:t>Địa chỉ nơi cư trú và giấy tờ hợp pháp khác đối với người nước ngoài được thuê làm giám đốc theo quy định tại Khoản 2 Điều 6 Nghị định số 44/2013/NĐ-CP được quy định như sau:</w:t>
      </w:r>
    </w:p>
    <w:p>
      <w:pPr>
        <w:pStyle w:val="Normal"/>
        <w:spacing w:lineRule="exact" w:line="340" w:before="120" w:after="120"/>
        <w:ind w:firstLine="720"/>
        <w:jc w:val="both"/>
        <w:rPr>
          <w:sz w:val="28"/>
        </w:rPr>
      </w:pPr>
      <w:r>
        <w:rPr>
          <w:sz w:val="28"/>
        </w:rPr>
        <w:t xml:space="preserve">1. </w:t>
      </w:r>
      <w:r>
        <w:rPr>
          <w:sz w:val="28"/>
          <w:lang w:val="vi-VN"/>
        </w:rPr>
        <w:t>Địa chỉ nơi cư trú tại Việt Nam và ở nước ngoài.</w:t>
      </w:r>
    </w:p>
    <w:p>
      <w:pPr>
        <w:pStyle w:val="Normal"/>
        <w:spacing w:lineRule="exact" w:line="340" w:before="120" w:after="120"/>
        <w:ind w:firstLine="720"/>
        <w:jc w:val="both"/>
        <w:rPr>
          <w:sz w:val="28"/>
        </w:rPr>
      </w:pPr>
      <w:r>
        <w:rPr>
          <w:sz w:val="28"/>
        </w:rPr>
        <w:t>2. C</w:t>
      </w:r>
      <w:r>
        <w:rPr>
          <w:sz w:val="28"/>
          <w:lang w:val="vi-VN"/>
        </w:rPr>
        <w:t>ác giấy tờ hợp pháp khác, bao gồm: bản sao hộ chiếu, giấy phép lao động do cơ quan nhà nước có th</w:t>
      </w:r>
      <w:r>
        <w:rPr>
          <w:sz w:val="28"/>
        </w:rPr>
        <w:t>ẩ</w:t>
      </w:r>
      <w:r>
        <w:rPr>
          <w:sz w:val="28"/>
          <w:lang w:val="vi-VN"/>
        </w:rPr>
        <w:t>m quyền cấp và các giấy tờ khác có liên quan (nếu có).</w:t>
      </w:r>
    </w:p>
    <w:p>
      <w:pPr>
        <w:pStyle w:val="Normal"/>
        <w:spacing w:lineRule="exact" w:line="340" w:before="120" w:after="120"/>
        <w:ind w:firstLine="720"/>
        <w:jc w:val="both"/>
        <w:rPr>
          <w:sz w:val="28"/>
        </w:rPr>
      </w:pPr>
      <w:bookmarkStart w:id="15" w:name="dieu_8"/>
      <w:r>
        <w:rPr>
          <w:b/>
          <w:bCs/>
          <w:sz w:val="28"/>
          <w:lang w:val="vi-VN"/>
        </w:rPr>
        <w:t>Điều 8. Thời hạn hợp đồng lao động đối v</w:t>
      </w:r>
      <w:r>
        <w:rPr>
          <w:b/>
          <w:bCs/>
          <w:sz w:val="28"/>
        </w:rPr>
        <w:t>ớ</w:t>
      </w:r>
      <w:bookmarkEnd w:id="15"/>
      <w:r>
        <w:rPr>
          <w:b/>
          <w:bCs/>
          <w:sz w:val="28"/>
          <w:lang w:val="vi-VN"/>
        </w:rPr>
        <w:t>i người nước ng</w:t>
      </w:r>
      <w:r>
        <w:rPr>
          <w:b/>
          <w:bCs/>
          <w:sz w:val="28"/>
        </w:rPr>
        <w:t>o</w:t>
      </w:r>
      <w:r>
        <w:rPr>
          <w:b/>
          <w:bCs/>
          <w:sz w:val="28"/>
          <w:lang w:val="vi-VN"/>
        </w:rPr>
        <w:t>ài được thuê làm giám đốc</w:t>
      </w:r>
    </w:p>
    <w:p>
      <w:pPr>
        <w:pStyle w:val="Normal"/>
        <w:spacing w:lineRule="exact" w:line="340" w:before="120" w:after="120"/>
        <w:ind w:firstLine="720"/>
        <w:jc w:val="both"/>
        <w:rPr>
          <w:sz w:val="28"/>
        </w:rPr>
      </w:pPr>
      <w:r>
        <w:rPr>
          <w:sz w:val="28"/>
          <w:lang w:val="vi-VN"/>
        </w:rPr>
        <w:t>Thời hạn hợp đồng lao động của người nước ngoài được thuê làm giám đốc do hai bên xác định trong khoảng thời gian từ đủ 12 tháng đến 36 tháng nhưng tối đa không quá thời hạn của giấy phép lao động do cơ quan nhà nước có th</w:t>
      </w:r>
      <w:r>
        <w:rPr>
          <w:sz w:val="28"/>
        </w:rPr>
        <w:t>ẩ</w:t>
      </w:r>
      <w:r>
        <w:rPr>
          <w:sz w:val="28"/>
          <w:lang w:val="vi-VN"/>
        </w:rPr>
        <w:t>m quyền cấp.</w:t>
      </w:r>
    </w:p>
    <w:p>
      <w:pPr>
        <w:pStyle w:val="Normal"/>
        <w:spacing w:lineRule="exact" w:line="340" w:before="120" w:after="120"/>
        <w:ind w:firstLine="720"/>
        <w:jc w:val="both"/>
        <w:rPr>
          <w:sz w:val="28"/>
        </w:rPr>
      </w:pPr>
      <w:bookmarkStart w:id="16" w:name="dieu_9"/>
      <w:r>
        <w:rPr>
          <w:b/>
          <w:bCs/>
          <w:sz w:val="28"/>
          <w:lang w:val="vi-VN"/>
        </w:rPr>
        <w:t>Điều 9. Kéo dài thời hạn hợp đồng lao động</w:t>
      </w:r>
      <w:bookmarkEnd w:id="16"/>
    </w:p>
    <w:p>
      <w:pPr>
        <w:pStyle w:val="Normal"/>
        <w:spacing w:lineRule="exact" w:line="340" w:before="120" w:after="120"/>
        <w:ind w:firstLine="720"/>
        <w:jc w:val="both"/>
        <w:rPr>
          <w:sz w:val="28"/>
        </w:rPr>
      </w:pPr>
      <w:r>
        <w:rPr>
          <w:sz w:val="28"/>
          <w:lang w:val="vi-VN"/>
        </w:rPr>
        <w:t>Người sử dụng lao động và người được thuê làm giám đốc có thể thỏa thuận kéo dài thời hạn hợp đồng lao động 01 lần thông qua ký kết phụ lục hợp đồng lao động nhưng tối đa không quá 12 tháng. Khi hết thời hạn đã kéo dài thì hai bên phải giao kết hợp đồng lao động mới. Thời gian kéo dài thời hạn hợp đồng lao động đối với người nước ngoà</w:t>
      </w:r>
      <w:r>
        <w:rPr>
          <w:sz w:val="28"/>
        </w:rPr>
        <w:t xml:space="preserve">i </w:t>
      </w:r>
      <w:r>
        <w:rPr>
          <w:sz w:val="28"/>
          <w:lang w:val="vi-VN"/>
        </w:rPr>
        <w:t>được thuê làm giám đốc tối đa không quá th</w:t>
      </w:r>
      <w:r>
        <w:rPr>
          <w:sz w:val="28"/>
        </w:rPr>
        <w:t xml:space="preserve">ời </w:t>
      </w:r>
      <w:r>
        <w:rPr>
          <w:sz w:val="28"/>
          <w:lang w:val="vi-VN"/>
        </w:rPr>
        <w:t>hạn của giấy phép lao động do cơ quan nhà nước có thẩm quyền cấp.</w:t>
      </w:r>
    </w:p>
    <w:p>
      <w:pPr>
        <w:pStyle w:val="Normal"/>
        <w:jc w:val="center"/>
        <w:rPr>
          <w:b/>
          <w:b/>
          <w:bCs/>
          <w:sz w:val="28"/>
          <w:lang w:val="en-US"/>
        </w:rPr>
      </w:pPr>
      <w:bookmarkStart w:id="17" w:name="muc_4"/>
      <w:r>
        <w:rPr>
          <w:b/>
          <w:bCs/>
          <w:sz w:val="28"/>
          <w:lang w:val="vi-VN"/>
        </w:rPr>
        <w:t>M</w:t>
      </w:r>
      <w:r>
        <w:rPr>
          <w:b/>
          <w:bCs/>
          <w:sz w:val="28"/>
          <w:lang w:val="en-US"/>
        </w:rPr>
        <w:t>ục</w:t>
      </w:r>
      <w:r>
        <w:rPr>
          <w:b/>
          <w:bCs/>
          <w:sz w:val="28"/>
          <w:lang w:val="vi-VN"/>
        </w:rPr>
        <w:t xml:space="preserve"> 4 </w:t>
      </w:r>
    </w:p>
    <w:p>
      <w:pPr>
        <w:pStyle w:val="Normal"/>
        <w:jc w:val="center"/>
        <w:rPr>
          <w:b/>
          <w:b/>
          <w:bCs/>
          <w:sz w:val="28"/>
          <w:lang w:val="en-US"/>
        </w:rPr>
      </w:pPr>
      <w:r>
        <w:rPr>
          <w:b/>
          <w:bCs/>
          <w:sz w:val="28"/>
          <w:lang w:val="vi-VN"/>
        </w:rPr>
        <w:t xml:space="preserve">TRÌNH TỰ, THỦ TỤC TUYÊN BỐ HỢP ĐỒNG LAO ĐỘNG </w:t>
      </w:r>
    </w:p>
    <w:p>
      <w:pPr>
        <w:pStyle w:val="Normal"/>
        <w:jc w:val="center"/>
        <w:rPr>
          <w:b/>
          <w:b/>
          <w:sz w:val="28"/>
        </w:rPr>
      </w:pPr>
      <w:bookmarkStart w:id="18" w:name="muc_4"/>
      <w:r>
        <w:rPr>
          <w:b/>
          <w:bCs/>
          <w:sz w:val="28"/>
          <w:lang w:val="vi-VN"/>
        </w:rPr>
        <w:t>VÔ HIỆU CỦA THANH TRA LAO ĐỘNG</w:t>
      </w:r>
      <w:bookmarkEnd w:id="18"/>
    </w:p>
    <w:p>
      <w:pPr>
        <w:pStyle w:val="Normal"/>
        <w:spacing w:lineRule="exact" w:line="340" w:before="120" w:after="120"/>
        <w:ind w:firstLine="720"/>
        <w:jc w:val="both"/>
        <w:rPr>
          <w:sz w:val="28"/>
        </w:rPr>
      </w:pPr>
      <w:bookmarkStart w:id="19" w:name="dieu_10"/>
      <w:r>
        <w:rPr>
          <w:b/>
          <w:bCs/>
          <w:sz w:val="28"/>
          <w:lang w:val="vi-VN"/>
        </w:rPr>
        <w:t xml:space="preserve">Điều 10. Biên bản về trường hợp hợp đồng </w:t>
      </w:r>
      <w:r>
        <w:rPr>
          <w:b/>
          <w:bCs/>
          <w:sz w:val="28"/>
        </w:rPr>
        <w:t>l</w:t>
      </w:r>
      <w:bookmarkEnd w:id="19"/>
      <w:r>
        <w:rPr>
          <w:b/>
          <w:bCs/>
          <w:sz w:val="28"/>
          <w:lang w:val="vi-VN"/>
        </w:rPr>
        <w:t>ao động có nội dung vi phạm pháp luật</w:t>
      </w:r>
    </w:p>
    <w:p>
      <w:pPr>
        <w:pStyle w:val="Normal"/>
        <w:spacing w:lineRule="exact" w:line="340" w:before="120" w:after="120"/>
        <w:ind w:firstLine="720"/>
        <w:jc w:val="both"/>
        <w:rPr>
          <w:sz w:val="28"/>
        </w:rPr>
      </w:pPr>
      <w:r>
        <w:rPr>
          <w:sz w:val="28"/>
        </w:rPr>
        <w:t xml:space="preserve">1. </w:t>
      </w:r>
      <w:r>
        <w:rPr>
          <w:sz w:val="28"/>
          <w:lang w:val="vi-VN"/>
        </w:rPr>
        <w:t>Trưởng đoàn thanh tra hoặc thanh tra viên lao động độc lập hoặc người được giao nhiệm vụ thanh tra chuyên ngành lập biên bản về trường hợp hợp đồng lao động có nội dung vi phạm pháp luật theo mẫu tại Phụ lục số 04 ban hành kèm theo Thông tư này.</w:t>
      </w:r>
    </w:p>
    <w:p>
      <w:pPr>
        <w:pStyle w:val="Normal"/>
        <w:spacing w:lineRule="exact" w:line="340" w:before="120" w:after="120"/>
        <w:ind w:firstLine="720"/>
        <w:jc w:val="both"/>
        <w:rPr>
          <w:sz w:val="28"/>
        </w:rPr>
      </w:pPr>
      <w:r>
        <w:rPr>
          <w:sz w:val="28"/>
        </w:rPr>
        <w:t xml:space="preserve">2. </w:t>
      </w:r>
      <w:r>
        <w:rPr>
          <w:sz w:val="28"/>
          <w:lang w:val="vi-VN"/>
        </w:rPr>
        <w:t xml:space="preserve">Trường hợp nhiều </w:t>
      </w:r>
      <w:r>
        <w:rPr>
          <w:sz w:val="28"/>
        </w:rPr>
        <w:t>hợ</w:t>
      </w:r>
      <w:r>
        <w:rPr>
          <w:sz w:val="28"/>
          <w:lang w:val="vi-VN"/>
        </w:rPr>
        <w:t>p đồng lao động có cùng nội dung vi phạm thì Trưởng đoàn thanh tra hoặc thanh tra viên lao động độc lập hoặc người được giao nhiệm vụ thanh tra chuyên ngành lập một biên bản kèm theo danh sách các hợp đồng lao động vi phạm.</w:t>
      </w:r>
    </w:p>
    <w:p>
      <w:pPr>
        <w:pStyle w:val="Normal"/>
        <w:spacing w:lineRule="exact" w:line="340" w:before="120" w:after="120"/>
        <w:ind w:firstLine="720"/>
        <w:jc w:val="both"/>
        <w:rPr>
          <w:sz w:val="28"/>
        </w:rPr>
      </w:pPr>
      <w:bookmarkStart w:id="20" w:name="dieu_11"/>
      <w:r>
        <w:rPr>
          <w:b/>
          <w:bCs/>
          <w:sz w:val="28"/>
          <w:lang w:val="vi-VN"/>
        </w:rPr>
        <w:t>Điều 11. Kiểm tra việc sửa đổi, bổ sung hợp đồng lao động có nội dung vi phạm</w:t>
      </w:r>
      <w:bookmarkEnd w:id="20"/>
    </w:p>
    <w:p>
      <w:pPr>
        <w:pStyle w:val="Normal"/>
        <w:spacing w:lineRule="exact" w:line="340" w:before="120" w:after="120"/>
        <w:ind w:firstLine="720"/>
        <w:jc w:val="both"/>
        <w:rPr>
          <w:sz w:val="28"/>
        </w:rPr>
      </w:pPr>
      <w:r>
        <w:rPr>
          <w:sz w:val="28"/>
          <w:lang w:val="vi-VN"/>
        </w:rPr>
        <w:t>Khi hết hạn phải sửa đổi, bổ sung hợp đồng lao động vi phạm của người sử dụng lao động và người lao động quy định tại Khoản 2 Điều 9 Nghị định số 44/2013/NĐ-CP, Trưởng đoàn thanh tra hoặc thanh tra viên lao động độc lập hoặc người được giao nhiệm vụ thanh tra chuyên ngành đã lập biên bản về trường hợp hợp đồng lao động vi phạm có trách nhiệm kiểm tra tình hình sửa đổi, bổ sung nội dung hợp đồng lao động vi phạm.</w:t>
      </w:r>
    </w:p>
    <w:p>
      <w:pPr>
        <w:pStyle w:val="Normal"/>
        <w:spacing w:lineRule="exact" w:line="340" w:before="120" w:after="120"/>
        <w:ind w:firstLine="720"/>
        <w:jc w:val="both"/>
        <w:rPr>
          <w:sz w:val="28"/>
        </w:rPr>
      </w:pPr>
      <w:bookmarkStart w:id="21" w:name="dieu_12"/>
      <w:r>
        <w:rPr>
          <w:b/>
          <w:bCs/>
          <w:sz w:val="28"/>
          <w:lang w:val="vi-VN"/>
        </w:rPr>
        <w:t>Điều 12. Quyết định tuyên bố hợp đồng lao động vô hiệu</w:t>
      </w:r>
      <w:bookmarkEnd w:id="21"/>
    </w:p>
    <w:p>
      <w:pPr>
        <w:pStyle w:val="Normal"/>
        <w:spacing w:lineRule="exact" w:line="340" w:before="120" w:after="120"/>
        <w:ind w:firstLine="720"/>
        <w:jc w:val="both"/>
        <w:rPr>
          <w:sz w:val="28"/>
        </w:rPr>
      </w:pPr>
      <w:r>
        <w:rPr>
          <w:sz w:val="28"/>
        </w:rPr>
        <w:t xml:space="preserve">1. </w:t>
      </w:r>
      <w:r>
        <w:rPr>
          <w:sz w:val="28"/>
          <w:lang w:val="vi-VN"/>
        </w:rPr>
        <w:t>Chánh thanh tra Sở Lao động - Thương binh và Xã hội nơi lập biên bản hợp đồng lao động vi phạm pháp luật ban hành quyết định tuyên bố hợp đồng lao động vô hiệu từng phần theo mẫu quy định tại Phụ lục số 05 hoặc q</w:t>
      </w:r>
      <w:r>
        <w:rPr>
          <w:sz w:val="28"/>
        </w:rPr>
        <w:t>u</w:t>
      </w:r>
      <w:r>
        <w:rPr>
          <w:sz w:val="28"/>
          <w:lang w:val="vi-VN"/>
        </w:rPr>
        <w:t>yết định tuyên bố hợp đồng lao động vô hiệu toàn bộ theo mẫu quy định tại Phụ lục số 06 ban hành kèm theo Thông tư này.</w:t>
      </w:r>
    </w:p>
    <w:p>
      <w:pPr>
        <w:pStyle w:val="Normal"/>
        <w:spacing w:lineRule="exact" w:line="340" w:before="120" w:after="120"/>
        <w:ind w:firstLine="720"/>
        <w:jc w:val="both"/>
        <w:rPr>
          <w:sz w:val="28"/>
        </w:rPr>
      </w:pPr>
      <w:r>
        <w:rPr>
          <w:sz w:val="28"/>
        </w:rPr>
        <w:t xml:space="preserve">2. </w:t>
      </w:r>
      <w:r>
        <w:rPr>
          <w:sz w:val="28"/>
          <w:lang w:val="vi-VN"/>
        </w:rPr>
        <w:t>Trường hợp nhiều h</w:t>
      </w:r>
      <w:r>
        <w:rPr>
          <w:sz w:val="28"/>
        </w:rPr>
        <w:t>ợ</w:t>
      </w:r>
      <w:r>
        <w:rPr>
          <w:sz w:val="28"/>
          <w:lang w:val="vi-VN"/>
        </w:rPr>
        <w:t>p đồng lao động có cùng nội dung vi phạm thì Chánh thanh tra Sở Lao động - Thương binh và Xã hội ban hành một quyết định tuyên bố hợp đồng lao động vô hiệu từng phần hoặc vô hiệu toàn bộ kèm theo danh sách các hợp đồng lao động vô hiệu từng phần hoặc vô hiệu toàn bộ.</w:t>
      </w:r>
    </w:p>
    <w:p>
      <w:pPr>
        <w:pStyle w:val="Normal"/>
        <w:spacing w:lineRule="exact" w:line="340" w:before="120" w:after="120"/>
        <w:ind w:firstLine="720"/>
        <w:jc w:val="both"/>
        <w:rPr>
          <w:sz w:val="28"/>
        </w:rPr>
      </w:pPr>
      <w:r>
        <w:rPr>
          <w:sz w:val="28"/>
        </w:rPr>
        <w:t xml:space="preserve">3. </w:t>
      </w:r>
      <w:r>
        <w:rPr>
          <w:sz w:val="28"/>
          <w:lang w:val="vi-VN"/>
        </w:rPr>
        <w:t>Quyết định tuyên bố hợp đồng lao động vô hiệu phải gửi đến người sử dụng lao động, người lao động hoặc từng người lao động đối với hợp đồng lao động giao kết với nhóm người lao động, Ban chấp hành công đoàn cơ sở hoặc Ban chấp hành công đoàn cấp trên trực tiếp cơ sở ở nơi chưa thành lập công đoàn cơ sở, Ủy ban nhân dân cấp huyện nơi doanh nghiệp đóng trụ sở chính hoặc nơi đặt cơ sở sản xuất kinh doanh, đơn vị, chi nhánh của doanh nghiệp.</w:t>
      </w:r>
    </w:p>
    <w:p>
      <w:pPr>
        <w:pStyle w:val="Normal"/>
        <w:jc w:val="center"/>
        <w:rPr>
          <w:b/>
          <w:b/>
          <w:bCs/>
          <w:sz w:val="28"/>
          <w:lang w:val="en-US"/>
        </w:rPr>
      </w:pPr>
      <w:bookmarkStart w:id="22" w:name="muc_5"/>
      <w:r>
        <w:rPr>
          <w:b/>
          <w:bCs/>
          <w:sz w:val="28"/>
          <w:lang w:val="vi-VN"/>
        </w:rPr>
        <w:t>M</w:t>
      </w:r>
      <w:r>
        <w:rPr>
          <w:b/>
          <w:bCs/>
          <w:sz w:val="28"/>
          <w:lang w:val="en-US"/>
        </w:rPr>
        <w:t xml:space="preserve">ục </w:t>
      </w:r>
      <w:r>
        <w:rPr>
          <w:b/>
          <w:bCs/>
          <w:sz w:val="28"/>
          <w:lang w:val="vi-VN"/>
        </w:rPr>
        <w:t>5</w:t>
      </w:r>
    </w:p>
    <w:p>
      <w:pPr>
        <w:pStyle w:val="Normal"/>
        <w:jc w:val="center"/>
        <w:rPr>
          <w:b/>
          <w:b/>
          <w:sz w:val="28"/>
        </w:rPr>
      </w:pPr>
      <w:bookmarkStart w:id="23" w:name="muc_5"/>
      <w:r>
        <w:rPr>
          <w:b/>
          <w:bCs/>
          <w:sz w:val="28"/>
          <w:lang w:val="vi-VN"/>
        </w:rPr>
        <w:t>XỬ LÝ HỢP ĐỒNG LAO ĐỘNG VÔ HIỆU</w:t>
      </w:r>
      <w:bookmarkEnd w:id="23"/>
    </w:p>
    <w:p>
      <w:pPr>
        <w:pStyle w:val="Normal"/>
        <w:spacing w:lineRule="exact" w:line="340" w:before="120" w:after="120"/>
        <w:ind w:firstLine="720"/>
        <w:jc w:val="both"/>
        <w:rPr>
          <w:sz w:val="28"/>
        </w:rPr>
      </w:pPr>
      <w:bookmarkStart w:id="24" w:name="dieu_13"/>
      <w:r>
        <w:rPr>
          <w:b/>
          <w:bCs/>
          <w:sz w:val="28"/>
          <w:lang w:val="vi-VN"/>
        </w:rPr>
        <w:t>Điều 13. Mức hoàn trả phần chênh lệch giữa tiền lương đã thỏa thuận với tiền lương trong hợp đồng lao động vô hiệu</w:t>
      </w:r>
      <w:bookmarkEnd w:id="24"/>
    </w:p>
    <w:p>
      <w:pPr>
        <w:pStyle w:val="Normal"/>
        <w:spacing w:lineRule="exact" w:line="340" w:before="120" w:after="120"/>
        <w:ind w:firstLine="720"/>
        <w:jc w:val="both"/>
        <w:rPr>
          <w:sz w:val="28"/>
        </w:rPr>
      </w:pPr>
      <w:r>
        <w:rPr>
          <w:sz w:val="28"/>
          <w:lang w:val="vi-VN"/>
        </w:rPr>
        <w:t>Mức hoàn trả phần chênh lệch giữa tiền lương đã thỏa thuận với mức tiền lương trong hợp đồng lao động vô hiệu quy định tại Khoản 2 Điều 10 Nghị định số 44/2013/NĐ-CP được xác định theo công thức sau:</w:t>
      </w:r>
    </w:p>
    <w:p>
      <w:pPr>
        <w:pStyle w:val="Normal"/>
        <w:spacing w:lineRule="exact" w:line="340" w:before="120" w:after="120"/>
        <w:ind w:firstLine="720"/>
        <w:jc w:val="both"/>
        <w:rPr>
          <w:sz w:val="28"/>
        </w:rPr>
      </w:pPr>
      <w:r>
        <w:rPr>
          <w:b/>
          <w:bCs/>
          <w:sz w:val="28"/>
          <w:lang w:val="vi-VN"/>
        </w:rPr>
        <w:t>M</w:t>
      </w:r>
      <w:r>
        <w:rPr>
          <w:b/>
          <w:bCs/>
          <w:sz w:val="28"/>
          <w:vertAlign w:val="subscript"/>
        </w:rPr>
        <w:t>HT</w:t>
      </w:r>
      <w:r>
        <w:rPr>
          <w:b/>
          <w:bCs/>
          <w:sz w:val="28"/>
          <w:lang w:val="vi-VN"/>
        </w:rPr>
        <w:t xml:space="preserve"> = (M</w:t>
      </w:r>
      <w:r>
        <w:rPr>
          <w:b/>
          <w:bCs/>
          <w:sz w:val="28"/>
          <w:vertAlign w:val="subscript"/>
        </w:rPr>
        <w:t>TL2</w:t>
      </w:r>
      <w:r>
        <w:rPr>
          <w:b/>
          <w:bCs/>
          <w:sz w:val="28"/>
        </w:rPr>
        <w:t xml:space="preserve"> -</w:t>
      </w:r>
      <w:r>
        <w:rPr>
          <w:b/>
          <w:bCs/>
          <w:sz w:val="28"/>
          <w:lang w:val="vi-VN"/>
        </w:rPr>
        <w:t xml:space="preserve"> M</w:t>
      </w:r>
      <w:r>
        <w:rPr>
          <w:b/>
          <w:bCs/>
          <w:sz w:val="28"/>
          <w:vertAlign w:val="subscript"/>
        </w:rPr>
        <w:t>TL1</w:t>
      </w:r>
      <w:r>
        <w:rPr>
          <w:b/>
          <w:bCs/>
          <w:sz w:val="28"/>
          <w:lang w:val="vi-VN"/>
        </w:rPr>
        <w:t xml:space="preserve">) </w:t>
      </w:r>
      <w:r>
        <w:rPr>
          <w:b/>
          <w:bCs/>
          <w:sz w:val="28"/>
        </w:rPr>
        <w:t>x</w:t>
      </w:r>
      <w:r>
        <w:rPr>
          <w:b/>
          <w:bCs/>
          <w:sz w:val="28"/>
          <w:lang w:val="vi-VN"/>
        </w:rPr>
        <w:t xml:space="preserve"> t</w:t>
      </w:r>
    </w:p>
    <w:p>
      <w:pPr>
        <w:pStyle w:val="Normal"/>
        <w:spacing w:lineRule="exact" w:line="340" w:before="120" w:after="120"/>
        <w:ind w:firstLine="720"/>
        <w:jc w:val="both"/>
        <w:rPr>
          <w:sz w:val="28"/>
        </w:rPr>
      </w:pPr>
      <w:r>
        <w:rPr>
          <w:i/>
          <w:iCs/>
          <w:sz w:val="28"/>
          <w:lang w:val="vi-VN"/>
        </w:rPr>
        <w:t>Trong đó:</w:t>
      </w:r>
    </w:p>
    <w:p>
      <w:pPr>
        <w:pStyle w:val="Normal"/>
        <w:spacing w:lineRule="exact" w:line="340" w:before="120" w:after="120"/>
        <w:ind w:firstLine="720"/>
        <w:jc w:val="both"/>
        <w:rPr>
          <w:sz w:val="28"/>
        </w:rPr>
      </w:pPr>
      <w:r>
        <w:rPr>
          <w:sz w:val="28"/>
        </w:rPr>
        <w:t xml:space="preserve">- </w:t>
      </w:r>
      <w:r>
        <w:rPr>
          <w:sz w:val="28"/>
          <w:lang w:val="vi-VN"/>
        </w:rPr>
        <w:t>M</w:t>
      </w:r>
      <w:r>
        <w:rPr>
          <w:sz w:val="28"/>
          <w:vertAlign w:val="subscript"/>
        </w:rPr>
        <w:t>HT</w:t>
      </w:r>
      <w:r>
        <w:rPr>
          <w:sz w:val="28"/>
          <w:lang w:val="vi-VN"/>
        </w:rPr>
        <w:t>: Mức hoàn trả phần chênh lệch giữa tiền lương đã thỏa thuận với tiền lương trong hợp đồng lao động vô hiệu;</w:t>
      </w:r>
    </w:p>
    <w:p>
      <w:pPr>
        <w:pStyle w:val="Normal"/>
        <w:spacing w:lineRule="exact" w:line="340" w:before="120" w:after="120"/>
        <w:ind w:firstLine="720"/>
        <w:jc w:val="both"/>
        <w:rPr>
          <w:sz w:val="28"/>
        </w:rPr>
      </w:pPr>
      <w:r>
        <w:rPr>
          <w:sz w:val="28"/>
        </w:rPr>
        <w:t xml:space="preserve">- </w:t>
      </w:r>
      <w:r>
        <w:rPr>
          <w:sz w:val="28"/>
          <w:lang w:val="vi-VN"/>
        </w:rPr>
        <w:t>M</w:t>
      </w:r>
      <w:r>
        <w:rPr>
          <w:sz w:val="28"/>
          <w:vertAlign w:val="subscript"/>
        </w:rPr>
        <w:t>TL1</w:t>
      </w:r>
      <w:r>
        <w:rPr>
          <w:sz w:val="28"/>
          <w:lang w:val="vi-VN"/>
        </w:rPr>
        <w:t>: Tiền lương tính theo tháng (gồm: mức lương, phụ cấp lương và các khoản bổ sung khác) do hai bên thỏa thuận trong hợp đồng lao động bị tuyên bố vô hiệu;</w:t>
      </w:r>
    </w:p>
    <w:p>
      <w:pPr>
        <w:pStyle w:val="Normal"/>
        <w:spacing w:lineRule="exact" w:line="340" w:before="120" w:after="120"/>
        <w:ind w:firstLine="720"/>
        <w:jc w:val="both"/>
        <w:rPr>
          <w:sz w:val="28"/>
        </w:rPr>
      </w:pPr>
      <w:r>
        <w:rPr>
          <w:sz w:val="28"/>
        </w:rPr>
        <w:t xml:space="preserve">- </w:t>
      </w:r>
      <w:r>
        <w:rPr>
          <w:sz w:val="28"/>
          <w:lang w:val="vi-VN"/>
        </w:rPr>
        <w:t>M</w:t>
      </w:r>
      <w:r>
        <w:rPr>
          <w:sz w:val="28"/>
          <w:vertAlign w:val="subscript"/>
          <w:lang w:val="vi-VN"/>
        </w:rPr>
        <w:t>TL2</w:t>
      </w:r>
      <w:r>
        <w:rPr>
          <w:sz w:val="28"/>
          <w:lang w:val="vi-VN"/>
        </w:rPr>
        <w:t>: Tiền lương tính theo tháng (gồm: mức lương, phụ cấp lương và các khoản bổ sung khác) trong hợp đồng lao động sau khi hai bên thỏa thuận;</w:t>
      </w:r>
    </w:p>
    <w:p>
      <w:pPr>
        <w:pStyle w:val="Normal"/>
        <w:spacing w:lineRule="exact" w:line="340" w:before="120" w:after="120"/>
        <w:ind w:firstLine="720"/>
        <w:jc w:val="both"/>
        <w:rPr>
          <w:sz w:val="28"/>
        </w:rPr>
      </w:pPr>
      <w:r>
        <w:rPr>
          <w:sz w:val="28"/>
          <w:lang w:val="vi-VN"/>
        </w:rPr>
        <w:t>Trường hợp tiền lương trong hợp đồng lao động được thỏa thuận theo hình thức trả lương khác thì phải quy đổi về tiền lương theo tháng.</w:t>
      </w:r>
    </w:p>
    <w:p>
      <w:pPr>
        <w:pStyle w:val="Normal"/>
        <w:spacing w:lineRule="exact" w:line="340" w:before="120" w:after="120"/>
        <w:ind w:firstLine="720"/>
        <w:jc w:val="both"/>
        <w:rPr>
          <w:sz w:val="28"/>
        </w:rPr>
      </w:pPr>
      <w:r>
        <w:rPr>
          <w:sz w:val="28"/>
        </w:rPr>
        <w:t>- t</w:t>
      </w:r>
      <w:r>
        <w:rPr>
          <w:sz w:val="28"/>
          <w:lang w:val="vi-VN"/>
        </w:rPr>
        <w:t>: Số tháng làm việc thực tế của người lao động cho người sử dụng lao động tương ứng với mức tiền lương ghi trong hợp đồng lao động bị tuyên bố vô hiệu tính từ thời điểm tuyên bố hợp đồng lao động vô hiệu trở về trước. Trường hợp số tháng làm việc lớn hơn 12 tháng thì chỉ được tính hoàn trả tối đa là 12 tháng. Trường hợp thời gian thực tế làm việc tính theo tháng có ngày lẻ thì dưới 15 ngày không được tính; từ đủ 15 ngày trở lên được làm tròn lên 01 tháng làm việc.</w:t>
      </w:r>
    </w:p>
    <w:p>
      <w:pPr>
        <w:pStyle w:val="Normal"/>
        <w:spacing w:lineRule="exact" w:line="340" w:before="120" w:after="120"/>
        <w:ind w:firstLine="720"/>
        <w:jc w:val="both"/>
        <w:rPr>
          <w:sz w:val="28"/>
        </w:rPr>
      </w:pPr>
      <w:bookmarkStart w:id="25" w:name="dieu_14"/>
      <w:r>
        <w:rPr>
          <w:b/>
          <w:bCs/>
          <w:sz w:val="28"/>
          <w:lang w:val="vi-VN"/>
        </w:rPr>
        <w:t>Điều 14. Hợp đồng lao động vô hiệu toàn bộ do người ký kết hợp đồng lao động không đúng thẩm quyền</w:t>
      </w:r>
      <w:bookmarkEnd w:id="25"/>
    </w:p>
    <w:p>
      <w:pPr>
        <w:pStyle w:val="Normal"/>
        <w:spacing w:lineRule="exact" w:line="340" w:before="120" w:after="120"/>
        <w:ind w:firstLine="720"/>
        <w:jc w:val="both"/>
        <w:rPr>
          <w:sz w:val="28"/>
        </w:rPr>
      </w:pPr>
      <w:r>
        <w:rPr>
          <w:sz w:val="28"/>
        </w:rPr>
        <w:t xml:space="preserve">1. </w:t>
      </w:r>
      <w:r>
        <w:rPr>
          <w:sz w:val="28"/>
          <w:lang w:val="vi-VN"/>
        </w:rPr>
        <w:t>Người ký kết hợp đồng lao động không đúng thẩm quyền quy định tại Khoản 1 Điều 11 Nghị định số 44/2013/NĐ-CP là người ký kết hợp đồng không thuộc một trong các đối tượng sau:</w:t>
      </w:r>
    </w:p>
    <w:p>
      <w:pPr>
        <w:pStyle w:val="Normal"/>
        <w:spacing w:lineRule="exact" w:line="340" w:before="120" w:after="120"/>
        <w:ind w:firstLine="720"/>
        <w:jc w:val="both"/>
        <w:rPr>
          <w:sz w:val="28"/>
        </w:rPr>
      </w:pPr>
      <w:r>
        <w:rPr>
          <w:sz w:val="28"/>
        </w:rPr>
        <w:t xml:space="preserve">a) </w:t>
      </w:r>
      <w:r>
        <w:rPr>
          <w:sz w:val="28"/>
          <w:lang w:val="vi-VN"/>
        </w:rPr>
        <w:t>Bên người sử dụng lao động</w:t>
      </w:r>
    </w:p>
    <w:p>
      <w:pPr>
        <w:pStyle w:val="Normal"/>
        <w:spacing w:lineRule="exact" w:line="340" w:before="120" w:after="120"/>
        <w:ind w:firstLine="720"/>
        <w:jc w:val="both"/>
        <w:rPr>
          <w:sz w:val="28"/>
        </w:rPr>
      </w:pPr>
      <w:r>
        <w:rPr>
          <w:sz w:val="28"/>
        </w:rPr>
        <w:t xml:space="preserve">- </w:t>
      </w:r>
      <w:r>
        <w:rPr>
          <w:sz w:val="28"/>
          <w:lang w:val="vi-VN"/>
        </w:rPr>
        <w:t>Ngư</w:t>
      </w:r>
      <w:r>
        <w:rPr>
          <w:sz w:val="28"/>
        </w:rPr>
        <w:t>ờ</w:t>
      </w:r>
      <w:r>
        <w:rPr>
          <w:sz w:val="28"/>
          <w:lang w:val="vi-VN"/>
        </w:rPr>
        <w:t>i đại diện theo pháp luật quy định tại Điều lệ của doanh nghiệp hoặc người được người đại diện theo pháp luật ủy quyền đối với doanh nghiệp hoạt động theo Luật doanh nghiệp;</w:t>
      </w:r>
    </w:p>
    <w:p>
      <w:pPr>
        <w:pStyle w:val="Normal"/>
        <w:spacing w:lineRule="exact" w:line="340" w:before="120" w:after="120"/>
        <w:ind w:firstLine="720"/>
        <w:jc w:val="both"/>
        <w:rPr>
          <w:sz w:val="28"/>
        </w:rPr>
      </w:pPr>
      <w:r>
        <w:rPr>
          <w:sz w:val="28"/>
        </w:rPr>
        <w:t xml:space="preserve">- </w:t>
      </w:r>
      <w:r>
        <w:rPr>
          <w:sz w:val="28"/>
          <w:lang w:val="vi-VN"/>
        </w:rPr>
        <w:t>Người đại diện theo pháp luật quy định tại Điều lệ h</w:t>
      </w:r>
      <w:r>
        <w:rPr>
          <w:sz w:val="28"/>
        </w:rPr>
        <w:t>ợ</w:t>
      </w:r>
      <w:r>
        <w:rPr>
          <w:sz w:val="28"/>
          <w:lang w:val="vi-VN"/>
        </w:rPr>
        <w:t>p tác xã, liên hiệp h</w:t>
      </w:r>
      <w:r>
        <w:rPr>
          <w:sz w:val="28"/>
        </w:rPr>
        <w:t>ợ</w:t>
      </w:r>
      <w:r>
        <w:rPr>
          <w:sz w:val="28"/>
          <w:lang w:val="vi-VN"/>
        </w:rPr>
        <w:t xml:space="preserve">p tác </w:t>
      </w:r>
      <w:r>
        <w:rPr>
          <w:sz w:val="28"/>
        </w:rPr>
        <w:t>x</w:t>
      </w:r>
      <w:r>
        <w:rPr>
          <w:sz w:val="28"/>
          <w:lang w:val="vi-VN"/>
        </w:rPr>
        <w:t>ã hoặc người được người đại diện theo pháp luật ủy quyền đối với hợp tác xã, liên hiệp hợp tác xã hoạt động theo Luật hợp tác xã;</w:t>
      </w:r>
    </w:p>
    <w:p>
      <w:pPr>
        <w:pStyle w:val="Normal"/>
        <w:spacing w:lineRule="exact" w:line="340" w:before="120" w:after="120"/>
        <w:ind w:firstLine="720"/>
        <w:jc w:val="both"/>
        <w:rPr>
          <w:sz w:val="28"/>
        </w:rPr>
      </w:pPr>
      <w:r>
        <w:rPr>
          <w:sz w:val="28"/>
        </w:rPr>
        <w:t xml:space="preserve">- </w:t>
      </w:r>
      <w:r>
        <w:rPr>
          <w:sz w:val="28"/>
          <w:lang w:val="vi-VN"/>
        </w:rPr>
        <w:t>Người đứng đầu cơ quan, đơn vị, tổ chức hoặc người được người đứng đầu cơ quan, đơn vị, tổ chức ủy quyền đối với cơ quan nhà nước, đơn vị sự nghiệp, tổ chức chính trị, tổ chức chính trị - xã hội có sử dụng lao động làm việc theo chế độ hợp đồng lao động;</w:t>
      </w:r>
    </w:p>
    <w:p>
      <w:pPr>
        <w:pStyle w:val="Normal"/>
        <w:spacing w:lineRule="exact" w:line="340" w:before="120" w:after="120"/>
        <w:ind w:firstLine="720"/>
        <w:jc w:val="both"/>
        <w:rPr>
          <w:sz w:val="28"/>
        </w:rPr>
      </w:pPr>
      <w:r>
        <w:rPr>
          <w:sz w:val="28"/>
        </w:rPr>
        <w:t xml:space="preserve">- </w:t>
      </w:r>
      <w:r>
        <w:rPr>
          <w:sz w:val="28"/>
          <w:lang w:val="vi-VN"/>
        </w:rPr>
        <w:t>Người đứng đầu tổ chức hoặc người được người đứng đầu tổ chức ủy quyền đối với cơ quan, tổ chức, chi nhánh, văn phòng đại điện của nước ngoài hoặc quốc tế đóng tại Việt Nam;</w:t>
      </w:r>
    </w:p>
    <w:p>
      <w:pPr>
        <w:pStyle w:val="Normal"/>
        <w:spacing w:lineRule="exact" w:line="340" w:before="120" w:after="120"/>
        <w:ind w:firstLine="720"/>
        <w:jc w:val="both"/>
        <w:rPr>
          <w:sz w:val="28"/>
        </w:rPr>
      </w:pPr>
      <w:r>
        <w:rPr>
          <w:sz w:val="28"/>
        </w:rPr>
        <w:t xml:space="preserve">- </w:t>
      </w:r>
      <w:r>
        <w:rPr>
          <w:sz w:val="28"/>
          <w:lang w:val="vi-VN"/>
        </w:rPr>
        <w:t>Chủ hộ hoặc người đại diện hộ gia đình có thuê mướn, sử dụng lao động;</w:t>
      </w:r>
    </w:p>
    <w:p>
      <w:pPr>
        <w:pStyle w:val="Normal"/>
        <w:spacing w:lineRule="exact" w:line="340" w:before="120" w:after="120"/>
        <w:ind w:firstLine="720"/>
        <w:jc w:val="both"/>
        <w:rPr>
          <w:sz w:val="28"/>
        </w:rPr>
      </w:pPr>
      <w:r>
        <w:rPr>
          <w:sz w:val="28"/>
        </w:rPr>
        <w:t xml:space="preserve">- </w:t>
      </w:r>
      <w:r>
        <w:rPr>
          <w:sz w:val="28"/>
          <w:lang w:val="vi-VN"/>
        </w:rPr>
        <w:t>Cá nhân trực tiếp sử dụng lao động.</w:t>
      </w:r>
    </w:p>
    <w:p>
      <w:pPr>
        <w:pStyle w:val="Normal"/>
        <w:spacing w:lineRule="exact" w:line="340" w:before="120" w:after="120"/>
        <w:ind w:firstLine="720"/>
        <w:jc w:val="both"/>
        <w:rPr>
          <w:sz w:val="28"/>
        </w:rPr>
      </w:pPr>
      <w:r>
        <w:rPr>
          <w:sz w:val="28"/>
        </w:rPr>
        <w:t xml:space="preserve">b) </w:t>
      </w:r>
      <w:r>
        <w:rPr>
          <w:sz w:val="28"/>
          <w:lang w:val="vi-VN"/>
        </w:rPr>
        <w:t>Bên người lao động</w:t>
      </w:r>
    </w:p>
    <w:p>
      <w:pPr>
        <w:pStyle w:val="Normal"/>
        <w:spacing w:lineRule="exact" w:line="340" w:before="120" w:after="120"/>
        <w:ind w:firstLine="720"/>
        <w:jc w:val="both"/>
        <w:rPr>
          <w:sz w:val="28"/>
        </w:rPr>
      </w:pPr>
      <w:r>
        <w:rPr>
          <w:sz w:val="28"/>
        </w:rPr>
        <w:t xml:space="preserve">- </w:t>
      </w:r>
      <w:r>
        <w:rPr>
          <w:sz w:val="28"/>
          <w:lang w:val="vi-VN"/>
        </w:rPr>
        <w:t>Người lao động từ đủ 18 tuổi trở lên;</w:t>
      </w:r>
    </w:p>
    <w:p>
      <w:pPr>
        <w:pStyle w:val="Normal"/>
        <w:spacing w:lineRule="exact" w:line="340" w:before="120" w:after="120"/>
        <w:ind w:firstLine="720"/>
        <w:jc w:val="both"/>
        <w:rPr>
          <w:sz w:val="28"/>
        </w:rPr>
      </w:pPr>
      <w:r>
        <w:rPr>
          <w:sz w:val="28"/>
        </w:rPr>
        <w:t xml:space="preserve">- </w:t>
      </w:r>
      <w:r>
        <w:rPr>
          <w:sz w:val="28"/>
          <w:lang w:val="vi-VN"/>
        </w:rPr>
        <w:t xml:space="preserve">Người lao động chưa thành niên từ đủ 15 tuổi đến dưới 18 tuổi và có sự đồng ý bằng văn bản của người đại diện theo pháp </w:t>
      </w:r>
      <w:r>
        <w:rPr>
          <w:sz w:val="28"/>
        </w:rPr>
        <w:t>l</w:t>
      </w:r>
      <w:r>
        <w:rPr>
          <w:sz w:val="28"/>
          <w:lang w:val="vi-VN"/>
        </w:rPr>
        <w:t>uật của người lao động;</w:t>
      </w:r>
    </w:p>
    <w:p>
      <w:pPr>
        <w:pStyle w:val="Normal"/>
        <w:spacing w:lineRule="exact" w:line="340" w:before="120" w:after="120"/>
        <w:ind w:firstLine="720"/>
        <w:jc w:val="both"/>
        <w:rPr>
          <w:sz w:val="28"/>
        </w:rPr>
      </w:pPr>
      <w:r>
        <w:rPr>
          <w:sz w:val="28"/>
        </w:rPr>
        <w:t xml:space="preserve">- </w:t>
      </w:r>
      <w:r>
        <w:rPr>
          <w:sz w:val="28"/>
          <w:lang w:val="vi-VN"/>
        </w:rPr>
        <w:t>Người đại diện theo pháp luật đối với người dưới 15 tuổi và có sự đồng ý của người dưới 15 tuổi;</w:t>
      </w:r>
    </w:p>
    <w:p>
      <w:pPr>
        <w:pStyle w:val="Normal"/>
        <w:spacing w:lineRule="exact" w:line="340" w:before="120" w:after="120"/>
        <w:ind w:firstLine="720"/>
        <w:jc w:val="both"/>
        <w:rPr>
          <w:sz w:val="28"/>
        </w:rPr>
      </w:pPr>
      <w:r>
        <w:rPr>
          <w:sz w:val="28"/>
        </w:rPr>
        <w:t xml:space="preserve">- </w:t>
      </w:r>
      <w:r>
        <w:rPr>
          <w:sz w:val="28"/>
          <w:lang w:val="vi-VN"/>
        </w:rPr>
        <w:t>Người lao động được nhóm người lao động ủy quyền giao kết hợp đồng lao động bằng văn bản, kèm theo danh sách họ tên, tuổi, giới tính, địa chỉ thường trú, nghề nghiệp và chữ ký của từng người lao động ủy quyền.</w:t>
      </w:r>
    </w:p>
    <w:p>
      <w:pPr>
        <w:pStyle w:val="Normal"/>
        <w:spacing w:lineRule="exact" w:line="340" w:before="120" w:after="120"/>
        <w:ind w:firstLine="720"/>
        <w:jc w:val="both"/>
        <w:rPr>
          <w:sz w:val="28"/>
        </w:rPr>
      </w:pPr>
      <w:r>
        <w:rPr>
          <w:sz w:val="28"/>
        </w:rPr>
        <w:t xml:space="preserve">2. </w:t>
      </w:r>
      <w:r>
        <w:rPr>
          <w:sz w:val="28"/>
          <w:lang w:val="vi-VN"/>
        </w:rPr>
        <w:t>Trong thời hạn 15 ngày, kể từ ngày nhận được quyết định tuyên bố hợp đồng lao động vô hiệu toàn bộ do người ký kết hợp đồng lao động không đúng th</w:t>
      </w:r>
      <w:r>
        <w:rPr>
          <w:sz w:val="28"/>
        </w:rPr>
        <w:t>ẩ</w:t>
      </w:r>
      <w:r>
        <w:rPr>
          <w:sz w:val="28"/>
          <w:lang w:val="vi-VN"/>
        </w:rPr>
        <w:t>m quyền, Ủy ban nhân dân cấp huyện nơi doanh nghiệp đóng trụ sở chính hoặc nơi đặt cơ sở sản xuất kinh doanh, đơn vị, chi nhánh của doanh nghiệp chỉ đạo Phòng Lao động - Thương binh và Xã hội hướng dẫn người sử dụng lao động và người lao động ký lại hợp đồng lao động theo đúng thẩm quyền.</w:t>
      </w:r>
    </w:p>
    <w:p>
      <w:pPr>
        <w:pStyle w:val="Normal"/>
        <w:spacing w:lineRule="exact" w:line="340" w:before="120" w:after="120"/>
        <w:ind w:firstLine="720"/>
        <w:jc w:val="both"/>
        <w:rPr>
          <w:sz w:val="28"/>
        </w:rPr>
      </w:pPr>
      <w:r>
        <w:rPr>
          <w:sz w:val="28"/>
        </w:rPr>
        <w:t xml:space="preserve">3. </w:t>
      </w:r>
      <w:r>
        <w:rPr>
          <w:sz w:val="28"/>
          <w:lang w:val="vi-VN"/>
        </w:rPr>
        <w:t>Nội dung của hợp đồng lao động ký lại theo đúng thẩm quy</w:t>
      </w:r>
      <w:r>
        <w:rPr>
          <w:sz w:val="28"/>
        </w:rPr>
        <w:t>ề</w:t>
      </w:r>
      <w:r>
        <w:rPr>
          <w:sz w:val="28"/>
          <w:lang w:val="vi-VN"/>
        </w:rPr>
        <w:t>n là nội dung mà người lao động và người sử dụng lao động đã thỏa thuận trong hợp đồng lao động bị tuyên bố vô hiệu, trừ trường hợp hai bên có thỏa thuận khác.</w:t>
      </w:r>
    </w:p>
    <w:p>
      <w:pPr>
        <w:pStyle w:val="Normal"/>
        <w:spacing w:lineRule="exact" w:line="340" w:before="120" w:after="120"/>
        <w:ind w:firstLine="720"/>
        <w:jc w:val="both"/>
        <w:rPr>
          <w:sz w:val="28"/>
        </w:rPr>
      </w:pPr>
      <w:r>
        <w:rPr>
          <w:sz w:val="28"/>
        </w:rPr>
        <w:t xml:space="preserve">4. </w:t>
      </w:r>
      <w:r>
        <w:rPr>
          <w:sz w:val="28"/>
          <w:lang w:val="vi-VN"/>
        </w:rPr>
        <w:t>Hợp đồng lao động được ký lại theo đúng thẩm quyền có hiệu lực kể từ ngày ký.</w:t>
      </w:r>
    </w:p>
    <w:p>
      <w:pPr>
        <w:pStyle w:val="Normal"/>
        <w:spacing w:lineRule="exact" w:line="340" w:before="120" w:after="120"/>
        <w:ind w:firstLine="720"/>
        <w:jc w:val="both"/>
        <w:rPr>
          <w:sz w:val="28"/>
        </w:rPr>
      </w:pPr>
      <w:r>
        <w:rPr>
          <w:sz w:val="28"/>
        </w:rPr>
        <w:t xml:space="preserve">5. </w:t>
      </w:r>
      <w:r>
        <w:rPr>
          <w:sz w:val="28"/>
          <w:lang w:val="vi-VN"/>
        </w:rPr>
        <w:t>Thời gian người lao động bắt đầu làm việc theo hợp đồng lao động do người ký kết không đúng thẩm quyền cho đến khi ký lại hợp đồng lao động theo đúng thẩm quyền thì quyền và lợi ích của mỗi bên được thực hiện theo thỏa thuận trong hợp đồng lao động bị tuyên bố vô hiệu do người ký kết không đúng th</w:t>
      </w:r>
      <w:r>
        <w:rPr>
          <w:sz w:val="28"/>
        </w:rPr>
        <w:t>ẩ</w:t>
      </w:r>
      <w:r>
        <w:rPr>
          <w:sz w:val="28"/>
          <w:lang w:val="vi-VN"/>
        </w:rPr>
        <w:t>m quyền.</w:t>
      </w:r>
    </w:p>
    <w:p>
      <w:pPr>
        <w:pStyle w:val="Normal"/>
        <w:spacing w:lineRule="exact" w:line="340" w:before="120" w:after="120"/>
        <w:ind w:firstLine="720"/>
        <w:jc w:val="both"/>
        <w:rPr>
          <w:sz w:val="28"/>
        </w:rPr>
      </w:pPr>
      <w:r>
        <w:rPr>
          <w:sz w:val="28"/>
          <w:lang w:val="vi-VN"/>
        </w:rPr>
        <w:t xml:space="preserve">Thời gian người lao động bắt đầu làm việc theo hợp đồng lao động do người ký kết không đúng thẩm quyền cho đến khi ký lại hợp đồng lao động theo đúng thẩm quyền được tính là thời gian làm việc cho người sử dụng lao động để làm căn cứ thực hiện chế độ theo quy </w:t>
      </w:r>
      <w:r>
        <w:rPr>
          <w:sz w:val="28"/>
        </w:rPr>
        <w:t>đ</w:t>
      </w:r>
      <w:r>
        <w:rPr>
          <w:sz w:val="28"/>
          <w:lang w:val="vi-VN"/>
        </w:rPr>
        <w:t>ịnh của pháp luật về lao động.</w:t>
      </w:r>
    </w:p>
    <w:p>
      <w:pPr>
        <w:pStyle w:val="Normal"/>
        <w:spacing w:lineRule="exact" w:line="340" w:before="120" w:after="120"/>
        <w:ind w:firstLine="720"/>
        <w:jc w:val="both"/>
        <w:rPr>
          <w:sz w:val="28"/>
        </w:rPr>
      </w:pPr>
      <w:bookmarkStart w:id="26" w:name="dieu_15"/>
      <w:r>
        <w:rPr>
          <w:b/>
          <w:bCs/>
          <w:sz w:val="28"/>
          <w:lang w:val="vi-VN"/>
        </w:rPr>
        <w:t>Điều 15. Trách nhiệm của người sử dụng lao động trong trường hợp không giao kết được hợp đồng lao động m</w:t>
      </w:r>
      <w:r>
        <w:rPr>
          <w:b/>
          <w:bCs/>
          <w:sz w:val="28"/>
        </w:rPr>
        <w:t>ớ</w:t>
      </w:r>
      <w:bookmarkEnd w:id="26"/>
      <w:r>
        <w:rPr>
          <w:b/>
          <w:bCs/>
          <w:sz w:val="28"/>
          <w:lang w:val="vi-VN"/>
        </w:rPr>
        <w:t>i đối v</w:t>
      </w:r>
      <w:r>
        <w:rPr>
          <w:b/>
          <w:bCs/>
          <w:sz w:val="28"/>
        </w:rPr>
        <w:t>ớ</w:t>
      </w:r>
      <w:r>
        <w:rPr>
          <w:b/>
          <w:bCs/>
          <w:sz w:val="28"/>
          <w:lang w:val="vi-VN"/>
        </w:rPr>
        <w:t>i người lao động khi hợp đồng lao động vô hiệu toàn bộ do công việc bị pháp luật cấm</w:t>
      </w:r>
    </w:p>
    <w:p>
      <w:pPr>
        <w:pStyle w:val="Normal"/>
        <w:spacing w:lineRule="exact" w:line="340" w:before="120" w:after="120"/>
        <w:ind w:firstLine="720"/>
        <w:jc w:val="both"/>
        <w:rPr>
          <w:sz w:val="28"/>
        </w:rPr>
      </w:pPr>
      <w:r>
        <w:rPr>
          <w:sz w:val="28"/>
        </w:rPr>
        <w:t xml:space="preserve">1. </w:t>
      </w:r>
      <w:r>
        <w:rPr>
          <w:sz w:val="28"/>
          <w:lang w:val="vi-VN"/>
        </w:rPr>
        <w:t>Người sử dụng lao động có trách nhiệm trả cho người lao động một khoản tiền do hai bên thỏa thuận nhưng ít nhất cứ mỗi năm làm việc bằng một tháng lương tối thiểu vùng áp dụng đối với địa bàn nơi người sử dụng lao động đặt cơ s</w:t>
      </w:r>
      <w:r>
        <w:rPr>
          <w:sz w:val="28"/>
        </w:rPr>
        <w:t xml:space="preserve">ở </w:t>
      </w:r>
      <w:r>
        <w:rPr>
          <w:sz w:val="28"/>
          <w:lang w:val="vi-VN"/>
        </w:rPr>
        <w:t>sản xuất kinh doanh hoặc đơn vị, chi nhá</w:t>
      </w:r>
      <w:r>
        <w:rPr>
          <w:sz w:val="28"/>
        </w:rPr>
        <w:t xml:space="preserve">nh </w:t>
      </w:r>
      <w:r>
        <w:rPr>
          <w:sz w:val="28"/>
          <w:lang w:val="vi-VN"/>
        </w:rPr>
        <w:t xml:space="preserve">mà người lao động làm việc do Chính phủ công bố tại thời điểm có quyết định tuyên bố hợp đồng lao động vô hiệu toàn bộ. Thời gian làm việc của người lao động là thời gian làm việc theo hợp đồng lao động bị tuyên bố vô hiệu. Thời gian thử việc, học nghề, tập nghề tại doanh nghiệp, cơ quan, tổ chức, thời gian được người sử dụng lao động cử đi học; thời gian nghỉ hưởng chế độ theo quy định của Luật bảo hiểm xã hội, nghỉ việc riêng có hưởng lương theo Khoản 1 Điều 116 của Bộ luật </w:t>
      </w:r>
      <w:r>
        <w:rPr>
          <w:sz w:val="28"/>
          <w:lang w:val="en-US"/>
        </w:rPr>
        <w:t>L</w:t>
      </w:r>
      <w:r>
        <w:rPr>
          <w:sz w:val="28"/>
          <w:lang w:val="vi-VN"/>
        </w:rPr>
        <w:t>ao động, nghỉ việc không hưởng lương nếu được người sử dụng lao động đồng ý, nghỉ để hoạt động công đoàn theo quy định của pháp luật về công đoàn, thời gian phải ngừng việc, nghỉ việc không do lỗi của người lao động, thời gian nghỉ vì bị tạm đình chỉ công việc và thời gian bị tạm giữ, tạm giam nhưng được trở lại làm việc do được cơ quan nhà nước có thẩm quyền kết luận không phạm tội được tính là thời gian làm việc cho người sử dụng lao động.</w:t>
      </w:r>
    </w:p>
    <w:p>
      <w:pPr>
        <w:pStyle w:val="Normal"/>
        <w:spacing w:lineRule="exact" w:line="340" w:before="120" w:after="120"/>
        <w:ind w:firstLine="720"/>
        <w:jc w:val="both"/>
        <w:rPr>
          <w:sz w:val="28"/>
        </w:rPr>
      </w:pPr>
      <w:r>
        <w:rPr>
          <w:sz w:val="28"/>
          <w:lang w:val="vi-VN"/>
        </w:rPr>
        <w:t>Thời gian làm việc thực tế của người lao động được tính theo năm, trường h</w:t>
      </w:r>
      <w:r>
        <w:rPr>
          <w:sz w:val="28"/>
        </w:rPr>
        <w:t>ợ</w:t>
      </w:r>
      <w:r>
        <w:rPr>
          <w:sz w:val="28"/>
          <w:lang w:val="vi-VN"/>
        </w:rPr>
        <w:t>p có tháng lẻ thì dưới 06 tháng được tính bằng 1/2 năm; từ đủ 06 tháng trở lên được làm tròn 01 năm làm việc.</w:t>
      </w:r>
    </w:p>
    <w:p>
      <w:pPr>
        <w:pStyle w:val="Normal"/>
        <w:spacing w:lineRule="exact" w:line="340" w:before="120" w:after="120"/>
        <w:ind w:firstLine="720"/>
        <w:jc w:val="both"/>
        <w:rPr>
          <w:sz w:val="28"/>
        </w:rPr>
      </w:pPr>
      <w:r>
        <w:rPr>
          <w:sz w:val="28"/>
        </w:rPr>
        <w:t xml:space="preserve">2. </w:t>
      </w:r>
      <w:r>
        <w:rPr>
          <w:sz w:val="28"/>
          <w:lang w:val="vi-VN"/>
        </w:rPr>
        <w:t>Trường hợp người lao động đã có thời gian làm việc cho ngườ</w:t>
      </w:r>
      <w:r>
        <w:rPr>
          <w:sz w:val="28"/>
        </w:rPr>
        <w:t xml:space="preserve">i </w:t>
      </w:r>
      <w:r>
        <w:rPr>
          <w:sz w:val="28"/>
          <w:lang w:val="vi-VN"/>
        </w:rPr>
        <w:t xml:space="preserve">sử dụng lao động theo các hợp đồng lao động khác trước đó từ đủ 12 tháng trở lên mà chưa được người sử dụng lao động chi trả trợ cấp thôi việc, trợ cấp mất việc làm thì ngoài khoản tiền </w:t>
      </w:r>
      <w:r>
        <w:rPr>
          <w:sz w:val="28"/>
        </w:rPr>
        <w:t>tr</w:t>
      </w:r>
      <w:r>
        <w:rPr>
          <w:sz w:val="28"/>
          <w:lang w:val="vi-VN"/>
        </w:rPr>
        <w:t>ả cho người lao động theo quy định tại Khoản 1 Điều này, người sử dụng lao động có trách nhiệm chi trả trợ cấp thôi việc theo quy định của pháp luật về lao động đối với thời gian người lao động đã làm việc cho người sử dụng lao động theo các hợp đồng lao động khác trước đó.</w:t>
      </w:r>
    </w:p>
    <w:p>
      <w:pPr>
        <w:pStyle w:val="Normal"/>
        <w:spacing w:lineRule="exact" w:line="340" w:before="120" w:after="120"/>
        <w:ind w:firstLine="720"/>
        <w:jc w:val="both"/>
        <w:rPr>
          <w:sz w:val="28"/>
        </w:rPr>
      </w:pPr>
      <w:r>
        <w:rPr>
          <w:sz w:val="28"/>
          <w:lang w:val="vi-VN"/>
        </w:rPr>
        <w:t>Tiền lương làm căn cứ tính trợ cấp thôi việc là tiền lương bình quân 06 tháng liền kề trước khi chấm dứt hợp đồng lao động liền kề trước hợp đồng lao động bị tuyên bố vô hiệu toàn bộ do công việc bị pháp luật cấm. Trường hợp tiền lương bình quân 06 tháng liền kề trước khi chấm dứt hợp đồng lao động liền kề trước hợp đồng lao động bị tuyên bố vô hiệu toàn bộ do công việc bị pháp luật cấm thấp h</w:t>
      </w:r>
      <w:r>
        <w:rPr>
          <w:sz w:val="28"/>
        </w:rPr>
        <w:t xml:space="preserve">ơn </w:t>
      </w:r>
      <w:r>
        <w:rPr>
          <w:sz w:val="28"/>
          <w:lang w:val="vi-VN"/>
        </w:rPr>
        <w:t>mức lương tối thiểu vùng do Chính phủ công bố tại thời điểm có quyết định tuyên bố hợp đồng lao động vô hiệu toàn bộ thì được tính bằng mức lương tối thiểu vùng.</w:t>
      </w:r>
    </w:p>
    <w:p>
      <w:pPr>
        <w:pStyle w:val="Normal"/>
        <w:spacing w:lineRule="exact" w:line="340" w:before="120" w:after="120"/>
        <w:ind w:firstLine="720"/>
        <w:jc w:val="both"/>
        <w:rPr>
          <w:sz w:val="28"/>
        </w:rPr>
      </w:pPr>
      <w:bookmarkStart w:id="27" w:name="dieu_16"/>
      <w:r>
        <w:rPr>
          <w:b/>
          <w:bCs/>
          <w:sz w:val="28"/>
          <w:lang w:val="vi-VN"/>
        </w:rPr>
        <w:t>Điều 16. Quyền và lợi ích của người lao động đối với thời gian người lao động làm việc theo hợp đồng lao động bị tuyên bố vô hiệu toàn bộ cho đến khi giao kết hợp đồng lao động mới</w:t>
      </w:r>
      <w:bookmarkEnd w:id="27"/>
    </w:p>
    <w:p>
      <w:pPr>
        <w:pStyle w:val="Normal"/>
        <w:spacing w:lineRule="exact" w:line="340" w:before="120" w:after="120"/>
        <w:ind w:firstLine="720"/>
        <w:jc w:val="both"/>
        <w:rPr>
          <w:sz w:val="28"/>
        </w:rPr>
      </w:pPr>
      <w:r>
        <w:rPr>
          <w:sz w:val="28"/>
        </w:rPr>
        <w:t xml:space="preserve">1. </w:t>
      </w:r>
      <w:r>
        <w:rPr>
          <w:sz w:val="28"/>
          <w:lang w:val="vi-VN"/>
        </w:rPr>
        <w:t>Quyền và lợi ích của người lao động trong thời gian người lao động bắt đầu làm việc theo hợp đồng lao động bị tuyên bố vô hiệu toàn bộ cho đến khi giao kết hợp đồng lao động mới được thực hiện như sau:</w:t>
      </w:r>
    </w:p>
    <w:p>
      <w:pPr>
        <w:pStyle w:val="Normal"/>
        <w:spacing w:lineRule="exact" w:line="340" w:before="120" w:after="120"/>
        <w:ind w:firstLine="720"/>
        <w:jc w:val="both"/>
        <w:rPr>
          <w:sz w:val="28"/>
        </w:rPr>
      </w:pPr>
      <w:r>
        <w:rPr>
          <w:sz w:val="28"/>
        </w:rPr>
        <w:t xml:space="preserve">a) </w:t>
      </w:r>
      <w:r>
        <w:rPr>
          <w:sz w:val="28"/>
          <w:lang w:val="vi-VN"/>
        </w:rPr>
        <w:t>Trường hợp trong hợp đồng lao động bị tuyên bố vô hiệu toàn bộ có nội dung quy định quyền và lợi ích của người lao động không thấp hơn quy định của pháp luật về lao động hoặc nội quy lao động hoặc thỏa ước lao động tập th</w:t>
      </w:r>
      <w:r>
        <w:rPr>
          <w:sz w:val="28"/>
        </w:rPr>
        <w:t xml:space="preserve">ể </w:t>
      </w:r>
      <w:r>
        <w:rPr>
          <w:sz w:val="28"/>
          <w:lang w:val="vi-VN"/>
        </w:rPr>
        <w:t>(nếu có) thì quyền và lợi ích của mỗi bên được thực hiện theo thỏa thuận trong hợp đồng l</w:t>
      </w:r>
      <w:r>
        <w:rPr>
          <w:sz w:val="28"/>
        </w:rPr>
        <w:t>a</w:t>
      </w:r>
      <w:r>
        <w:rPr>
          <w:sz w:val="28"/>
          <w:lang w:val="vi-VN"/>
        </w:rPr>
        <w:t>o động bị tuyên bố vô hiệu.</w:t>
      </w:r>
    </w:p>
    <w:p>
      <w:pPr>
        <w:pStyle w:val="Normal"/>
        <w:spacing w:lineRule="exact" w:line="340" w:before="120" w:after="120"/>
        <w:ind w:firstLine="720"/>
        <w:jc w:val="both"/>
        <w:rPr>
          <w:sz w:val="28"/>
        </w:rPr>
      </w:pPr>
      <w:r>
        <w:rPr>
          <w:sz w:val="28"/>
        </w:rPr>
        <w:t xml:space="preserve">b) </w:t>
      </w:r>
      <w:r>
        <w:rPr>
          <w:sz w:val="28"/>
          <w:lang w:val="vi-VN"/>
        </w:rPr>
        <w:t>Trường hợp trong hợp đồng lao động bị tuyên bố vô hiệu toàn bộ có nội dung quy định quyền và lợi ích của người lao động thấp hơn quy định của pháp luật về lao động hoặc nội quy lao động hoặc thỏa ước lao động tập th</w:t>
      </w:r>
      <w:r>
        <w:rPr>
          <w:sz w:val="28"/>
        </w:rPr>
        <w:t xml:space="preserve">ể </w:t>
      </w:r>
      <w:r>
        <w:rPr>
          <w:sz w:val="28"/>
          <w:lang w:val="vi-VN"/>
        </w:rPr>
        <w:t xml:space="preserve">(nếu có) thì quyền và lợi ích của mỗi bên được thực hiện theo nội quy lao động, thỏa ước lao động tập thể và quy định của pháp luật về lao động. Riêng đối với nội dung quy định về tiền lương thấp hơn so với quy định của pháp luật về lao động, nội quy lao động, thỏa ước </w:t>
      </w:r>
      <w:r>
        <w:rPr>
          <w:sz w:val="28"/>
        </w:rPr>
        <w:t xml:space="preserve">lao </w:t>
      </w:r>
      <w:r>
        <w:rPr>
          <w:sz w:val="28"/>
          <w:lang w:val="vi-VN"/>
        </w:rPr>
        <w:t>động tập thể đang áp dụng thì người sử dụng lao động có trách nhiệm hoàn trả cho người lao động khoản tiền theo quy định tại Điều 13 Thông tư này.</w:t>
      </w:r>
    </w:p>
    <w:p>
      <w:pPr>
        <w:pStyle w:val="Normal"/>
        <w:spacing w:lineRule="exact" w:line="340" w:before="120" w:after="120"/>
        <w:ind w:firstLine="720"/>
        <w:jc w:val="both"/>
        <w:rPr>
          <w:sz w:val="28"/>
        </w:rPr>
      </w:pPr>
      <w:r>
        <w:rPr>
          <w:sz w:val="28"/>
        </w:rPr>
        <w:t xml:space="preserve">2. </w:t>
      </w:r>
      <w:r>
        <w:rPr>
          <w:sz w:val="28"/>
          <w:lang w:val="vi-VN"/>
        </w:rPr>
        <w:t>Thời gian người lao động bắt đầu làm việc theo hợp đồng lao động bị tuyên bố vô hiệu toàn bộ cho đến khi giao kết hợp đồng lao động mới được tính là thời gian làm việc cho người sử dụng lao động để làm căn cứ thực hiện chế độ theo q</w:t>
      </w:r>
      <w:r>
        <w:rPr>
          <w:sz w:val="28"/>
        </w:rPr>
        <w:t>u</w:t>
      </w:r>
      <w:r>
        <w:rPr>
          <w:sz w:val="28"/>
          <w:lang w:val="vi-VN"/>
        </w:rPr>
        <w:t>y định của pháp luật về lao động.</w:t>
      </w:r>
    </w:p>
    <w:p>
      <w:pPr>
        <w:pStyle w:val="Normal"/>
        <w:jc w:val="center"/>
        <w:rPr>
          <w:b/>
          <w:b/>
          <w:bCs/>
          <w:sz w:val="28"/>
          <w:lang w:val="en-US"/>
        </w:rPr>
      </w:pPr>
      <w:bookmarkStart w:id="28" w:name="muc_6"/>
      <w:r>
        <w:rPr>
          <w:b/>
          <w:bCs/>
          <w:sz w:val="28"/>
          <w:lang w:val="vi-VN"/>
        </w:rPr>
        <w:t>M</w:t>
      </w:r>
      <w:r>
        <w:rPr>
          <w:b/>
          <w:bCs/>
          <w:sz w:val="28"/>
          <w:lang w:val="en-US"/>
        </w:rPr>
        <w:t>ục</w:t>
      </w:r>
      <w:r>
        <w:rPr>
          <w:b/>
          <w:bCs/>
          <w:sz w:val="28"/>
          <w:lang w:val="vi-VN"/>
        </w:rPr>
        <w:t xml:space="preserve"> 6</w:t>
      </w:r>
    </w:p>
    <w:p>
      <w:pPr>
        <w:pStyle w:val="Normal"/>
        <w:jc w:val="center"/>
        <w:rPr>
          <w:b/>
          <w:b/>
          <w:sz w:val="28"/>
        </w:rPr>
      </w:pPr>
      <w:bookmarkStart w:id="29" w:name="muc_6"/>
      <w:r>
        <w:rPr>
          <w:b/>
          <w:bCs/>
          <w:sz w:val="28"/>
          <w:lang w:val="vi-VN"/>
        </w:rPr>
        <w:t>ĐIỀU KHOẢN THI HÀNH</w:t>
      </w:r>
      <w:bookmarkEnd w:id="29"/>
    </w:p>
    <w:p>
      <w:pPr>
        <w:pStyle w:val="Normal"/>
        <w:spacing w:lineRule="exact" w:line="340" w:before="120" w:after="120"/>
        <w:ind w:firstLine="720"/>
        <w:jc w:val="both"/>
        <w:rPr>
          <w:sz w:val="28"/>
        </w:rPr>
      </w:pPr>
      <w:bookmarkStart w:id="30" w:name="dieu_17"/>
      <w:r>
        <w:rPr>
          <w:b/>
          <w:bCs/>
          <w:sz w:val="28"/>
          <w:lang w:val="vi-VN"/>
        </w:rPr>
        <w:t xml:space="preserve">Điều 17. </w:t>
      </w:r>
      <w:r>
        <w:rPr>
          <w:b/>
          <w:bCs/>
          <w:sz w:val="28"/>
        </w:rPr>
        <w:t>Hiệu lực thi hành</w:t>
      </w:r>
      <w:bookmarkEnd w:id="30"/>
    </w:p>
    <w:p>
      <w:pPr>
        <w:pStyle w:val="Normal"/>
        <w:spacing w:lineRule="exact" w:line="340" w:before="120" w:after="120"/>
        <w:ind w:firstLine="720"/>
        <w:jc w:val="both"/>
        <w:rPr>
          <w:sz w:val="28"/>
        </w:rPr>
      </w:pPr>
      <w:r>
        <w:rPr>
          <w:sz w:val="28"/>
        </w:rPr>
        <w:t xml:space="preserve">1. </w:t>
      </w:r>
      <w:r>
        <w:rPr>
          <w:sz w:val="28"/>
          <w:lang w:val="vi-VN"/>
        </w:rPr>
        <w:t>Thông tư này có hiệu lực thi hành kể từ ngày 10 tháng 12 năm 2013.</w:t>
      </w:r>
    </w:p>
    <w:p>
      <w:pPr>
        <w:pStyle w:val="Normal"/>
        <w:spacing w:lineRule="exact" w:line="340" w:before="120" w:after="120"/>
        <w:ind w:firstLine="720"/>
        <w:jc w:val="both"/>
        <w:rPr>
          <w:sz w:val="28"/>
        </w:rPr>
      </w:pPr>
      <w:r>
        <w:rPr>
          <w:sz w:val="28"/>
          <w:lang w:val="vi-VN"/>
        </w:rPr>
        <w:t>Các chế độ quy định tại Thông tư này được áp dụng từ ngày 01 tháng 7 năm 2013.</w:t>
      </w:r>
    </w:p>
    <w:p>
      <w:pPr>
        <w:pStyle w:val="Normal"/>
        <w:spacing w:lineRule="exact" w:line="340" w:before="120" w:after="120"/>
        <w:ind w:firstLine="720"/>
        <w:jc w:val="both"/>
        <w:rPr>
          <w:sz w:val="28"/>
        </w:rPr>
      </w:pPr>
      <w:r>
        <w:rPr>
          <w:sz w:val="28"/>
        </w:rPr>
        <w:t xml:space="preserve">2. </w:t>
      </w:r>
      <w:r>
        <w:rPr>
          <w:sz w:val="28"/>
          <w:lang w:val="vi-VN"/>
        </w:rPr>
        <w:t>Thông tư này thay thế Thông tư số 2</w:t>
      </w:r>
      <w:r>
        <w:rPr>
          <w:sz w:val="28"/>
        </w:rPr>
        <w:t>1</w:t>
      </w:r>
      <w:r>
        <w:rPr>
          <w:sz w:val="28"/>
          <w:lang w:val="vi-VN"/>
        </w:rPr>
        <w:t xml:space="preserve">/2003/TT-BLĐTBXH ngày 22 tháng 9 năm 2003 hướng dẫn thi hành một số điều của Nghị định số 44/2003/NĐ-CP ngày 09 tháng 5 năm 2003 của Chính phủ về hợp đồng lao động; Thông tư </w:t>
      </w:r>
      <w:r>
        <w:rPr>
          <w:sz w:val="28"/>
        </w:rPr>
        <w:t>số</w:t>
      </w:r>
      <w:r>
        <w:rPr>
          <w:sz w:val="28"/>
          <w:lang w:val="vi-VN"/>
        </w:rPr>
        <w:t xml:space="preserve"> 17/2009/TT-BLĐTBXH ngày 26 tháng 5 năm 2009 sửa đổi, bổ sung một số điểm của Thông tư số 21/2003/TT-BLĐTBXH ngày 22 tháng 9 năm 2003 hướng dẫn thi hành một số điều của Nghị định số 44/2003/NĐ-CP ngày 09 tháng 5 năm 2003 của Chính phủ về hợp đồng lao động.</w:t>
      </w:r>
    </w:p>
    <w:p>
      <w:pPr>
        <w:pStyle w:val="Normal"/>
        <w:spacing w:lineRule="exact" w:line="340" w:before="120" w:after="120"/>
        <w:ind w:firstLine="720"/>
        <w:jc w:val="both"/>
        <w:rPr/>
      </w:pPr>
      <w:r>
        <w:rPr>
          <w:sz w:val="28"/>
        </w:rPr>
        <w:t xml:space="preserve">3. </w:t>
      </w:r>
      <w:r>
        <w:rPr>
          <w:sz w:val="28"/>
          <w:lang w:val="vi-VN"/>
        </w:rPr>
        <w:t>Hợp đồng lao động đối với người lao động được thuê làm giám đốc trong doanh nghiệp có vốn của nhà nước đã ký có nội dung tr</w:t>
      </w:r>
      <w:r>
        <w:rPr>
          <w:sz w:val="28"/>
        </w:rPr>
        <w:t>á</w:t>
      </w:r>
      <w:r>
        <w:rPr>
          <w:sz w:val="28"/>
          <w:lang w:val="vi-VN"/>
        </w:rPr>
        <w:t>i với quy định tại Thông tư này thì người sử dụng lao động và người lao động sửa đổi, bổ sung hợp đồng lao động theo đúng nội dung quy định tại Thông tư này</w:t>
      </w:r>
      <w:r>
        <w:rPr>
          <w:sz w:val="28"/>
        </w:rPr>
        <w:t>.</w:t>
      </w:r>
    </w:p>
    <w:p>
      <w:pPr>
        <w:pStyle w:val="Normal"/>
        <w:spacing w:lineRule="exact" w:line="340" w:before="120" w:after="120"/>
        <w:ind w:firstLine="720"/>
        <w:jc w:val="both"/>
        <w:rPr>
          <w:sz w:val="28"/>
        </w:rPr>
      </w:pPr>
      <w:r>
        <w:rPr>
          <w:b/>
          <w:bCs/>
          <w:sz w:val="28"/>
          <w:lang w:val="vi-VN"/>
        </w:rPr>
        <w:t>Điều 18. Trách nhiệm thi hành</w:t>
      </w:r>
    </w:p>
    <w:p>
      <w:pPr>
        <w:pStyle w:val="Normal"/>
        <w:spacing w:lineRule="exact" w:line="340" w:before="120" w:after="120"/>
        <w:ind w:firstLine="720"/>
        <w:jc w:val="both"/>
        <w:rPr>
          <w:sz w:val="28"/>
        </w:rPr>
      </w:pPr>
      <w:r>
        <w:rPr>
          <w:sz w:val="28"/>
          <w:lang w:val="vi-VN"/>
        </w:rPr>
        <w:t>Bộ trưởng, Thủ trưởng cơ quan ngang Bộ, Thủ trưởng cơ quan thuộc Chính phủ, Chủ tịch Ủy ban nhân dân tỉnh, thành phố trực th</w:t>
      </w:r>
      <w:r>
        <w:rPr>
          <w:sz w:val="28"/>
        </w:rPr>
        <w:t>u</w:t>
      </w:r>
      <w:r>
        <w:rPr>
          <w:sz w:val="28"/>
          <w:lang w:val="vi-VN"/>
        </w:rPr>
        <w:t>ộc Trung ương có trách nhiệm chỉ đạo, đôn đốc, kiểm tra các cơ quan, đơn vị, tổ chức và doanh nghiệp thực hiện theo đúng quy định tại Thông tư này.</w:t>
      </w:r>
    </w:p>
    <w:p>
      <w:pPr>
        <w:pStyle w:val="Normal"/>
        <w:spacing w:lineRule="exact" w:line="340" w:before="120" w:after="120"/>
        <w:ind w:firstLine="720"/>
        <w:jc w:val="both"/>
        <w:rPr>
          <w:sz w:val="28"/>
        </w:rPr>
      </w:pPr>
      <w:r>
        <w:rPr>
          <w:sz w:val="28"/>
          <w:lang w:val="vi-VN"/>
        </w:rPr>
        <w:t>Trong quá trình thực hiện nếu có vướng mắc, đề nghị các cơ quan, đơn vị, tổ chức và doanh nghiệp phản ánh về Bộ Lao động - Thương binh và Xã hội đ</w:t>
      </w:r>
      <w:r>
        <w:rPr>
          <w:sz w:val="28"/>
        </w:rPr>
        <w:t xml:space="preserve">ể </w:t>
      </w:r>
      <w:r>
        <w:rPr>
          <w:sz w:val="28"/>
          <w:lang w:val="vi-VN"/>
        </w:rPr>
        <w:t>hướng dẫn b</w:t>
      </w:r>
      <w:r>
        <w:rPr>
          <w:sz w:val="28"/>
        </w:rPr>
        <w:t xml:space="preserve">ổ </w:t>
      </w:r>
      <w:r>
        <w:rPr>
          <w:sz w:val="28"/>
          <w:lang w:val="vi-VN"/>
        </w:rPr>
        <w:t>sung kịp thời./.</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widowControl w:val="false"/>
              <w:rPr>
                <w:sz w:val="22"/>
              </w:rPr>
            </w:pPr>
            <w:r>
              <w:rPr/>
              <w:t> </w:t>
            </w:r>
            <w:r>
              <w:rPr>
                <w:sz w:val="22"/>
                <w:lang w:val="vi-VN"/>
              </w:rPr>
              <w:t> </w:t>
            </w:r>
            <w:r>
              <w:rPr>
                <w:b/>
                <w:bCs/>
                <w:i/>
                <w:iCs/>
                <w:lang w:val="vi-VN"/>
              </w:rPr>
              <w:t>Nơi nhận:</w:t>
            </w:r>
            <w:r>
              <w:rPr/>
              <w:br/>
            </w:r>
            <w:r>
              <w:rPr>
                <w:sz w:val="22"/>
              </w:rPr>
              <w:t xml:space="preserve">- </w:t>
            </w:r>
            <w:r>
              <w:rPr>
                <w:sz w:val="22"/>
                <w:lang w:val="vi-VN"/>
              </w:rPr>
              <w:t>Thủ tướng và các Phó Thủ tướng Chính phủ;</w:t>
              <w:br/>
            </w:r>
            <w:r>
              <w:rPr>
                <w:sz w:val="22"/>
              </w:rPr>
              <w:t xml:space="preserve">- </w:t>
            </w:r>
            <w:r>
              <w:rPr>
                <w:sz w:val="22"/>
                <w:lang w:val="vi-VN"/>
              </w:rPr>
              <w:t>Văn phòng Quốc hội;</w:t>
              <w:br/>
            </w:r>
            <w:r>
              <w:rPr>
                <w:sz w:val="22"/>
              </w:rPr>
              <w:t xml:space="preserve">- </w:t>
            </w:r>
            <w:r>
              <w:rPr>
                <w:sz w:val="22"/>
                <w:lang w:val="vi-VN"/>
              </w:rPr>
              <w:t>Văn phòng Chủ tịch nước;</w:t>
              <w:br/>
            </w:r>
            <w:r>
              <w:rPr>
                <w:sz w:val="22"/>
              </w:rPr>
              <w:t xml:space="preserve">- </w:t>
            </w:r>
            <w:r>
              <w:rPr>
                <w:sz w:val="22"/>
                <w:lang w:val="vi-VN"/>
              </w:rPr>
              <w:t>Văn phòng Chính phủ;</w:t>
              <w:br/>
            </w:r>
            <w:r>
              <w:rPr>
                <w:sz w:val="22"/>
              </w:rPr>
              <w:t xml:space="preserve">- </w:t>
            </w:r>
            <w:r>
              <w:rPr>
                <w:sz w:val="22"/>
                <w:lang w:val="vi-VN"/>
              </w:rPr>
              <w:t>Văn phòng Trung ương và các Ban của Đảng;</w:t>
              <w:br/>
            </w:r>
            <w:r>
              <w:rPr>
                <w:sz w:val="22"/>
              </w:rPr>
              <w:t xml:space="preserve">- </w:t>
            </w:r>
            <w:r>
              <w:rPr>
                <w:sz w:val="22"/>
                <w:lang w:val="vi-VN"/>
              </w:rPr>
              <w:t>Các Bộ, các cơ quan ngang Bộ, các cơ quan trực thuộc CP;</w:t>
              <w:br/>
            </w:r>
            <w:r>
              <w:rPr>
                <w:sz w:val="22"/>
              </w:rPr>
              <w:t xml:space="preserve">- </w:t>
            </w:r>
            <w:r>
              <w:rPr>
                <w:sz w:val="22"/>
                <w:lang w:val="vi-VN"/>
              </w:rPr>
              <w:t>Văn p</w:t>
            </w:r>
            <w:r>
              <w:rPr>
                <w:sz w:val="22"/>
              </w:rPr>
              <w:t>hò</w:t>
            </w:r>
            <w:r>
              <w:rPr>
                <w:sz w:val="22"/>
                <w:lang w:val="vi-VN"/>
              </w:rPr>
              <w:t>ng BCĐ TW về phòng, chống tham nhũng;</w:t>
              <w:br/>
            </w:r>
            <w:r>
              <w:rPr>
                <w:sz w:val="22"/>
              </w:rPr>
              <w:t xml:space="preserve">- </w:t>
            </w:r>
            <w:r>
              <w:rPr>
                <w:sz w:val="22"/>
                <w:lang w:val="vi-VN"/>
              </w:rPr>
              <w:t>HĐND, UBND Tỉnh, thành phố trực thuộc TW;</w:t>
              <w:br/>
            </w:r>
            <w:r>
              <w:rPr>
                <w:sz w:val="22"/>
              </w:rPr>
              <w:t xml:space="preserve">- </w:t>
            </w:r>
            <w:r>
              <w:rPr>
                <w:sz w:val="22"/>
                <w:lang w:val="vi-VN"/>
              </w:rPr>
              <w:t>Tò</w:t>
            </w:r>
            <w:r>
              <w:rPr>
                <w:sz w:val="22"/>
              </w:rPr>
              <w:t xml:space="preserve">a </w:t>
            </w:r>
            <w:r>
              <w:rPr>
                <w:sz w:val="22"/>
                <w:lang w:val="vi-VN"/>
              </w:rPr>
              <w:t>án nhân dân tối cao;</w:t>
              <w:br/>
            </w:r>
            <w:r>
              <w:rPr>
                <w:sz w:val="22"/>
              </w:rPr>
              <w:t xml:space="preserve">- </w:t>
            </w:r>
            <w:r>
              <w:rPr>
                <w:sz w:val="22"/>
                <w:lang w:val="vi-VN"/>
              </w:rPr>
              <w:t>Viện kiểm sát nhân dân tối cao;</w:t>
              <w:br/>
            </w:r>
            <w:r>
              <w:rPr>
                <w:sz w:val="22"/>
              </w:rPr>
              <w:t xml:space="preserve">- </w:t>
            </w:r>
            <w:r>
              <w:rPr>
                <w:sz w:val="22"/>
                <w:lang w:val="vi-VN"/>
              </w:rPr>
              <w:t>Kiểm toán Nhà nước;</w:t>
              <w:br/>
            </w:r>
            <w:r>
              <w:rPr>
                <w:sz w:val="22"/>
              </w:rPr>
              <w:t xml:space="preserve">- </w:t>
            </w:r>
            <w:r>
              <w:rPr>
                <w:sz w:val="22"/>
                <w:lang w:val="vi-VN"/>
              </w:rPr>
              <w:t>Cơ quan T</w:t>
            </w:r>
            <w:r>
              <w:rPr>
                <w:sz w:val="22"/>
              </w:rPr>
              <w:t xml:space="preserve">W </w:t>
            </w:r>
            <w:r>
              <w:rPr>
                <w:sz w:val="22"/>
                <w:lang w:val="vi-VN"/>
              </w:rPr>
              <w:t>các đoàn thể và các Hội;</w:t>
              <w:br/>
            </w:r>
            <w:r>
              <w:rPr>
                <w:sz w:val="22"/>
              </w:rPr>
              <w:t xml:space="preserve">- </w:t>
            </w:r>
            <w:r>
              <w:rPr>
                <w:sz w:val="22"/>
                <w:lang w:val="vi-VN"/>
              </w:rPr>
              <w:t>Sở Tài chính tỉnh, TP trực thuộc TW;</w:t>
              <w:br/>
            </w:r>
            <w:r>
              <w:rPr>
                <w:sz w:val="22"/>
              </w:rPr>
              <w:t xml:space="preserve">- </w:t>
            </w:r>
            <w:r>
              <w:rPr>
                <w:sz w:val="22"/>
                <w:lang w:val="vi-VN"/>
              </w:rPr>
              <w:t>Sở LĐTBXH tỉnh, thành phố trực thuộc TW;</w:t>
              <w:br/>
            </w:r>
            <w:r>
              <w:rPr>
                <w:sz w:val="22"/>
              </w:rPr>
              <w:t xml:space="preserve">- </w:t>
            </w:r>
            <w:r>
              <w:rPr>
                <w:sz w:val="22"/>
                <w:lang w:val="vi-VN"/>
              </w:rPr>
              <w:t>Các Tập đoàn kinh tế và Tổng công ty hạng đặc biệt;</w:t>
              <w:br/>
            </w:r>
            <w:r>
              <w:rPr>
                <w:sz w:val="22"/>
              </w:rPr>
              <w:t xml:space="preserve">- </w:t>
            </w:r>
            <w:r>
              <w:rPr>
                <w:sz w:val="22"/>
                <w:lang w:val="vi-VN"/>
              </w:rPr>
              <w:t>Bảo hiểm tiền gửi Việt Nam;</w:t>
              <w:br/>
            </w:r>
            <w:r>
              <w:rPr>
                <w:sz w:val="22"/>
              </w:rPr>
              <w:t xml:space="preserve">- </w:t>
            </w:r>
            <w:r>
              <w:rPr>
                <w:sz w:val="22"/>
                <w:lang w:val="vi-VN"/>
              </w:rPr>
              <w:t>Ngân hàng Chính sách xã hội;</w:t>
              <w:br/>
            </w:r>
            <w:r>
              <w:rPr>
                <w:sz w:val="22"/>
              </w:rPr>
              <w:t xml:space="preserve">- </w:t>
            </w:r>
            <w:r>
              <w:rPr>
                <w:sz w:val="22"/>
                <w:lang w:val="vi-VN"/>
              </w:rPr>
              <w:t>Ngân hàng Phát triển Việt Nam;</w:t>
              <w:br/>
            </w:r>
            <w:r>
              <w:rPr>
                <w:sz w:val="22"/>
              </w:rPr>
              <w:t xml:space="preserve">- </w:t>
            </w:r>
            <w:r>
              <w:rPr>
                <w:sz w:val="22"/>
                <w:lang w:val="vi-VN"/>
              </w:rPr>
              <w:t>Cục Kiểm tra văn bản (Bộ Tư pháp);</w:t>
              <w:br/>
            </w:r>
            <w:r>
              <w:rPr>
                <w:sz w:val="22"/>
              </w:rPr>
              <w:t xml:space="preserve">- </w:t>
            </w:r>
            <w:r>
              <w:rPr>
                <w:sz w:val="22"/>
                <w:lang w:val="vi-VN"/>
              </w:rPr>
              <w:t>Đăng Công báo;</w:t>
              <w:br/>
            </w:r>
            <w:r>
              <w:rPr>
                <w:sz w:val="22"/>
              </w:rPr>
              <w:t xml:space="preserve">- </w:t>
            </w:r>
            <w:r>
              <w:rPr>
                <w:sz w:val="22"/>
                <w:lang w:val="vi-VN"/>
              </w:rPr>
              <w:t>Website của Chính phủ;</w:t>
              <w:br/>
            </w:r>
            <w:r>
              <w:rPr>
                <w:sz w:val="22"/>
              </w:rPr>
              <w:t xml:space="preserve">- </w:t>
            </w:r>
            <w:r>
              <w:rPr>
                <w:sz w:val="22"/>
                <w:lang w:val="vi-VN"/>
              </w:rPr>
              <w:t>Website của Bộ LĐTBXH;</w:t>
              <w:br/>
            </w:r>
            <w:r>
              <w:rPr>
                <w:sz w:val="22"/>
              </w:rPr>
              <w:t xml:space="preserve">- </w:t>
            </w:r>
            <w:r>
              <w:rPr>
                <w:sz w:val="22"/>
                <w:lang w:val="vi-VN"/>
              </w:rPr>
              <w:t>Lưu: VT, Vụ LĐTL, PC.</w:t>
            </w:r>
          </w:p>
        </w:tc>
        <w:tc>
          <w:tcPr>
            <w:tcW w:w="4428" w:type="dxa"/>
            <w:tcBorders/>
          </w:tcPr>
          <w:p>
            <w:pPr>
              <w:pStyle w:val="Normal"/>
              <w:jc w:val="center"/>
              <w:rPr>
                <w:b/>
                <w:b/>
                <w:bCs/>
                <w:sz w:val="28"/>
              </w:rPr>
            </w:pPr>
            <w:r>
              <w:rPr>
                <w:b/>
                <w:bCs/>
                <w:sz w:val="28"/>
              </w:rPr>
              <w:t>KT. BỘ TRƯỞNG</w:t>
              <w:br/>
              <w:t>THỨ TRƯỞNG</w:t>
              <w:br/>
              <w:br/>
            </w:r>
          </w:p>
          <w:p>
            <w:pPr>
              <w:pStyle w:val="Normal"/>
              <w:jc w:val="center"/>
              <w:rPr>
                <w:b/>
                <w:b/>
                <w:sz w:val="28"/>
              </w:rPr>
            </w:pPr>
            <w:r>
              <w:rPr>
                <w:b/>
                <w:bCs/>
                <w:sz w:val="28"/>
              </w:rPr>
              <w:t xml:space="preserve">(Đã ký) </w:t>
              <w:br/>
              <w:br/>
              <w:br/>
              <w:t>Phạm Minh Huân</w:t>
            </w:r>
          </w:p>
        </w:tc>
      </w:tr>
    </w:tbl>
    <w:p>
      <w:pPr>
        <w:pStyle w:val="Normal"/>
        <w:spacing w:lineRule="exact" w:line="340" w:before="120" w:after="120"/>
        <w:ind w:firstLine="720"/>
        <w:jc w:val="both"/>
        <w:rPr/>
      </w:pPr>
      <w:r>
        <w:rPr/>
        <w:t> </w:t>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rFonts w:ascii="Times New Roman" w:hAnsi="Times New Roman" w:cs="Times New Roman"/>
                <w:b/>
                <w:b/>
                <w:sz w:val="26"/>
                <w:lang w:val="nl-NL"/>
              </w:rPr>
            </w:pPr>
            <w:bookmarkStart w:id="31" w:name="chuong_phuluc1"/>
            <w:bookmarkEnd w:id="31"/>
            <w:r>
              <mc:AlternateContent>
                <mc:Choice Requires="wps">
                  <w:drawing>
                    <wp:anchor behindDoc="0" distT="0" distB="0" distL="114935" distR="114935" simplePos="0" locked="0" layoutInCell="1" allowOverlap="1" relativeHeight="5">
                      <wp:simplePos x="0" y="0"/>
                      <wp:positionH relativeFrom="column">
                        <wp:posOffset>889000</wp:posOffset>
                      </wp:positionH>
                      <wp:positionV relativeFrom="paragraph">
                        <wp:posOffset>457200</wp:posOffset>
                      </wp:positionV>
                      <wp:extent cx="800100" cy="0"/>
                      <wp:effectExtent l="0" t="5080" r="0" b="5080"/>
                      <wp:wrapNone/>
                      <wp:docPr id="4"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rFonts w:cs="Times New Roman"/>
                <w:b/>
                <w:sz w:val="26"/>
                <w:lang w:val="nl-NL"/>
              </w:rPr>
              <w:t>BỘ LAO ĐỘNG - THƯƠNG BINH VÀ XÃ HỘI</w:t>
              <w:br/>
            </w:r>
          </w:p>
          <w:p>
            <w:pPr>
              <w:pStyle w:val="Normal"/>
              <w:jc w:val="center"/>
              <w:rPr>
                <w:rFonts w:ascii="Times New Roman" w:hAnsi="Times New Roman" w:cs="Times New Roman"/>
                <w:b/>
                <w:b/>
                <w:sz w:val="28"/>
                <w:szCs w:val="28"/>
                <w:lang w:val="nl-NL"/>
              </w:rPr>
            </w:pPr>
            <w:r>
              <w:rPr>
                <w:rFonts w:cs="Times New Roman"/>
                <w:b/>
                <w:sz w:val="28"/>
                <w:szCs w:val="28"/>
                <w:lang w:val="nl-NL"/>
              </w:rPr>
            </w:r>
          </w:p>
        </w:tc>
        <w:tc>
          <w:tcPr>
            <w:tcW w:w="5821"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6">
                      <wp:simplePos x="0" y="0"/>
                      <wp:positionH relativeFrom="column">
                        <wp:posOffset>731520</wp:posOffset>
                      </wp:positionH>
                      <wp:positionV relativeFrom="paragraph">
                        <wp:posOffset>452755</wp:posOffset>
                      </wp:positionV>
                      <wp:extent cx="2044700" cy="0"/>
                      <wp:effectExtent l="0" t="5080" r="0" b="5080"/>
                      <wp:wrapNone/>
                      <wp:docPr id="5"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rFonts w:cs="Times New Roman"/>
                <w:b/>
                <w:sz w:val="26"/>
              </w:rPr>
              <w:t>CỘNG HÒA XÃ HỘI CHỦ NGHĨA VIỆT NAM</w:t>
              <w:br/>
              <w:t xml:space="preserve">Độc lập - Tự do - Hạnh phúc </w:t>
              <w:br/>
            </w:r>
          </w:p>
          <w:p>
            <w:pPr>
              <w:pStyle w:val="Normal"/>
              <w:jc w:val="center"/>
              <w:rPr>
                <w:rFonts w:ascii="Times New Roman" w:hAnsi="Times New Roman" w:cs="Times New Roman"/>
                <w:b/>
                <w:b/>
                <w:sz w:val="28"/>
                <w:szCs w:val="28"/>
              </w:rPr>
            </w:pPr>
            <w:r>
              <w:rPr>
                <w:rFonts w:cs="Times New Roman"/>
                <w:b/>
                <w:sz w:val="28"/>
                <w:szCs w:val="28"/>
              </w:rPr>
            </w:r>
          </w:p>
        </w:tc>
      </w:tr>
    </w:tbl>
    <w:p>
      <w:pPr>
        <w:pStyle w:val="Normal"/>
        <w:spacing w:lineRule="exact" w:line="340" w:before="120" w:after="120"/>
        <w:ind w:firstLine="720"/>
        <w:jc w:val="both"/>
        <w:rPr>
          <w:b/>
          <w:b/>
          <w:bCs/>
          <w:lang w:val="en-US"/>
        </w:rPr>
      </w:pPr>
      <w:r>
        <w:rPr>
          <w:b/>
          <w:bCs/>
          <w:lang w:val="en-US"/>
        </w:rPr>
        <w:t xml:space="preserve"> </w:t>
      </w:r>
    </w:p>
    <w:p>
      <w:pPr>
        <w:pStyle w:val="Normal"/>
        <w:jc w:val="center"/>
        <w:rPr>
          <w:b/>
          <w:b/>
          <w:sz w:val="28"/>
        </w:rPr>
      </w:pPr>
      <w:r>
        <w:rPr>
          <w:b/>
          <w:bCs/>
          <w:sz w:val="28"/>
          <w:lang w:val="vi-VN"/>
        </w:rPr>
        <w:t>Phụ lục số 01</w:t>
      </w:r>
    </w:p>
    <w:p>
      <w:pPr>
        <w:pStyle w:val="Normal"/>
        <w:jc w:val="center"/>
        <w:rPr>
          <w:b/>
          <w:b/>
          <w:sz w:val="28"/>
          <w:lang w:val="en-US"/>
        </w:rPr>
      </w:pPr>
      <w:bookmarkStart w:id="32" w:name="chuong_phuluc1_name"/>
      <w:r>
        <w:rPr>
          <w:b/>
          <w:sz w:val="28"/>
          <w:lang w:val="vi-VN"/>
        </w:rPr>
        <w:t>MẪU VĂN BẢN THÔNG BÁO VỀ VIỆC GIAO KẾT HỢP ĐỒNG</w:t>
      </w:r>
    </w:p>
    <w:p>
      <w:pPr>
        <w:pStyle w:val="Normal"/>
        <w:jc w:val="center"/>
        <w:rPr>
          <w:b/>
          <w:b/>
          <w:sz w:val="28"/>
          <w:lang w:val="en-US"/>
        </w:rPr>
      </w:pPr>
      <w:r>
        <w:rPr>
          <w:b/>
          <w:sz w:val="28"/>
          <w:lang w:val="vi-VN"/>
        </w:rPr>
        <w:t xml:space="preserve"> </w:t>
      </w:r>
      <w:r>
        <w:rPr>
          <w:b/>
          <w:sz w:val="28"/>
          <w:lang w:val="vi-VN"/>
        </w:rPr>
        <w:t>LAO ĐỘNG MỚI HOẶC SỬA ĐỔI, BỔ SUNG HOẶC</w:t>
      </w:r>
    </w:p>
    <w:p>
      <w:pPr>
        <w:pStyle w:val="Normal"/>
        <w:jc w:val="center"/>
        <w:rPr>
          <w:i/>
          <w:i/>
          <w:iCs/>
          <w:sz w:val="28"/>
          <w:lang w:val="en-US"/>
        </w:rPr>
      </w:pPr>
      <w:r>
        <w:rPr>
          <w:b/>
          <w:sz w:val="28"/>
          <w:lang w:val="vi-VN"/>
        </w:rPr>
        <w:t xml:space="preserve"> </w:t>
      </w:r>
      <w:r>
        <w:rPr>
          <w:b/>
          <w:sz w:val="28"/>
          <w:lang w:val="vi-VN"/>
        </w:rPr>
        <w:t>CHẤM DỨT HỢP ĐỒNG LAO ĐỘNG</w:t>
      </w:r>
      <w:r>
        <w:rPr>
          <w:b/>
          <w:sz w:val="28"/>
        </w:rPr>
        <w:br/>
      </w:r>
      <w:bookmarkEnd w:id="32"/>
      <w:r>
        <w:rPr>
          <w:i/>
          <w:iCs/>
          <w:sz w:val="28"/>
          <w:lang w:val="vi-VN"/>
        </w:rPr>
        <w:t xml:space="preserve">(Ban hành kèm theo Thông tư </w:t>
      </w:r>
      <w:r>
        <w:rPr>
          <w:i/>
          <w:iCs/>
          <w:sz w:val="28"/>
        </w:rPr>
        <w:t>số 30/</w:t>
      </w:r>
      <w:r>
        <w:rPr>
          <w:i/>
          <w:iCs/>
          <w:sz w:val="28"/>
          <w:lang w:val="vi-VN"/>
        </w:rPr>
        <w:t>2013/TT-BLĐTBXH ngày</w:t>
      </w:r>
      <w:r>
        <w:rPr>
          <w:i/>
          <w:iCs/>
          <w:sz w:val="28"/>
        </w:rPr>
        <w:t xml:space="preserve"> 25</w:t>
      </w:r>
      <w:r>
        <w:rPr>
          <w:i/>
          <w:iCs/>
          <w:sz w:val="28"/>
          <w:lang w:val="vi-VN"/>
        </w:rPr>
        <w:t xml:space="preserve"> th</w:t>
      </w:r>
      <w:r>
        <w:rPr>
          <w:i/>
          <w:iCs/>
          <w:sz w:val="28"/>
        </w:rPr>
        <w:t>á</w:t>
      </w:r>
      <w:r>
        <w:rPr>
          <w:i/>
          <w:iCs/>
          <w:sz w:val="28"/>
          <w:lang w:val="vi-VN"/>
        </w:rPr>
        <w:t>ng</w:t>
      </w:r>
      <w:r>
        <w:rPr>
          <w:i/>
          <w:iCs/>
          <w:sz w:val="28"/>
        </w:rPr>
        <w:t xml:space="preserve"> 10 </w:t>
      </w:r>
      <w:r>
        <w:rPr>
          <w:i/>
          <w:iCs/>
          <w:sz w:val="28"/>
          <w:lang w:val="vi-VN"/>
        </w:rPr>
        <w:t>năm 2013 của Bộ Lao động</w:t>
      </w:r>
      <w:r>
        <w:rPr>
          <w:i/>
          <w:iCs/>
          <w:sz w:val="28"/>
        </w:rPr>
        <w:t xml:space="preserve"> - </w:t>
      </w:r>
      <w:r>
        <w:rPr>
          <w:i/>
          <w:iCs/>
          <w:sz w:val="28"/>
          <w:lang w:val="vi-VN"/>
        </w:rPr>
        <w:t>Thương binh và Xã hội)</w:t>
      </w:r>
    </w:p>
    <w:p>
      <w:pPr>
        <w:pStyle w:val="Normal"/>
        <w:jc w:val="center"/>
        <w:rPr>
          <w:b/>
          <w:b/>
          <w:i/>
          <w:i/>
          <w:iCs/>
          <w:sz w:val="28"/>
          <w:lang w:val="en-US" w:eastAsia="en-US"/>
        </w:rPr>
      </w:pPr>
      <w:r>
        <w:rPr>
          <w:b/>
          <w:i/>
          <w:iCs/>
          <w:sz w:val="28"/>
          <w:lang w:val="en-US" w:eastAsia="en-US"/>
        </w:rPr>
        <mc:AlternateContent>
          <mc:Choice Requires="wps">
            <w:drawing>
              <wp:anchor behindDoc="0" distT="0" distB="0" distL="114935" distR="114935" simplePos="0" locked="0" layoutInCell="0" allowOverlap="1" relativeHeight="7">
                <wp:simplePos x="0" y="0"/>
                <wp:positionH relativeFrom="column">
                  <wp:posOffset>2057400</wp:posOffset>
                </wp:positionH>
                <wp:positionV relativeFrom="paragraph">
                  <wp:posOffset>81915</wp:posOffset>
                </wp:positionV>
                <wp:extent cx="2044700" cy="0"/>
                <wp:effectExtent l="0" t="5080" r="0" b="5080"/>
                <wp:wrapNone/>
                <wp:docPr id="6"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6.45pt" to="322.95pt,6.45pt" stroked="t" o:allowincell="f" style="position:absolute">
                <v:stroke color="black" weight="9360" joinstyle="miter" endcap="flat"/>
                <v:fill o:detectmouseclick="t" on="false"/>
                <w10:wrap type="none"/>
              </v:line>
            </w:pict>
          </mc:Fallback>
        </mc:AlternateContent>
      </w:r>
    </w:p>
    <w:p>
      <w:pPr>
        <w:pStyle w:val="Normal"/>
        <w:spacing w:lineRule="exact" w:line="340" w:before="120" w:after="120"/>
        <w:ind w:firstLine="720"/>
        <w:jc w:val="center"/>
        <w:rPr>
          <w:sz w:val="28"/>
          <w:szCs w:val="28"/>
        </w:rPr>
      </w:pPr>
      <w:r>
        <mc:AlternateContent>
          <mc:Choice Requires="wps">
            <w:drawing>
              <wp:anchor behindDoc="0" distT="0" distB="0" distL="114935" distR="114935" simplePos="0" locked="0" layoutInCell="0" allowOverlap="1" relativeHeight="8">
                <wp:simplePos x="0" y="0"/>
                <wp:positionH relativeFrom="column">
                  <wp:posOffset>2057400</wp:posOffset>
                </wp:positionH>
                <wp:positionV relativeFrom="paragraph">
                  <wp:posOffset>563245</wp:posOffset>
                </wp:positionV>
                <wp:extent cx="1828800" cy="0"/>
                <wp:effectExtent l="0" t="5080" r="0" b="5080"/>
                <wp:wrapNone/>
                <wp:docPr id="7"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44.35pt" to="305.95pt,44.35pt" stroked="t" o:allowincell="f" style="position:absolute">
                <v:stroke color="black" weight="9360" joinstyle="miter" endcap="flat"/>
                <v:fill o:detectmouseclick="t" on="false"/>
                <w10:wrap type="none"/>
              </v:line>
            </w:pict>
          </mc:Fallback>
        </mc:AlternateContent>
      </w:r>
      <w:r>
        <w:rPr>
          <w:b/>
          <w:bCs/>
          <w:sz w:val="28"/>
          <w:szCs w:val="28"/>
          <w:lang w:val="vi-VN"/>
        </w:rPr>
        <w:t>CỘNG HÒA XÃ HỘI CHỦ NGHĨA VIỆT NAM</w:t>
        <w:br/>
        <w:t xml:space="preserve">Độc lập - Tự do - Hạnh phúc </w:t>
        <w:br/>
      </w:r>
    </w:p>
    <w:p>
      <w:pPr>
        <w:pStyle w:val="Normal"/>
        <w:spacing w:lineRule="exact" w:line="340" w:before="120" w:after="120"/>
        <w:ind w:firstLine="720"/>
        <w:jc w:val="both"/>
        <w:rPr>
          <w:sz w:val="28"/>
          <w:szCs w:val="28"/>
        </w:rPr>
      </w:pPr>
      <w:r>
        <w:rPr>
          <w:b/>
          <w:bCs/>
          <w:sz w:val="28"/>
          <w:szCs w:val="28"/>
        </w:rPr>
        <w:t> </w:t>
      </w:r>
    </w:p>
    <w:p>
      <w:pPr>
        <w:pStyle w:val="Normal"/>
        <w:spacing w:lineRule="exact" w:line="340" w:before="120" w:after="120"/>
        <w:jc w:val="center"/>
        <w:rPr>
          <w:sz w:val="28"/>
          <w:szCs w:val="28"/>
        </w:rPr>
      </w:pPr>
      <w:r>
        <w:rPr>
          <w:b/>
          <w:bCs/>
          <w:sz w:val="28"/>
          <w:szCs w:val="28"/>
          <w:lang w:val="vi-VN"/>
        </w:rPr>
        <w:t>THÔNG BÁO</w:t>
      </w:r>
    </w:p>
    <w:p>
      <w:pPr>
        <w:pStyle w:val="Normal"/>
        <w:spacing w:lineRule="exact" w:line="340" w:before="120" w:after="120"/>
        <w:jc w:val="center"/>
        <w:rPr>
          <w:sz w:val="28"/>
          <w:szCs w:val="28"/>
        </w:rPr>
      </w:pPr>
      <w:r>
        <w:rPr>
          <w:sz w:val="28"/>
          <w:szCs w:val="28"/>
        </w:rPr>
        <w:t>V</w:t>
      </w:r>
      <w:r>
        <w:rPr>
          <w:sz w:val="28"/>
          <w:szCs w:val="28"/>
          <w:lang w:val="vi-VN"/>
        </w:rPr>
        <w:t>ề việc</w:t>
      </w:r>
      <w:r>
        <w:rPr>
          <w:sz w:val="28"/>
          <w:szCs w:val="28"/>
        </w:rPr>
        <w:t xml:space="preserve"> …. </w:t>
      </w:r>
      <w:r>
        <w:rPr>
          <w:sz w:val="28"/>
          <w:szCs w:val="28"/>
          <w:lang w:val="vi-VN"/>
        </w:rPr>
        <w:t>(1)</w:t>
      </w:r>
    </w:p>
    <w:p>
      <w:pPr>
        <w:pStyle w:val="Normal"/>
        <w:spacing w:lineRule="exact" w:line="340" w:before="120" w:after="120"/>
        <w:jc w:val="center"/>
        <w:rPr/>
      </w:pPr>
      <w:r>
        <w:rPr>
          <w:b/>
          <w:bCs/>
          <w:sz w:val="28"/>
          <w:szCs w:val="28"/>
          <w:lang w:val="vi-VN"/>
        </w:rPr>
        <w:t>Kính gửi:</w:t>
      </w:r>
      <w:r>
        <w:rPr>
          <w:sz w:val="28"/>
          <w:szCs w:val="28"/>
        </w:rPr>
        <w:t>………..(2)………………………………</w:t>
      </w:r>
    </w:p>
    <w:p>
      <w:pPr>
        <w:pStyle w:val="Normal"/>
        <w:spacing w:lineRule="exact" w:line="340" w:before="120" w:after="120"/>
        <w:ind w:firstLine="720"/>
        <w:jc w:val="both"/>
        <w:rPr>
          <w:sz w:val="28"/>
          <w:szCs w:val="28"/>
          <w:lang w:val="en-US"/>
        </w:rPr>
      </w:pPr>
      <w:r>
        <w:rPr>
          <w:sz w:val="28"/>
          <w:szCs w:val="28"/>
          <w:lang w:val="vi-VN"/>
        </w:rPr>
        <w:t>Tên tôi là:........................................................................................</w:t>
      </w:r>
      <w:r>
        <w:rPr>
          <w:sz w:val="28"/>
          <w:szCs w:val="28"/>
          <w:lang w:val="en-US"/>
        </w:rPr>
        <w:t>.................</w:t>
      </w:r>
    </w:p>
    <w:p>
      <w:pPr>
        <w:pStyle w:val="Normal"/>
        <w:spacing w:lineRule="exact" w:line="340" w:before="120" w:after="120"/>
        <w:ind w:firstLine="720"/>
        <w:jc w:val="both"/>
        <w:rPr>
          <w:sz w:val="28"/>
          <w:szCs w:val="28"/>
          <w:lang w:val="en-US"/>
        </w:rPr>
      </w:pPr>
      <w:r>
        <w:rPr>
          <w:sz w:val="28"/>
          <w:szCs w:val="28"/>
          <w:lang w:val="vi-VN"/>
        </w:rPr>
        <w:t>Địa chỉ:........................................................................................................</w:t>
      </w:r>
      <w:r>
        <w:rPr>
          <w:sz w:val="28"/>
          <w:szCs w:val="28"/>
          <w:lang w:val="en-US"/>
        </w:rPr>
        <w:t>.....</w:t>
      </w:r>
    </w:p>
    <w:p>
      <w:pPr>
        <w:pStyle w:val="Normal"/>
        <w:spacing w:lineRule="exact" w:line="340" w:before="120" w:after="120"/>
        <w:ind w:firstLine="720"/>
        <w:jc w:val="both"/>
        <w:rPr>
          <w:sz w:val="28"/>
          <w:szCs w:val="28"/>
        </w:rPr>
      </w:pPr>
      <w:r>
        <w:rPr>
          <w:sz w:val="28"/>
          <w:szCs w:val="28"/>
          <w:lang w:val="vi-VN"/>
        </w:rPr>
        <w:t>Hiện tôi đ</w:t>
      </w:r>
      <w:r>
        <w:rPr>
          <w:sz w:val="28"/>
          <w:szCs w:val="28"/>
        </w:rPr>
        <w:t>a</w:t>
      </w:r>
      <w:r>
        <w:rPr>
          <w:sz w:val="28"/>
          <w:szCs w:val="28"/>
          <w:lang w:val="vi-VN"/>
        </w:rPr>
        <w:t>ng làm việc theo các hợp đồng lao động sau:</w:t>
      </w:r>
    </w:p>
    <w:tbl>
      <w:tblPr>
        <w:tblW w:w="9375" w:type="dxa"/>
        <w:jc w:val="left"/>
        <w:tblInd w:w="-20" w:type="dxa"/>
        <w:tblLayout w:type="fixed"/>
        <w:tblCellMar>
          <w:top w:w="0" w:type="dxa"/>
          <w:left w:w="0" w:type="dxa"/>
          <w:bottom w:w="0" w:type="dxa"/>
          <w:right w:w="0" w:type="dxa"/>
        </w:tblCellMar>
      </w:tblPr>
      <w:tblGrid>
        <w:gridCol w:w="974"/>
        <w:gridCol w:w="1911"/>
        <w:gridCol w:w="2700"/>
        <w:gridCol w:w="1907"/>
        <w:gridCol w:w="1883"/>
      </w:tblGrid>
      <w:tr>
        <w:trPr/>
        <w:tc>
          <w:tcPr>
            <w:tcW w:w="974" w:type="dxa"/>
            <w:tcBorders>
              <w:top w:val="single" w:sz="8" w:space="0" w:color="000000"/>
              <w:left w:val="single" w:sz="8" w:space="0" w:color="000000"/>
              <w:bottom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STT</w:t>
            </w:r>
          </w:p>
        </w:tc>
        <w:tc>
          <w:tcPr>
            <w:tcW w:w="1911" w:type="dxa"/>
            <w:tcBorders>
              <w:top w:val="single" w:sz="8" w:space="0" w:color="000000"/>
              <w:left w:val="single" w:sz="8" w:space="0" w:color="000000"/>
              <w:bottom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Hợp đ</w:t>
            </w:r>
            <w:r>
              <w:rPr>
                <w:sz w:val="28"/>
                <w:szCs w:val="28"/>
              </w:rPr>
              <w:t>ồ</w:t>
            </w:r>
            <w:r>
              <w:rPr>
                <w:sz w:val="28"/>
                <w:szCs w:val="28"/>
                <w:lang w:val="vi-VN"/>
              </w:rPr>
              <w:t>ng lao động số</w:t>
            </w:r>
          </w:p>
        </w:tc>
        <w:tc>
          <w:tcPr>
            <w:tcW w:w="2700" w:type="dxa"/>
            <w:tcBorders>
              <w:top w:val="single" w:sz="8" w:space="0" w:color="000000"/>
              <w:left w:val="single" w:sz="8" w:space="0" w:color="000000"/>
              <w:bottom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Tên cơ quan, t</w:t>
            </w:r>
            <w:r>
              <w:rPr>
                <w:sz w:val="28"/>
                <w:szCs w:val="28"/>
              </w:rPr>
              <w:t xml:space="preserve">ổ </w:t>
            </w:r>
            <w:r>
              <w:rPr>
                <w:sz w:val="28"/>
                <w:szCs w:val="28"/>
                <w:lang w:val="vi-VN"/>
              </w:rPr>
              <w:t>chức, doanh nghiệp</w:t>
            </w:r>
          </w:p>
        </w:tc>
        <w:tc>
          <w:tcPr>
            <w:tcW w:w="1907" w:type="dxa"/>
            <w:tcBorders>
              <w:top w:val="single" w:sz="8" w:space="0" w:color="000000"/>
              <w:left w:val="single" w:sz="8" w:space="0" w:color="000000"/>
              <w:bottom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Ngày ký</w:t>
            </w:r>
          </w:p>
        </w:tc>
        <w:tc>
          <w:tcPr>
            <w:tcW w:w="18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Loại hợp đ</w:t>
            </w:r>
            <w:r>
              <w:rPr>
                <w:sz w:val="28"/>
                <w:szCs w:val="28"/>
              </w:rPr>
              <w:t>ồ</w:t>
            </w:r>
            <w:r>
              <w:rPr>
                <w:sz w:val="28"/>
                <w:szCs w:val="28"/>
                <w:lang w:val="vi-VN"/>
              </w:rPr>
              <w:t>ng lao động</w:t>
            </w:r>
          </w:p>
        </w:tc>
      </w:tr>
      <w:tr>
        <w:trPr/>
        <w:tc>
          <w:tcPr>
            <w:tcW w:w="974" w:type="dxa"/>
            <w:tcBorders>
              <w:left w:val="single" w:sz="8" w:space="0" w:color="000000"/>
              <w:bottom w:val="single" w:sz="8" w:space="0" w:color="000000"/>
            </w:tcBorders>
            <w:shd w:fill="FFFFFF" w:val="clear"/>
          </w:tcPr>
          <w:p>
            <w:pPr>
              <w:pStyle w:val="Normal"/>
              <w:spacing w:lineRule="exact" w:line="340" w:before="120" w:after="120"/>
              <w:ind w:firstLine="10"/>
              <w:jc w:val="center"/>
              <w:rPr>
                <w:sz w:val="28"/>
                <w:szCs w:val="28"/>
              </w:rPr>
            </w:pPr>
            <w:r>
              <w:rPr>
                <w:sz w:val="28"/>
                <w:szCs w:val="28"/>
                <w:lang w:val="vi-VN"/>
              </w:rPr>
              <w:t>1</w:t>
            </w:r>
          </w:p>
        </w:tc>
        <w:tc>
          <w:tcPr>
            <w:tcW w:w="1911"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700"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907"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883" w:type="dxa"/>
            <w:tcBorders>
              <w:left w:val="single" w:sz="8" w:space="0" w:color="000000"/>
              <w:bottom w:val="single" w:sz="8" w:space="0" w:color="000000"/>
              <w:righ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r>
      <w:tr>
        <w:trPr/>
        <w:tc>
          <w:tcPr>
            <w:tcW w:w="974" w:type="dxa"/>
            <w:tcBorders>
              <w:left w:val="single" w:sz="8" w:space="0" w:color="000000"/>
              <w:bottom w:val="single" w:sz="8" w:space="0" w:color="000000"/>
            </w:tcBorders>
            <w:shd w:fill="FFFFFF" w:val="clear"/>
          </w:tcPr>
          <w:p>
            <w:pPr>
              <w:pStyle w:val="Normal"/>
              <w:spacing w:lineRule="exact" w:line="340" w:before="120" w:after="120"/>
              <w:ind w:firstLine="10"/>
              <w:jc w:val="center"/>
              <w:rPr>
                <w:sz w:val="28"/>
                <w:szCs w:val="28"/>
              </w:rPr>
            </w:pPr>
            <w:r>
              <w:rPr>
                <w:sz w:val="28"/>
                <w:szCs w:val="28"/>
                <w:lang w:val="vi-VN"/>
              </w:rPr>
              <w:t>2</w:t>
            </w:r>
          </w:p>
        </w:tc>
        <w:tc>
          <w:tcPr>
            <w:tcW w:w="1911"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700"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907"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883" w:type="dxa"/>
            <w:tcBorders>
              <w:left w:val="single" w:sz="8" w:space="0" w:color="000000"/>
              <w:bottom w:val="single" w:sz="8" w:space="0" w:color="000000"/>
              <w:righ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r>
      <w:tr>
        <w:trPr/>
        <w:tc>
          <w:tcPr>
            <w:tcW w:w="974" w:type="dxa"/>
            <w:tcBorders>
              <w:left w:val="single" w:sz="8" w:space="0" w:color="000000"/>
              <w:bottom w:val="single" w:sz="8" w:space="0" w:color="000000"/>
            </w:tcBorders>
            <w:shd w:fill="FFFFFF" w:val="clear"/>
          </w:tcPr>
          <w:p>
            <w:pPr>
              <w:pStyle w:val="Normal"/>
              <w:spacing w:lineRule="exact" w:line="340" w:before="120" w:after="120"/>
              <w:ind w:firstLine="10"/>
              <w:jc w:val="center"/>
              <w:rPr>
                <w:sz w:val="28"/>
                <w:szCs w:val="28"/>
              </w:rPr>
            </w:pPr>
            <w:r>
              <w:rPr>
                <w:sz w:val="28"/>
                <w:szCs w:val="28"/>
                <w:lang w:val="vi-VN"/>
              </w:rPr>
              <w:t>3</w:t>
            </w:r>
          </w:p>
        </w:tc>
        <w:tc>
          <w:tcPr>
            <w:tcW w:w="1911"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700"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907" w:type="dxa"/>
            <w:tcBorders>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883" w:type="dxa"/>
            <w:tcBorders>
              <w:left w:val="single" w:sz="8" w:space="0" w:color="000000"/>
              <w:bottom w:val="single" w:sz="8" w:space="0" w:color="000000"/>
              <w:righ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r>
    </w:tbl>
    <w:p>
      <w:pPr>
        <w:pStyle w:val="Normal"/>
        <w:spacing w:lineRule="exact" w:line="340" w:before="120" w:after="120"/>
        <w:ind w:firstLine="720"/>
        <w:jc w:val="both"/>
        <w:rPr>
          <w:sz w:val="28"/>
          <w:szCs w:val="28"/>
        </w:rPr>
      </w:pPr>
      <w:r>
        <w:rPr>
          <w:sz w:val="28"/>
          <w:szCs w:val="28"/>
          <w:lang w:val="vi-VN"/>
        </w:rPr>
        <w:t>Nay tôi đã</w:t>
      </w:r>
      <w:r>
        <w:rPr>
          <w:sz w:val="28"/>
          <w:szCs w:val="28"/>
        </w:rPr>
        <w:t xml:space="preserve"> ……(1)……….. </w:t>
      </w:r>
      <w:r>
        <w:rPr>
          <w:sz w:val="28"/>
          <w:szCs w:val="28"/>
          <w:lang w:val="vi-VN"/>
        </w:rPr>
        <w:t>theo hợp đồng lao động:</w:t>
      </w:r>
    </w:p>
    <w:tbl>
      <w:tblPr>
        <w:tblW w:w="9375" w:type="dxa"/>
        <w:jc w:val="left"/>
        <w:tblInd w:w="-20" w:type="dxa"/>
        <w:tblLayout w:type="fixed"/>
        <w:tblCellMar>
          <w:top w:w="0" w:type="dxa"/>
          <w:left w:w="0" w:type="dxa"/>
          <w:bottom w:w="0" w:type="dxa"/>
          <w:right w:w="0" w:type="dxa"/>
        </w:tblCellMar>
      </w:tblPr>
      <w:tblGrid>
        <w:gridCol w:w="696"/>
        <w:gridCol w:w="1721"/>
        <w:gridCol w:w="2295"/>
        <w:gridCol w:w="2809"/>
        <w:gridCol w:w="1854"/>
      </w:tblGrid>
      <w:tr>
        <w:trPr/>
        <w:tc>
          <w:tcPr>
            <w:tcW w:w="696" w:type="dxa"/>
            <w:tcBorders>
              <w:top w:val="single" w:sz="8" w:space="0" w:color="000000"/>
              <w:left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STT</w:t>
            </w:r>
          </w:p>
        </w:tc>
        <w:tc>
          <w:tcPr>
            <w:tcW w:w="1721" w:type="dxa"/>
            <w:tcBorders>
              <w:top w:val="single" w:sz="8" w:space="0" w:color="000000"/>
              <w:left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Hợp đồng lao động số</w:t>
            </w:r>
          </w:p>
        </w:tc>
        <w:tc>
          <w:tcPr>
            <w:tcW w:w="2295" w:type="dxa"/>
            <w:tcBorders>
              <w:top w:val="single" w:sz="8" w:space="0" w:color="000000"/>
              <w:left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Tên cơ quan, tổ chức, doanh nghiệp</w:t>
            </w:r>
          </w:p>
        </w:tc>
        <w:tc>
          <w:tcPr>
            <w:tcW w:w="2809" w:type="dxa"/>
            <w:tcBorders>
              <w:top w:val="single" w:sz="8" w:space="0" w:color="000000"/>
              <w:left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Ngày ký (hoặc sửa đổi, bổ sung hoặc chấm dứt hợp đồng lao động)</w:t>
            </w:r>
          </w:p>
        </w:tc>
        <w:tc>
          <w:tcPr>
            <w:tcW w:w="1854" w:type="dxa"/>
            <w:tcBorders>
              <w:top w:val="single" w:sz="8" w:space="0" w:color="000000"/>
              <w:left w:val="single" w:sz="8" w:space="0" w:color="000000"/>
              <w:right w:val="single" w:sz="8" w:space="0" w:color="000000"/>
            </w:tcBorders>
            <w:shd w:fill="FFFFFF" w:val="clear"/>
            <w:vAlign w:val="center"/>
          </w:tcPr>
          <w:p>
            <w:pPr>
              <w:pStyle w:val="Normal"/>
              <w:spacing w:lineRule="exact" w:line="340" w:before="120" w:after="120"/>
              <w:ind w:firstLine="10"/>
              <w:jc w:val="center"/>
              <w:rPr>
                <w:sz w:val="28"/>
                <w:szCs w:val="28"/>
              </w:rPr>
            </w:pPr>
            <w:r>
              <w:rPr>
                <w:sz w:val="28"/>
                <w:szCs w:val="28"/>
                <w:lang w:val="vi-VN"/>
              </w:rPr>
              <w:t>Loại hợp đồng lao động</w:t>
            </w:r>
          </w:p>
        </w:tc>
      </w:tr>
      <w:tr>
        <w:trPr/>
        <w:tc>
          <w:tcPr>
            <w:tcW w:w="696" w:type="dxa"/>
            <w:tcBorders>
              <w:top w:val="single" w:sz="8" w:space="0" w:color="000000"/>
              <w:left w:val="single" w:sz="8" w:space="0" w:color="000000"/>
            </w:tcBorders>
            <w:shd w:fill="FFFFFF" w:val="clear"/>
          </w:tcPr>
          <w:p>
            <w:pPr>
              <w:pStyle w:val="Normal"/>
              <w:spacing w:lineRule="exact" w:line="340" w:before="120" w:after="120"/>
              <w:ind w:firstLine="10"/>
              <w:jc w:val="center"/>
              <w:rPr>
                <w:sz w:val="28"/>
                <w:szCs w:val="28"/>
              </w:rPr>
            </w:pPr>
            <w:r>
              <w:rPr>
                <w:sz w:val="28"/>
                <w:szCs w:val="28"/>
                <w:lang w:val="vi-VN"/>
              </w:rPr>
              <w:t>1</w:t>
            </w:r>
          </w:p>
        </w:tc>
        <w:tc>
          <w:tcPr>
            <w:tcW w:w="1721" w:type="dxa"/>
            <w:tcBorders>
              <w:top w:val="single" w:sz="8" w:space="0" w:color="000000"/>
              <w:lef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295" w:type="dxa"/>
            <w:tcBorders>
              <w:top w:val="single" w:sz="8" w:space="0" w:color="000000"/>
              <w:lef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809" w:type="dxa"/>
            <w:tcBorders>
              <w:top w:val="single" w:sz="8" w:space="0" w:color="000000"/>
              <w:lef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854" w:type="dxa"/>
            <w:tcBorders>
              <w:top w:val="single" w:sz="8" w:space="0" w:color="000000"/>
              <w:left w:val="single" w:sz="8" w:space="0" w:color="000000"/>
              <w:righ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r>
      <w:tr>
        <w:trPr/>
        <w:tc>
          <w:tcPr>
            <w:tcW w:w="696" w:type="dxa"/>
            <w:tcBorders>
              <w:top w:val="single" w:sz="8" w:space="0" w:color="000000"/>
              <w:left w:val="single" w:sz="8" w:space="0" w:color="000000"/>
            </w:tcBorders>
            <w:shd w:fill="FFFFFF" w:val="clear"/>
          </w:tcPr>
          <w:p>
            <w:pPr>
              <w:pStyle w:val="Normal"/>
              <w:spacing w:lineRule="exact" w:line="340" w:before="120" w:after="120"/>
              <w:ind w:firstLine="10"/>
              <w:jc w:val="center"/>
              <w:rPr>
                <w:sz w:val="28"/>
                <w:szCs w:val="28"/>
              </w:rPr>
            </w:pPr>
            <w:r>
              <w:rPr>
                <w:sz w:val="28"/>
                <w:szCs w:val="28"/>
                <w:lang w:val="vi-VN"/>
              </w:rPr>
              <w:t>2</w:t>
            </w:r>
          </w:p>
        </w:tc>
        <w:tc>
          <w:tcPr>
            <w:tcW w:w="1721" w:type="dxa"/>
            <w:tcBorders>
              <w:top w:val="single" w:sz="8" w:space="0" w:color="000000"/>
              <w:lef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295" w:type="dxa"/>
            <w:tcBorders>
              <w:top w:val="single" w:sz="8" w:space="0" w:color="000000"/>
              <w:lef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809" w:type="dxa"/>
            <w:tcBorders>
              <w:top w:val="single" w:sz="8" w:space="0" w:color="000000"/>
              <w:lef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854" w:type="dxa"/>
            <w:tcBorders>
              <w:top w:val="single" w:sz="8" w:space="0" w:color="000000"/>
              <w:left w:val="single" w:sz="8" w:space="0" w:color="000000"/>
              <w:righ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r>
      <w:tr>
        <w:trPr/>
        <w:tc>
          <w:tcPr>
            <w:tcW w:w="696" w:type="dxa"/>
            <w:tcBorders>
              <w:top w:val="single" w:sz="8" w:space="0" w:color="000000"/>
              <w:left w:val="single" w:sz="8" w:space="0" w:color="000000"/>
              <w:bottom w:val="single" w:sz="8" w:space="0" w:color="000000"/>
            </w:tcBorders>
            <w:shd w:fill="FFFFFF" w:val="clear"/>
          </w:tcPr>
          <w:p>
            <w:pPr>
              <w:pStyle w:val="Normal"/>
              <w:spacing w:lineRule="exact" w:line="340" w:before="120" w:after="120"/>
              <w:ind w:firstLine="10"/>
              <w:jc w:val="center"/>
              <w:rPr>
                <w:sz w:val="28"/>
                <w:szCs w:val="28"/>
              </w:rPr>
            </w:pPr>
            <w:r>
              <w:rPr>
                <w:sz w:val="28"/>
                <w:szCs w:val="28"/>
                <w:lang w:val="vi-VN"/>
              </w:rPr>
              <w:t>3</w:t>
            </w:r>
          </w:p>
        </w:tc>
        <w:tc>
          <w:tcPr>
            <w:tcW w:w="1721" w:type="dxa"/>
            <w:tcBorders>
              <w:top w:val="single" w:sz="8" w:space="0" w:color="000000"/>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295" w:type="dxa"/>
            <w:tcBorders>
              <w:top w:val="single" w:sz="8" w:space="0" w:color="000000"/>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2809" w:type="dxa"/>
            <w:tcBorders>
              <w:top w:val="single" w:sz="8" w:space="0" w:color="000000"/>
              <w:left w:val="single" w:sz="8" w:space="0" w:color="000000"/>
              <w:bottom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c>
          <w:tcPr>
            <w:tcW w:w="1854" w:type="dxa"/>
            <w:tcBorders>
              <w:top w:val="single" w:sz="8" w:space="0" w:color="000000"/>
              <w:left w:val="single" w:sz="8" w:space="0" w:color="000000"/>
              <w:bottom w:val="single" w:sz="8" w:space="0" w:color="000000"/>
              <w:right w:val="single" w:sz="8" w:space="0" w:color="000000"/>
            </w:tcBorders>
            <w:shd w:fill="FFFFFF" w:val="clear"/>
          </w:tcPr>
          <w:p>
            <w:pPr>
              <w:pStyle w:val="Normal"/>
              <w:snapToGrid w:val="false"/>
              <w:spacing w:lineRule="exact" w:line="340" w:before="120" w:after="120"/>
              <w:ind w:firstLine="10"/>
              <w:jc w:val="center"/>
              <w:rPr>
                <w:sz w:val="28"/>
                <w:szCs w:val="28"/>
              </w:rPr>
            </w:pPr>
            <w:r>
              <w:rPr>
                <w:sz w:val="28"/>
                <w:szCs w:val="28"/>
              </w:rPr>
            </w:r>
          </w:p>
        </w:tc>
      </w:tr>
    </w:tbl>
    <w:p>
      <w:pPr>
        <w:pStyle w:val="Normal"/>
        <w:spacing w:lineRule="exact" w:line="340" w:before="120" w:after="120"/>
        <w:ind w:firstLine="720"/>
        <w:jc w:val="both"/>
        <w:rPr>
          <w:sz w:val="28"/>
          <w:szCs w:val="28"/>
        </w:rPr>
      </w:pPr>
      <w:r>
        <w:rPr>
          <w:sz w:val="28"/>
          <w:szCs w:val="28"/>
          <w:lang w:val="vi-VN"/>
        </w:rPr>
        <w:t>Tôi thông báo và gửi kèm theo hợp đồng lao động</w:t>
      </w:r>
      <w:r>
        <w:rPr>
          <w:sz w:val="28"/>
          <w:szCs w:val="28"/>
        </w:rPr>
        <w:t xml:space="preserve"> ……(1)…. </w:t>
      </w:r>
      <w:r>
        <w:rPr>
          <w:sz w:val="28"/>
          <w:szCs w:val="28"/>
          <w:lang w:val="vi-VN"/>
        </w:rPr>
        <w:t>để người sử dụng lao động khác được biết./.</w:t>
      </w:r>
    </w:p>
    <w:p>
      <w:pPr>
        <w:pStyle w:val="Normal"/>
        <w:spacing w:lineRule="exact" w:line="340" w:before="120" w:after="120"/>
        <w:ind w:firstLine="720"/>
        <w:jc w:val="both"/>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lineRule="exact" w:line="340" w:before="120" w:after="120"/>
              <w:ind w:firstLine="720"/>
              <w:jc w:val="both"/>
              <w:rPr>
                <w:sz w:val="28"/>
                <w:szCs w:val="28"/>
              </w:rPr>
            </w:pPr>
            <w:r>
              <w:rPr>
                <w:sz w:val="28"/>
                <w:szCs w:val="28"/>
                <w:lang w:val="vi-VN"/>
              </w:rPr>
              <w:t> </w:t>
            </w:r>
          </w:p>
        </w:tc>
        <w:tc>
          <w:tcPr>
            <w:tcW w:w="4428" w:type="dxa"/>
            <w:tcBorders/>
          </w:tcPr>
          <w:p>
            <w:pPr>
              <w:pStyle w:val="Normal"/>
              <w:jc w:val="center"/>
              <w:rPr>
                <w:bCs/>
                <w:sz w:val="28"/>
                <w:szCs w:val="28"/>
              </w:rPr>
            </w:pPr>
            <w:r>
              <w:rPr>
                <w:i/>
                <w:iCs/>
                <w:sz w:val="28"/>
                <w:szCs w:val="28"/>
              </w:rPr>
              <w:t>...., ngày …. tháng ….. năm 20….</w:t>
              <w:br/>
            </w:r>
            <w:r>
              <w:rPr>
                <w:bCs/>
                <w:sz w:val="28"/>
                <w:szCs w:val="28"/>
              </w:rPr>
              <w:t>NGƯỜI THÔNG BÁO</w:t>
              <w:br/>
            </w:r>
          </w:p>
          <w:p>
            <w:pPr>
              <w:pStyle w:val="Normal"/>
              <w:jc w:val="center"/>
              <w:rPr>
                <w:bCs/>
                <w:sz w:val="28"/>
                <w:szCs w:val="28"/>
              </w:rPr>
            </w:pPr>
            <w:r>
              <w:rPr>
                <w:bCs/>
                <w:sz w:val="28"/>
                <w:szCs w:val="28"/>
              </w:rPr>
            </w:r>
          </w:p>
          <w:p>
            <w:pPr>
              <w:pStyle w:val="Normal"/>
              <w:jc w:val="center"/>
              <w:rPr>
                <w:i/>
                <w:i/>
                <w:iCs/>
                <w:sz w:val="28"/>
                <w:szCs w:val="28"/>
              </w:rPr>
            </w:pPr>
            <w:r>
              <w:rPr>
                <w:i/>
                <w:iCs/>
                <w:sz w:val="28"/>
                <w:szCs w:val="28"/>
              </w:rPr>
              <w:t>(Chữ ký)</w:t>
            </w:r>
          </w:p>
          <w:p>
            <w:pPr>
              <w:pStyle w:val="Normal"/>
              <w:jc w:val="center"/>
              <w:rPr>
                <w:i/>
                <w:i/>
                <w:iCs/>
                <w:sz w:val="28"/>
                <w:szCs w:val="28"/>
              </w:rPr>
            </w:pPr>
            <w:r>
              <w:rPr>
                <w:i/>
                <w:iCs/>
                <w:sz w:val="28"/>
                <w:szCs w:val="28"/>
              </w:rPr>
            </w:r>
          </w:p>
          <w:p>
            <w:pPr>
              <w:pStyle w:val="Normal"/>
              <w:jc w:val="center"/>
              <w:rPr>
                <w:sz w:val="28"/>
                <w:szCs w:val="28"/>
              </w:rPr>
            </w:pPr>
            <w:r>
              <w:rPr>
                <w:bCs/>
                <w:sz w:val="28"/>
                <w:szCs w:val="28"/>
              </w:rPr>
              <w:br/>
              <w:t>Họ và tên</w:t>
            </w:r>
          </w:p>
        </w:tc>
      </w:tr>
    </w:tbl>
    <w:p>
      <w:pPr>
        <w:pStyle w:val="Normal"/>
        <w:spacing w:lineRule="exact" w:line="340" w:before="120" w:after="120"/>
        <w:ind w:firstLine="720"/>
        <w:jc w:val="both"/>
        <w:rPr>
          <w:sz w:val="28"/>
          <w:szCs w:val="28"/>
        </w:rPr>
      </w:pPr>
      <w:r>
        <w:rPr>
          <w:b/>
          <w:bCs/>
          <w:i/>
          <w:iCs/>
          <w:sz w:val="28"/>
          <w:szCs w:val="28"/>
          <w:lang w:val="vi-VN"/>
        </w:rPr>
        <w:t>Ghi chú:</w:t>
      </w:r>
    </w:p>
    <w:p>
      <w:pPr>
        <w:pStyle w:val="Normal"/>
        <w:spacing w:lineRule="exact" w:line="340" w:before="120" w:after="120"/>
        <w:ind w:firstLine="720"/>
        <w:jc w:val="both"/>
        <w:rPr>
          <w:sz w:val="28"/>
          <w:szCs w:val="28"/>
        </w:rPr>
      </w:pPr>
      <w:r>
        <w:rPr>
          <w:sz w:val="28"/>
          <w:szCs w:val="28"/>
        </w:rPr>
        <w:t xml:space="preserve">(1) </w:t>
      </w:r>
      <w:r>
        <w:rPr>
          <w:sz w:val="28"/>
          <w:szCs w:val="28"/>
          <w:lang w:val="vi-VN"/>
        </w:rPr>
        <w:t>Giao kết hợp đồng lao động mới hoặc sửa đổi, bổ sung hoặc chấm dứt hợp đồng lao động.</w:t>
      </w:r>
    </w:p>
    <w:p>
      <w:pPr>
        <w:pStyle w:val="Normal"/>
        <w:spacing w:lineRule="exact" w:line="340" w:before="120" w:after="120"/>
        <w:ind w:firstLine="720"/>
        <w:jc w:val="both"/>
        <w:rPr>
          <w:sz w:val="28"/>
          <w:szCs w:val="28"/>
        </w:rPr>
      </w:pPr>
      <w:r>
        <w:rPr>
          <w:sz w:val="28"/>
          <w:szCs w:val="28"/>
        </w:rPr>
        <w:t xml:space="preserve">(2) </w:t>
      </w:r>
      <w:r>
        <w:rPr>
          <w:sz w:val="28"/>
          <w:szCs w:val="28"/>
          <w:lang w:val="vi-VN"/>
        </w:rPr>
        <w:t>Người sử dụng lao động của các hợp đồng lao động mà người lao động đang làm việc.</w:t>
      </w:r>
    </w:p>
    <w:p>
      <w:pPr>
        <w:pStyle w:val="Normal"/>
        <w:spacing w:lineRule="exact" w:line="340" w:before="120" w:after="120"/>
        <w:ind w:firstLine="720"/>
        <w:jc w:val="both"/>
        <w:rPr/>
      </w:pPr>
      <w:r>
        <w:rPr/>
        <w:t> </w:t>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p>
      <w:pPr>
        <w:pStyle w:val="Normal"/>
        <w:spacing w:lineRule="exact" w:line="340" w:before="120" w:after="120"/>
        <w:ind w:firstLine="720"/>
        <w:jc w:val="both"/>
        <w:rPr/>
      </w:pPr>
      <w:r>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rFonts w:ascii="Times New Roman" w:hAnsi="Times New Roman" w:cs="Times New Roman"/>
                <w:b/>
                <w:b/>
                <w:sz w:val="26"/>
                <w:lang w:val="nl-NL"/>
              </w:rPr>
            </w:pPr>
            <w:bookmarkStart w:id="33" w:name="chuong_phuluc2"/>
            <w:bookmarkEnd w:id="33"/>
            <w:r>
              <mc:AlternateContent>
                <mc:Choice Requires="wps">
                  <w:drawing>
                    <wp:anchor behindDoc="0" distT="0" distB="0" distL="114935" distR="114935" simplePos="0" locked="0" layoutInCell="1" allowOverlap="1" relativeHeight="9">
                      <wp:simplePos x="0" y="0"/>
                      <wp:positionH relativeFrom="column">
                        <wp:posOffset>889000</wp:posOffset>
                      </wp:positionH>
                      <wp:positionV relativeFrom="paragraph">
                        <wp:posOffset>457200</wp:posOffset>
                      </wp:positionV>
                      <wp:extent cx="800100" cy="0"/>
                      <wp:effectExtent l="0" t="5080" r="0" b="5080"/>
                      <wp:wrapNone/>
                      <wp:docPr id="8"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rFonts w:cs="Times New Roman"/>
                <w:b/>
                <w:sz w:val="26"/>
                <w:lang w:val="nl-NL"/>
              </w:rPr>
              <w:t>BỘ LAO ĐỘNG - THƯƠNG BINH VÀ XÃ HỘI</w:t>
              <w:br/>
            </w:r>
          </w:p>
          <w:p>
            <w:pPr>
              <w:pStyle w:val="Normal"/>
              <w:jc w:val="center"/>
              <w:rPr>
                <w:rFonts w:ascii="Times New Roman" w:hAnsi="Times New Roman" w:cs="Times New Roman"/>
                <w:b/>
                <w:b/>
                <w:sz w:val="28"/>
                <w:szCs w:val="28"/>
                <w:lang w:val="nl-NL"/>
              </w:rPr>
            </w:pPr>
            <w:r>
              <w:rPr>
                <w:rFonts w:cs="Times New Roman"/>
                <w:b/>
                <w:sz w:val="28"/>
                <w:szCs w:val="28"/>
                <w:lang w:val="nl-NL"/>
              </w:rPr>
            </w:r>
          </w:p>
        </w:tc>
        <w:tc>
          <w:tcPr>
            <w:tcW w:w="5821"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10">
                      <wp:simplePos x="0" y="0"/>
                      <wp:positionH relativeFrom="column">
                        <wp:posOffset>731520</wp:posOffset>
                      </wp:positionH>
                      <wp:positionV relativeFrom="paragraph">
                        <wp:posOffset>452755</wp:posOffset>
                      </wp:positionV>
                      <wp:extent cx="2044700" cy="0"/>
                      <wp:effectExtent l="0" t="5080" r="0" b="5080"/>
                      <wp:wrapNone/>
                      <wp:docPr id="9"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rFonts w:cs="Times New Roman"/>
                <w:b/>
                <w:sz w:val="26"/>
              </w:rPr>
              <w:t>CỘNG HÒA XÃ HỘI CHỦ NGHĨA VIỆT NAM</w:t>
              <w:br/>
              <w:t xml:space="preserve">Độc lập - Tự do - Hạnh phúc </w:t>
              <w:br/>
            </w:r>
          </w:p>
          <w:p>
            <w:pPr>
              <w:pStyle w:val="Normal"/>
              <w:jc w:val="center"/>
              <w:rPr>
                <w:rFonts w:ascii="Times New Roman" w:hAnsi="Times New Roman" w:cs="Times New Roman"/>
                <w:b/>
                <w:b/>
                <w:sz w:val="28"/>
                <w:szCs w:val="28"/>
              </w:rPr>
            </w:pPr>
            <w:r>
              <w:rPr>
                <w:rFonts w:cs="Times New Roman"/>
                <w:b/>
                <w:sz w:val="28"/>
                <w:szCs w:val="28"/>
              </w:rPr>
            </w:r>
          </w:p>
        </w:tc>
      </w:tr>
    </w:tbl>
    <w:p>
      <w:pPr>
        <w:pStyle w:val="Normal"/>
        <w:spacing w:lineRule="exact" w:line="340" w:before="120" w:after="120"/>
        <w:jc w:val="center"/>
        <w:rPr>
          <w:b/>
          <w:b/>
          <w:sz w:val="28"/>
        </w:rPr>
      </w:pPr>
      <w:r>
        <w:rPr>
          <w:b/>
          <w:bCs/>
          <w:sz w:val="28"/>
          <w:lang w:val="vi-VN"/>
        </w:rPr>
        <w:t>Phụ lục số 02</w:t>
      </w:r>
    </w:p>
    <w:p>
      <w:pPr>
        <w:pStyle w:val="Normal"/>
        <w:jc w:val="center"/>
        <w:rPr>
          <w:i/>
          <w:i/>
          <w:iCs/>
          <w:sz w:val="28"/>
          <w:lang w:val="en-US"/>
        </w:rPr>
      </w:pPr>
      <w:bookmarkStart w:id="34" w:name="chuong_phuluc2_name"/>
      <w:r>
        <w:rPr>
          <w:b/>
          <w:sz w:val="28"/>
          <w:lang w:val="vi-VN"/>
        </w:rPr>
        <w:t>MẪU VĂN BẢN ĐỀ NGHỊ THAM GIA BẢO HIỂM XÃ HỘI BẮT BUỘC, BẢO HIỂM THẤT NGHIỆP, BẢO HIỂM Y TẾ BẮT BUỘC</w:t>
      </w:r>
      <w:r>
        <w:rPr>
          <w:b/>
          <w:sz w:val="28"/>
        </w:rPr>
        <w:br/>
      </w:r>
      <w:bookmarkEnd w:id="34"/>
      <w:r>
        <w:rPr>
          <w:i/>
          <w:iCs/>
          <w:sz w:val="28"/>
          <w:lang w:val="vi-VN"/>
        </w:rPr>
        <w:t xml:space="preserve">(Ban hành kèm theo Thông tư </w:t>
      </w:r>
      <w:r>
        <w:rPr>
          <w:i/>
          <w:iCs/>
          <w:sz w:val="28"/>
        </w:rPr>
        <w:t>số 30/</w:t>
      </w:r>
      <w:r>
        <w:rPr>
          <w:i/>
          <w:iCs/>
          <w:sz w:val="28"/>
          <w:lang w:val="vi-VN"/>
        </w:rPr>
        <w:t>20</w:t>
      </w:r>
      <w:r>
        <w:rPr>
          <w:i/>
          <w:iCs/>
          <w:sz w:val="28"/>
        </w:rPr>
        <w:t>1</w:t>
      </w:r>
      <w:r>
        <w:rPr>
          <w:i/>
          <w:iCs/>
          <w:sz w:val="28"/>
          <w:lang w:val="vi-VN"/>
        </w:rPr>
        <w:t>3/TT-BLĐTBXH ngày 25 th</w:t>
      </w:r>
      <w:r>
        <w:rPr>
          <w:i/>
          <w:iCs/>
          <w:sz w:val="28"/>
        </w:rPr>
        <w:t>á</w:t>
      </w:r>
      <w:r>
        <w:rPr>
          <w:i/>
          <w:iCs/>
          <w:sz w:val="28"/>
          <w:lang w:val="vi-VN"/>
        </w:rPr>
        <w:t>ng</w:t>
      </w:r>
      <w:r>
        <w:rPr>
          <w:i/>
          <w:iCs/>
          <w:sz w:val="28"/>
        </w:rPr>
        <w:t xml:space="preserve"> 10 </w:t>
      </w:r>
      <w:r>
        <w:rPr>
          <w:i/>
          <w:iCs/>
          <w:sz w:val="28"/>
          <w:lang w:val="vi-VN"/>
        </w:rPr>
        <w:t xml:space="preserve">năm 2013 của Bộ Lao động </w:t>
      </w:r>
      <w:r>
        <w:rPr>
          <w:i/>
          <w:iCs/>
          <w:sz w:val="28"/>
        </w:rPr>
        <w:t xml:space="preserve">- </w:t>
      </w:r>
      <w:r>
        <w:rPr>
          <w:i/>
          <w:iCs/>
          <w:sz w:val="28"/>
          <w:lang w:val="vi-VN"/>
        </w:rPr>
        <w:t>Thương binh và Xã hội)</w:t>
      </w:r>
    </w:p>
    <w:p>
      <w:pPr>
        <w:pStyle w:val="Normal"/>
        <w:jc w:val="center"/>
        <w:rPr>
          <w:b/>
          <w:b/>
          <w:i/>
          <w:i/>
          <w:iCs/>
          <w:sz w:val="28"/>
          <w:lang w:val="en-US" w:eastAsia="en-US"/>
        </w:rPr>
      </w:pPr>
      <w:r>
        <w:rPr>
          <w:b/>
          <w:i/>
          <w:iCs/>
          <w:sz w:val="28"/>
          <w:lang w:val="en-US" w:eastAsia="en-US"/>
        </w:rPr>
        <mc:AlternateContent>
          <mc:Choice Requires="wps">
            <w:drawing>
              <wp:anchor behindDoc="0" distT="0" distB="0" distL="114935" distR="114935" simplePos="0" locked="0" layoutInCell="0" allowOverlap="1" relativeHeight="11">
                <wp:simplePos x="0" y="0"/>
                <wp:positionH relativeFrom="column">
                  <wp:posOffset>1981200</wp:posOffset>
                </wp:positionH>
                <wp:positionV relativeFrom="paragraph">
                  <wp:posOffset>147955</wp:posOffset>
                </wp:positionV>
                <wp:extent cx="2044700" cy="0"/>
                <wp:effectExtent l="0" t="5080" r="0" b="5080"/>
                <wp:wrapNone/>
                <wp:docPr id="10"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6pt,11.65pt" to="316.95pt,11.65pt" stroked="t" o:allowincell="f" style="position:absolute">
                <v:stroke color="black" weight="9360" joinstyle="miter" endcap="flat"/>
                <v:fill o:detectmouseclick="t" on="false"/>
                <w10:wrap type="none"/>
              </v:line>
            </w:pict>
          </mc:Fallback>
        </mc:AlternateContent>
      </w:r>
    </w:p>
    <w:p>
      <w:pPr>
        <w:pStyle w:val="Normal"/>
        <w:jc w:val="center"/>
        <w:rPr>
          <w:b/>
          <w:b/>
          <w:bCs/>
          <w:sz w:val="28"/>
          <w:lang w:val="en-US"/>
        </w:rPr>
      </w:pPr>
      <w:r>
        <w:rPr>
          <w:b/>
          <w:bCs/>
          <w:sz w:val="28"/>
          <w:lang w:val="en-US"/>
        </w:rPr>
      </w:r>
    </w:p>
    <w:p>
      <w:pPr>
        <w:pStyle w:val="Normal"/>
        <w:jc w:val="center"/>
        <w:rPr>
          <w:b/>
          <w:b/>
          <w:sz w:val="28"/>
        </w:rPr>
      </w:pPr>
      <w:r>
        <mc:AlternateContent>
          <mc:Choice Requires="wps">
            <w:drawing>
              <wp:anchor behindDoc="0" distT="0" distB="0" distL="114935" distR="114935" simplePos="0" locked="0" layoutInCell="0" allowOverlap="1" relativeHeight="12">
                <wp:simplePos x="0" y="0"/>
                <wp:positionH relativeFrom="column">
                  <wp:posOffset>1828800</wp:posOffset>
                </wp:positionH>
                <wp:positionV relativeFrom="paragraph">
                  <wp:posOffset>424815</wp:posOffset>
                </wp:positionV>
                <wp:extent cx="2133600" cy="0"/>
                <wp:effectExtent l="0" t="5080" r="0" b="5080"/>
                <wp:wrapNone/>
                <wp:docPr id="11"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pt,33.45pt" to="311.95pt,33.45pt" stroked="t" o:allowincell="f" style="position:absolute">
                <v:stroke color="black" weight="9360" joinstyle="miter" endcap="flat"/>
                <v:fill o:detectmouseclick="t" on="false"/>
                <w10:wrap type="none"/>
              </v:line>
            </w:pict>
          </mc:Fallback>
        </mc:AlternateContent>
      </w:r>
      <w:r>
        <w:rPr>
          <w:b/>
          <w:bCs/>
          <w:sz w:val="28"/>
          <w:lang w:val="vi-VN"/>
        </w:rPr>
        <w:t>CỘNG HÒA XÃ HỘI CHỦ NGHĨA VIỆT NAM</w:t>
        <w:br/>
        <w:t xml:space="preserve">Độc lập - Tự do - Hạnh phúc </w:t>
        <w:br/>
      </w:r>
    </w:p>
    <w:p>
      <w:pPr>
        <w:pStyle w:val="Normal"/>
        <w:spacing w:lineRule="exact" w:line="340" w:before="120" w:after="120"/>
        <w:jc w:val="center"/>
        <w:rPr>
          <w:sz w:val="28"/>
        </w:rPr>
      </w:pPr>
      <w:r>
        <w:rPr>
          <w:b/>
          <w:bCs/>
          <w:sz w:val="28"/>
        </w:rPr>
        <w:t>GIẤY ĐỀ NGHỊ</w:t>
      </w:r>
    </w:p>
    <w:p>
      <w:pPr>
        <w:pStyle w:val="Normal"/>
        <w:spacing w:lineRule="exact" w:line="340" w:before="120" w:after="120"/>
        <w:jc w:val="center"/>
        <w:rPr/>
      </w:pPr>
      <w:r>
        <w:rPr>
          <w:sz w:val="28"/>
        </w:rPr>
        <w:t>V</w:t>
      </w:r>
      <w:r>
        <w:rPr>
          <w:sz w:val="28"/>
          <w:lang w:val="vi-VN"/>
        </w:rPr>
        <w:t>ề việc</w:t>
      </w:r>
      <w:r>
        <w:rPr>
          <w:sz w:val="28"/>
        </w:rPr>
        <w:t xml:space="preserve"> tham gia….</w:t>
      </w:r>
      <w:r>
        <w:rPr>
          <w:sz w:val="28"/>
          <w:lang w:val="vi-VN"/>
        </w:rPr>
        <w:t>(1)</w:t>
      </w:r>
      <w:r>
        <w:rPr>
          <w:sz w:val="28"/>
        </w:rPr>
        <w:t>….</w:t>
      </w:r>
    </w:p>
    <w:p>
      <w:pPr>
        <w:pStyle w:val="Normal"/>
        <w:spacing w:lineRule="exact" w:line="340" w:before="120" w:after="120"/>
        <w:jc w:val="center"/>
        <w:rPr/>
      </w:pPr>
      <w:r>
        <w:rPr>
          <w:b/>
          <w:bCs/>
          <w:sz w:val="28"/>
          <w:lang w:val="vi-VN"/>
        </w:rPr>
        <w:t>Kính gửi:</w:t>
      </w:r>
      <w:r>
        <w:rPr>
          <w:sz w:val="28"/>
        </w:rPr>
        <w:t>………..(2)………………………………</w:t>
      </w:r>
    </w:p>
    <w:p>
      <w:pPr>
        <w:pStyle w:val="Normal"/>
        <w:spacing w:lineRule="exact" w:line="340" w:before="120" w:after="120"/>
        <w:ind w:firstLine="720"/>
        <w:jc w:val="both"/>
        <w:rPr>
          <w:sz w:val="28"/>
          <w:lang w:val="en-US"/>
        </w:rPr>
      </w:pPr>
      <w:r>
        <w:rPr>
          <w:sz w:val="28"/>
          <w:lang w:val="vi-VN"/>
        </w:rPr>
        <w:t>Tên tôi là:..................................................................................................</w:t>
      </w:r>
      <w:r>
        <w:rPr>
          <w:sz w:val="28"/>
          <w:lang w:val="en-US"/>
        </w:rPr>
        <w:t>........</w:t>
      </w:r>
    </w:p>
    <w:p>
      <w:pPr>
        <w:pStyle w:val="Normal"/>
        <w:spacing w:lineRule="exact" w:line="340" w:before="120" w:after="120"/>
        <w:ind w:firstLine="720"/>
        <w:jc w:val="both"/>
        <w:rPr>
          <w:sz w:val="28"/>
          <w:lang w:val="en-US"/>
        </w:rPr>
      </w:pPr>
      <w:r>
        <w:rPr>
          <w:sz w:val="28"/>
          <w:lang w:val="vi-VN"/>
        </w:rPr>
        <w:t>Địa chỉ:.......................................................................................................................</w:t>
      </w:r>
      <w:r>
        <w:rPr>
          <w:sz w:val="28"/>
          <w:lang w:val="en-US"/>
        </w:rPr>
        <w:t>.....</w:t>
      </w:r>
      <w:r>
        <w:rPr>
          <w:sz w:val="28"/>
          <w:lang w:val="vi-VN"/>
        </w:rPr>
        <w:t>.</w:t>
      </w:r>
      <w:r>
        <w:rPr>
          <w:sz w:val="28"/>
          <w:lang w:val="en-US"/>
        </w:rPr>
        <w:t>..</w:t>
      </w:r>
    </w:p>
    <w:p>
      <w:pPr>
        <w:pStyle w:val="Normal"/>
        <w:spacing w:lineRule="exact" w:line="340" w:before="120" w:after="120"/>
        <w:ind w:firstLine="720"/>
        <w:jc w:val="both"/>
        <w:rPr/>
      </w:pPr>
      <w:r>
        <w:rPr>
          <w:sz w:val="28"/>
          <w:lang w:val="vi-VN"/>
        </w:rPr>
        <w:t>Tôi đã tham gia ....(1).... theo hợp đồng lao động số... ngày ... tháng ... năm</w:t>
      </w:r>
      <w:r>
        <w:rPr>
          <w:sz w:val="28"/>
        </w:rPr>
        <w:t xml:space="preserve"> … </w:t>
      </w:r>
      <w:r>
        <w:rPr>
          <w:sz w:val="28"/>
          <w:lang w:val="vi-VN"/>
        </w:rPr>
        <w:t>với</w:t>
      </w:r>
      <w:r>
        <w:rPr>
          <w:sz w:val="28"/>
        </w:rPr>
        <w:t xml:space="preserve"> ….(3)….</w:t>
      </w:r>
    </w:p>
    <w:p>
      <w:pPr>
        <w:pStyle w:val="Normal"/>
        <w:spacing w:lineRule="exact" w:line="340" w:before="120" w:after="120"/>
        <w:ind w:firstLine="720"/>
        <w:jc w:val="both"/>
        <w:rPr/>
      </w:pPr>
      <w:r>
        <w:rPr>
          <w:sz w:val="28"/>
          <w:lang w:val="vi-VN"/>
        </w:rPr>
        <w:t>Nay hợp đồng lao động trên đã ....(4).... từ ngày ... tháng ... năm</w:t>
      </w:r>
      <w:r>
        <w:rPr>
          <w:sz w:val="28"/>
        </w:rPr>
        <w:t xml:space="preserve"> … </w:t>
      </w:r>
      <w:r>
        <w:rPr>
          <w:sz w:val="28"/>
          <w:lang w:val="vi-VN"/>
        </w:rPr>
        <w:t>nên không tham gia... (1)... từ ngày ... tháng ... năm</w:t>
      </w:r>
      <w:r>
        <w:rPr>
          <w:sz w:val="28"/>
        </w:rPr>
        <w:t xml:space="preserve"> … </w:t>
      </w:r>
    </w:p>
    <w:p>
      <w:pPr>
        <w:pStyle w:val="Normal"/>
        <w:spacing w:lineRule="exact" w:line="340" w:before="120" w:after="120"/>
        <w:ind w:firstLine="720"/>
        <w:jc w:val="both"/>
        <w:rPr>
          <w:sz w:val="28"/>
        </w:rPr>
      </w:pPr>
      <w:r>
        <w:rPr>
          <w:sz w:val="28"/>
          <w:lang w:val="vi-VN"/>
        </w:rPr>
        <w:t>Đ</w:t>
      </w:r>
      <w:r>
        <w:rPr>
          <w:sz w:val="28"/>
        </w:rPr>
        <w:t xml:space="preserve">ề </w:t>
      </w:r>
      <w:r>
        <w:rPr>
          <w:sz w:val="28"/>
          <w:lang w:val="vi-VN"/>
        </w:rPr>
        <w:t>nghị ...(2).... sửa đổi, bổ sung nội dung hợp đồng lao động và</w:t>
      </w:r>
      <w:r>
        <w:rPr>
          <w:sz w:val="28"/>
        </w:rPr>
        <w:t xml:space="preserve"> l</w:t>
      </w:r>
      <w:r>
        <w:rPr>
          <w:sz w:val="28"/>
          <w:lang w:val="vi-VN"/>
        </w:rPr>
        <w:t xml:space="preserve">àm thủ tục tham gia </w:t>
      </w:r>
      <w:r>
        <w:rPr>
          <w:sz w:val="28"/>
        </w:rPr>
        <w:t>.</w:t>
      </w:r>
      <w:r>
        <w:rPr>
          <w:sz w:val="28"/>
          <w:lang w:val="vi-VN"/>
        </w:rPr>
        <w:t>..(</w:t>
      </w:r>
      <w:r>
        <w:rPr>
          <w:sz w:val="28"/>
        </w:rPr>
        <w:t>1</w:t>
      </w:r>
      <w:r>
        <w:rPr>
          <w:sz w:val="28"/>
          <w:lang w:val="vi-VN"/>
        </w:rPr>
        <w:t>)...</w:t>
      </w:r>
      <w:r>
        <w:rPr>
          <w:sz w:val="28"/>
        </w:rPr>
        <w:t xml:space="preserve"> c</w:t>
      </w:r>
      <w:r>
        <w:rPr>
          <w:sz w:val="28"/>
          <w:lang w:val="vi-VN"/>
        </w:rPr>
        <w:t>ho tôi kể t</w:t>
      </w:r>
      <w:r>
        <w:rPr>
          <w:sz w:val="28"/>
        </w:rPr>
        <w:t xml:space="preserve">ừ </w:t>
      </w:r>
      <w:r>
        <w:rPr>
          <w:sz w:val="28"/>
          <w:lang w:val="vi-VN"/>
        </w:rPr>
        <w:t>ngày ... tháng ... năm</w:t>
      </w:r>
      <w:r>
        <w:rPr>
          <w:sz w:val="28"/>
        </w:rPr>
        <w:t xml:space="preserve"> … </w:t>
      </w:r>
      <w:r>
        <w:rPr>
          <w:sz w:val="28"/>
          <w:lang w:val="vi-VN"/>
        </w:rPr>
        <w:t>theo quy định.</w:t>
      </w:r>
    </w:p>
    <w:p>
      <w:pPr>
        <w:pStyle w:val="Normal"/>
        <w:spacing w:lineRule="exact" w:line="340" w:before="120" w:after="120"/>
        <w:ind w:firstLine="720"/>
        <w:jc w:val="both"/>
        <w:rPr>
          <w:sz w:val="28"/>
        </w:rPr>
      </w:pPr>
      <w:r>
        <w:rPr>
          <w:sz w:val="28"/>
          <w:lang w:val="vi-VN"/>
        </w:rPr>
        <w:t>Hồ sơ gửi kèm gồm hợp đồng lao động đã ...(4).... và</w:t>
      </w:r>
      <w:r>
        <w:rPr>
          <w:sz w:val="28"/>
        </w:rPr>
        <w:t xml:space="preserve"> …..</w:t>
      </w:r>
      <w:r>
        <w:rPr>
          <w:sz w:val="28"/>
          <w:lang w:val="vi-VN"/>
        </w:rPr>
        <w:t>(5).../.</w:t>
      </w:r>
    </w:p>
    <w:p>
      <w:pPr>
        <w:pStyle w:val="Normal"/>
        <w:spacing w:lineRule="exact" w:line="340" w:before="120" w:after="120"/>
        <w:ind w:firstLine="720"/>
        <w:jc w:val="both"/>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lineRule="exact" w:line="340" w:before="120" w:after="120"/>
              <w:ind w:firstLine="720"/>
              <w:jc w:val="both"/>
              <w:rPr>
                <w:sz w:val="28"/>
              </w:rPr>
            </w:pPr>
            <w:r>
              <w:rPr>
                <w:sz w:val="28"/>
                <w:lang w:val="vi-VN"/>
              </w:rPr>
              <w:t> </w:t>
            </w:r>
          </w:p>
        </w:tc>
        <w:tc>
          <w:tcPr>
            <w:tcW w:w="4428" w:type="dxa"/>
            <w:tcBorders/>
          </w:tcPr>
          <w:p>
            <w:pPr>
              <w:pStyle w:val="Normal"/>
              <w:jc w:val="center"/>
              <w:rPr>
                <w:bCs/>
                <w:sz w:val="28"/>
              </w:rPr>
            </w:pPr>
            <w:r>
              <w:rPr>
                <w:i/>
                <w:iCs/>
                <w:sz w:val="28"/>
              </w:rPr>
              <w:t>...., ngày …. tháng ….. năm 20….</w:t>
              <w:br/>
            </w:r>
            <w:r>
              <w:rPr>
                <w:bCs/>
                <w:sz w:val="28"/>
              </w:rPr>
              <w:t>NGƯỜI ĐỀ NGHỊ</w:t>
              <w:br/>
            </w:r>
          </w:p>
          <w:p>
            <w:pPr>
              <w:pStyle w:val="Normal"/>
              <w:jc w:val="center"/>
              <w:rPr>
                <w:i/>
                <w:i/>
                <w:iCs/>
                <w:sz w:val="28"/>
              </w:rPr>
            </w:pPr>
            <w:r>
              <w:rPr>
                <w:i/>
                <w:iCs/>
                <w:sz w:val="28"/>
              </w:rPr>
              <w:t>(Chữ ký)</w:t>
            </w:r>
          </w:p>
          <w:p>
            <w:pPr>
              <w:pStyle w:val="Normal"/>
              <w:jc w:val="center"/>
              <w:rPr>
                <w:sz w:val="28"/>
              </w:rPr>
            </w:pPr>
            <w:r>
              <w:rPr>
                <w:bCs/>
                <w:sz w:val="28"/>
              </w:rPr>
              <w:br/>
              <w:t>Họ và tên</w:t>
            </w:r>
          </w:p>
        </w:tc>
      </w:tr>
    </w:tbl>
    <w:p>
      <w:pPr>
        <w:pStyle w:val="Normal"/>
        <w:spacing w:lineRule="exact" w:line="340" w:before="120" w:after="120"/>
        <w:ind w:firstLine="720"/>
        <w:jc w:val="both"/>
        <w:rPr>
          <w:sz w:val="28"/>
        </w:rPr>
      </w:pPr>
      <w:r>
        <w:rPr>
          <w:b/>
          <w:bCs/>
          <w:i/>
          <w:iCs/>
          <w:sz w:val="28"/>
          <w:lang w:val="vi-VN"/>
        </w:rPr>
        <w:t>Ghi chú:</w:t>
      </w:r>
    </w:p>
    <w:p>
      <w:pPr>
        <w:pStyle w:val="Normal"/>
        <w:spacing w:lineRule="exact" w:line="340" w:before="120" w:after="120"/>
        <w:ind w:firstLine="720"/>
        <w:jc w:val="both"/>
        <w:rPr>
          <w:sz w:val="28"/>
        </w:rPr>
      </w:pPr>
      <w:r>
        <w:rPr>
          <w:sz w:val="28"/>
        </w:rPr>
        <w:t xml:space="preserve">(1) </w:t>
      </w:r>
      <w:r>
        <w:rPr>
          <w:sz w:val="28"/>
          <w:lang w:val="vi-VN"/>
        </w:rPr>
        <w:t>Bảo hiểm xã hội bắt buộc hoặc bảo hiểm thất nghiệp hoặc bảo hiểm y tế bắt buộc.</w:t>
      </w:r>
    </w:p>
    <w:p>
      <w:pPr>
        <w:pStyle w:val="Normal"/>
        <w:spacing w:lineRule="exact" w:line="340" w:before="120" w:after="120"/>
        <w:ind w:firstLine="720"/>
        <w:jc w:val="both"/>
        <w:rPr>
          <w:sz w:val="28"/>
        </w:rPr>
      </w:pPr>
      <w:r>
        <w:rPr>
          <w:sz w:val="28"/>
        </w:rPr>
        <w:t xml:space="preserve">(2) </w:t>
      </w:r>
      <w:r>
        <w:rPr>
          <w:sz w:val="28"/>
          <w:lang w:val="vi-VN"/>
        </w:rPr>
        <w:t>Tên người sử dụng lao động của hợp đồng lao động có</w:t>
      </w:r>
      <w:r>
        <w:rPr>
          <w:sz w:val="28"/>
        </w:rPr>
        <w:t xml:space="preserve"> tr</w:t>
      </w:r>
      <w:r>
        <w:rPr>
          <w:sz w:val="28"/>
          <w:lang w:val="vi-VN"/>
        </w:rPr>
        <w:t>ách nhiệm tham gia bảo hiểm xã hội bắt buộc hoặc bảo hiểm thất nghiệp hoặc bảo hiểm y tế b</w:t>
      </w:r>
      <w:r>
        <w:rPr>
          <w:sz w:val="28"/>
        </w:rPr>
        <w:t>ắ</w:t>
      </w:r>
      <w:r>
        <w:rPr>
          <w:sz w:val="28"/>
          <w:lang w:val="vi-VN"/>
        </w:rPr>
        <w:t>t buộc.</w:t>
      </w:r>
    </w:p>
    <w:p>
      <w:pPr>
        <w:pStyle w:val="Normal"/>
        <w:spacing w:lineRule="exact" w:line="340" w:before="120" w:after="120"/>
        <w:ind w:firstLine="720"/>
        <w:jc w:val="both"/>
        <w:rPr>
          <w:sz w:val="28"/>
        </w:rPr>
      </w:pPr>
      <w:r>
        <w:rPr>
          <w:sz w:val="28"/>
        </w:rPr>
        <w:t xml:space="preserve">(3) </w:t>
      </w:r>
      <w:r>
        <w:rPr>
          <w:sz w:val="28"/>
          <w:lang w:val="vi-VN"/>
        </w:rPr>
        <w:t>Tên người sử dụng lao động của hợp đồng lao động đã sửa đổi, bổ sung hoặc chấm dứt hợp đồng lao động.</w:t>
      </w:r>
    </w:p>
    <w:p>
      <w:pPr>
        <w:pStyle w:val="Normal"/>
        <w:spacing w:lineRule="exact" w:line="340" w:before="120" w:after="120"/>
        <w:ind w:firstLine="720"/>
        <w:jc w:val="both"/>
        <w:rPr>
          <w:sz w:val="28"/>
        </w:rPr>
      </w:pPr>
      <w:r>
        <w:rPr>
          <w:sz w:val="28"/>
        </w:rPr>
        <w:t xml:space="preserve">(4) </w:t>
      </w:r>
      <w:r>
        <w:rPr>
          <w:sz w:val="28"/>
          <w:lang w:val="vi-VN"/>
        </w:rPr>
        <w:t>Sửa đổi, bổ sung hoặc chấm dứt hoặc có mức lương thấp hơn đối với trường hợp đề nghị tham gia bảo hiểm y tế bắt buộc.</w:t>
      </w:r>
    </w:p>
    <w:p>
      <w:pPr>
        <w:pStyle w:val="Normal"/>
        <w:spacing w:lineRule="exact" w:line="340" w:before="120" w:after="120"/>
        <w:ind w:firstLine="720"/>
        <w:jc w:val="both"/>
        <w:rPr>
          <w:sz w:val="28"/>
        </w:rPr>
      </w:pPr>
      <w:r>
        <w:rPr>
          <w:sz w:val="28"/>
        </w:rPr>
        <w:t xml:space="preserve">(5) </w:t>
      </w:r>
      <w:r>
        <w:rPr>
          <w:sz w:val="28"/>
          <w:lang w:val="vi-VN"/>
        </w:rPr>
        <w:t>Sổ bảo hiểm xã hội đối với trường hợp đề nghị tham gia bảo hiểm xã hội bắt buộc; Thẻ bảo hiểm y tế đối với trường h</w:t>
      </w:r>
      <w:r>
        <w:rPr>
          <w:sz w:val="28"/>
        </w:rPr>
        <w:t>ợ</w:t>
      </w:r>
      <w:r>
        <w:rPr>
          <w:sz w:val="28"/>
          <w:lang w:val="vi-VN"/>
        </w:rPr>
        <w:t>p đề nghị tham gia bảo hiểm y tế bắt buộc và các giấy tờ khác liên quan (nếu có).</w:t>
      </w:r>
    </w:p>
    <w:p>
      <w:pPr>
        <w:pStyle w:val="Normal"/>
        <w:spacing w:lineRule="exact" w:line="340" w:before="120" w:after="120"/>
        <w:ind w:firstLine="720"/>
        <w:jc w:val="both"/>
        <w:rPr>
          <w:sz w:val="28"/>
        </w:rPr>
      </w:pPr>
      <w:r>
        <w:rPr>
          <w:sz w:val="28"/>
        </w:rPr>
        <w:t> </w:t>
      </w:r>
    </w:p>
    <w:p>
      <w:pPr>
        <w:pStyle w:val="Normal"/>
        <w:spacing w:lineRule="exact" w:line="340" w:before="120" w:after="120"/>
        <w:ind w:firstLine="720"/>
        <w:jc w:val="both"/>
        <w:rPr>
          <w:b/>
          <w:b/>
          <w:bCs/>
          <w:sz w:val="28"/>
        </w:rPr>
      </w:pPr>
      <w:r>
        <w:rPr>
          <w:b/>
          <w:bCs/>
          <w:sz w:val="28"/>
        </w:rPr>
      </w:r>
      <w:bookmarkStart w:id="35" w:name="chuong_phuluc3"/>
      <w:bookmarkStart w:id="36" w:name="chuong_phuluc3"/>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p>
      <w:pPr>
        <w:pStyle w:val="Normal"/>
        <w:spacing w:lineRule="exact" w:line="340" w:before="120" w:after="120"/>
        <w:ind w:firstLine="720"/>
        <w:jc w:val="both"/>
        <w:rPr>
          <w:b/>
          <w:b/>
          <w:bCs/>
        </w:rPr>
      </w:pPr>
      <w:r>
        <w:rPr>
          <w:b/>
          <w:bC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pPr>
            <w:r>
              <mc:AlternateContent>
                <mc:Choice Requires="wps">
                  <w:drawing>
                    <wp:anchor behindDoc="0" distT="0" distB="0" distL="114935" distR="114935" simplePos="0" locked="0" layoutInCell="1" allowOverlap="1" relativeHeight="13">
                      <wp:simplePos x="0" y="0"/>
                      <wp:positionH relativeFrom="column">
                        <wp:posOffset>883920</wp:posOffset>
                      </wp:positionH>
                      <wp:positionV relativeFrom="paragraph">
                        <wp:posOffset>496570</wp:posOffset>
                      </wp:positionV>
                      <wp:extent cx="800100" cy="0"/>
                      <wp:effectExtent l="0" t="5080" r="0" b="5080"/>
                      <wp:wrapNone/>
                      <wp:docPr id="12"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9.6pt,39.1pt" to="132.55pt,39.1pt" stroked="t" o:allowincell="t" style="position:absolute">
                      <v:stroke color="black" weight="9360" joinstyle="miter" endcap="flat"/>
                      <v:fill o:detectmouseclick="t" on="false"/>
                      <w10:wrap type="none"/>
                    </v:line>
                  </w:pict>
                </mc:Fallback>
              </mc:AlternateContent>
            </w:r>
            <w:r>
              <w:rPr>
                <w:b/>
                <w:bCs/>
              </w:rPr>
              <w:t xml:space="preserve">  </w:t>
            </w:r>
            <w:r>
              <w:rPr>
                <w:rFonts w:cs="Times New Roman"/>
                <w:b/>
                <w:sz w:val="26"/>
                <w:lang w:val="nl-NL"/>
              </w:rPr>
              <w:t>BỘ LAO ĐỘNG - THƯƠNG BINH VÀ XÃ HỘI</w:t>
              <w:br/>
            </w:r>
          </w:p>
          <w:p>
            <w:pPr>
              <w:pStyle w:val="Normal"/>
              <w:jc w:val="center"/>
              <w:rPr>
                <w:rFonts w:ascii="Times New Roman" w:hAnsi="Times New Roman" w:cs="Times New Roman"/>
                <w:b/>
                <w:b/>
                <w:sz w:val="28"/>
                <w:szCs w:val="28"/>
                <w:lang w:val="nl-NL"/>
              </w:rPr>
            </w:pPr>
            <w:r>
              <w:rPr>
                <w:rFonts w:cs="Times New Roman"/>
                <w:b/>
                <w:sz w:val="28"/>
                <w:szCs w:val="28"/>
                <w:lang w:val="nl-NL"/>
              </w:rPr>
            </w:r>
          </w:p>
        </w:tc>
        <w:tc>
          <w:tcPr>
            <w:tcW w:w="5821"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14">
                      <wp:simplePos x="0" y="0"/>
                      <wp:positionH relativeFrom="column">
                        <wp:posOffset>731520</wp:posOffset>
                      </wp:positionH>
                      <wp:positionV relativeFrom="paragraph">
                        <wp:posOffset>452755</wp:posOffset>
                      </wp:positionV>
                      <wp:extent cx="2044700" cy="0"/>
                      <wp:effectExtent l="0" t="5080" r="0" b="5080"/>
                      <wp:wrapNone/>
                      <wp:docPr id="13"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rFonts w:cs="Times New Roman"/>
                <w:b/>
                <w:sz w:val="26"/>
              </w:rPr>
              <w:t>CỘNG HÒA XÃ HỘI CHỦ NGHĨA VIỆT NAM</w:t>
              <w:br/>
              <w:t xml:space="preserve">Độc lập - Tự do - Hạnh phúc </w:t>
              <w:br/>
            </w:r>
          </w:p>
          <w:p>
            <w:pPr>
              <w:pStyle w:val="Normal"/>
              <w:jc w:val="center"/>
              <w:rPr>
                <w:rFonts w:ascii="Times New Roman" w:hAnsi="Times New Roman" w:cs="Times New Roman"/>
                <w:b/>
                <w:b/>
                <w:sz w:val="28"/>
                <w:szCs w:val="28"/>
              </w:rPr>
            </w:pPr>
            <w:r>
              <w:rPr>
                <w:rFonts w:cs="Times New Roman"/>
                <w:b/>
                <w:sz w:val="28"/>
                <w:szCs w:val="28"/>
              </w:rPr>
            </w:r>
          </w:p>
        </w:tc>
      </w:tr>
    </w:tbl>
    <w:p>
      <w:pPr>
        <w:pStyle w:val="Normal"/>
        <w:jc w:val="center"/>
        <w:rPr>
          <w:b/>
          <w:b/>
          <w:bCs/>
          <w:sz w:val="28"/>
        </w:rPr>
      </w:pPr>
      <w:r>
        <w:rPr>
          <w:b/>
          <w:bCs/>
          <w:sz w:val="28"/>
        </w:rPr>
      </w:r>
    </w:p>
    <w:p>
      <w:pPr>
        <w:pStyle w:val="Normal"/>
        <w:jc w:val="center"/>
        <w:rPr>
          <w:b/>
          <w:b/>
          <w:sz w:val="28"/>
        </w:rPr>
      </w:pPr>
      <w:r>
        <w:rPr>
          <w:b/>
          <w:bCs/>
          <w:sz w:val="28"/>
        </w:rPr>
        <w:t xml:space="preserve"> </w:t>
      </w:r>
      <w:r>
        <w:rPr>
          <w:b/>
          <w:bCs/>
          <w:sz w:val="28"/>
          <w:lang w:val="vi-VN"/>
        </w:rPr>
        <w:t xml:space="preserve">Phụ lục số </w:t>
      </w:r>
      <w:r>
        <w:rPr>
          <w:b/>
          <w:bCs/>
          <w:sz w:val="28"/>
        </w:rPr>
        <w:t>03</w:t>
      </w:r>
      <w:bookmarkEnd w:id="36"/>
    </w:p>
    <w:p>
      <w:pPr>
        <w:pStyle w:val="Normal"/>
        <w:jc w:val="center"/>
        <w:rPr>
          <w:i/>
          <w:i/>
          <w:iCs/>
          <w:sz w:val="28"/>
          <w:lang w:val="en-US"/>
        </w:rPr>
      </w:pPr>
      <w:bookmarkStart w:id="37" w:name="chuong_phuluc3_name"/>
      <w:r>
        <w:rPr>
          <w:b/>
          <w:sz w:val="28"/>
          <w:lang w:val="vi-VN"/>
        </w:rPr>
        <w:t>MẪU VĂN BẢN THÔNG BÁO VỀ VIỆC NGƯỜI LAO ĐỘNG BỊ TAI NẠN LAO ĐỘNG, BỆNH NGHỀ NGHIỆP</w:t>
      </w:r>
      <w:r>
        <w:rPr>
          <w:b/>
          <w:sz w:val="28"/>
        </w:rPr>
        <w:br/>
      </w:r>
      <w:bookmarkEnd w:id="37"/>
      <w:r>
        <w:rPr>
          <w:i/>
          <w:iCs/>
          <w:sz w:val="28"/>
          <w:lang w:val="vi-VN"/>
        </w:rPr>
        <w:t>(Ban hành kèm theo Thông tư s</w:t>
      </w:r>
      <w:r>
        <w:rPr>
          <w:i/>
          <w:iCs/>
          <w:sz w:val="28"/>
        </w:rPr>
        <w:t>ố 30</w:t>
      </w:r>
      <w:r>
        <w:rPr>
          <w:i/>
          <w:iCs/>
          <w:sz w:val="28"/>
          <w:lang w:val="vi-VN"/>
        </w:rPr>
        <w:t>/2013/TT-BLĐTBXH ngày</w:t>
      </w:r>
      <w:r>
        <w:rPr>
          <w:i/>
          <w:iCs/>
          <w:sz w:val="28"/>
        </w:rPr>
        <w:t xml:space="preserve"> 25</w:t>
      </w:r>
      <w:r>
        <w:rPr>
          <w:i/>
          <w:iCs/>
          <w:sz w:val="28"/>
          <w:lang w:val="vi-VN"/>
        </w:rPr>
        <w:t xml:space="preserve"> tháng</w:t>
      </w:r>
      <w:r>
        <w:rPr>
          <w:i/>
          <w:iCs/>
          <w:sz w:val="28"/>
        </w:rPr>
        <w:t xml:space="preserve"> 10 </w:t>
      </w:r>
      <w:r>
        <w:rPr>
          <w:i/>
          <w:iCs/>
          <w:sz w:val="28"/>
          <w:lang w:val="vi-VN"/>
        </w:rPr>
        <w:t xml:space="preserve">năm 2013 của Bộ Lao động </w:t>
      </w:r>
      <w:r>
        <w:rPr>
          <w:i/>
          <w:iCs/>
          <w:sz w:val="28"/>
        </w:rPr>
        <w:t xml:space="preserve">- </w:t>
      </w:r>
      <w:r>
        <w:rPr>
          <w:i/>
          <w:iCs/>
          <w:sz w:val="28"/>
          <w:lang w:val="vi-VN"/>
        </w:rPr>
        <w:t>Thương binh và Xã hội)</w:t>
      </w:r>
    </w:p>
    <w:p>
      <w:pPr>
        <w:pStyle w:val="Normal"/>
        <w:jc w:val="center"/>
        <w:rPr>
          <w:b/>
          <w:b/>
          <w:i/>
          <w:i/>
          <w:iCs/>
          <w:sz w:val="28"/>
          <w:lang w:val="en-US" w:eastAsia="en-US"/>
        </w:rPr>
      </w:pPr>
      <w:r>
        <w:rPr>
          <w:b/>
          <w:i/>
          <w:iCs/>
          <w:sz w:val="28"/>
          <w:lang w:val="en-US" w:eastAsia="en-US"/>
        </w:rPr>
        <mc:AlternateContent>
          <mc:Choice Requires="wps">
            <w:drawing>
              <wp:anchor behindDoc="0" distT="0" distB="0" distL="114935" distR="114935" simplePos="0" locked="0" layoutInCell="0" allowOverlap="1" relativeHeight="15">
                <wp:simplePos x="0" y="0"/>
                <wp:positionH relativeFrom="column">
                  <wp:posOffset>1874520</wp:posOffset>
                </wp:positionH>
                <wp:positionV relativeFrom="paragraph">
                  <wp:posOffset>71755</wp:posOffset>
                </wp:positionV>
                <wp:extent cx="2044700" cy="0"/>
                <wp:effectExtent l="0" t="5080" r="0" b="5080"/>
                <wp:wrapNone/>
                <wp:docPr id="14"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7.6pt,5.65pt" to="308.55pt,5.65pt" stroked="t" o:allowincell="f" style="position:absolute">
                <v:stroke color="black" weight="9360" joinstyle="miter" endcap="flat"/>
                <v:fill o:detectmouseclick="t" on="false"/>
                <w10:wrap type="none"/>
              </v:line>
            </w:pict>
          </mc:Fallback>
        </mc:AlternateContent>
      </w:r>
    </w:p>
    <w:p>
      <w:pPr>
        <w:pStyle w:val="Normal"/>
        <w:jc w:val="center"/>
        <w:rPr>
          <w:b/>
          <w:b/>
          <w:sz w:val="28"/>
          <w:lang w:val="en-US"/>
        </w:rPr>
      </w:pPr>
      <w:r>
        <w:rPr>
          <w:b/>
          <w:sz w:val="28"/>
          <w:lang w:val="en-US"/>
        </w:rPr>
      </w:r>
    </w:p>
    <w:tbl>
      <w:tblPr>
        <w:tblW w:w="9468" w:type="dxa"/>
        <w:jc w:val="left"/>
        <w:tblInd w:w="-108" w:type="dxa"/>
        <w:tblLayout w:type="fixed"/>
        <w:tblCellMar>
          <w:top w:w="0" w:type="dxa"/>
          <w:left w:w="108" w:type="dxa"/>
          <w:bottom w:w="0" w:type="dxa"/>
          <w:right w:w="108" w:type="dxa"/>
        </w:tblCellMar>
      </w:tblPr>
      <w:tblGrid>
        <w:gridCol w:w="3348"/>
        <w:gridCol w:w="6120"/>
      </w:tblGrid>
      <w:tr>
        <w:trPr/>
        <w:tc>
          <w:tcPr>
            <w:tcW w:w="3348" w:type="dxa"/>
            <w:tcBorders/>
          </w:tcPr>
          <w:p>
            <w:pPr>
              <w:pStyle w:val="Normal"/>
              <w:jc w:val="center"/>
              <w:rPr>
                <w:sz w:val="26"/>
              </w:rPr>
            </w:pPr>
            <w:r>
              <mc:AlternateContent>
                <mc:Choice Requires="wps">
                  <w:drawing>
                    <wp:anchor behindDoc="0" distT="0" distB="0" distL="114935" distR="114935" simplePos="0" locked="0" layoutInCell="1" allowOverlap="1" relativeHeight="17">
                      <wp:simplePos x="0" y="0"/>
                      <wp:positionH relativeFrom="column">
                        <wp:posOffset>653415</wp:posOffset>
                      </wp:positionH>
                      <wp:positionV relativeFrom="paragraph">
                        <wp:posOffset>262255</wp:posOffset>
                      </wp:positionV>
                      <wp:extent cx="800100" cy="0"/>
                      <wp:effectExtent l="0" t="5080" r="0" b="5080"/>
                      <wp:wrapNone/>
                      <wp:docPr id="15"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45pt,20.65pt" to="114.4pt,20.65pt" stroked="t" o:allowincell="t" style="position:absolute">
                      <v:stroke color="black" weight="9360" joinstyle="miter" endcap="flat"/>
                      <v:fill o:detectmouseclick="t" on="false"/>
                      <w10:wrap type="none"/>
                    </v:line>
                  </w:pict>
                </mc:Fallback>
              </mc:AlternateContent>
            </w:r>
            <w:r>
              <w:rPr>
                <w:b/>
                <w:bCs/>
                <w:sz w:val="26"/>
              </w:rPr>
              <w:t>TÊN DOANH NGHIỆP (1)</w:t>
            </w:r>
            <w:r>
              <w:rPr>
                <w:b/>
                <w:bCs/>
                <w:sz w:val="26"/>
                <w:lang w:val="vi-VN"/>
              </w:rPr>
              <w:br/>
            </w:r>
          </w:p>
        </w:tc>
        <w:tc>
          <w:tcPr>
            <w:tcW w:w="6120" w:type="dxa"/>
            <w:tcBorders/>
          </w:tcPr>
          <w:p>
            <w:pPr>
              <w:pStyle w:val="Normal"/>
              <w:jc w:val="center"/>
              <w:rPr>
                <w:sz w:val="26"/>
              </w:rPr>
            </w:pPr>
            <w:r>
              <mc:AlternateContent>
                <mc:Choice Requires="wps">
                  <w:drawing>
                    <wp:anchor behindDoc="0" distT="0" distB="0" distL="114935" distR="114935" simplePos="0" locked="0" layoutInCell="1" allowOverlap="1" relativeHeight="16">
                      <wp:simplePos x="0" y="0"/>
                      <wp:positionH relativeFrom="column">
                        <wp:posOffset>960120</wp:posOffset>
                      </wp:positionH>
                      <wp:positionV relativeFrom="paragraph">
                        <wp:posOffset>381635</wp:posOffset>
                      </wp:positionV>
                      <wp:extent cx="1912620" cy="0"/>
                      <wp:effectExtent l="0" t="5080" r="0" b="5080"/>
                      <wp:wrapNone/>
                      <wp:docPr id="16" name=""/>
                      <a:graphic xmlns:a="http://schemas.openxmlformats.org/drawingml/2006/main">
                        <a:graphicData uri="http://schemas.microsoft.com/office/word/2010/wordprocessingShape">
                          <wps:wsp>
                            <wps:cNvSpPr/>
                            <wps:spPr>
                              <a:xfrm>
                                <a:off x="0" y="0"/>
                                <a:ext cx="191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5.6pt,30.05pt" to="226.15pt,30.05pt" stroked="t" o:allowincell="t" style="position:absolute">
                      <v:stroke color="black" weight="9360" joinstyle="miter" endcap="flat"/>
                      <v:fill o:detectmouseclick="t" on="false"/>
                      <w10:wrap type="none"/>
                    </v:line>
                  </w:pict>
                </mc:Fallback>
              </mc:AlternateContent>
            </w:r>
            <w:r>
              <w:rPr>
                <w:b/>
                <w:bCs/>
                <w:sz w:val="26"/>
                <w:lang w:val="vi-VN"/>
              </w:rPr>
              <w:t>CỘNG HÒA XÃ HỘI CHỦ NGHĨA VIỆT NAM</w:t>
              <w:br/>
              <w:t xml:space="preserve">Độc lập - Tự do - Hạnh phúc </w:t>
              <w:br/>
            </w:r>
          </w:p>
        </w:tc>
      </w:tr>
      <w:tr>
        <w:trPr/>
        <w:tc>
          <w:tcPr>
            <w:tcW w:w="3348" w:type="dxa"/>
            <w:tcBorders/>
          </w:tcPr>
          <w:p>
            <w:pPr>
              <w:pStyle w:val="Normal"/>
              <w:jc w:val="center"/>
              <w:rPr/>
            </w:pPr>
            <w:r>
              <w:rPr>
                <w:sz w:val="26"/>
                <w:lang w:val="vi-VN"/>
              </w:rPr>
              <w:t xml:space="preserve">Số: </w:t>
            </w:r>
            <w:r>
              <w:rPr>
                <w:sz w:val="26"/>
              </w:rPr>
              <w:t>   /TB-(2)</w:t>
            </w:r>
          </w:p>
        </w:tc>
        <w:tc>
          <w:tcPr>
            <w:tcW w:w="6120" w:type="dxa"/>
            <w:tcBorders/>
          </w:tcPr>
          <w:p>
            <w:pPr>
              <w:pStyle w:val="Normal"/>
              <w:jc w:val="center"/>
              <w:rPr>
                <w:sz w:val="28"/>
                <w:szCs w:val="28"/>
              </w:rPr>
            </w:pPr>
            <w:r>
              <w:rPr>
                <w:i/>
                <w:iCs/>
                <w:sz w:val="28"/>
                <w:szCs w:val="28"/>
              </w:rPr>
              <w:t>…</w:t>
            </w:r>
            <w:r>
              <w:rPr>
                <w:i/>
                <w:iCs/>
                <w:sz w:val="28"/>
                <w:szCs w:val="28"/>
              </w:rPr>
              <w:t>(3), ngày….. tháng…..năm 20…</w:t>
            </w:r>
          </w:p>
        </w:tc>
      </w:tr>
    </w:tbl>
    <w:p>
      <w:pPr>
        <w:pStyle w:val="Normal"/>
        <w:spacing w:lineRule="exact" w:line="340" w:before="120" w:after="120"/>
        <w:ind w:firstLine="720"/>
        <w:jc w:val="both"/>
        <w:rPr/>
      </w:pPr>
      <w:r>
        <w:rPr/>
        <w:t> </w:t>
      </w:r>
    </w:p>
    <w:p>
      <w:pPr>
        <w:pStyle w:val="Normal"/>
        <w:jc w:val="center"/>
        <w:rPr>
          <w:b/>
          <w:b/>
          <w:sz w:val="28"/>
        </w:rPr>
      </w:pPr>
      <w:r>
        <w:rPr>
          <w:b/>
          <w:bCs/>
          <w:sz w:val="28"/>
          <w:lang w:val="vi-VN"/>
        </w:rPr>
        <w:t>THÔNG BÁO</w:t>
      </w:r>
    </w:p>
    <w:p>
      <w:pPr>
        <w:pStyle w:val="Normal"/>
        <w:jc w:val="center"/>
        <w:rPr>
          <w:b/>
          <w:b/>
          <w:sz w:val="28"/>
        </w:rPr>
      </w:pPr>
      <w:r>
        <w:rPr>
          <w:b/>
          <w:sz w:val="28"/>
        </w:rPr>
        <w:t xml:space="preserve">Về </w:t>
      </w:r>
      <w:r>
        <w:rPr>
          <w:b/>
          <w:sz w:val="28"/>
          <w:lang w:val="vi-VN"/>
        </w:rPr>
        <w:t>việc người lao động ...(4)...</w:t>
      </w:r>
    </w:p>
    <w:p>
      <w:pPr>
        <w:pStyle w:val="Normal"/>
        <w:jc w:val="center"/>
        <w:rPr>
          <w:sz w:val="28"/>
        </w:rPr>
      </w:pPr>
      <w:r>
        <w:rPr>
          <w:b/>
          <w:bCs/>
          <w:sz w:val="28"/>
          <w:lang w:val="vi-VN"/>
        </w:rPr>
        <w:t>Kính gửi:</w:t>
      </w:r>
      <w:r>
        <w:rPr>
          <w:b/>
          <w:sz w:val="28"/>
        </w:rPr>
        <w:t>……….</w:t>
      </w:r>
      <w:r>
        <w:rPr>
          <w:b/>
          <w:sz w:val="28"/>
          <w:lang w:val="vi-VN"/>
        </w:rPr>
        <w:t>(5)</w:t>
      </w:r>
      <w:r>
        <w:rPr>
          <w:b/>
          <w:sz w:val="28"/>
        </w:rPr>
        <w:t>…………………………………………</w:t>
      </w:r>
    </w:p>
    <w:p>
      <w:pPr>
        <w:pStyle w:val="Normal"/>
        <w:spacing w:lineRule="exact" w:line="340" w:before="120" w:after="120"/>
        <w:ind w:firstLine="720"/>
        <w:jc w:val="both"/>
        <w:rPr>
          <w:sz w:val="28"/>
        </w:rPr>
      </w:pPr>
      <w:r>
        <w:rPr>
          <w:sz w:val="28"/>
          <w:lang w:val="vi-VN"/>
        </w:rPr>
        <w:t>.....(1)... thông báo:</w:t>
      </w:r>
    </w:p>
    <w:p>
      <w:pPr>
        <w:pStyle w:val="Normal"/>
        <w:spacing w:lineRule="exact" w:line="340" w:before="120" w:after="120"/>
        <w:ind w:firstLine="720"/>
        <w:jc w:val="both"/>
        <w:rPr>
          <w:sz w:val="28"/>
        </w:rPr>
      </w:pPr>
      <w:r>
        <w:rPr>
          <w:sz w:val="28"/>
          <w:lang w:val="vi-VN"/>
        </w:rPr>
        <w:t>Ông/bà: .....(6)</w:t>
      </w:r>
      <w:r>
        <w:rPr>
          <w:sz w:val="28"/>
        </w:rPr>
        <w:t>................................................................................................</w:t>
      </w:r>
    </w:p>
    <w:p>
      <w:pPr>
        <w:pStyle w:val="Normal"/>
        <w:spacing w:lineRule="exact" w:line="340" w:before="120" w:after="120"/>
        <w:ind w:firstLine="720"/>
        <w:jc w:val="both"/>
        <w:rPr>
          <w:sz w:val="28"/>
          <w:lang w:val="en-US"/>
        </w:rPr>
      </w:pPr>
      <w:r>
        <w:rPr>
          <w:sz w:val="28"/>
          <w:lang w:val="vi-VN"/>
        </w:rPr>
        <w:t xml:space="preserve">Địa </w:t>
      </w:r>
      <w:r>
        <w:rPr>
          <w:sz w:val="28"/>
          <w:lang w:val="en-US"/>
        </w:rPr>
        <w:t>ch</w:t>
      </w:r>
      <w:r>
        <w:rPr>
          <w:sz w:val="28"/>
          <w:lang w:val="vi-VN"/>
        </w:rPr>
        <w:t>ỉ:...........................................................................................................</w:t>
      </w:r>
    </w:p>
    <w:p>
      <w:pPr>
        <w:pStyle w:val="Normal"/>
        <w:spacing w:lineRule="exact" w:line="340" w:before="120" w:after="120"/>
        <w:ind w:firstLine="720"/>
        <w:jc w:val="both"/>
        <w:rPr>
          <w:sz w:val="28"/>
        </w:rPr>
      </w:pPr>
      <w:r>
        <w:rPr>
          <w:sz w:val="28"/>
          <w:lang w:val="vi-VN"/>
        </w:rPr>
        <w:t>Bị …(4)…</w:t>
      </w:r>
      <w:r>
        <w:rPr>
          <w:sz w:val="28"/>
        </w:rPr>
        <w:t xml:space="preserve"> tr</w:t>
      </w:r>
      <w:r>
        <w:rPr>
          <w:sz w:val="28"/>
          <w:lang w:val="vi-VN"/>
        </w:rPr>
        <w:t>ong quá trình làm việc tại doanh nghiệp, với tình hình sức khỏe như sau: ......(7)</w:t>
      </w:r>
      <w:r>
        <w:rPr>
          <w:sz w:val="28"/>
        </w:rPr>
        <w:t xml:space="preserve">………. </w:t>
      </w:r>
      <w:r>
        <w:rPr>
          <w:sz w:val="28"/>
          <w:lang w:val="vi-VN"/>
        </w:rPr>
        <w:t>Hiện đang điều trị tại ...(8)...(nếu có).</w:t>
      </w:r>
    </w:p>
    <w:p>
      <w:pPr>
        <w:pStyle w:val="Normal"/>
        <w:spacing w:lineRule="exact" w:line="340" w:before="120" w:after="120"/>
        <w:ind w:firstLine="720"/>
        <w:jc w:val="both"/>
        <w:rPr>
          <w:sz w:val="28"/>
        </w:rPr>
      </w:pPr>
      <w:r>
        <w:rPr>
          <w:sz w:val="28"/>
          <w:lang w:val="vi-VN"/>
        </w:rPr>
        <w:t>Xin thông báo để ...(5)... được biết.</w:t>
      </w:r>
    </w:p>
    <w:p>
      <w:pPr>
        <w:pStyle w:val="Normal"/>
        <w:spacing w:lineRule="exact" w:line="340" w:before="120" w:after="120"/>
        <w:ind w:firstLine="720"/>
        <w:jc w:val="both"/>
        <w:rPr>
          <w:sz w:val="28"/>
        </w:rPr>
      </w:pPr>
      <w:r>
        <w:rPr>
          <w:sz w:val="28"/>
          <w:lang w:val="vi-VN"/>
        </w:rPr>
        <w:t>Chi tiết xin liên hệ vớ</w:t>
      </w:r>
      <w:r>
        <w:rPr>
          <w:sz w:val="28"/>
        </w:rPr>
        <w:t>i</w:t>
      </w:r>
      <w:r>
        <w:rPr>
          <w:sz w:val="28"/>
          <w:lang w:val="vi-VN"/>
        </w:rPr>
        <w:t xml:space="preserve"> ông/bà</w:t>
      </w:r>
      <w:r>
        <w:rPr>
          <w:sz w:val="28"/>
        </w:rPr>
        <w:t xml:space="preserve"> …… </w:t>
      </w:r>
      <w:r>
        <w:rPr>
          <w:sz w:val="28"/>
          <w:lang w:val="vi-VN"/>
        </w:rPr>
        <w:t>địa chỉ</w:t>
      </w:r>
      <w:r>
        <w:rPr>
          <w:sz w:val="28"/>
        </w:rPr>
        <w:t xml:space="preserve"> ……. </w:t>
      </w:r>
      <w:r>
        <w:rPr>
          <w:sz w:val="28"/>
          <w:lang w:val="vi-VN"/>
        </w:rPr>
        <w:t>số điện thoại...../.</w:t>
      </w:r>
    </w:p>
    <w:p>
      <w:pPr>
        <w:pStyle w:val="Normal"/>
        <w:spacing w:lineRule="exact" w:line="340" w:before="120" w:after="120"/>
        <w:ind w:firstLine="720"/>
        <w:jc w:val="both"/>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lineRule="exact" w:line="340" w:before="120" w:after="120"/>
              <w:rPr/>
            </w:pPr>
            <w:r>
              <w:rPr>
                <w:b/>
                <w:bCs/>
                <w:i/>
                <w:iCs/>
                <w:sz w:val="28"/>
                <w:lang w:val="vi-VN"/>
              </w:rPr>
              <w:t>Nơi nhận:</w:t>
            </w:r>
            <w:r>
              <w:rPr>
                <w:sz w:val="28"/>
              </w:rPr>
              <w:br/>
              <w:t>- Như trên;</w:t>
              <w:br/>
              <w:t>- Lưu VT,….</w:t>
            </w:r>
          </w:p>
        </w:tc>
        <w:tc>
          <w:tcPr>
            <w:tcW w:w="4428" w:type="dxa"/>
            <w:tcBorders/>
          </w:tcPr>
          <w:p>
            <w:pPr>
              <w:pStyle w:val="Normal"/>
              <w:jc w:val="center"/>
              <w:rPr>
                <w:b/>
                <w:b/>
                <w:bCs/>
                <w:sz w:val="28"/>
              </w:rPr>
            </w:pPr>
            <w:r>
              <w:rPr>
                <w:b/>
                <w:bCs/>
                <w:sz w:val="28"/>
              </w:rPr>
              <w:t>NGƯỜI ĐẠI DIỆN</w:t>
            </w:r>
          </w:p>
          <w:p>
            <w:pPr>
              <w:pStyle w:val="Normal"/>
              <w:jc w:val="center"/>
              <w:rPr>
                <w:i/>
                <w:i/>
                <w:iCs/>
                <w:sz w:val="28"/>
              </w:rPr>
            </w:pPr>
            <w:r>
              <w:rPr>
                <w:b/>
                <w:bCs/>
                <w:sz w:val="28"/>
              </w:rPr>
              <w:br/>
            </w:r>
            <w:r>
              <w:rPr>
                <w:i/>
                <w:iCs/>
                <w:sz w:val="28"/>
              </w:rPr>
              <w:t>(Chữ ký, dấu)</w:t>
            </w:r>
          </w:p>
          <w:p>
            <w:pPr>
              <w:pStyle w:val="Normal"/>
              <w:jc w:val="center"/>
              <w:rPr>
                <w:b/>
                <w:b/>
                <w:i/>
                <w:i/>
                <w:iCs/>
                <w:sz w:val="28"/>
              </w:rPr>
            </w:pPr>
            <w:r>
              <w:rPr>
                <w:b/>
                <w:i/>
                <w:iCs/>
                <w:sz w:val="28"/>
              </w:rPr>
            </w:r>
          </w:p>
          <w:p>
            <w:pPr>
              <w:pStyle w:val="Normal"/>
              <w:jc w:val="center"/>
              <w:rPr>
                <w:b/>
                <w:b/>
                <w:sz w:val="28"/>
              </w:rPr>
            </w:pPr>
            <w:r>
              <w:rPr>
                <w:b/>
                <w:sz w:val="28"/>
              </w:rPr>
              <w:br/>
            </w:r>
            <w:r>
              <w:rPr>
                <w:b/>
                <w:bCs/>
                <w:sz w:val="28"/>
              </w:rPr>
              <w:t>Họ và tên</w:t>
            </w:r>
          </w:p>
        </w:tc>
      </w:tr>
    </w:tbl>
    <w:p>
      <w:pPr>
        <w:pStyle w:val="Normal"/>
        <w:spacing w:lineRule="exact" w:line="340" w:before="120" w:after="120"/>
        <w:ind w:firstLine="720"/>
        <w:jc w:val="both"/>
        <w:rPr>
          <w:sz w:val="28"/>
        </w:rPr>
      </w:pPr>
      <w:r>
        <w:rPr>
          <w:b/>
          <w:bCs/>
          <w:i/>
          <w:iCs/>
          <w:sz w:val="28"/>
          <w:lang w:val="vi-VN"/>
        </w:rPr>
        <w:t>Ghi chú:</w:t>
      </w:r>
    </w:p>
    <w:p>
      <w:pPr>
        <w:pStyle w:val="Normal"/>
        <w:spacing w:lineRule="exact" w:line="340" w:before="120" w:after="120"/>
        <w:ind w:firstLine="720"/>
        <w:jc w:val="both"/>
        <w:rPr>
          <w:sz w:val="28"/>
        </w:rPr>
      </w:pPr>
      <w:r>
        <w:rPr>
          <w:sz w:val="28"/>
        </w:rPr>
        <w:t xml:space="preserve">(1) </w:t>
      </w:r>
      <w:r>
        <w:rPr>
          <w:sz w:val="28"/>
          <w:lang w:val="vi-VN"/>
        </w:rPr>
        <w:t>Tên doanh nghiệp, đơn vị, tổ chức nơi người lao động bị tai nạn hoặc được xác định bị bệnh nghề nghiệp.</w:t>
      </w:r>
    </w:p>
    <w:p>
      <w:pPr>
        <w:pStyle w:val="Normal"/>
        <w:spacing w:lineRule="exact" w:line="340" w:before="120" w:after="120"/>
        <w:ind w:firstLine="720"/>
        <w:jc w:val="both"/>
        <w:rPr>
          <w:sz w:val="28"/>
        </w:rPr>
      </w:pPr>
      <w:r>
        <w:rPr>
          <w:sz w:val="28"/>
        </w:rPr>
        <w:t xml:space="preserve">(2) </w:t>
      </w:r>
      <w:r>
        <w:rPr>
          <w:sz w:val="28"/>
          <w:lang w:val="vi-VN"/>
        </w:rPr>
        <w:t>Tên viết tắt của doanh nghiệp, đơn vị, tổ chức n</w:t>
      </w:r>
      <w:r>
        <w:rPr>
          <w:sz w:val="28"/>
        </w:rPr>
        <w:t>ơ</w:t>
      </w:r>
      <w:r>
        <w:rPr>
          <w:sz w:val="28"/>
          <w:lang w:val="vi-VN"/>
        </w:rPr>
        <w:t>i người lao động bị tai nạn hoặc được xác định bị bệnh nghề nghiệp.</w:t>
      </w:r>
    </w:p>
    <w:p>
      <w:pPr>
        <w:pStyle w:val="Normal"/>
        <w:spacing w:lineRule="exact" w:line="340" w:before="120" w:after="120"/>
        <w:ind w:firstLine="720"/>
        <w:jc w:val="both"/>
        <w:rPr>
          <w:sz w:val="28"/>
        </w:rPr>
      </w:pPr>
      <w:r>
        <w:rPr>
          <w:sz w:val="28"/>
        </w:rPr>
        <w:t xml:space="preserve">(3) </w:t>
      </w:r>
      <w:r>
        <w:rPr>
          <w:sz w:val="28"/>
          <w:lang w:val="vi-VN"/>
        </w:rPr>
        <w:t>Địa danh nơi đặt trụ sở hoặc cơ sở sản xuất, kinh doanh của doanh nghiệp, đơn vị, tổ chức gửi văn bản.</w:t>
      </w:r>
    </w:p>
    <w:p>
      <w:pPr>
        <w:pStyle w:val="Normal"/>
        <w:spacing w:lineRule="exact" w:line="340" w:before="120" w:after="120"/>
        <w:ind w:firstLine="720"/>
        <w:jc w:val="both"/>
        <w:rPr>
          <w:sz w:val="28"/>
        </w:rPr>
      </w:pPr>
      <w:r>
        <w:rPr>
          <w:sz w:val="28"/>
        </w:rPr>
        <w:t xml:space="preserve">(4) </w:t>
      </w:r>
      <w:r>
        <w:rPr>
          <w:sz w:val="28"/>
          <w:lang w:val="vi-VN"/>
        </w:rPr>
        <w:t>Bị tai nạn lao động hoặc bị bệnh nghề nghiệp.</w:t>
      </w:r>
    </w:p>
    <w:p>
      <w:pPr>
        <w:pStyle w:val="Normal"/>
        <w:spacing w:lineRule="exact" w:line="340" w:before="120" w:after="120"/>
        <w:ind w:firstLine="720"/>
        <w:jc w:val="both"/>
        <w:rPr>
          <w:sz w:val="28"/>
        </w:rPr>
      </w:pPr>
      <w:r>
        <w:rPr>
          <w:sz w:val="28"/>
        </w:rPr>
        <w:t xml:space="preserve">(5) </w:t>
      </w:r>
      <w:r>
        <w:rPr>
          <w:sz w:val="28"/>
          <w:lang w:val="vi-VN"/>
        </w:rPr>
        <w:t>Tên người sử dụng lao động của các hợp đồng lao động còn lại mà người lao động đã giao kết.</w:t>
      </w:r>
    </w:p>
    <w:p>
      <w:pPr>
        <w:pStyle w:val="Normal"/>
        <w:spacing w:lineRule="exact" w:line="340" w:before="120" w:after="120"/>
        <w:ind w:firstLine="720"/>
        <w:jc w:val="both"/>
        <w:rPr>
          <w:sz w:val="28"/>
        </w:rPr>
      </w:pPr>
      <w:r>
        <w:rPr>
          <w:sz w:val="28"/>
        </w:rPr>
        <w:t xml:space="preserve">(6) </w:t>
      </w:r>
      <w:r>
        <w:rPr>
          <w:sz w:val="28"/>
          <w:lang w:val="vi-VN"/>
        </w:rPr>
        <w:t>Họ và tên người lao động bị tai nạn lao động hoặc bị bệnh nghề nghiệp.</w:t>
      </w:r>
    </w:p>
    <w:p>
      <w:pPr>
        <w:pStyle w:val="Normal"/>
        <w:spacing w:lineRule="exact" w:line="340" w:before="120" w:after="120"/>
        <w:ind w:firstLine="720"/>
        <w:jc w:val="both"/>
        <w:rPr>
          <w:sz w:val="28"/>
        </w:rPr>
      </w:pPr>
      <w:r>
        <w:rPr>
          <w:sz w:val="28"/>
        </w:rPr>
        <w:t xml:space="preserve">(7) </w:t>
      </w:r>
      <w:r>
        <w:rPr>
          <w:sz w:val="28"/>
          <w:lang w:val="vi-VN"/>
        </w:rPr>
        <w:t>Ghi rõ tình hình sức khỏe của người lao động.</w:t>
      </w:r>
    </w:p>
    <w:p>
      <w:pPr>
        <w:pStyle w:val="Normal"/>
        <w:spacing w:lineRule="exact" w:line="340" w:before="120" w:after="120"/>
        <w:ind w:firstLine="720"/>
        <w:jc w:val="both"/>
        <w:rPr>
          <w:sz w:val="28"/>
        </w:rPr>
      </w:pPr>
      <w:r>
        <w:rPr>
          <w:sz w:val="28"/>
        </w:rPr>
        <w:t xml:space="preserve">(8) </w:t>
      </w:r>
      <w:r>
        <w:rPr>
          <w:sz w:val="28"/>
          <w:lang w:val="vi-VN"/>
        </w:rPr>
        <w:t xml:space="preserve">Tên cơ sở y tế nơi người lao động bị tai nạn lao động, bệnh nghề nghiệp điều </w:t>
      </w:r>
      <w:r>
        <w:rPr>
          <w:sz w:val="28"/>
        </w:rPr>
        <w:t>tr</w:t>
      </w:r>
      <w:r>
        <w:rPr>
          <w:sz w:val="28"/>
          <w:lang w:val="vi-VN"/>
        </w:rPr>
        <w:t>ị.</w:t>
      </w:r>
    </w:p>
    <w:p>
      <w:pPr>
        <w:pStyle w:val="Normal"/>
        <w:spacing w:lineRule="exact" w:line="340" w:before="120" w:after="120"/>
        <w:ind w:firstLine="720"/>
        <w:jc w:val="both"/>
        <w:rPr>
          <w:sz w:val="28"/>
        </w:rPr>
      </w:pPr>
      <w:r>
        <w:rPr>
          <w:sz w:val="28"/>
        </w:rPr>
        <w:t> </w:t>
      </w:r>
    </w:p>
    <w:p>
      <w:pPr>
        <w:pStyle w:val="Normal"/>
        <w:spacing w:lineRule="exact" w:line="340" w:before="120" w:after="120"/>
        <w:ind w:firstLine="720"/>
        <w:jc w:val="both"/>
        <w:rPr>
          <w:b/>
          <w:b/>
          <w:bCs/>
          <w:sz w:val="28"/>
          <w:lang w:val="en-US"/>
        </w:rPr>
      </w:pPr>
      <w:r>
        <w:rPr>
          <w:b/>
          <w:bCs/>
          <w:sz w:val="28"/>
          <w:lang w:val="en-US"/>
        </w:rPr>
      </w:r>
      <w:bookmarkStart w:id="38" w:name="chuong_phuluc4"/>
      <w:bookmarkStart w:id="39" w:name="chuong_phuluc4"/>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rFonts w:ascii="Times New Roman" w:hAnsi="Times New Roman" w:cs="Times New Roman"/>
                <w:b/>
                <w:b/>
                <w:sz w:val="26"/>
                <w:lang w:val="nl-NL"/>
              </w:rPr>
            </w:pPr>
            <w:r>
              <mc:AlternateContent>
                <mc:Choice Requires="wps">
                  <w:drawing>
                    <wp:anchor behindDoc="0" distT="0" distB="0" distL="114935" distR="114935" simplePos="0" locked="0" layoutInCell="1" allowOverlap="1" relativeHeight="18">
                      <wp:simplePos x="0" y="0"/>
                      <wp:positionH relativeFrom="column">
                        <wp:posOffset>889000</wp:posOffset>
                      </wp:positionH>
                      <wp:positionV relativeFrom="paragraph">
                        <wp:posOffset>457200</wp:posOffset>
                      </wp:positionV>
                      <wp:extent cx="800100" cy="0"/>
                      <wp:effectExtent l="0" t="5080" r="0" b="5080"/>
                      <wp:wrapNone/>
                      <wp:docPr id="17"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rFonts w:cs="Times New Roman"/>
                <w:b/>
                <w:sz w:val="26"/>
                <w:lang w:val="nl-NL"/>
              </w:rPr>
              <w:t>BỘ LAO ĐỘNG - THƯƠNG BINH VÀ XÃ HỘI</w:t>
              <w:br/>
            </w:r>
          </w:p>
          <w:p>
            <w:pPr>
              <w:pStyle w:val="Normal"/>
              <w:jc w:val="center"/>
              <w:rPr>
                <w:rFonts w:ascii="Times New Roman" w:hAnsi="Times New Roman" w:cs="Times New Roman"/>
                <w:b/>
                <w:b/>
                <w:sz w:val="28"/>
                <w:szCs w:val="28"/>
                <w:lang w:val="nl-NL"/>
              </w:rPr>
            </w:pPr>
            <w:r>
              <w:rPr>
                <w:rFonts w:cs="Times New Roman"/>
                <w:b/>
                <w:sz w:val="28"/>
                <w:szCs w:val="28"/>
                <w:lang w:val="nl-NL"/>
              </w:rPr>
            </w:r>
          </w:p>
        </w:tc>
        <w:tc>
          <w:tcPr>
            <w:tcW w:w="5821"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19">
                      <wp:simplePos x="0" y="0"/>
                      <wp:positionH relativeFrom="column">
                        <wp:posOffset>731520</wp:posOffset>
                      </wp:positionH>
                      <wp:positionV relativeFrom="paragraph">
                        <wp:posOffset>452755</wp:posOffset>
                      </wp:positionV>
                      <wp:extent cx="2044700" cy="0"/>
                      <wp:effectExtent l="0" t="5080" r="0" b="5080"/>
                      <wp:wrapNone/>
                      <wp:docPr id="18"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rFonts w:cs="Times New Roman"/>
                <w:b/>
                <w:sz w:val="26"/>
              </w:rPr>
              <w:t>CỘNG HÒA XÃ HỘI CHỦ NGHĨA VIỆT NAM</w:t>
              <w:br/>
              <w:t xml:space="preserve">Độc lập - Tự do - Hạnh phúc </w:t>
              <w:br/>
            </w:r>
          </w:p>
          <w:p>
            <w:pPr>
              <w:pStyle w:val="Normal"/>
              <w:jc w:val="center"/>
              <w:rPr>
                <w:rFonts w:ascii="Times New Roman" w:hAnsi="Times New Roman" w:cs="Times New Roman"/>
                <w:b/>
                <w:b/>
                <w:sz w:val="28"/>
                <w:szCs w:val="28"/>
              </w:rPr>
            </w:pPr>
            <w:r>
              <w:rPr>
                <w:rFonts w:cs="Times New Roman"/>
                <w:b/>
                <w:sz w:val="28"/>
                <w:szCs w:val="28"/>
              </w:rPr>
            </w:r>
          </w:p>
        </w:tc>
      </w:tr>
    </w:tbl>
    <w:p>
      <w:pPr>
        <w:pStyle w:val="Normal"/>
        <w:spacing w:lineRule="exact" w:line="340" w:before="120" w:after="120"/>
        <w:jc w:val="center"/>
        <w:rPr>
          <w:b/>
          <w:b/>
          <w:sz w:val="28"/>
        </w:rPr>
      </w:pPr>
      <w:bookmarkStart w:id="40" w:name="chuong_phuluc4"/>
      <w:r>
        <w:rPr>
          <w:b/>
          <w:bCs/>
          <w:sz w:val="28"/>
          <w:lang w:val="vi-VN"/>
        </w:rPr>
        <w:t>Phụ lục số 04</w:t>
      </w:r>
      <w:bookmarkEnd w:id="40"/>
    </w:p>
    <w:p>
      <w:pPr>
        <w:pStyle w:val="Normal"/>
        <w:jc w:val="center"/>
        <w:rPr>
          <w:b/>
          <w:b/>
          <w:sz w:val="28"/>
          <w:lang w:val="en-US"/>
        </w:rPr>
      </w:pPr>
      <w:bookmarkStart w:id="41" w:name="chuong_phuluc4_name"/>
      <w:r>
        <w:rPr>
          <w:b/>
          <w:sz w:val="28"/>
          <w:lang w:val="vi-VN"/>
        </w:rPr>
        <w:t xml:space="preserve">MẪU BIÊN BẢN VỀ HỢP ĐỒNG LAO ĐỘNG </w:t>
      </w:r>
    </w:p>
    <w:p>
      <w:pPr>
        <w:pStyle w:val="Normal"/>
        <w:jc w:val="center"/>
        <w:rPr>
          <w:i/>
          <w:i/>
          <w:iCs/>
          <w:sz w:val="28"/>
          <w:lang w:val="en-US"/>
        </w:rPr>
      </w:pPr>
      <w:r>
        <w:rPr>
          <w:b/>
          <w:sz w:val="28"/>
          <w:lang w:val="vi-VN"/>
        </w:rPr>
        <w:t>CÓ NỘI DUNG VI PHẠM PHÁP LUẬT</w:t>
      </w:r>
      <w:r>
        <w:rPr>
          <w:b/>
          <w:sz w:val="28"/>
        </w:rPr>
        <w:br/>
      </w:r>
      <w:bookmarkEnd w:id="41"/>
      <w:r>
        <w:rPr>
          <w:i/>
          <w:iCs/>
          <w:sz w:val="28"/>
          <w:lang w:val="vi-VN"/>
        </w:rPr>
        <w:t>(Ban hành kèm theo Thông tư số 30/2013/TT-BLĐTBXH ngày</w:t>
      </w:r>
      <w:r>
        <w:rPr>
          <w:i/>
          <w:iCs/>
          <w:sz w:val="28"/>
        </w:rPr>
        <w:t xml:space="preserve"> 25</w:t>
      </w:r>
      <w:r>
        <w:rPr>
          <w:i/>
          <w:iCs/>
          <w:sz w:val="28"/>
          <w:lang w:val="vi-VN"/>
        </w:rPr>
        <w:t xml:space="preserve"> th</w:t>
      </w:r>
      <w:r>
        <w:rPr>
          <w:i/>
          <w:iCs/>
          <w:sz w:val="28"/>
        </w:rPr>
        <w:t>á</w:t>
      </w:r>
      <w:r>
        <w:rPr>
          <w:i/>
          <w:iCs/>
          <w:sz w:val="28"/>
          <w:lang w:val="vi-VN"/>
        </w:rPr>
        <w:t>ng</w:t>
      </w:r>
      <w:r>
        <w:rPr>
          <w:i/>
          <w:iCs/>
          <w:sz w:val="28"/>
        </w:rPr>
        <w:t xml:space="preserve"> 10 </w:t>
      </w:r>
      <w:r>
        <w:rPr>
          <w:i/>
          <w:iCs/>
          <w:sz w:val="28"/>
          <w:lang w:val="vi-VN"/>
        </w:rPr>
        <w:t>năm 2013 của Bộ Lao động - Thương b</w:t>
      </w:r>
      <w:r>
        <w:rPr>
          <w:i/>
          <w:iCs/>
          <w:sz w:val="28"/>
        </w:rPr>
        <w:t>i</w:t>
      </w:r>
      <w:r>
        <w:rPr>
          <w:i/>
          <w:iCs/>
          <w:sz w:val="28"/>
          <w:lang w:val="vi-VN"/>
        </w:rPr>
        <w:t>nh và Xã hội)</w:t>
      </w:r>
    </w:p>
    <w:p>
      <w:pPr>
        <w:pStyle w:val="Normal"/>
        <w:jc w:val="center"/>
        <w:rPr>
          <w:b/>
          <w:b/>
          <w:i/>
          <w:i/>
          <w:iCs/>
          <w:sz w:val="28"/>
          <w:lang w:val="en-US" w:eastAsia="en-US"/>
        </w:rPr>
      </w:pPr>
      <w:r>
        <w:rPr>
          <w:b/>
          <w:i/>
          <w:iCs/>
          <w:sz w:val="28"/>
          <w:lang w:val="en-US" w:eastAsia="en-US"/>
        </w:rPr>
        <mc:AlternateContent>
          <mc:Choice Requires="wps">
            <w:drawing>
              <wp:anchor behindDoc="0" distT="0" distB="0" distL="114935" distR="114935" simplePos="0" locked="0" layoutInCell="0" allowOverlap="1" relativeHeight="20">
                <wp:simplePos x="0" y="0"/>
                <wp:positionH relativeFrom="column">
                  <wp:posOffset>2026920</wp:posOffset>
                </wp:positionH>
                <wp:positionV relativeFrom="paragraph">
                  <wp:posOffset>73025</wp:posOffset>
                </wp:positionV>
                <wp:extent cx="1765300" cy="0"/>
                <wp:effectExtent l="0" t="5080" r="0" b="5080"/>
                <wp:wrapNone/>
                <wp:docPr id="19" name=""/>
                <a:graphic xmlns:a="http://schemas.openxmlformats.org/drawingml/2006/main">
                  <a:graphicData uri="http://schemas.microsoft.com/office/word/2010/wordprocessingShape">
                    <wps:wsp>
                      <wps:cNvSpPr/>
                      <wps:spPr>
                        <a:xfrm>
                          <a:off x="0" y="0"/>
                          <a:ext cx="176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9.6pt,5.75pt" to="298.55pt,5.75pt" stroked="t" o:allowincell="f" style="position:absolute">
                <v:stroke color="black" weight="9360" joinstyle="miter" endcap="flat"/>
                <v:fill o:detectmouseclick="t" on="false"/>
                <w10:wrap type="none"/>
              </v:line>
            </w:pict>
          </mc:Fallback>
        </mc:AlternateContent>
      </w:r>
    </w:p>
    <w:p>
      <w:pPr>
        <w:pStyle w:val="Normal"/>
        <w:jc w:val="center"/>
        <w:rPr>
          <w:b/>
          <w:b/>
          <w:i/>
          <w:i/>
          <w:iCs/>
          <w:sz w:val="28"/>
          <w:lang w:val="en-US"/>
        </w:rPr>
      </w:pPr>
      <w:r>
        <w:rPr>
          <w:b/>
          <w:i/>
          <w:iCs/>
          <w:sz w:val="28"/>
          <w:lang w:val="en-US"/>
        </w:rPr>
      </w:r>
    </w:p>
    <w:tbl>
      <w:tblPr>
        <w:tblW w:w="9348" w:type="dxa"/>
        <w:jc w:val="left"/>
        <w:tblInd w:w="-108" w:type="dxa"/>
        <w:tblLayout w:type="fixed"/>
        <w:tblCellMar>
          <w:top w:w="0" w:type="dxa"/>
          <w:left w:w="108" w:type="dxa"/>
          <w:bottom w:w="0" w:type="dxa"/>
          <w:right w:w="108" w:type="dxa"/>
        </w:tblCellMar>
      </w:tblPr>
      <w:tblGrid>
        <w:gridCol w:w="3348"/>
        <w:gridCol w:w="6000"/>
      </w:tblGrid>
      <w:tr>
        <w:trPr/>
        <w:tc>
          <w:tcPr>
            <w:tcW w:w="3348" w:type="dxa"/>
            <w:tcBorders/>
          </w:tcPr>
          <w:p>
            <w:pPr>
              <w:pStyle w:val="Normal"/>
              <w:jc w:val="center"/>
              <w:rPr>
                <w:sz w:val="26"/>
              </w:rPr>
            </w:pPr>
            <w:r>
              <mc:AlternateContent>
                <mc:Choice Requires="wps">
                  <w:drawing>
                    <wp:anchor behindDoc="0" distT="0" distB="0" distL="114935" distR="114935" simplePos="0" locked="0" layoutInCell="1" allowOverlap="1" relativeHeight="22">
                      <wp:simplePos x="0" y="0"/>
                      <wp:positionH relativeFrom="column">
                        <wp:posOffset>577215</wp:posOffset>
                      </wp:positionH>
                      <wp:positionV relativeFrom="paragraph">
                        <wp:posOffset>233680</wp:posOffset>
                      </wp:positionV>
                      <wp:extent cx="800100" cy="0"/>
                      <wp:effectExtent l="0" t="5080" r="0" b="5080"/>
                      <wp:wrapNone/>
                      <wp:docPr id="20"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45pt,18.4pt" to="108.4pt,18.4pt" stroked="t" o:allowincell="t" style="position:absolute">
                      <v:stroke color="black" weight="9360" joinstyle="miter" endcap="flat"/>
                      <v:fill o:detectmouseclick="t" on="false"/>
                      <w10:wrap type="none"/>
                    </v:line>
                  </w:pict>
                </mc:Fallback>
              </mc:AlternateContent>
            </w:r>
            <w:r>
              <w:rPr>
                <w:b/>
                <w:bCs/>
                <w:sz w:val="26"/>
              </w:rPr>
              <w:t>TÊN CƠ QUAN (1)</w:t>
            </w:r>
            <w:r>
              <w:rPr>
                <w:b/>
                <w:bCs/>
                <w:sz w:val="26"/>
                <w:lang w:val="vi-VN"/>
              </w:rPr>
              <w:br/>
            </w:r>
          </w:p>
        </w:tc>
        <w:tc>
          <w:tcPr>
            <w:tcW w:w="6000" w:type="dxa"/>
            <w:tcBorders/>
          </w:tcPr>
          <w:p>
            <w:pPr>
              <w:pStyle w:val="Normal"/>
              <w:jc w:val="center"/>
              <w:rPr>
                <w:sz w:val="26"/>
              </w:rPr>
            </w:pPr>
            <w:r>
              <mc:AlternateContent>
                <mc:Choice Requires="wps">
                  <w:drawing>
                    <wp:anchor behindDoc="0" distT="0" distB="0" distL="114935" distR="114935" simplePos="0" locked="0" layoutInCell="1" allowOverlap="1" relativeHeight="21">
                      <wp:simplePos x="0" y="0"/>
                      <wp:positionH relativeFrom="column">
                        <wp:posOffset>883920</wp:posOffset>
                      </wp:positionH>
                      <wp:positionV relativeFrom="paragraph">
                        <wp:posOffset>467360</wp:posOffset>
                      </wp:positionV>
                      <wp:extent cx="1912620" cy="0"/>
                      <wp:effectExtent l="0" t="5080" r="0" b="5080"/>
                      <wp:wrapNone/>
                      <wp:docPr id="21" name=""/>
                      <a:graphic xmlns:a="http://schemas.openxmlformats.org/drawingml/2006/main">
                        <a:graphicData uri="http://schemas.microsoft.com/office/word/2010/wordprocessingShape">
                          <wps:wsp>
                            <wps:cNvSpPr/>
                            <wps:spPr>
                              <a:xfrm>
                                <a:off x="0" y="0"/>
                                <a:ext cx="191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9.6pt,36.8pt" to="220.15pt,36.8pt" stroked="t" o:allowincell="t" style="position:absolute">
                      <v:stroke color="black" weight="9360" joinstyle="miter" endcap="flat"/>
                      <v:fill o:detectmouseclick="t" on="false"/>
                      <w10:wrap type="none"/>
                    </v:line>
                  </w:pict>
                </mc:Fallback>
              </mc:AlternateContent>
            </w:r>
            <w:r>
              <w:rPr>
                <w:b/>
                <w:bCs/>
                <w:sz w:val="26"/>
                <w:lang w:val="vi-VN"/>
              </w:rPr>
              <w:t>CỘNG HÒA XÃ HỘI CHỦ NGHĨA VIỆT NAM</w:t>
              <w:br/>
              <w:t xml:space="preserve">Độc lập - Tự do - Hạnh phúc </w:t>
              <w:br/>
            </w:r>
          </w:p>
        </w:tc>
      </w:tr>
      <w:tr>
        <w:trPr/>
        <w:tc>
          <w:tcPr>
            <w:tcW w:w="3348" w:type="dxa"/>
            <w:tcBorders/>
          </w:tcPr>
          <w:p>
            <w:pPr>
              <w:pStyle w:val="Normal"/>
              <w:jc w:val="center"/>
              <w:rPr>
                <w:sz w:val="26"/>
              </w:rPr>
            </w:pPr>
            <w:r>
              <w:rPr>
                <w:sz w:val="26"/>
              </w:rPr>
              <w:t> </w:t>
            </w:r>
          </w:p>
        </w:tc>
        <w:tc>
          <w:tcPr>
            <w:tcW w:w="6000" w:type="dxa"/>
            <w:tcBorders/>
          </w:tcPr>
          <w:p>
            <w:pPr>
              <w:pStyle w:val="Normal"/>
              <w:spacing w:lineRule="exact" w:line="340" w:before="120" w:after="120"/>
              <w:ind w:firstLine="720"/>
              <w:jc w:val="both"/>
              <w:rPr>
                <w:sz w:val="28"/>
              </w:rPr>
            </w:pPr>
            <w:r>
              <w:rPr>
                <w:i/>
                <w:iCs/>
                <w:sz w:val="28"/>
              </w:rPr>
              <w:t>…</w:t>
            </w:r>
            <w:r>
              <w:rPr>
                <w:i/>
                <w:iCs/>
                <w:sz w:val="28"/>
              </w:rPr>
              <w:t>(2), ngày….. tháng…..năm..…</w:t>
            </w:r>
          </w:p>
        </w:tc>
      </w:tr>
    </w:tbl>
    <w:p>
      <w:pPr>
        <w:pStyle w:val="Normal"/>
        <w:spacing w:lineRule="exact" w:line="340" w:before="120" w:after="120"/>
        <w:ind w:firstLine="720"/>
        <w:jc w:val="both"/>
        <w:rPr/>
      </w:pPr>
      <w:r>
        <w:rPr/>
        <w:t> </w:t>
      </w:r>
    </w:p>
    <w:p>
      <w:pPr>
        <w:pStyle w:val="Normal"/>
        <w:jc w:val="center"/>
        <w:rPr>
          <w:b/>
          <w:b/>
          <w:sz w:val="28"/>
        </w:rPr>
      </w:pPr>
      <w:r>
        <w:rPr>
          <w:b/>
          <w:bCs/>
          <w:sz w:val="28"/>
          <w:lang w:val="vi-VN"/>
        </w:rPr>
        <w:t>BIÊN BẢN</w:t>
      </w:r>
    </w:p>
    <w:p>
      <w:pPr>
        <w:pStyle w:val="Normal"/>
        <w:jc w:val="center"/>
        <w:rPr>
          <w:b/>
          <w:b/>
          <w:sz w:val="28"/>
        </w:rPr>
      </w:pPr>
      <w:r>
        <w:rPr>
          <w:b/>
          <w:bCs/>
          <w:sz w:val="28"/>
        </w:rPr>
        <w:t>V</w:t>
      </w:r>
      <w:r>
        <w:rPr>
          <w:b/>
          <w:bCs/>
          <w:sz w:val="28"/>
          <w:lang w:val="vi-VN"/>
        </w:rPr>
        <w:t>ề hợp đồng lao động có nội dung vi phạm pháp luật</w:t>
      </w:r>
    </w:p>
    <w:p>
      <w:pPr>
        <w:pStyle w:val="Normal"/>
        <w:spacing w:lineRule="exact" w:line="340" w:before="120" w:after="120"/>
        <w:ind w:firstLine="720"/>
        <w:jc w:val="both"/>
        <w:rPr/>
      </w:pPr>
      <w:r>
        <w:rPr>
          <w:sz w:val="28"/>
          <w:lang w:val="vi-VN"/>
        </w:rPr>
        <w:t xml:space="preserve">Hôm nay, </w:t>
      </w:r>
      <w:r>
        <w:rPr>
          <w:sz w:val="28"/>
        </w:rPr>
        <w:t>hồi…….. giờ……… ngày……. tháng….. năm .... tại ………………………</w:t>
      </w:r>
    </w:p>
    <w:p>
      <w:pPr>
        <w:pStyle w:val="Normal"/>
        <w:spacing w:lineRule="exact" w:line="340" w:before="120" w:after="120"/>
        <w:ind w:firstLine="720"/>
        <w:jc w:val="both"/>
        <w:rPr>
          <w:sz w:val="28"/>
        </w:rPr>
      </w:pPr>
      <w:r>
        <w:rPr>
          <w:sz w:val="28"/>
          <w:lang w:val="vi-VN"/>
        </w:rPr>
        <w:t>Chúng tôi gồm:</w:t>
      </w:r>
    </w:p>
    <w:p>
      <w:pPr>
        <w:pStyle w:val="Normal"/>
        <w:spacing w:lineRule="exact" w:line="340" w:before="120" w:after="120"/>
        <w:ind w:firstLine="720"/>
        <w:jc w:val="both"/>
        <w:rPr/>
      </w:pPr>
      <w:r>
        <w:rPr>
          <w:sz w:val="28"/>
          <w:lang w:val="vi-VN"/>
        </w:rPr>
        <w:t>Ông/bà</w:t>
      </w:r>
      <w:r>
        <w:rPr>
          <w:sz w:val="28"/>
        </w:rPr>
        <w:t>………………………….</w:t>
      </w:r>
      <w:r>
        <w:rPr>
          <w:sz w:val="28"/>
          <w:lang w:val="vi-VN"/>
        </w:rPr>
        <w:t>Chức vụ</w:t>
      </w:r>
      <w:r>
        <w:rPr>
          <w:sz w:val="28"/>
        </w:rPr>
        <w:t>………………….;</w:t>
      </w:r>
    </w:p>
    <w:p>
      <w:pPr>
        <w:pStyle w:val="Normal"/>
        <w:spacing w:lineRule="exact" w:line="340" w:before="120" w:after="120"/>
        <w:ind w:firstLine="720"/>
        <w:jc w:val="both"/>
        <w:rPr/>
      </w:pPr>
      <w:r>
        <w:rPr>
          <w:sz w:val="28"/>
          <w:lang w:val="vi-VN"/>
        </w:rPr>
        <w:t>Ông/bà</w:t>
      </w:r>
      <w:r>
        <w:rPr>
          <w:sz w:val="28"/>
        </w:rPr>
        <w:t>………………………….</w:t>
      </w:r>
      <w:r>
        <w:rPr>
          <w:sz w:val="28"/>
          <w:lang w:val="vi-VN"/>
        </w:rPr>
        <w:t>Chức vụ</w:t>
      </w:r>
      <w:r>
        <w:rPr>
          <w:sz w:val="28"/>
        </w:rPr>
        <w:t>………………….;</w:t>
      </w:r>
    </w:p>
    <w:p>
      <w:pPr>
        <w:pStyle w:val="Normal"/>
        <w:spacing w:lineRule="exact" w:line="340" w:before="120" w:after="120"/>
        <w:ind w:firstLine="720"/>
        <w:jc w:val="both"/>
        <w:rPr/>
      </w:pPr>
      <w:r>
        <w:rPr>
          <w:sz w:val="28"/>
          <w:lang w:val="vi-VN"/>
        </w:rPr>
        <w:t>Ông/bà</w:t>
      </w:r>
      <w:r>
        <w:rPr>
          <w:sz w:val="28"/>
        </w:rPr>
        <w:t>………………………….</w:t>
      </w:r>
      <w:r>
        <w:rPr>
          <w:sz w:val="28"/>
          <w:lang w:val="vi-VN"/>
        </w:rPr>
        <w:t>Chức vụ</w:t>
      </w:r>
      <w:r>
        <w:rPr>
          <w:sz w:val="28"/>
        </w:rPr>
        <w:t>………………….;</w:t>
      </w:r>
    </w:p>
    <w:p>
      <w:pPr>
        <w:pStyle w:val="Normal"/>
        <w:spacing w:lineRule="exact" w:line="340" w:before="120" w:after="120"/>
        <w:ind w:firstLine="720"/>
        <w:jc w:val="both"/>
        <w:rPr/>
      </w:pPr>
      <w:r>
        <w:rPr>
          <w:sz w:val="28"/>
          <w:lang w:val="vi-VN"/>
        </w:rPr>
        <w:t>Tiến hành lập biên bản đối với hợp đồng lao động số .......ngày.... tháng....năm</w:t>
      </w:r>
      <w:r>
        <w:rPr>
          <w:sz w:val="28"/>
        </w:rPr>
        <w:t xml:space="preserve">…. </w:t>
      </w:r>
      <w:r>
        <w:rPr>
          <w:sz w:val="28"/>
          <w:lang w:val="vi-VN"/>
        </w:rPr>
        <w:t>được ký kết giữa .. .(3).... và ông/bà...(4)</w:t>
      </w:r>
      <w:r>
        <w:rPr>
          <w:sz w:val="28"/>
        </w:rPr>
        <w:t xml:space="preserve">…. </w:t>
      </w:r>
      <w:r>
        <w:rPr>
          <w:sz w:val="28"/>
          <w:lang w:val="vi-VN"/>
        </w:rPr>
        <w:t>có nội dung vi phạm pháp luật như sau</w:t>
      </w:r>
      <w:r>
        <w:rPr>
          <w:sz w:val="28"/>
        </w:rPr>
        <w:t>:</w:t>
      </w:r>
    </w:p>
    <w:p>
      <w:pPr>
        <w:pStyle w:val="Normal"/>
        <w:spacing w:lineRule="exact" w:line="340" w:before="120" w:after="120"/>
        <w:ind w:firstLine="720"/>
        <w:jc w:val="both"/>
        <w:rPr>
          <w:sz w:val="28"/>
        </w:rPr>
      </w:pPr>
      <w:r>
        <w:rPr>
          <w:sz w:val="28"/>
        </w:rPr>
        <w:t>……………………………………………</w:t>
      </w:r>
      <w:r>
        <w:rPr>
          <w:sz w:val="28"/>
        </w:rPr>
        <w:t>(5)</w:t>
      </w:r>
      <w:r>
        <w:rPr>
          <w:sz w:val="28"/>
          <w:lang w:val="vi-VN"/>
        </w:rPr>
        <w:t>..................................................</w:t>
      </w:r>
    </w:p>
    <w:p>
      <w:pPr>
        <w:pStyle w:val="Normal"/>
        <w:spacing w:lineRule="exact" w:line="340" w:before="120" w:after="120"/>
        <w:ind w:firstLine="720"/>
        <w:jc w:val="both"/>
        <w:rPr>
          <w:sz w:val="28"/>
        </w:rPr>
      </w:pPr>
      <w:r>
        <w:rPr>
          <w:sz w:val="28"/>
          <w:lang w:val="vi-VN"/>
        </w:rPr>
        <w:t>...........................................................................................................................</w:t>
      </w:r>
    </w:p>
    <w:p>
      <w:pPr>
        <w:pStyle w:val="Normal"/>
        <w:spacing w:lineRule="exact" w:line="340" w:before="120" w:after="120"/>
        <w:ind w:firstLine="720"/>
        <w:jc w:val="both"/>
        <w:rPr>
          <w:sz w:val="28"/>
        </w:rPr>
      </w:pPr>
      <w:r>
        <w:rPr>
          <w:sz w:val="28"/>
          <w:lang w:val="vi-VN"/>
        </w:rPr>
        <w:t>Trong thời hạn 05 ngày làm việc kể từ ngày ký Biên bản này, người sử dụng lao động và người lao động phải s</w:t>
      </w:r>
      <w:r>
        <w:rPr>
          <w:sz w:val="28"/>
        </w:rPr>
        <w:t>ử</w:t>
      </w:r>
      <w:r>
        <w:rPr>
          <w:sz w:val="28"/>
          <w:lang w:val="vi-VN"/>
        </w:rPr>
        <w:t>a đổi, b</w:t>
      </w:r>
      <w:r>
        <w:rPr>
          <w:sz w:val="28"/>
        </w:rPr>
        <w:t xml:space="preserve">ổ </w:t>
      </w:r>
      <w:r>
        <w:rPr>
          <w:sz w:val="28"/>
          <w:lang w:val="vi-VN"/>
        </w:rPr>
        <w:t>sung hợp đồng lao động và thông báo c</w:t>
      </w:r>
      <w:r>
        <w:rPr>
          <w:sz w:val="28"/>
        </w:rPr>
        <w:t>h</w:t>
      </w:r>
      <w:r>
        <w:rPr>
          <w:sz w:val="28"/>
          <w:lang w:val="vi-VN"/>
        </w:rPr>
        <w:t>o người lập biên bản được biết.</w:t>
      </w:r>
    </w:p>
    <w:p>
      <w:pPr>
        <w:pStyle w:val="Normal"/>
        <w:spacing w:lineRule="exact" w:line="340" w:before="120" w:after="120"/>
        <w:ind w:firstLine="720"/>
        <w:jc w:val="both"/>
        <w:rPr>
          <w:sz w:val="28"/>
        </w:rPr>
      </w:pPr>
      <w:r>
        <w:rPr>
          <w:sz w:val="28"/>
          <w:lang w:val="vi-VN"/>
        </w:rPr>
        <w:t>Biên bản được lập thành 04 bản có nội dung và giá trị như nhau, người lập Biên bản vi phạm giữ một bản, người sử dụng lao động giữ một bản, người lao động giữ một bản, Ban chấp hành công đoàn..(6)... giữ một bản.</w:t>
      </w:r>
    </w:p>
    <w:p>
      <w:pPr>
        <w:pStyle w:val="Normal"/>
        <w:spacing w:lineRule="exact" w:line="340" w:before="120" w:after="120"/>
        <w:ind w:firstLine="720"/>
        <w:jc w:val="both"/>
        <w:rPr>
          <w:sz w:val="28"/>
        </w:rPr>
      </w:pPr>
      <w:r>
        <w:rPr>
          <w:sz w:val="28"/>
          <w:lang w:val="vi-VN"/>
        </w:rPr>
        <w:t>Sau khi đọc lại biên bản, những người có mặt đồng ý về nội dung biên bản, không có ý kiến gì khác và cùng ký vào biên bản.</w:t>
      </w:r>
    </w:p>
    <w:p>
      <w:pPr>
        <w:pStyle w:val="Normal"/>
        <w:spacing w:lineRule="exact" w:line="340" w:before="120" w:after="120"/>
        <w:ind w:firstLine="720"/>
        <w:jc w:val="both"/>
        <w:rPr>
          <w:sz w:val="28"/>
        </w:rPr>
      </w:pPr>
      <w:r>
        <w:rPr>
          <w:sz w:val="28"/>
          <w:lang w:val="vi-VN"/>
        </w:rPr>
        <w:t>Biên bản này gồ</w:t>
      </w:r>
      <w:r>
        <w:rPr>
          <w:sz w:val="28"/>
        </w:rPr>
        <w:t xml:space="preserve">m……. </w:t>
      </w:r>
      <w:r>
        <w:rPr>
          <w:sz w:val="28"/>
          <w:lang w:val="vi-VN"/>
        </w:rPr>
        <w:t>trang, được những người có mặt cùng ký xác nhận vào t</w:t>
      </w:r>
      <w:r>
        <w:rPr>
          <w:sz w:val="28"/>
        </w:rPr>
        <w:t>ừ</w:t>
      </w:r>
      <w:r>
        <w:rPr>
          <w:sz w:val="28"/>
          <w:lang w:val="vi-VN"/>
        </w:rPr>
        <w:t>ng trang.</w:t>
      </w:r>
    </w:p>
    <w:p>
      <w:pPr>
        <w:pStyle w:val="Normal"/>
        <w:spacing w:lineRule="exact" w:line="340" w:before="120" w:after="120"/>
        <w:ind w:firstLine="720"/>
        <w:jc w:val="both"/>
        <w:rPr/>
      </w:pPr>
      <w:r>
        <w:rPr/>
        <w:t> </w:t>
      </w:r>
    </w:p>
    <w:tbl>
      <w:tblPr>
        <w:tblW w:w="9456" w:type="dxa"/>
        <w:jc w:val="center"/>
        <w:tblInd w:w="0" w:type="dxa"/>
        <w:tblLayout w:type="fixed"/>
        <w:tblCellMar>
          <w:top w:w="0" w:type="dxa"/>
          <w:left w:w="108" w:type="dxa"/>
          <w:bottom w:w="0" w:type="dxa"/>
          <w:right w:w="108" w:type="dxa"/>
        </w:tblCellMar>
      </w:tblPr>
      <w:tblGrid>
        <w:gridCol w:w="3588"/>
        <w:gridCol w:w="3093"/>
        <w:gridCol w:w="2775"/>
      </w:tblGrid>
      <w:tr>
        <w:trPr/>
        <w:tc>
          <w:tcPr>
            <w:tcW w:w="3588" w:type="dxa"/>
            <w:tcBorders/>
          </w:tcPr>
          <w:p>
            <w:pPr>
              <w:pStyle w:val="Normal"/>
              <w:jc w:val="center"/>
              <w:rPr>
                <w:b/>
                <w:b/>
                <w:sz w:val="28"/>
              </w:rPr>
            </w:pPr>
            <w:r>
              <w:rPr>
                <w:b/>
                <w:bCs/>
                <w:sz w:val="28"/>
              </w:rPr>
              <w:t>NGƯỜI LAO ĐỘNG hoặc</w:t>
              <w:br/>
              <w:t>BAN CHẤP HÀNH</w:t>
              <w:br/>
              <w:t>CÔNG ĐOÀN CƠ SỞ</w:t>
              <w:br/>
            </w:r>
            <w:r>
              <w:rPr>
                <w:b/>
                <w:i/>
                <w:iCs/>
                <w:sz w:val="28"/>
              </w:rPr>
              <w:t>(Ký, ghi rõ họ tên)</w:t>
            </w:r>
          </w:p>
        </w:tc>
        <w:tc>
          <w:tcPr>
            <w:tcW w:w="3093" w:type="dxa"/>
            <w:tcBorders/>
          </w:tcPr>
          <w:p>
            <w:pPr>
              <w:pStyle w:val="Normal"/>
              <w:jc w:val="center"/>
              <w:rPr>
                <w:b/>
                <w:b/>
                <w:sz w:val="28"/>
              </w:rPr>
            </w:pPr>
            <w:r>
              <w:rPr>
                <w:b/>
                <w:bCs/>
                <w:sz w:val="28"/>
              </w:rPr>
              <w:t>NGƯỜI SỬ DỤNG LAO ĐỘNG</w:t>
              <w:br/>
            </w:r>
            <w:r>
              <w:rPr>
                <w:b/>
                <w:i/>
                <w:iCs/>
                <w:sz w:val="28"/>
              </w:rPr>
              <w:t>(Ký, ghi rõ họ tên và đóng dấu)</w:t>
            </w:r>
          </w:p>
        </w:tc>
        <w:tc>
          <w:tcPr>
            <w:tcW w:w="2775" w:type="dxa"/>
            <w:tcBorders/>
          </w:tcPr>
          <w:p>
            <w:pPr>
              <w:pStyle w:val="Normal"/>
              <w:jc w:val="center"/>
              <w:rPr>
                <w:b/>
                <w:b/>
                <w:sz w:val="28"/>
              </w:rPr>
            </w:pPr>
            <w:r>
              <w:rPr>
                <w:b/>
                <w:bCs/>
                <w:sz w:val="28"/>
              </w:rPr>
              <w:t>NGƯỜI LẬP BIÊN BẢN</w:t>
              <w:br/>
            </w:r>
            <w:r>
              <w:rPr>
                <w:b/>
                <w:i/>
                <w:iCs/>
                <w:sz w:val="28"/>
              </w:rPr>
              <w:t>(Ký, ghi rõ họ tên)</w:t>
            </w:r>
          </w:p>
        </w:tc>
      </w:tr>
    </w:tbl>
    <w:p>
      <w:pPr>
        <w:pStyle w:val="Normal"/>
        <w:spacing w:lineRule="exact" w:line="340" w:before="120" w:after="120"/>
        <w:ind w:firstLine="720"/>
        <w:jc w:val="both"/>
        <w:rPr>
          <w:sz w:val="28"/>
        </w:rPr>
      </w:pPr>
      <w:r>
        <w:rPr>
          <w:sz w:val="28"/>
        </w:rPr>
        <w:t> </w:t>
      </w:r>
    </w:p>
    <w:p>
      <w:pPr>
        <w:pStyle w:val="Normal"/>
        <w:spacing w:lineRule="exact" w:line="340" w:before="120" w:after="120"/>
        <w:ind w:firstLine="720"/>
        <w:jc w:val="both"/>
        <w:rPr/>
      </w:pPr>
      <w:r>
        <w:rPr>
          <w:sz w:val="28"/>
          <w:lang w:val="vi-VN"/>
        </w:rPr>
        <w:t>Lý do không ký biên bản (nếu có):</w:t>
      </w:r>
      <w:r>
        <w:rPr>
          <w:sz w:val="28"/>
        </w:rPr>
        <w:t>.............................................................</w:t>
      </w:r>
    </w:p>
    <w:p>
      <w:pPr>
        <w:pStyle w:val="Normal"/>
        <w:spacing w:lineRule="exact" w:line="340" w:before="120" w:after="120"/>
        <w:ind w:firstLine="720"/>
        <w:jc w:val="both"/>
        <w:rPr>
          <w:sz w:val="28"/>
        </w:rPr>
      </w:pPr>
      <w:r>
        <w:rPr>
          <w:sz w:val="28"/>
        </w:rPr>
        <w:t> </w:t>
      </w:r>
    </w:p>
    <w:p>
      <w:pPr>
        <w:pStyle w:val="Normal"/>
        <w:spacing w:lineRule="exact" w:line="340" w:before="120" w:after="120"/>
        <w:ind w:firstLine="720"/>
        <w:jc w:val="both"/>
        <w:rPr>
          <w:sz w:val="28"/>
        </w:rPr>
      </w:pPr>
      <w:r>
        <w:rPr>
          <w:b/>
          <w:bCs/>
          <w:i/>
          <w:iCs/>
          <w:sz w:val="28"/>
          <w:lang w:val="vi-VN"/>
        </w:rPr>
        <w:t>Ghi chú:</w:t>
      </w:r>
    </w:p>
    <w:p>
      <w:pPr>
        <w:pStyle w:val="Normal"/>
        <w:spacing w:lineRule="exact" w:line="340" w:before="120" w:after="120"/>
        <w:ind w:firstLine="720"/>
        <w:jc w:val="both"/>
        <w:rPr>
          <w:sz w:val="28"/>
        </w:rPr>
      </w:pPr>
      <w:r>
        <w:rPr>
          <w:sz w:val="28"/>
        </w:rPr>
        <w:t xml:space="preserve">(1) </w:t>
      </w:r>
      <w:r>
        <w:rPr>
          <w:sz w:val="28"/>
          <w:lang w:val="vi-VN"/>
        </w:rPr>
        <w:t>Tên cơ quan của người lập Biên bản.</w:t>
      </w:r>
    </w:p>
    <w:p>
      <w:pPr>
        <w:pStyle w:val="Normal"/>
        <w:spacing w:lineRule="exact" w:line="340" w:before="120" w:after="120"/>
        <w:ind w:firstLine="720"/>
        <w:jc w:val="both"/>
        <w:rPr>
          <w:sz w:val="28"/>
        </w:rPr>
      </w:pPr>
      <w:r>
        <w:rPr>
          <w:sz w:val="28"/>
        </w:rPr>
        <w:t xml:space="preserve">(2) </w:t>
      </w:r>
      <w:r>
        <w:rPr>
          <w:sz w:val="28"/>
          <w:lang w:val="vi-VN"/>
        </w:rPr>
        <w:t>Ghi địa danh hành chính cấp tỉnh.</w:t>
      </w:r>
    </w:p>
    <w:p>
      <w:pPr>
        <w:pStyle w:val="Normal"/>
        <w:spacing w:lineRule="exact" w:line="340" w:before="120" w:after="120"/>
        <w:ind w:firstLine="720"/>
        <w:jc w:val="both"/>
        <w:rPr>
          <w:sz w:val="28"/>
        </w:rPr>
      </w:pPr>
      <w:r>
        <w:rPr>
          <w:sz w:val="28"/>
        </w:rPr>
        <w:t xml:space="preserve">(3) </w:t>
      </w:r>
      <w:r>
        <w:rPr>
          <w:sz w:val="28"/>
          <w:lang w:val="vi-VN"/>
        </w:rPr>
        <w:t>Họ và tên, chức danh người ký hợp đồng lao động.</w:t>
      </w:r>
    </w:p>
    <w:p>
      <w:pPr>
        <w:pStyle w:val="Normal"/>
        <w:spacing w:lineRule="exact" w:line="340" w:before="120" w:after="120"/>
        <w:ind w:firstLine="720"/>
        <w:jc w:val="both"/>
        <w:rPr>
          <w:sz w:val="28"/>
        </w:rPr>
      </w:pPr>
      <w:r>
        <w:rPr>
          <w:sz w:val="28"/>
        </w:rPr>
        <w:t xml:space="preserve">(4) </w:t>
      </w:r>
      <w:r>
        <w:rPr>
          <w:sz w:val="28"/>
          <w:lang w:val="vi-VN"/>
        </w:rPr>
        <w:t>Họ và tên người lao động. Trường hợp người lao động dưới 15 tuổi thì ghi thêm họ và tên người đại diện theo pháp luật ký hợp đồng lao động.</w:t>
      </w:r>
    </w:p>
    <w:p>
      <w:pPr>
        <w:pStyle w:val="Normal"/>
        <w:spacing w:lineRule="exact" w:line="340" w:before="120" w:after="120"/>
        <w:ind w:firstLine="720"/>
        <w:jc w:val="both"/>
        <w:rPr>
          <w:sz w:val="28"/>
        </w:rPr>
      </w:pPr>
      <w:r>
        <w:rPr>
          <w:sz w:val="28"/>
        </w:rPr>
        <w:t xml:space="preserve">(5) </w:t>
      </w:r>
      <w:r>
        <w:rPr>
          <w:sz w:val="28"/>
          <w:lang w:val="vi-VN"/>
        </w:rPr>
        <w:t>Ghi cụ thể nội dung hợp đồng lao động vi phạm pháp luật. Trường hợp có nhiều hợp đồng lao động có cùng nội dung vi phạm thì lập danh sách các hợp đồng lao động vi phạm kèm theo.</w:t>
      </w:r>
    </w:p>
    <w:p>
      <w:pPr>
        <w:pStyle w:val="Normal"/>
        <w:spacing w:lineRule="exact" w:line="340" w:before="120" w:after="120"/>
        <w:ind w:firstLine="720"/>
        <w:jc w:val="both"/>
        <w:rPr>
          <w:sz w:val="28"/>
        </w:rPr>
      </w:pPr>
      <w:r>
        <w:rPr>
          <w:sz w:val="28"/>
        </w:rPr>
        <w:t xml:space="preserve">(6) </w:t>
      </w:r>
      <w:r>
        <w:rPr>
          <w:sz w:val="28"/>
          <w:lang w:val="vi-VN"/>
        </w:rPr>
        <w:t xml:space="preserve">Ban chấp hành công đoàn cơ sở hoặc Ban chấp hành công đoàn cấp trên trực tiếp cơ sở </w:t>
      </w:r>
      <w:r>
        <w:rPr>
          <w:sz w:val="28"/>
        </w:rPr>
        <w:t xml:space="preserve">ở </w:t>
      </w:r>
      <w:r>
        <w:rPr>
          <w:sz w:val="28"/>
          <w:lang w:val="vi-VN"/>
        </w:rPr>
        <w:t>nơi chưa thành lập công đoàn cơ sở.</w:t>
      </w:r>
    </w:p>
    <w:p>
      <w:pPr>
        <w:pStyle w:val="Normal"/>
        <w:spacing w:lineRule="exact" w:line="340" w:before="120" w:after="120"/>
        <w:ind w:firstLine="720"/>
        <w:jc w:val="both"/>
        <w:rPr/>
      </w:pPr>
      <w:r>
        <w:rPr/>
        <w:t> </w:t>
      </w:r>
    </w:p>
    <w:p>
      <w:pPr>
        <w:pStyle w:val="Normal"/>
        <w:spacing w:lineRule="exact" w:line="340" w:before="120" w:after="120"/>
        <w:ind w:firstLine="720"/>
        <w:jc w:val="both"/>
        <w:rPr>
          <w:b/>
          <w:b/>
          <w:bCs/>
          <w:lang w:val="en-US"/>
        </w:rPr>
      </w:pPr>
      <w:r>
        <w:rPr>
          <w:b/>
          <w:bCs/>
          <w:lang w:val="en-US"/>
        </w:rPr>
      </w:r>
      <w:bookmarkStart w:id="42" w:name="chuong_phuluc5"/>
      <w:bookmarkStart w:id="43" w:name="chuong_phuluc5"/>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p>
      <w:pPr>
        <w:pStyle w:val="Normal"/>
        <w:spacing w:lineRule="exact" w:line="340" w:before="120" w:after="120"/>
        <w:ind w:firstLine="720"/>
        <w:jc w:val="both"/>
        <w:rPr>
          <w:b/>
          <w:b/>
          <w:bCs/>
          <w:lang w:val="en-US"/>
        </w:rPr>
      </w:pPr>
      <w:r>
        <w:rPr>
          <w:b/>
          <w:bCs/>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rFonts w:ascii="Times New Roman" w:hAnsi="Times New Roman" w:cs="Times New Roman"/>
                <w:b/>
                <w:b/>
                <w:sz w:val="26"/>
                <w:lang w:val="nl-NL"/>
              </w:rPr>
            </w:pPr>
            <w:r>
              <mc:AlternateContent>
                <mc:Choice Requires="wps">
                  <w:drawing>
                    <wp:anchor behindDoc="0" distT="0" distB="0" distL="114935" distR="114935" simplePos="0" locked="0" layoutInCell="1" allowOverlap="1" relativeHeight="23">
                      <wp:simplePos x="0" y="0"/>
                      <wp:positionH relativeFrom="column">
                        <wp:posOffset>889000</wp:posOffset>
                      </wp:positionH>
                      <wp:positionV relativeFrom="paragraph">
                        <wp:posOffset>457200</wp:posOffset>
                      </wp:positionV>
                      <wp:extent cx="800100" cy="0"/>
                      <wp:effectExtent l="0" t="5080" r="0" b="5080"/>
                      <wp:wrapNone/>
                      <wp:docPr id="22"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rFonts w:cs="Times New Roman"/>
                <w:b/>
                <w:sz w:val="26"/>
                <w:lang w:val="nl-NL"/>
              </w:rPr>
              <w:t>BỘ LAO ĐỘNG - THƯƠNG BINH VÀ XÃ HỘI</w:t>
              <w:br/>
            </w:r>
          </w:p>
          <w:p>
            <w:pPr>
              <w:pStyle w:val="Normal"/>
              <w:jc w:val="center"/>
              <w:rPr>
                <w:rFonts w:ascii="Times New Roman" w:hAnsi="Times New Roman" w:cs="Times New Roman"/>
                <w:b/>
                <w:b/>
                <w:sz w:val="28"/>
                <w:szCs w:val="28"/>
                <w:lang w:val="nl-NL"/>
              </w:rPr>
            </w:pPr>
            <w:r>
              <w:rPr>
                <w:rFonts w:cs="Times New Roman"/>
                <w:b/>
                <w:sz w:val="28"/>
                <w:szCs w:val="28"/>
                <w:lang w:val="nl-NL"/>
              </w:rPr>
            </w:r>
          </w:p>
        </w:tc>
        <w:tc>
          <w:tcPr>
            <w:tcW w:w="5821"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24">
                      <wp:simplePos x="0" y="0"/>
                      <wp:positionH relativeFrom="column">
                        <wp:posOffset>731520</wp:posOffset>
                      </wp:positionH>
                      <wp:positionV relativeFrom="paragraph">
                        <wp:posOffset>452755</wp:posOffset>
                      </wp:positionV>
                      <wp:extent cx="2044700" cy="0"/>
                      <wp:effectExtent l="0" t="5080" r="0" b="5080"/>
                      <wp:wrapNone/>
                      <wp:docPr id="23"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rFonts w:cs="Times New Roman"/>
                <w:b/>
                <w:sz w:val="26"/>
              </w:rPr>
              <w:t>CỘNG HÒA XÃ HỘI CHỦ NGHĨA VIỆT NAM</w:t>
              <w:br/>
              <w:t xml:space="preserve">Độc lập - Tự do - Hạnh phúc </w:t>
              <w:br/>
            </w:r>
          </w:p>
          <w:p>
            <w:pPr>
              <w:pStyle w:val="Normal"/>
              <w:jc w:val="center"/>
              <w:rPr>
                <w:rFonts w:ascii="Times New Roman" w:hAnsi="Times New Roman" w:cs="Times New Roman"/>
                <w:b/>
                <w:b/>
                <w:sz w:val="28"/>
                <w:szCs w:val="28"/>
              </w:rPr>
            </w:pPr>
            <w:r>
              <w:rPr>
                <w:rFonts w:cs="Times New Roman"/>
                <w:b/>
                <w:sz w:val="28"/>
                <w:szCs w:val="28"/>
              </w:rPr>
            </w:r>
          </w:p>
        </w:tc>
      </w:tr>
    </w:tbl>
    <w:p>
      <w:pPr>
        <w:pStyle w:val="Normal"/>
        <w:jc w:val="center"/>
        <w:rPr>
          <w:b/>
          <w:b/>
          <w:sz w:val="28"/>
        </w:rPr>
      </w:pPr>
      <w:r>
        <w:rPr>
          <w:b/>
          <w:bCs/>
          <w:sz w:val="28"/>
          <w:lang w:val="vi-VN"/>
        </w:rPr>
        <w:t>Phụ lục số</w:t>
      </w:r>
      <w:r>
        <w:rPr>
          <w:b/>
          <w:bCs/>
          <w:sz w:val="28"/>
          <w:lang w:val="en-US"/>
        </w:rPr>
        <w:t xml:space="preserve"> </w:t>
      </w:r>
      <w:r>
        <w:rPr>
          <w:b/>
          <w:bCs/>
          <w:sz w:val="28"/>
          <w:lang w:val="vi-VN"/>
        </w:rPr>
        <w:t>05</w:t>
      </w:r>
      <w:bookmarkEnd w:id="43"/>
    </w:p>
    <w:p>
      <w:pPr>
        <w:pStyle w:val="Normal"/>
        <w:jc w:val="center"/>
        <w:rPr>
          <w:b/>
          <w:b/>
          <w:sz w:val="28"/>
          <w:lang w:val="en-US"/>
        </w:rPr>
      </w:pPr>
      <w:bookmarkStart w:id="44" w:name="chuong_phuluc5_name"/>
      <w:r>
        <w:rPr>
          <w:b/>
          <w:sz w:val="28"/>
          <w:lang w:val="vi-VN"/>
        </w:rPr>
        <w:t xml:space="preserve">MẪU QUYẾT ĐỊNH TUYÊN BỐ HỢP ĐỒNG LAO ĐỘNG </w:t>
      </w:r>
    </w:p>
    <w:p>
      <w:pPr>
        <w:pStyle w:val="Normal"/>
        <w:jc w:val="center"/>
        <w:rPr>
          <w:i/>
          <w:i/>
          <w:iCs/>
          <w:sz w:val="28"/>
          <w:lang w:val="en-US"/>
        </w:rPr>
      </w:pPr>
      <w:r>
        <w:rPr>
          <w:b/>
          <w:sz w:val="28"/>
          <w:lang w:val="vi-VN"/>
        </w:rPr>
        <w:t>VÔ HIỆU TỪNG PHẦN</w:t>
      </w:r>
      <w:r>
        <w:rPr>
          <w:b/>
          <w:sz w:val="28"/>
        </w:rPr>
        <w:br/>
      </w:r>
      <w:bookmarkEnd w:id="44"/>
      <w:r>
        <w:rPr>
          <w:i/>
          <w:iCs/>
          <w:sz w:val="28"/>
          <w:lang w:val="vi-VN"/>
        </w:rPr>
        <w:t>(Ban hành kèm theo Thông tư số 30/2013/TT-BLĐTBXH ngày</w:t>
      </w:r>
      <w:r>
        <w:rPr>
          <w:i/>
          <w:iCs/>
          <w:sz w:val="28"/>
        </w:rPr>
        <w:t xml:space="preserve"> 25 </w:t>
      </w:r>
      <w:r>
        <w:rPr>
          <w:i/>
          <w:iCs/>
          <w:sz w:val="28"/>
          <w:lang w:val="vi-VN"/>
        </w:rPr>
        <w:t>tháng</w:t>
      </w:r>
      <w:r>
        <w:rPr>
          <w:i/>
          <w:iCs/>
          <w:sz w:val="28"/>
        </w:rPr>
        <w:t xml:space="preserve"> 10 </w:t>
      </w:r>
      <w:r>
        <w:rPr>
          <w:i/>
          <w:iCs/>
          <w:sz w:val="28"/>
          <w:lang w:val="vi-VN"/>
        </w:rPr>
        <w:t>năm 2013 của Bộ Lao động - Thương b</w:t>
      </w:r>
      <w:r>
        <w:rPr>
          <w:i/>
          <w:iCs/>
          <w:sz w:val="28"/>
        </w:rPr>
        <w:t>i</w:t>
      </w:r>
      <w:r>
        <w:rPr>
          <w:i/>
          <w:iCs/>
          <w:sz w:val="28"/>
          <w:lang w:val="vi-VN"/>
        </w:rPr>
        <w:t>nh và Xã hội)</w:t>
      </w:r>
    </w:p>
    <w:p>
      <w:pPr>
        <w:pStyle w:val="Normal"/>
        <w:jc w:val="center"/>
        <w:rPr>
          <w:b/>
          <w:b/>
          <w:i/>
          <w:i/>
          <w:iCs/>
          <w:sz w:val="28"/>
          <w:lang w:val="en-US"/>
        </w:rPr>
      </w:pPr>
      <w:r>
        <w:rPr>
          <w:b/>
          <w:i/>
          <w:iCs/>
          <w:sz w:val="28"/>
          <w:lang w:val="en-US"/>
        </w:rPr>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25">
                <wp:simplePos x="0" y="0"/>
                <wp:positionH relativeFrom="column">
                  <wp:posOffset>2103120</wp:posOffset>
                </wp:positionH>
                <wp:positionV relativeFrom="paragraph">
                  <wp:posOffset>122555</wp:posOffset>
                </wp:positionV>
                <wp:extent cx="1828800" cy="0"/>
                <wp:effectExtent l="0" t="5080" r="0" b="5080"/>
                <wp:wrapNone/>
                <wp:docPr id="24"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5.6pt,9.65pt" to="309.55pt,9.65pt" stroked="t" o:allowincell="f" style="position:absolute">
                <v:stroke color="black" weight="9360" joinstyle="miter" endcap="flat"/>
                <v:fill o:detectmouseclick="t" on="false"/>
                <w10:wrap type="none"/>
              </v:line>
            </w:pict>
          </mc:Fallback>
        </mc:AlternateContent>
      </w:r>
    </w:p>
    <w:tbl>
      <w:tblPr>
        <w:tblW w:w="9728" w:type="dxa"/>
        <w:jc w:val="left"/>
        <w:tblInd w:w="-108" w:type="dxa"/>
        <w:tblLayout w:type="fixed"/>
        <w:tblCellMar>
          <w:top w:w="0" w:type="dxa"/>
          <w:left w:w="108" w:type="dxa"/>
          <w:bottom w:w="0" w:type="dxa"/>
          <w:right w:w="108" w:type="dxa"/>
        </w:tblCellMar>
      </w:tblPr>
      <w:tblGrid>
        <w:gridCol w:w="3608"/>
        <w:gridCol w:w="6120"/>
      </w:tblGrid>
      <w:tr>
        <w:trPr/>
        <w:tc>
          <w:tcPr>
            <w:tcW w:w="3608" w:type="dxa"/>
            <w:tcBorders/>
          </w:tcPr>
          <w:p>
            <w:pPr>
              <w:pStyle w:val="Normal"/>
              <w:jc w:val="center"/>
              <w:rPr>
                <w:sz w:val="26"/>
              </w:rPr>
            </w:pPr>
            <w:r>
              <mc:AlternateContent>
                <mc:Choice Requires="wps">
                  <w:drawing>
                    <wp:anchor behindDoc="0" distT="0" distB="0" distL="114935" distR="114935" simplePos="0" locked="0" layoutInCell="1" allowOverlap="1" relativeHeight="27">
                      <wp:simplePos x="0" y="0"/>
                      <wp:positionH relativeFrom="column">
                        <wp:posOffset>653415</wp:posOffset>
                      </wp:positionH>
                      <wp:positionV relativeFrom="paragraph">
                        <wp:posOffset>833755</wp:posOffset>
                      </wp:positionV>
                      <wp:extent cx="800100" cy="0"/>
                      <wp:effectExtent l="0" t="5080" r="0" b="5080"/>
                      <wp:wrapNone/>
                      <wp:docPr id="25"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45pt,65.65pt" to="114.4pt,65.65pt" stroked="t" o:allowincell="t" style="position:absolute">
                      <v:stroke color="black" weight="9360" joinstyle="miter" endcap="flat"/>
                      <v:fill o:detectmouseclick="t" on="false"/>
                      <w10:wrap type="none"/>
                    </v:line>
                  </w:pict>
                </mc:Fallback>
              </mc:AlternateContent>
            </w:r>
            <w:r>
              <w:rPr>
                <w:sz w:val="26"/>
              </w:rPr>
              <w:t>SỞ LAO ĐỘNG - THƯƠNG BINH VÀ XÃ HỘI TỈNH/TP….</w:t>
            </w:r>
            <w:r>
              <w:rPr>
                <w:b/>
                <w:bCs/>
                <w:sz w:val="26"/>
              </w:rPr>
              <w:br/>
              <w:t>THANH TRA SỞ</w:t>
            </w:r>
            <w:r>
              <w:rPr>
                <w:b/>
                <w:bCs/>
                <w:sz w:val="26"/>
                <w:lang w:val="vi-VN"/>
              </w:rPr>
              <w:br/>
            </w:r>
          </w:p>
        </w:tc>
        <w:tc>
          <w:tcPr>
            <w:tcW w:w="6120" w:type="dxa"/>
            <w:tcBorders/>
          </w:tcPr>
          <w:p>
            <w:pPr>
              <w:pStyle w:val="Normal"/>
              <w:jc w:val="center"/>
              <w:rPr>
                <w:sz w:val="26"/>
              </w:rPr>
            </w:pPr>
            <w:r>
              <mc:AlternateContent>
                <mc:Choice Requires="wps">
                  <w:drawing>
                    <wp:anchor behindDoc="0" distT="0" distB="0" distL="114935" distR="114935" simplePos="0" locked="0" layoutInCell="1" allowOverlap="1" relativeHeight="26">
                      <wp:simplePos x="0" y="0"/>
                      <wp:positionH relativeFrom="column">
                        <wp:posOffset>1036320</wp:posOffset>
                      </wp:positionH>
                      <wp:positionV relativeFrom="paragraph">
                        <wp:posOffset>381635</wp:posOffset>
                      </wp:positionV>
                      <wp:extent cx="1912620" cy="0"/>
                      <wp:effectExtent l="0" t="5080" r="0" b="5080"/>
                      <wp:wrapNone/>
                      <wp:docPr id="26" name=""/>
                      <a:graphic xmlns:a="http://schemas.openxmlformats.org/drawingml/2006/main">
                        <a:graphicData uri="http://schemas.microsoft.com/office/word/2010/wordprocessingShape">
                          <wps:wsp>
                            <wps:cNvSpPr/>
                            <wps:spPr>
                              <a:xfrm>
                                <a:off x="0" y="0"/>
                                <a:ext cx="191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1.6pt,30.05pt" to="232.15pt,30.05pt" stroked="t" o:allowincell="t" style="position:absolute">
                      <v:stroke color="black" weight="9360" joinstyle="miter" endcap="flat"/>
                      <v:fill o:detectmouseclick="t" on="false"/>
                      <w10:wrap type="none"/>
                    </v:line>
                  </w:pict>
                </mc:Fallback>
              </mc:AlternateContent>
            </w:r>
            <w:r>
              <w:rPr>
                <w:b/>
                <w:bCs/>
                <w:sz w:val="26"/>
                <w:lang w:val="vi-VN"/>
              </w:rPr>
              <w:t>CỘNG HÒA XÃ HỘI CHỦ NGHĨA VIỆT NAM</w:t>
              <w:br/>
              <w:t xml:space="preserve">Độc lập - Tự do - Hạnh phúc </w:t>
              <w:br/>
            </w:r>
          </w:p>
        </w:tc>
      </w:tr>
      <w:tr>
        <w:trPr/>
        <w:tc>
          <w:tcPr>
            <w:tcW w:w="3608" w:type="dxa"/>
            <w:tcBorders/>
          </w:tcPr>
          <w:p>
            <w:pPr>
              <w:pStyle w:val="Normal"/>
              <w:jc w:val="center"/>
              <w:rPr>
                <w:sz w:val="26"/>
              </w:rPr>
            </w:pPr>
            <w:r>
              <w:rPr>
                <w:sz w:val="26"/>
              </w:rPr>
              <w:t>Số:       /QĐ-TTr</w:t>
            </w:r>
          </w:p>
        </w:tc>
        <w:tc>
          <w:tcPr>
            <w:tcW w:w="6120" w:type="dxa"/>
            <w:tcBorders/>
          </w:tcPr>
          <w:p>
            <w:pPr>
              <w:pStyle w:val="Normal"/>
              <w:jc w:val="center"/>
              <w:rPr>
                <w:sz w:val="26"/>
              </w:rPr>
            </w:pPr>
            <w:r>
              <w:rPr>
                <w:i/>
                <w:iCs/>
                <w:sz w:val="26"/>
              </w:rPr>
              <w:t>(1)……, ngày….. tháng…..năm..…</w:t>
            </w:r>
          </w:p>
        </w:tc>
      </w:tr>
    </w:tbl>
    <w:p>
      <w:pPr>
        <w:pStyle w:val="Normal"/>
        <w:jc w:val="center"/>
        <w:rPr>
          <w:sz w:val="26"/>
        </w:rPr>
      </w:pPr>
      <w:r>
        <w:rPr>
          <w:sz w:val="26"/>
        </w:rPr>
        <w:t> </w:t>
      </w:r>
    </w:p>
    <w:p>
      <w:pPr>
        <w:pStyle w:val="Normal"/>
        <w:jc w:val="center"/>
        <w:rPr>
          <w:b/>
          <w:b/>
          <w:sz w:val="28"/>
        </w:rPr>
      </w:pPr>
      <w:r>
        <w:rPr>
          <w:b/>
          <w:bCs/>
          <w:sz w:val="28"/>
          <w:lang w:val="vi-VN"/>
        </w:rPr>
        <w:t xml:space="preserve">QUYẾT ĐỊNH </w:t>
      </w:r>
    </w:p>
    <w:p>
      <w:pPr>
        <w:pStyle w:val="Normal"/>
        <w:jc w:val="center"/>
        <w:rPr>
          <w:b/>
          <w:b/>
          <w:sz w:val="28"/>
        </w:rPr>
      </w:pPr>
      <w:r>
        <w:rPr>
          <w:b/>
          <w:bCs/>
          <w:sz w:val="28"/>
        </w:rPr>
        <w:t>V</w:t>
      </w:r>
      <w:r>
        <w:rPr>
          <w:b/>
          <w:bCs/>
          <w:sz w:val="28"/>
          <w:lang w:val="vi-VN"/>
        </w:rPr>
        <w:t>ề việc tuyên bố hợp đồng lao động vô hiệu từng phần</w:t>
      </w:r>
    </w:p>
    <w:p>
      <w:pPr>
        <w:pStyle w:val="Normal"/>
        <w:jc w:val="center"/>
        <w:rPr>
          <w:b/>
          <w:b/>
          <w:bCs/>
          <w:sz w:val="28"/>
          <w:lang w:val="en-US"/>
        </w:rPr>
      </w:pPr>
      <w:r>
        <w:rPr>
          <w:b/>
          <w:bCs/>
          <w:sz w:val="28"/>
          <w:lang w:val="en-US"/>
        </w:rPr>
      </w:r>
    </w:p>
    <w:p>
      <w:pPr>
        <w:pStyle w:val="Normal"/>
        <w:jc w:val="center"/>
        <w:rPr>
          <w:b/>
          <w:b/>
          <w:sz w:val="28"/>
        </w:rPr>
      </w:pPr>
      <w:r>
        <w:rPr>
          <w:b/>
          <w:bCs/>
          <w:sz w:val="28"/>
          <w:lang w:val="vi-VN"/>
        </w:rPr>
        <w:t>CHÁNH THANH TRA</w:t>
      </w:r>
    </w:p>
    <w:p>
      <w:pPr>
        <w:pStyle w:val="Normal"/>
        <w:spacing w:lineRule="exact" w:line="340" w:before="120" w:after="120"/>
        <w:ind w:firstLine="720"/>
        <w:jc w:val="both"/>
        <w:rPr>
          <w:sz w:val="28"/>
        </w:rPr>
      </w:pPr>
      <w:r>
        <w:rPr>
          <w:sz w:val="28"/>
          <w:lang w:val="vi-VN"/>
        </w:rPr>
        <w:t xml:space="preserve">Căn cứ Bộ luật </w:t>
      </w:r>
      <w:r>
        <w:rPr>
          <w:sz w:val="28"/>
          <w:lang w:val="en-US"/>
        </w:rPr>
        <w:t>L</w:t>
      </w:r>
      <w:r>
        <w:rPr>
          <w:sz w:val="28"/>
          <w:lang w:val="vi-VN"/>
        </w:rPr>
        <w:t>ao động năm 2012;</w:t>
      </w:r>
    </w:p>
    <w:p>
      <w:pPr>
        <w:pStyle w:val="Normal"/>
        <w:spacing w:lineRule="exact" w:line="340" w:before="120" w:after="120"/>
        <w:ind w:firstLine="720"/>
        <w:jc w:val="both"/>
        <w:rPr>
          <w:sz w:val="28"/>
        </w:rPr>
      </w:pPr>
      <w:r>
        <w:rPr>
          <w:sz w:val="28"/>
          <w:lang w:val="vi-VN"/>
        </w:rPr>
        <w:t xml:space="preserve">Căn cứ Nghị định số 44/2013/NĐ-CP ngày 10 tháng 5 năm 2013 của Chính phủ quy định chi tiết thi hành một số điều của Bộ luật </w:t>
      </w:r>
      <w:r>
        <w:rPr>
          <w:sz w:val="28"/>
          <w:lang w:val="en-US"/>
        </w:rPr>
        <w:t>L</w:t>
      </w:r>
      <w:r>
        <w:rPr>
          <w:sz w:val="28"/>
          <w:lang w:val="vi-VN"/>
        </w:rPr>
        <w:t>ao động về hợp đồng lao động;</w:t>
      </w:r>
    </w:p>
    <w:p>
      <w:pPr>
        <w:pStyle w:val="Normal"/>
        <w:spacing w:lineRule="exact" w:line="340" w:before="120" w:after="120"/>
        <w:ind w:firstLine="720"/>
        <w:jc w:val="both"/>
        <w:rPr>
          <w:sz w:val="28"/>
        </w:rPr>
      </w:pPr>
      <w:r>
        <w:rPr>
          <w:sz w:val="28"/>
          <w:lang w:val="vi-VN"/>
        </w:rPr>
        <w:t>Căn cứ Nghị định số 39/2013/NĐ-CP ngày 24 tháng 4 năm 2013 của Chính phủ về tổ chức và hoạt động của Thanh tra ngành Lao động - Thương binh và Xã hội;</w:t>
      </w:r>
    </w:p>
    <w:p>
      <w:pPr>
        <w:pStyle w:val="Normal"/>
        <w:spacing w:lineRule="exact" w:line="340" w:before="120" w:after="120"/>
        <w:ind w:firstLine="720"/>
        <w:jc w:val="both"/>
        <w:rPr/>
      </w:pPr>
      <w:r>
        <w:rPr>
          <w:sz w:val="28"/>
          <w:lang w:val="vi-VN"/>
        </w:rPr>
        <w:t>Căn cứ Biên bản vi phạm nội dung hợp đồng lao động do ....(2).</w:t>
      </w:r>
      <w:r>
        <w:rPr>
          <w:sz w:val="28"/>
        </w:rPr>
        <w:t>.</w:t>
      </w:r>
      <w:r>
        <w:rPr>
          <w:sz w:val="28"/>
          <w:lang w:val="vi-VN"/>
        </w:rPr>
        <w:t>. lập hồi .... giờ</w:t>
      </w:r>
      <w:r>
        <w:rPr>
          <w:sz w:val="28"/>
        </w:rPr>
        <w:t xml:space="preserve"> ……. </w:t>
      </w:r>
      <w:r>
        <w:rPr>
          <w:sz w:val="28"/>
          <w:lang w:val="vi-VN"/>
        </w:rPr>
        <w:t>ngày</w:t>
      </w:r>
      <w:r>
        <w:rPr>
          <w:sz w:val="28"/>
        </w:rPr>
        <w:t xml:space="preserve">….. </w:t>
      </w:r>
      <w:r>
        <w:rPr>
          <w:sz w:val="28"/>
          <w:lang w:val="vi-VN"/>
        </w:rPr>
        <w:t>tháng</w:t>
      </w:r>
      <w:r>
        <w:rPr>
          <w:sz w:val="28"/>
        </w:rPr>
        <w:t xml:space="preserve">…. </w:t>
      </w:r>
      <w:r>
        <w:rPr>
          <w:sz w:val="28"/>
          <w:lang w:val="vi-VN"/>
        </w:rPr>
        <w:t>n</w:t>
      </w:r>
      <w:r>
        <w:rPr>
          <w:sz w:val="28"/>
        </w:rPr>
        <w:t>ăm</w:t>
      </w:r>
      <w:r>
        <w:rPr>
          <w:sz w:val="28"/>
          <w:lang w:val="vi-VN"/>
        </w:rPr>
        <w:t>...... tại</w:t>
      </w:r>
      <w:r>
        <w:rPr>
          <w:sz w:val="28"/>
        </w:rPr>
        <w:t>            ;</w:t>
      </w:r>
    </w:p>
    <w:p>
      <w:pPr>
        <w:pStyle w:val="Normal"/>
        <w:spacing w:lineRule="exact" w:line="340" w:before="120" w:after="120"/>
        <w:ind w:firstLine="720"/>
        <w:jc w:val="both"/>
        <w:rPr/>
      </w:pPr>
      <w:r>
        <w:rPr>
          <w:sz w:val="28"/>
          <w:lang w:val="vi-VN"/>
        </w:rPr>
        <w:t>Xét đề nghị của......................................................................................</w:t>
      </w:r>
      <w:r>
        <w:rPr>
          <w:sz w:val="28"/>
          <w:lang w:val="en-US"/>
        </w:rPr>
        <w:t>..........</w:t>
      </w:r>
      <w:r>
        <w:rPr>
          <w:sz w:val="28"/>
          <w:lang w:val="vi-VN"/>
        </w:rPr>
        <w:t xml:space="preserve"> </w:t>
      </w:r>
      <w:r>
        <w:rPr>
          <w:sz w:val="28"/>
        </w:rPr>
        <w:t>;</w:t>
      </w:r>
    </w:p>
    <w:p>
      <w:pPr>
        <w:pStyle w:val="Normal"/>
        <w:jc w:val="center"/>
        <w:rPr>
          <w:b/>
          <w:b/>
          <w:sz w:val="28"/>
        </w:rPr>
      </w:pPr>
      <w:r>
        <w:rPr>
          <w:b/>
          <w:bCs/>
          <w:sz w:val="28"/>
          <w:lang w:val="vi-VN"/>
        </w:rPr>
        <w:t>QUYẾT ĐỊNH:</w:t>
      </w:r>
    </w:p>
    <w:p>
      <w:pPr>
        <w:pStyle w:val="Normal"/>
        <w:spacing w:lineRule="exact" w:line="340" w:before="120" w:after="120"/>
        <w:ind w:firstLine="720"/>
        <w:jc w:val="both"/>
        <w:rPr>
          <w:sz w:val="28"/>
        </w:rPr>
      </w:pPr>
      <w:r>
        <w:rPr>
          <w:b/>
          <w:bCs/>
          <w:sz w:val="28"/>
          <w:lang w:val="vi-VN"/>
        </w:rPr>
        <w:t>Điều 1.</w:t>
      </w:r>
      <w:r>
        <w:rPr>
          <w:sz w:val="28"/>
          <w:lang w:val="vi-VN"/>
        </w:rPr>
        <w:t xml:space="preserve"> Tuyên bố vô hiệu đối với nội dung:...(3)........................................................ </w:t>
      </w:r>
    </w:p>
    <w:p>
      <w:pPr>
        <w:pStyle w:val="Normal"/>
        <w:spacing w:lineRule="exact" w:line="340" w:before="120" w:after="120"/>
        <w:ind w:firstLine="720"/>
        <w:jc w:val="both"/>
        <w:rPr>
          <w:sz w:val="28"/>
        </w:rPr>
      </w:pPr>
      <w:r>
        <w:rPr>
          <w:sz w:val="28"/>
          <w:lang w:val="vi-VN"/>
        </w:rPr>
        <w:t>Tại hợp đồng lao động số...(4)...ký ngày</w:t>
      </w:r>
      <w:r>
        <w:rPr>
          <w:sz w:val="28"/>
        </w:rPr>
        <w:t xml:space="preserve">…… </w:t>
      </w:r>
      <w:r>
        <w:rPr>
          <w:sz w:val="28"/>
          <w:lang w:val="vi-VN"/>
        </w:rPr>
        <w:t>tháng</w:t>
      </w:r>
      <w:r>
        <w:rPr>
          <w:sz w:val="28"/>
        </w:rPr>
        <w:t xml:space="preserve">……. </w:t>
      </w:r>
      <w:r>
        <w:rPr>
          <w:sz w:val="28"/>
          <w:lang w:val="vi-VN"/>
        </w:rPr>
        <w:t>năm</w:t>
      </w:r>
      <w:r>
        <w:rPr>
          <w:sz w:val="28"/>
        </w:rPr>
        <w:t xml:space="preserve">…. </w:t>
      </w:r>
      <w:r>
        <w:rPr>
          <w:sz w:val="28"/>
          <w:lang w:val="vi-VN"/>
        </w:rPr>
        <w:t>ký giữa một bên là:</w:t>
      </w:r>
    </w:p>
    <w:p>
      <w:pPr>
        <w:pStyle w:val="Normal"/>
        <w:spacing w:lineRule="exact" w:line="340" w:before="120" w:after="120"/>
        <w:ind w:firstLine="720"/>
        <w:jc w:val="both"/>
        <w:rPr/>
      </w:pPr>
      <w:r>
        <w:rPr>
          <w:sz w:val="28"/>
          <w:lang w:val="vi-VN"/>
        </w:rPr>
        <w:t>Ông/bà</w:t>
      </w:r>
      <w:r>
        <w:rPr>
          <w:sz w:val="28"/>
        </w:rPr>
        <w:t>……………</w:t>
      </w:r>
      <w:r>
        <w:rPr>
          <w:sz w:val="28"/>
          <w:lang w:val="vi-VN"/>
        </w:rPr>
        <w:t>(5)................................... ; Chức danh..........................</w:t>
      </w:r>
      <w:r>
        <w:rPr>
          <w:sz w:val="28"/>
          <w:lang w:val="en-US"/>
        </w:rPr>
        <w:t>...</w:t>
      </w:r>
      <w:r>
        <w:rPr>
          <w:sz w:val="28"/>
          <w:lang w:val="vi-VN"/>
        </w:rPr>
        <w:t xml:space="preserve"> </w:t>
      </w:r>
      <w:r>
        <w:rPr>
          <w:sz w:val="28"/>
        </w:rPr>
        <w:t>;</w:t>
      </w:r>
    </w:p>
    <w:p>
      <w:pPr>
        <w:pStyle w:val="Normal"/>
        <w:spacing w:lineRule="exact" w:line="340" w:before="120" w:after="120"/>
        <w:ind w:firstLine="720"/>
        <w:jc w:val="both"/>
        <w:rPr>
          <w:sz w:val="28"/>
        </w:rPr>
      </w:pPr>
      <w:r>
        <w:rPr>
          <w:sz w:val="28"/>
          <w:lang w:val="vi-VN"/>
        </w:rPr>
        <w:t>Số chứng minh nhân dâ</w:t>
      </w:r>
      <w:r>
        <w:rPr>
          <w:sz w:val="28"/>
        </w:rPr>
        <w:t>n……………………C</w:t>
      </w:r>
      <w:r>
        <w:rPr>
          <w:sz w:val="28"/>
          <w:lang w:val="vi-VN"/>
        </w:rPr>
        <w:t>ấp ngày</w:t>
      </w:r>
      <w:r>
        <w:rPr>
          <w:sz w:val="28"/>
        </w:rPr>
        <w:t xml:space="preserve">…… </w:t>
      </w:r>
      <w:r>
        <w:rPr>
          <w:sz w:val="28"/>
          <w:lang w:val="vi-VN"/>
        </w:rPr>
        <w:t>tại..............</w:t>
      </w:r>
      <w:r>
        <w:rPr>
          <w:sz w:val="28"/>
          <w:lang w:val="en-US"/>
        </w:rPr>
        <w:t>......</w:t>
      </w:r>
      <w:r>
        <w:rPr>
          <w:sz w:val="28"/>
          <w:lang w:val="vi-VN"/>
        </w:rPr>
        <w:t>. ;</w:t>
      </w:r>
    </w:p>
    <w:p>
      <w:pPr>
        <w:pStyle w:val="Normal"/>
        <w:spacing w:lineRule="exact" w:line="340" w:before="120" w:after="120"/>
        <w:ind w:firstLine="720"/>
        <w:jc w:val="both"/>
        <w:rPr>
          <w:sz w:val="28"/>
        </w:rPr>
      </w:pPr>
      <w:r>
        <w:rPr>
          <w:sz w:val="28"/>
          <w:lang w:val="vi-VN"/>
        </w:rPr>
        <w:t xml:space="preserve">Đại diện cho </w:t>
      </w:r>
      <w:r>
        <w:rPr>
          <w:sz w:val="28"/>
        </w:rPr>
        <w:t>………</w:t>
      </w:r>
      <w:r>
        <w:rPr>
          <w:sz w:val="28"/>
          <w:lang w:val="vi-VN"/>
        </w:rPr>
        <w:t>(6)</w:t>
      </w:r>
      <w:r>
        <w:rPr>
          <w:sz w:val="28"/>
        </w:rPr>
        <w:t xml:space="preserve">................................................................................... </w:t>
      </w:r>
      <w:r>
        <w:rPr>
          <w:sz w:val="28"/>
          <w:lang w:val="vi-VN"/>
        </w:rPr>
        <w:t>;</w:t>
      </w:r>
    </w:p>
    <w:p>
      <w:pPr>
        <w:pStyle w:val="Normal"/>
        <w:spacing w:lineRule="exact" w:line="340" w:before="120" w:after="120"/>
        <w:ind w:firstLine="720"/>
        <w:jc w:val="both"/>
        <w:rPr>
          <w:sz w:val="28"/>
        </w:rPr>
      </w:pPr>
      <w:r>
        <w:rPr>
          <w:sz w:val="28"/>
          <w:lang w:val="vi-VN"/>
        </w:rPr>
        <w:t>Địa chỉ</w:t>
      </w:r>
      <w:r>
        <w:rPr>
          <w:sz w:val="28"/>
        </w:rPr>
        <w:t xml:space="preserve"> ……….</w:t>
      </w:r>
      <w:r>
        <w:rPr>
          <w:sz w:val="28"/>
          <w:lang w:val="vi-VN"/>
        </w:rPr>
        <w:t>(7)...............................................................................</w:t>
      </w:r>
      <w:r>
        <w:rPr>
          <w:sz w:val="28"/>
          <w:lang w:val="en-US"/>
        </w:rPr>
        <w:t>............</w:t>
      </w:r>
      <w:r>
        <w:rPr>
          <w:sz w:val="28"/>
          <w:lang w:val="vi-VN"/>
        </w:rPr>
        <w:t>;</w:t>
      </w:r>
    </w:p>
    <w:p>
      <w:pPr>
        <w:pStyle w:val="Normal"/>
        <w:spacing w:lineRule="exact" w:line="340" w:before="120" w:after="120"/>
        <w:ind w:firstLine="720"/>
        <w:jc w:val="both"/>
        <w:rPr>
          <w:sz w:val="28"/>
        </w:rPr>
      </w:pPr>
      <w:r>
        <w:rPr>
          <w:sz w:val="28"/>
          <w:lang w:val="vi-VN"/>
        </w:rPr>
        <w:t>Với một bên là:</w:t>
      </w:r>
    </w:p>
    <w:p>
      <w:pPr>
        <w:pStyle w:val="Normal"/>
        <w:spacing w:lineRule="exact" w:line="340" w:before="120" w:after="120"/>
        <w:ind w:firstLine="720"/>
        <w:jc w:val="both"/>
        <w:rPr>
          <w:sz w:val="28"/>
        </w:rPr>
      </w:pPr>
      <w:r>
        <w:rPr>
          <w:sz w:val="28"/>
          <w:lang w:val="vi-VN"/>
        </w:rPr>
        <w:t>Ông/bà (8)</w:t>
      </w:r>
      <w:r>
        <w:rPr>
          <w:sz w:val="28"/>
        </w:rPr>
        <w:t xml:space="preserve">........................................................ </w:t>
      </w:r>
      <w:r>
        <w:rPr>
          <w:sz w:val="28"/>
          <w:lang w:val="vi-VN"/>
        </w:rPr>
        <w:t>;</w:t>
      </w:r>
    </w:p>
    <w:p>
      <w:pPr>
        <w:pStyle w:val="Normal"/>
        <w:spacing w:lineRule="exact" w:line="340" w:before="120" w:after="120"/>
        <w:ind w:firstLine="720"/>
        <w:jc w:val="both"/>
        <w:rPr>
          <w:sz w:val="28"/>
        </w:rPr>
      </w:pPr>
      <w:r>
        <w:rPr>
          <w:sz w:val="28"/>
          <w:lang w:val="vi-VN"/>
        </w:rPr>
        <w:t>Số chứng minh nhân dâ</w:t>
      </w:r>
      <w:r>
        <w:rPr>
          <w:sz w:val="28"/>
        </w:rPr>
        <w:t>n……………………C</w:t>
      </w:r>
      <w:r>
        <w:rPr>
          <w:sz w:val="28"/>
          <w:lang w:val="vi-VN"/>
        </w:rPr>
        <w:t>ấp ngày</w:t>
      </w:r>
      <w:r>
        <w:rPr>
          <w:sz w:val="28"/>
        </w:rPr>
        <w:t xml:space="preserve">…… </w:t>
      </w:r>
      <w:r>
        <w:rPr>
          <w:sz w:val="28"/>
          <w:lang w:val="vi-VN"/>
        </w:rPr>
        <w:t>tại..................... ;</w:t>
      </w:r>
    </w:p>
    <w:p>
      <w:pPr>
        <w:pStyle w:val="Normal"/>
        <w:spacing w:lineRule="exact" w:line="340" w:before="120" w:after="120"/>
        <w:ind w:firstLine="720"/>
        <w:jc w:val="both"/>
        <w:rPr>
          <w:sz w:val="28"/>
        </w:rPr>
      </w:pPr>
      <w:r>
        <w:rPr>
          <w:sz w:val="28"/>
          <w:lang w:val="vi-VN"/>
        </w:rPr>
        <w:t>Địa chỉ</w:t>
      </w:r>
      <w:r>
        <w:rPr>
          <w:sz w:val="28"/>
        </w:rPr>
        <w:t>:</w:t>
      </w:r>
      <w:r>
        <w:rPr>
          <w:sz w:val="28"/>
          <w:lang w:val="vi-VN"/>
        </w:rPr>
        <w:t>............................................................................................................</w:t>
      </w:r>
      <w:r>
        <w:rPr>
          <w:sz w:val="28"/>
          <w:lang w:val="en-US"/>
        </w:rPr>
        <w:t>.</w:t>
      </w:r>
      <w:r>
        <w:rPr>
          <w:sz w:val="28"/>
          <w:lang w:val="vi-VN"/>
        </w:rPr>
        <w:t>;</w:t>
      </w:r>
    </w:p>
    <w:p>
      <w:pPr>
        <w:pStyle w:val="Normal"/>
        <w:spacing w:lineRule="exact" w:line="340" w:before="120" w:after="120"/>
        <w:ind w:firstLine="720"/>
        <w:jc w:val="both"/>
        <w:rPr>
          <w:sz w:val="28"/>
        </w:rPr>
      </w:pPr>
      <w:r>
        <w:rPr>
          <w:b/>
          <w:bCs/>
          <w:sz w:val="28"/>
          <w:lang w:val="vi-VN"/>
        </w:rPr>
        <w:t>Điều 2.</w:t>
      </w:r>
      <w:r>
        <w:rPr>
          <w:sz w:val="28"/>
          <w:lang w:val="vi-VN"/>
        </w:rPr>
        <w:t xml:space="preserve"> Trong thời hạn 03 ngày làm việc, kể từ ngày nhận được Quyết định này; người sử dụng lao động và người lao động phải tiến hành sửa đổi, bổ sung phần nội dung bị tuyên bố vô hiệu tại Điều 1 quyết định này.</w:t>
      </w:r>
    </w:p>
    <w:p>
      <w:pPr>
        <w:pStyle w:val="Normal"/>
        <w:spacing w:lineRule="exact" w:line="340" w:before="120" w:after="120"/>
        <w:ind w:firstLine="720"/>
        <w:jc w:val="both"/>
        <w:rPr>
          <w:sz w:val="28"/>
        </w:rPr>
      </w:pPr>
      <w:r>
        <w:rPr>
          <w:b/>
          <w:bCs/>
          <w:sz w:val="28"/>
          <w:lang w:val="vi-VN"/>
        </w:rPr>
        <w:t>Điều 3.</w:t>
      </w:r>
      <w:r>
        <w:rPr>
          <w:sz w:val="28"/>
          <w:lang w:val="vi-VN"/>
        </w:rPr>
        <w:t xml:space="preserve"> Quyền và lợi ích của mỗi bên trong thời gian từ khi tuyên bố hợp đồng lao động vô hiệu từng phần đến khi hai bên sửa đổi, bổ sung phần nội dung bị tuyên bố vô hiệu được giải quyết theo quy định của pháp luật.</w:t>
      </w:r>
    </w:p>
    <w:p>
      <w:pPr>
        <w:pStyle w:val="Normal"/>
        <w:spacing w:lineRule="exact" w:line="340" w:before="120" w:after="120"/>
        <w:ind w:firstLine="720"/>
        <w:jc w:val="both"/>
        <w:rPr>
          <w:sz w:val="28"/>
        </w:rPr>
      </w:pPr>
      <w:r>
        <w:rPr>
          <w:b/>
          <w:bCs/>
          <w:sz w:val="28"/>
          <w:lang w:val="vi-VN"/>
        </w:rPr>
        <w:t>Điều 4.</w:t>
      </w:r>
      <w:r>
        <w:rPr>
          <w:sz w:val="28"/>
          <w:lang w:val="vi-VN"/>
        </w:rPr>
        <w:t xml:space="preserve"> Quyết định này có hiệu lực từ ngày ký.</w:t>
      </w:r>
    </w:p>
    <w:p>
      <w:pPr>
        <w:pStyle w:val="Normal"/>
        <w:spacing w:lineRule="exact" w:line="340" w:before="120" w:after="120"/>
        <w:ind w:firstLine="720"/>
        <w:jc w:val="both"/>
        <w:rPr>
          <w:sz w:val="28"/>
        </w:rPr>
      </w:pPr>
      <w:r>
        <w:rPr>
          <w:b/>
          <w:bCs/>
          <w:sz w:val="28"/>
          <w:lang w:val="vi-VN"/>
        </w:rPr>
        <w:t>Điều 5.</w:t>
      </w:r>
      <w:r>
        <w:rPr>
          <w:sz w:val="28"/>
          <w:lang w:val="vi-VN"/>
        </w:rPr>
        <w:t xml:space="preserve"> Ông/bà</w:t>
      </w:r>
      <w:r>
        <w:rPr>
          <w:sz w:val="28"/>
        </w:rPr>
        <w:t>…….</w:t>
      </w:r>
      <w:r>
        <w:rPr>
          <w:sz w:val="28"/>
          <w:lang w:val="vi-VN"/>
        </w:rPr>
        <w:t>(5)...... và</w:t>
      </w:r>
      <w:r>
        <w:rPr>
          <w:sz w:val="28"/>
        </w:rPr>
        <w:t xml:space="preserve"> …….</w:t>
      </w:r>
      <w:r>
        <w:rPr>
          <w:sz w:val="28"/>
          <w:lang w:val="vi-VN"/>
        </w:rPr>
        <w:t>(8)</w:t>
      </w:r>
      <w:r>
        <w:rPr>
          <w:sz w:val="28"/>
        </w:rPr>
        <w:t xml:space="preserve">…… </w:t>
      </w:r>
      <w:r>
        <w:rPr>
          <w:sz w:val="28"/>
          <w:lang w:val="vi-VN"/>
        </w:rPr>
        <w:t>có trách nhiệm thi hành quyết định này. Trường hợp không đồng ý với quyết định này, các bên có quyền khiếu nại, khởi kiện theo quy định của pháp luật./.</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lineRule="exact" w:line="340" w:before="120" w:after="120"/>
              <w:rPr/>
            </w:pPr>
            <w:r>
              <w:rPr>
                <w:sz w:val="28"/>
              </w:rPr>
              <w:t> </w:t>
            </w:r>
            <w:r>
              <w:rPr>
                <w:b/>
                <w:bCs/>
                <w:i/>
                <w:iCs/>
                <w:sz w:val="28"/>
                <w:szCs w:val="28"/>
                <w:lang w:val="vi-VN"/>
              </w:rPr>
              <w:t>Nơi nhận:</w:t>
            </w:r>
            <w:r>
              <w:rPr>
                <w:sz w:val="28"/>
                <w:szCs w:val="28"/>
              </w:rPr>
              <w:br/>
              <w:t>- ………;</w:t>
              <w:br/>
              <w:t>- ………;</w:t>
              <w:br/>
              <w:t>- Lưu: VT,……</w:t>
            </w:r>
          </w:p>
        </w:tc>
        <w:tc>
          <w:tcPr>
            <w:tcW w:w="4428" w:type="dxa"/>
            <w:tcBorders/>
          </w:tcPr>
          <w:p>
            <w:pPr>
              <w:pStyle w:val="Normal"/>
              <w:spacing w:lineRule="exact" w:line="340" w:before="120" w:after="120"/>
              <w:ind w:firstLine="12"/>
              <w:jc w:val="center"/>
              <w:rPr>
                <w:sz w:val="28"/>
              </w:rPr>
            </w:pPr>
            <w:r>
              <w:rPr>
                <w:b/>
                <w:bCs/>
                <w:sz w:val="28"/>
              </w:rPr>
              <w:t>CHÁNH THANH TRA</w:t>
              <w:br/>
            </w:r>
            <w:r>
              <w:rPr>
                <w:i/>
                <w:iCs/>
                <w:sz w:val="28"/>
              </w:rPr>
              <w:t>(Ký, ghi rõ họ tên và đóng dấu)</w:t>
            </w:r>
          </w:p>
        </w:tc>
      </w:tr>
    </w:tbl>
    <w:p>
      <w:pPr>
        <w:pStyle w:val="Normal"/>
        <w:spacing w:lineRule="exact" w:line="340" w:before="120" w:after="120"/>
        <w:ind w:firstLine="720"/>
        <w:jc w:val="both"/>
        <w:rPr>
          <w:sz w:val="28"/>
        </w:rPr>
      </w:pPr>
      <w:r>
        <w:rPr>
          <w:b/>
          <w:bCs/>
          <w:i/>
          <w:iCs/>
          <w:sz w:val="28"/>
          <w:lang w:val="vi-VN"/>
        </w:rPr>
        <w:t>Ghi chú:</w:t>
      </w:r>
    </w:p>
    <w:p>
      <w:pPr>
        <w:pStyle w:val="Normal"/>
        <w:spacing w:lineRule="exact" w:line="340" w:before="120" w:after="120"/>
        <w:ind w:firstLine="720"/>
        <w:jc w:val="both"/>
        <w:rPr>
          <w:sz w:val="28"/>
        </w:rPr>
      </w:pPr>
      <w:r>
        <w:rPr>
          <w:sz w:val="28"/>
        </w:rPr>
        <w:t xml:space="preserve">(1) </w:t>
      </w:r>
      <w:r>
        <w:rPr>
          <w:sz w:val="28"/>
          <w:lang w:val="vi-VN"/>
        </w:rPr>
        <w:t>Ghi địa danh hành chính cấp tỉnh.</w:t>
      </w:r>
    </w:p>
    <w:p>
      <w:pPr>
        <w:pStyle w:val="Normal"/>
        <w:spacing w:lineRule="exact" w:line="340" w:before="120" w:after="120"/>
        <w:ind w:firstLine="720"/>
        <w:jc w:val="both"/>
        <w:rPr>
          <w:sz w:val="28"/>
        </w:rPr>
      </w:pPr>
      <w:r>
        <w:rPr>
          <w:sz w:val="28"/>
        </w:rPr>
        <w:t xml:space="preserve">(2) </w:t>
      </w:r>
      <w:r>
        <w:rPr>
          <w:sz w:val="28"/>
          <w:lang w:val="vi-VN"/>
        </w:rPr>
        <w:t>Họ và tên người lập Biên bản về hợp đồng lao động có nội dung vi phạm pháp luật.</w:t>
      </w:r>
    </w:p>
    <w:p>
      <w:pPr>
        <w:pStyle w:val="Normal"/>
        <w:spacing w:lineRule="exact" w:line="340" w:before="120" w:after="120"/>
        <w:ind w:firstLine="720"/>
        <w:jc w:val="both"/>
        <w:rPr>
          <w:sz w:val="28"/>
        </w:rPr>
      </w:pPr>
      <w:r>
        <w:rPr>
          <w:sz w:val="28"/>
        </w:rPr>
        <w:t xml:space="preserve">(3) </w:t>
      </w:r>
      <w:r>
        <w:rPr>
          <w:sz w:val="28"/>
          <w:lang w:val="vi-VN"/>
        </w:rPr>
        <w:t>Ghi rõ nội dung vô hiệu trong hợp đồng lao động.</w:t>
      </w:r>
    </w:p>
    <w:p>
      <w:pPr>
        <w:pStyle w:val="Normal"/>
        <w:spacing w:lineRule="exact" w:line="340" w:before="120" w:after="120"/>
        <w:ind w:firstLine="720"/>
        <w:jc w:val="both"/>
        <w:rPr>
          <w:sz w:val="28"/>
        </w:rPr>
      </w:pPr>
      <w:r>
        <w:rPr>
          <w:sz w:val="28"/>
        </w:rPr>
        <w:t xml:space="preserve">(4) </w:t>
      </w:r>
      <w:r>
        <w:rPr>
          <w:sz w:val="28"/>
          <w:lang w:val="vi-VN"/>
        </w:rPr>
        <w:t>Trường hợp có nhiều hợp đồng lao động có cùng nội dung vi phạm thì Chánh thanh tra s</w:t>
      </w:r>
      <w:r>
        <w:rPr>
          <w:sz w:val="28"/>
        </w:rPr>
        <w:t xml:space="preserve">ở </w:t>
      </w:r>
      <w:r>
        <w:rPr>
          <w:sz w:val="28"/>
          <w:lang w:val="vi-VN"/>
        </w:rPr>
        <w:t>Lao động - Thương binh và Xã hội ban hành một quyết định tuyên bố hợp đồng lao động vô hiệu từng phần kèm theo danh sách các hợp đồng lao động vô hiệu từng phần.</w:t>
      </w:r>
    </w:p>
    <w:p>
      <w:pPr>
        <w:pStyle w:val="Normal"/>
        <w:spacing w:lineRule="exact" w:line="340" w:before="120" w:after="120"/>
        <w:ind w:firstLine="720"/>
        <w:jc w:val="both"/>
        <w:rPr>
          <w:sz w:val="28"/>
        </w:rPr>
      </w:pPr>
      <w:r>
        <w:rPr>
          <w:sz w:val="28"/>
        </w:rPr>
        <w:t xml:space="preserve">(5) </w:t>
      </w:r>
      <w:r>
        <w:rPr>
          <w:sz w:val="28"/>
          <w:lang w:val="vi-VN"/>
        </w:rPr>
        <w:t>Họ và tên của người đại diện theo pháp luật của cơ quan, doanh nghiệp.</w:t>
      </w:r>
    </w:p>
    <w:p>
      <w:pPr>
        <w:pStyle w:val="Normal"/>
        <w:spacing w:lineRule="exact" w:line="340" w:before="120" w:after="120"/>
        <w:ind w:firstLine="720"/>
        <w:jc w:val="both"/>
        <w:rPr/>
      </w:pPr>
      <w:r>
        <w:rPr>
          <w:sz w:val="28"/>
        </w:rPr>
        <w:t xml:space="preserve">(6) </w:t>
      </w:r>
      <w:r>
        <w:rPr>
          <w:sz w:val="28"/>
          <w:lang w:val="vi-VN"/>
        </w:rPr>
        <w:t>Tên cơ quan, đơn vị, doanh nghiệp</w:t>
      </w:r>
      <w:r>
        <w:rPr>
          <w:sz w:val="28"/>
        </w:rPr>
        <w:t>.</w:t>
      </w:r>
    </w:p>
    <w:p>
      <w:pPr>
        <w:pStyle w:val="Normal"/>
        <w:spacing w:lineRule="exact" w:line="340" w:before="120" w:after="120"/>
        <w:ind w:firstLine="720"/>
        <w:jc w:val="both"/>
        <w:rPr>
          <w:sz w:val="28"/>
        </w:rPr>
      </w:pPr>
      <w:r>
        <w:rPr>
          <w:sz w:val="28"/>
        </w:rPr>
        <w:t xml:space="preserve">(7) </w:t>
      </w:r>
      <w:r>
        <w:rPr>
          <w:sz w:val="28"/>
          <w:lang w:val="vi-VN"/>
        </w:rPr>
        <w:t xml:space="preserve">Địa chỉ nơi đóng trụ sở chính hoặc nơi đặt cơ </w:t>
      </w:r>
      <w:r>
        <w:rPr>
          <w:sz w:val="28"/>
        </w:rPr>
        <w:t xml:space="preserve">sở </w:t>
      </w:r>
      <w:r>
        <w:rPr>
          <w:sz w:val="28"/>
          <w:lang w:val="vi-VN"/>
        </w:rPr>
        <w:t>sản xuất, kinh doanh của cơ quan, đơn vị, doanh nghiệp.</w:t>
      </w:r>
    </w:p>
    <w:p>
      <w:pPr>
        <w:pStyle w:val="Normal"/>
        <w:spacing w:lineRule="exact" w:line="340" w:before="120" w:after="120"/>
        <w:ind w:firstLine="720"/>
        <w:jc w:val="both"/>
        <w:rPr>
          <w:sz w:val="28"/>
        </w:rPr>
      </w:pPr>
      <w:r>
        <w:rPr>
          <w:sz w:val="28"/>
        </w:rPr>
        <w:t xml:space="preserve">(8) </w:t>
      </w:r>
      <w:r>
        <w:rPr>
          <w:sz w:val="28"/>
          <w:lang w:val="vi-VN"/>
        </w:rPr>
        <w:t>Họ và tên người lao động.</w:t>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rFonts w:ascii="Times New Roman" w:hAnsi="Times New Roman" w:cs="Times New Roman"/>
                <w:b/>
                <w:b/>
                <w:sz w:val="26"/>
                <w:lang w:val="nl-NL"/>
              </w:rPr>
            </w:pPr>
            <w:bookmarkStart w:id="45" w:name="chuong_phuluc6"/>
            <w:bookmarkEnd w:id="45"/>
            <w:r>
              <mc:AlternateContent>
                <mc:Choice Requires="wps">
                  <w:drawing>
                    <wp:anchor behindDoc="0" distT="0" distB="0" distL="114935" distR="114935" simplePos="0" locked="0" layoutInCell="1" allowOverlap="1" relativeHeight="28">
                      <wp:simplePos x="0" y="0"/>
                      <wp:positionH relativeFrom="column">
                        <wp:posOffset>889000</wp:posOffset>
                      </wp:positionH>
                      <wp:positionV relativeFrom="paragraph">
                        <wp:posOffset>457200</wp:posOffset>
                      </wp:positionV>
                      <wp:extent cx="800100" cy="0"/>
                      <wp:effectExtent l="0" t="5080" r="0" b="5080"/>
                      <wp:wrapNone/>
                      <wp:docPr id="27"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rFonts w:cs="Times New Roman"/>
                <w:b/>
                <w:sz w:val="26"/>
                <w:lang w:val="nl-NL"/>
              </w:rPr>
              <w:t>BỘ LAO ĐỘNG - THƯƠNG BINH VÀ XÃ HỘI</w:t>
              <w:br/>
            </w:r>
          </w:p>
          <w:p>
            <w:pPr>
              <w:pStyle w:val="Normal"/>
              <w:jc w:val="center"/>
              <w:rPr>
                <w:rFonts w:ascii="Times New Roman" w:hAnsi="Times New Roman" w:cs="Times New Roman"/>
                <w:b/>
                <w:b/>
                <w:sz w:val="28"/>
                <w:szCs w:val="28"/>
                <w:lang w:val="nl-NL"/>
              </w:rPr>
            </w:pPr>
            <w:r>
              <w:rPr>
                <w:rFonts w:cs="Times New Roman"/>
                <w:b/>
                <w:sz w:val="28"/>
                <w:szCs w:val="28"/>
                <w:lang w:val="nl-NL"/>
              </w:rPr>
            </w:r>
          </w:p>
        </w:tc>
        <w:tc>
          <w:tcPr>
            <w:tcW w:w="5821"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29">
                      <wp:simplePos x="0" y="0"/>
                      <wp:positionH relativeFrom="column">
                        <wp:posOffset>731520</wp:posOffset>
                      </wp:positionH>
                      <wp:positionV relativeFrom="paragraph">
                        <wp:posOffset>452755</wp:posOffset>
                      </wp:positionV>
                      <wp:extent cx="2044700" cy="0"/>
                      <wp:effectExtent l="0" t="5080" r="0" b="5080"/>
                      <wp:wrapNone/>
                      <wp:docPr id="28"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rFonts w:cs="Times New Roman"/>
                <w:b/>
                <w:sz w:val="26"/>
              </w:rPr>
              <w:t>CỘNG HÒA XÃ HỘI CHỦ NGHĨA VIỆT NAM</w:t>
              <w:br/>
              <w:t xml:space="preserve">Độc lập - Tự do - Hạnh phúc </w:t>
              <w:br/>
            </w:r>
          </w:p>
          <w:p>
            <w:pPr>
              <w:pStyle w:val="Normal"/>
              <w:jc w:val="center"/>
              <w:rPr>
                <w:rFonts w:ascii="Times New Roman" w:hAnsi="Times New Roman" w:cs="Times New Roman"/>
                <w:b/>
                <w:b/>
                <w:sz w:val="28"/>
                <w:szCs w:val="28"/>
              </w:rPr>
            </w:pPr>
            <w:r>
              <w:rPr>
                <w:rFonts w:cs="Times New Roman"/>
                <w:b/>
                <w:sz w:val="28"/>
                <w:szCs w:val="28"/>
              </w:rPr>
            </w:r>
          </w:p>
        </w:tc>
      </w:tr>
    </w:tbl>
    <w:p>
      <w:pPr>
        <w:pStyle w:val="Normal"/>
        <w:jc w:val="center"/>
        <w:rPr>
          <w:b/>
          <w:b/>
          <w:bCs/>
          <w:sz w:val="28"/>
          <w:lang w:val="en-US"/>
        </w:rPr>
      </w:pPr>
      <w:r>
        <w:rPr>
          <w:b/>
          <w:bCs/>
          <w:sz w:val="28"/>
          <w:lang w:val="en-US"/>
        </w:rPr>
      </w:r>
    </w:p>
    <w:p>
      <w:pPr>
        <w:pStyle w:val="Normal"/>
        <w:jc w:val="center"/>
        <w:rPr/>
      </w:pPr>
      <w:r>
        <w:rPr>
          <w:b/>
          <w:bCs/>
          <w:sz w:val="28"/>
          <w:lang w:val="vi-VN"/>
        </w:rPr>
        <w:t>Phụ lục số</w:t>
      </w:r>
      <w:r>
        <w:rPr>
          <w:b/>
          <w:bCs/>
          <w:sz w:val="28"/>
          <w:lang w:val="en-US"/>
        </w:rPr>
        <w:t xml:space="preserve"> 06</w:t>
      </w:r>
    </w:p>
    <w:p>
      <w:pPr>
        <w:pStyle w:val="Normal"/>
        <w:jc w:val="center"/>
        <w:rPr>
          <w:b/>
          <w:b/>
          <w:sz w:val="28"/>
          <w:lang w:val="en-US"/>
        </w:rPr>
      </w:pPr>
      <w:bookmarkStart w:id="46" w:name="chuong_phuluc6_name"/>
      <w:r>
        <w:rPr>
          <w:b/>
          <w:sz w:val="28"/>
          <w:lang w:val="vi-VN"/>
        </w:rPr>
        <w:t xml:space="preserve">MẪU QUYẾT ĐỊNH TUYÊN BỐ HỢP ĐỒNG LAO ĐỘNG </w:t>
      </w:r>
    </w:p>
    <w:p>
      <w:pPr>
        <w:pStyle w:val="Normal"/>
        <w:jc w:val="center"/>
        <w:rPr>
          <w:b/>
          <w:b/>
          <w:i/>
          <w:i/>
          <w:iCs/>
          <w:sz w:val="28"/>
          <w:lang w:val="en-US"/>
        </w:rPr>
      </w:pPr>
      <w:r>
        <w:rPr>
          <w:b/>
          <w:sz w:val="28"/>
          <w:lang w:val="vi-VN"/>
        </w:rPr>
        <w:t>VÔ HIỆU TOÀN BỘ</w:t>
      </w:r>
      <w:r>
        <w:rPr>
          <w:b/>
          <w:sz w:val="28"/>
        </w:rPr>
        <w:br/>
      </w:r>
      <w:bookmarkEnd w:id="46"/>
      <w:r>
        <w:rPr>
          <w:i/>
          <w:iCs/>
          <w:sz w:val="28"/>
          <w:lang w:val="vi-VN"/>
        </w:rPr>
        <w:t xml:space="preserve">(Ban hành kèm theo Thông tư số </w:t>
      </w:r>
      <w:r>
        <w:rPr>
          <w:i/>
          <w:iCs/>
          <w:sz w:val="28"/>
        </w:rPr>
        <w:t>30</w:t>
      </w:r>
      <w:r>
        <w:rPr>
          <w:i/>
          <w:iCs/>
          <w:sz w:val="28"/>
          <w:lang w:val="vi-VN"/>
        </w:rPr>
        <w:t>/20</w:t>
      </w:r>
      <w:r>
        <w:rPr>
          <w:i/>
          <w:iCs/>
          <w:sz w:val="28"/>
        </w:rPr>
        <w:t>1</w:t>
      </w:r>
      <w:r>
        <w:rPr>
          <w:i/>
          <w:iCs/>
          <w:sz w:val="28"/>
          <w:lang w:val="vi-VN"/>
        </w:rPr>
        <w:t>3/TT-BLĐTBXH ngày</w:t>
      </w:r>
      <w:r>
        <w:rPr>
          <w:i/>
          <w:iCs/>
          <w:sz w:val="28"/>
        </w:rPr>
        <w:t xml:space="preserve"> 25</w:t>
      </w:r>
      <w:r>
        <w:rPr>
          <w:i/>
          <w:iCs/>
          <w:sz w:val="28"/>
          <w:lang w:val="vi-VN"/>
        </w:rPr>
        <w:t xml:space="preserve"> tháng</w:t>
      </w:r>
      <w:r>
        <w:rPr>
          <w:i/>
          <w:iCs/>
          <w:sz w:val="28"/>
        </w:rPr>
        <w:t xml:space="preserve"> 10 </w:t>
      </w:r>
      <w:r>
        <w:rPr>
          <w:i/>
          <w:iCs/>
          <w:sz w:val="28"/>
          <w:lang w:val="vi-VN"/>
        </w:rPr>
        <w:t>năm 2013 của Bộ Lao động - Thương b</w:t>
      </w:r>
      <w:r>
        <w:rPr>
          <w:i/>
          <w:iCs/>
          <w:sz w:val="28"/>
        </w:rPr>
        <w:t>i</w:t>
      </w:r>
      <w:r>
        <w:rPr>
          <w:i/>
          <w:iCs/>
          <w:sz w:val="28"/>
          <w:lang w:val="vi-VN"/>
        </w:rPr>
        <w:t>nh và Xã hội)</w:t>
      </w:r>
    </w:p>
    <w:p>
      <w:pPr>
        <w:pStyle w:val="Normal"/>
        <w:jc w:val="center"/>
        <w:rPr>
          <w:b/>
          <w:b/>
          <w:i/>
          <w:i/>
          <w:iCs/>
          <w:sz w:val="28"/>
          <w:lang w:val="en-US"/>
        </w:rPr>
      </w:pPr>
      <w:r>
        <w:rPr>
          <w:b/>
          <w:i/>
          <w:iCs/>
          <w:sz w:val="28"/>
          <w:lang w:val="en-US"/>
        </w:rPr>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30">
                <wp:simplePos x="0" y="0"/>
                <wp:positionH relativeFrom="column">
                  <wp:posOffset>1950720</wp:posOffset>
                </wp:positionH>
                <wp:positionV relativeFrom="paragraph">
                  <wp:posOffset>71755</wp:posOffset>
                </wp:positionV>
                <wp:extent cx="2044700" cy="0"/>
                <wp:effectExtent l="0" t="5080" r="0" b="5080"/>
                <wp:wrapNone/>
                <wp:docPr id="29"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3.6pt,5.65pt" to="314.55pt,5.65pt" stroked="t" o:allowincell="f" style="position:absolute">
                <v:stroke color="black" weight="9360" joinstyle="miter" endcap="flat"/>
                <v:fill o:detectmouseclick="t" on="false"/>
                <w10:wrap type="none"/>
              </v:line>
            </w:pict>
          </mc:Fallback>
        </mc:AlternateContent>
      </w:r>
    </w:p>
    <w:tbl>
      <w:tblPr>
        <w:tblW w:w="9468" w:type="dxa"/>
        <w:jc w:val="left"/>
        <w:tblInd w:w="-108" w:type="dxa"/>
        <w:tblLayout w:type="fixed"/>
        <w:tblCellMar>
          <w:top w:w="0" w:type="dxa"/>
          <w:left w:w="108" w:type="dxa"/>
          <w:bottom w:w="0" w:type="dxa"/>
          <w:right w:w="108" w:type="dxa"/>
        </w:tblCellMar>
      </w:tblPr>
      <w:tblGrid>
        <w:gridCol w:w="3348"/>
        <w:gridCol w:w="6120"/>
      </w:tblGrid>
      <w:tr>
        <w:trPr/>
        <w:tc>
          <w:tcPr>
            <w:tcW w:w="3348" w:type="dxa"/>
            <w:tcBorders/>
          </w:tcPr>
          <w:p>
            <w:pPr>
              <w:pStyle w:val="Normal"/>
              <w:jc w:val="center"/>
              <w:rPr>
                <w:sz w:val="26"/>
              </w:rPr>
            </w:pPr>
            <w:r>
              <mc:AlternateContent>
                <mc:Choice Requires="wps">
                  <w:drawing>
                    <wp:anchor behindDoc="0" distT="0" distB="0" distL="114935" distR="114935" simplePos="0" locked="0" layoutInCell="1" allowOverlap="1" relativeHeight="32">
                      <wp:simplePos x="0" y="0"/>
                      <wp:positionH relativeFrom="column">
                        <wp:posOffset>653415</wp:posOffset>
                      </wp:positionH>
                      <wp:positionV relativeFrom="paragraph">
                        <wp:posOffset>786130</wp:posOffset>
                      </wp:positionV>
                      <wp:extent cx="800100" cy="0"/>
                      <wp:effectExtent l="0" t="5080" r="0" b="5080"/>
                      <wp:wrapNone/>
                      <wp:docPr id="30"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45pt,61.9pt" to="114.4pt,61.9pt" stroked="t" o:allowincell="t" style="position:absolute">
                      <v:stroke color="black" weight="9360" joinstyle="miter" endcap="flat"/>
                      <v:fill o:detectmouseclick="t" on="false"/>
                      <w10:wrap type="none"/>
                    </v:line>
                  </w:pict>
                </mc:Fallback>
              </mc:AlternateContent>
            </w:r>
            <w:r>
              <w:rPr>
                <w:sz w:val="26"/>
              </w:rPr>
              <w:t>SỞ LAO ĐỘNG - THƯƠNG BINH VÀ XÃ HỘI TỈNH/TP….</w:t>
            </w:r>
            <w:r>
              <w:rPr>
                <w:b/>
                <w:bCs/>
                <w:sz w:val="26"/>
              </w:rPr>
              <w:br/>
              <w:t>THANH TRA SỞ</w:t>
            </w:r>
            <w:r>
              <w:rPr>
                <w:b/>
                <w:bCs/>
                <w:sz w:val="26"/>
                <w:lang w:val="vi-VN"/>
              </w:rPr>
              <w:br/>
            </w:r>
          </w:p>
        </w:tc>
        <w:tc>
          <w:tcPr>
            <w:tcW w:w="6120" w:type="dxa"/>
            <w:tcBorders/>
          </w:tcPr>
          <w:p>
            <w:pPr>
              <w:pStyle w:val="Normal"/>
              <w:jc w:val="center"/>
              <w:rPr>
                <w:sz w:val="26"/>
              </w:rPr>
            </w:pPr>
            <w:r>
              <mc:AlternateContent>
                <mc:Choice Requires="wps">
                  <w:drawing>
                    <wp:anchor behindDoc="0" distT="0" distB="0" distL="114935" distR="114935" simplePos="0" locked="0" layoutInCell="1" allowOverlap="1" relativeHeight="31">
                      <wp:simplePos x="0" y="0"/>
                      <wp:positionH relativeFrom="column">
                        <wp:posOffset>883920</wp:posOffset>
                      </wp:positionH>
                      <wp:positionV relativeFrom="paragraph">
                        <wp:posOffset>448310</wp:posOffset>
                      </wp:positionV>
                      <wp:extent cx="2044700" cy="0"/>
                      <wp:effectExtent l="0" t="5080" r="0" b="5080"/>
                      <wp:wrapNone/>
                      <wp:docPr id="31"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9.6pt,35.3pt" to="230.55pt,35.3pt" stroked="t" o:allowincell="t" style="position:absolute">
                      <v:stroke color="black" weight="9360" joinstyle="miter" endcap="flat"/>
                      <v:fill o:detectmouseclick="t" on="false"/>
                      <w10:wrap type="none"/>
                    </v:line>
                  </w:pict>
                </mc:Fallback>
              </mc:AlternateContent>
            </w:r>
            <w:r>
              <w:rPr>
                <w:b/>
                <w:bCs/>
                <w:sz w:val="26"/>
                <w:lang w:val="vi-VN"/>
              </w:rPr>
              <w:t>CỘNG HÒA XÃ HỘI CHỦ NGHĨA VIỆT NAM</w:t>
              <w:br/>
              <w:t xml:space="preserve">Độc lập - Tự do - Hạnh phúc </w:t>
              <w:br/>
            </w:r>
          </w:p>
        </w:tc>
      </w:tr>
      <w:tr>
        <w:trPr/>
        <w:tc>
          <w:tcPr>
            <w:tcW w:w="3348" w:type="dxa"/>
            <w:tcBorders/>
          </w:tcPr>
          <w:p>
            <w:pPr>
              <w:pStyle w:val="Normal"/>
              <w:jc w:val="center"/>
              <w:rPr>
                <w:sz w:val="28"/>
              </w:rPr>
            </w:pPr>
            <w:r>
              <w:rPr>
                <w:sz w:val="28"/>
              </w:rPr>
              <w:t>Số:       /QĐ-TTr</w:t>
            </w:r>
          </w:p>
        </w:tc>
        <w:tc>
          <w:tcPr>
            <w:tcW w:w="6120" w:type="dxa"/>
            <w:tcBorders/>
          </w:tcPr>
          <w:p>
            <w:pPr>
              <w:pStyle w:val="Normal"/>
              <w:jc w:val="center"/>
              <w:rPr>
                <w:sz w:val="28"/>
              </w:rPr>
            </w:pPr>
            <w:r>
              <w:rPr>
                <w:i/>
                <w:iCs/>
                <w:sz w:val="28"/>
              </w:rPr>
              <w:t>(1)……, ngày….. tháng…..năm..…</w:t>
            </w:r>
          </w:p>
        </w:tc>
      </w:tr>
    </w:tbl>
    <w:p>
      <w:pPr>
        <w:pStyle w:val="Normal"/>
        <w:spacing w:lineRule="exact" w:line="340" w:before="120" w:after="120"/>
        <w:jc w:val="both"/>
        <w:rPr/>
      </w:pPr>
      <w:r>
        <w:rPr/>
        <w:t> </w:t>
      </w:r>
    </w:p>
    <w:p>
      <w:pPr>
        <w:pStyle w:val="Normal"/>
        <w:jc w:val="center"/>
        <w:rPr>
          <w:b/>
          <w:b/>
          <w:sz w:val="28"/>
        </w:rPr>
      </w:pPr>
      <w:r>
        <w:rPr>
          <w:b/>
          <w:bCs/>
          <w:sz w:val="28"/>
          <w:lang w:val="vi-VN"/>
        </w:rPr>
        <w:t>QUYẾT ĐỊNH</w:t>
      </w:r>
    </w:p>
    <w:p>
      <w:pPr>
        <w:pStyle w:val="Normal"/>
        <w:jc w:val="center"/>
        <w:rPr>
          <w:b/>
          <w:b/>
          <w:sz w:val="28"/>
        </w:rPr>
      </w:pPr>
      <w:r>
        <w:rPr>
          <w:b/>
          <w:bCs/>
          <w:sz w:val="28"/>
        </w:rPr>
        <w:t>V</w:t>
      </w:r>
      <w:r>
        <w:rPr>
          <w:b/>
          <w:bCs/>
          <w:sz w:val="28"/>
          <w:lang w:val="vi-VN"/>
        </w:rPr>
        <w:t>ề việc tuyên bố hợp đồng lao động vô hiệu toàn bộ</w:t>
      </w:r>
    </w:p>
    <w:p>
      <w:pPr>
        <w:pStyle w:val="Normal"/>
        <w:jc w:val="center"/>
        <w:rPr>
          <w:b/>
          <w:b/>
          <w:bCs/>
          <w:sz w:val="28"/>
          <w:lang w:val="en-US"/>
        </w:rPr>
      </w:pPr>
      <w:r>
        <w:rPr>
          <w:b/>
          <w:bCs/>
          <w:sz w:val="28"/>
          <w:lang w:val="en-US"/>
        </w:rPr>
      </w:r>
    </w:p>
    <w:p>
      <w:pPr>
        <w:pStyle w:val="Normal"/>
        <w:jc w:val="center"/>
        <w:rPr>
          <w:sz w:val="28"/>
        </w:rPr>
      </w:pPr>
      <w:r>
        <w:rPr>
          <w:b/>
          <w:bCs/>
          <w:sz w:val="28"/>
          <w:lang w:val="vi-VN"/>
        </w:rPr>
        <w:t>CHÁNH THANH TRA</w:t>
      </w:r>
    </w:p>
    <w:p>
      <w:pPr>
        <w:pStyle w:val="Normal"/>
        <w:spacing w:lineRule="exact" w:line="340" w:before="120" w:after="120"/>
        <w:ind w:firstLine="720"/>
        <w:jc w:val="both"/>
        <w:rPr>
          <w:sz w:val="28"/>
        </w:rPr>
      </w:pPr>
      <w:r>
        <w:rPr>
          <w:sz w:val="28"/>
          <w:lang w:val="vi-VN"/>
        </w:rPr>
        <w:t xml:space="preserve">Căn cứ Bộ luật </w:t>
      </w:r>
      <w:r>
        <w:rPr>
          <w:sz w:val="28"/>
          <w:lang w:val="en-US"/>
        </w:rPr>
        <w:t>L</w:t>
      </w:r>
      <w:r>
        <w:rPr>
          <w:sz w:val="28"/>
          <w:lang w:val="vi-VN"/>
        </w:rPr>
        <w:t>ao động năm 2012;</w:t>
      </w:r>
    </w:p>
    <w:p>
      <w:pPr>
        <w:pStyle w:val="Normal"/>
        <w:spacing w:lineRule="exact" w:line="340" w:before="120" w:after="120"/>
        <w:ind w:firstLine="720"/>
        <w:jc w:val="both"/>
        <w:rPr>
          <w:sz w:val="28"/>
        </w:rPr>
      </w:pPr>
      <w:r>
        <w:rPr>
          <w:sz w:val="28"/>
          <w:lang w:val="vi-VN"/>
        </w:rPr>
        <w:t>Căn cứ Nghị định số 44/2013/NĐ-CP ngày 10</w:t>
      </w:r>
      <w:r>
        <w:rPr>
          <w:sz w:val="28"/>
        </w:rPr>
        <w:t xml:space="preserve">/5/2013 </w:t>
      </w:r>
      <w:r>
        <w:rPr>
          <w:sz w:val="28"/>
          <w:lang w:val="vi-VN"/>
        </w:rPr>
        <w:t xml:space="preserve">của Chính phủ quy định chi tiết thi hành một số điều của Bộ luật </w:t>
      </w:r>
      <w:r>
        <w:rPr>
          <w:sz w:val="28"/>
          <w:lang w:val="en-US"/>
        </w:rPr>
        <w:t>L</w:t>
      </w:r>
      <w:r>
        <w:rPr>
          <w:sz w:val="28"/>
          <w:lang w:val="vi-VN"/>
        </w:rPr>
        <w:t>ao động về hợp đồng lao động;</w:t>
      </w:r>
    </w:p>
    <w:p>
      <w:pPr>
        <w:pStyle w:val="Normal"/>
        <w:spacing w:lineRule="exact" w:line="340" w:before="120" w:after="120"/>
        <w:ind w:firstLine="720"/>
        <w:jc w:val="both"/>
        <w:rPr>
          <w:sz w:val="28"/>
        </w:rPr>
      </w:pPr>
      <w:r>
        <w:rPr>
          <w:sz w:val="28"/>
          <w:lang w:val="vi-VN"/>
        </w:rPr>
        <w:t>Căn cứ Nghị định số 39/2013/NĐ-CP ngày 24 tháng 4 năm 2013 của Chính phủ về tổ chức và hoạt động của Thanh tra ngành Lao động - Thương binh và Xã hội;</w:t>
      </w:r>
    </w:p>
    <w:p>
      <w:pPr>
        <w:pStyle w:val="Normal"/>
        <w:spacing w:lineRule="exact" w:line="340" w:before="120" w:after="120"/>
        <w:ind w:firstLine="720"/>
        <w:jc w:val="both"/>
        <w:rPr/>
      </w:pPr>
      <w:r>
        <w:rPr>
          <w:sz w:val="28"/>
          <w:lang w:val="vi-VN"/>
        </w:rPr>
        <w:t>Căn cứ Biên bản vi phạm nội dung hợp đồng lao động do ....(2).</w:t>
      </w:r>
      <w:r>
        <w:rPr>
          <w:sz w:val="28"/>
        </w:rPr>
        <w:t>.</w:t>
      </w:r>
      <w:r>
        <w:rPr>
          <w:sz w:val="28"/>
          <w:lang w:val="vi-VN"/>
        </w:rPr>
        <w:t>. lập hồi .... giờ</w:t>
      </w:r>
      <w:r>
        <w:rPr>
          <w:sz w:val="28"/>
        </w:rPr>
        <w:t xml:space="preserve"> ……. </w:t>
      </w:r>
      <w:r>
        <w:rPr>
          <w:sz w:val="28"/>
          <w:lang w:val="vi-VN"/>
        </w:rPr>
        <w:t>ngày</w:t>
      </w:r>
      <w:r>
        <w:rPr>
          <w:sz w:val="28"/>
        </w:rPr>
        <w:t xml:space="preserve">….. </w:t>
      </w:r>
      <w:r>
        <w:rPr>
          <w:sz w:val="28"/>
          <w:lang w:val="vi-VN"/>
        </w:rPr>
        <w:t>tháng</w:t>
      </w:r>
      <w:r>
        <w:rPr>
          <w:sz w:val="28"/>
        </w:rPr>
        <w:t xml:space="preserve">…. </w:t>
      </w:r>
      <w:r>
        <w:rPr>
          <w:sz w:val="28"/>
          <w:lang w:val="vi-VN"/>
        </w:rPr>
        <w:t>n</w:t>
      </w:r>
      <w:r>
        <w:rPr>
          <w:sz w:val="28"/>
        </w:rPr>
        <w:t>ăm</w:t>
      </w:r>
      <w:r>
        <w:rPr>
          <w:sz w:val="28"/>
          <w:lang w:val="vi-VN"/>
        </w:rPr>
        <w:t>...... tại</w:t>
      </w:r>
      <w:r>
        <w:rPr>
          <w:sz w:val="28"/>
        </w:rPr>
        <w:t>            ;</w:t>
      </w:r>
    </w:p>
    <w:p>
      <w:pPr>
        <w:pStyle w:val="Normal"/>
        <w:spacing w:lineRule="exact" w:line="340" w:before="120" w:after="120"/>
        <w:ind w:firstLine="720"/>
        <w:jc w:val="both"/>
        <w:rPr/>
      </w:pPr>
      <w:r>
        <w:rPr>
          <w:sz w:val="28"/>
          <w:lang w:val="vi-VN"/>
        </w:rPr>
        <w:t xml:space="preserve">Xét đề nghị của........................................................................................... </w:t>
      </w:r>
      <w:r>
        <w:rPr>
          <w:sz w:val="28"/>
        </w:rPr>
        <w:t>;</w:t>
      </w:r>
    </w:p>
    <w:p>
      <w:pPr>
        <w:pStyle w:val="Normal"/>
        <w:spacing w:lineRule="exact" w:line="340" w:before="120" w:after="120"/>
        <w:jc w:val="center"/>
        <w:rPr>
          <w:sz w:val="28"/>
        </w:rPr>
      </w:pPr>
      <w:r>
        <w:rPr>
          <w:b/>
          <w:bCs/>
          <w:sz w:val="28"/>
          <w:lang w:val="vi-VN"/>
        </w:rPr>
        <w:t>QUYẾT ĐỊNH:</w:t>
      </w:r>
    </w:p>
    <w:p>
      <w:pPr>
        <w:pStyle w:val="Normal"/>
        <w:spacing w:lineRule="exact" w:line="340" w:before="120" w:after="120"/>
        <w:ind w:firstLine="720"/>
        <w:jc w:val="both"/>
        <w:rPr>
          <w:sz w:val="28"/>
        </w:rPr>
      </w:pPr>
      <w:r>
        <w:rPr>
          <w:b/>
          <w:bCs/>
          <w:sz w:val="28"/>
          <w:lang w:val="vi-VN"/>
        </w:rPr>
        <w:t>Điều 1.</w:t>
      </w:r>
      <w:r>
        <w:rPr>
          <w:sz w:val="28"/>
          <w:lang w:val="vi-VN"/>
        </w:rPr>
        <w:t xml:space="preserve"> Tuyên bố vô hiệu </w:t>
      </w:r>
      <w:r>
        <w:rPr>
          <w:sz w:val="28"/>
        </w:rPr>
        <w:t xml:space="preserve">toàn bộ </w:t>
      </w:r>
      <w:r>
        <w:rPr>
          <w:sz w:val="28"/>
          <w:lang w:val="vi-VN"/>
        </w:rPr>
        <w:t xml:space="preserve">đối với </w:t>
      </w:r>
      <w:r>
        <w:rPr>
          <w:sz w:val="28"/>
        </w:rPr>
        <w:t>hợp đồng lao động số</w:t>
      </w:r>
      <w:r>
        <w:rPr>
          <w:sz w:val="28"/>
          <w:lang w:val="vi-VN"/>
        </w:rPr>
        <w:t>...(3</w:t>
      </w:r>
      <w:r>
        <w:rPr>
          <w:sz w:val="28"/>
        </w:rPr>
        <w:t xml:space="preserve">)…ký </w:t>
      </w:r>
      <w:r>
        <w:rPr>
          <w:sz w:val="28"/>
          <w:lang w:val="vi-VN"/>
        </w:rPr>
        <w:t>ngày</w:t>
      </w:r>
      <w:r>
        <w:rPr>
          <w:sz w:val="28"/>
        </w:rPr>
        <w:t xml:space="preserve">…… </w:t>
      </w:r>
      <w:r>
        <w:rPr>
          <w:sz w:val="28"/>
          <w:lang w:val="vi-VN"/>
        </w:rPr>
        <w:t>tháng</w:t>
      </w:r>
      <w:r>
        <w:rPr>
          <w:sz w:val="28"/>
        </w:rPr>
        <w:t xml:space="preserve">……. </w:t>
      </w:r>
      <w:r>
        <w:rPr>
          <w:sz w:val="28"/>
          <w:lang w:val="vi-VN"/>
        </w:rPr>
        <w:t>năm</w:t>
      </w:r>
      <w:r>
        <w:rPr>
          <w:sz w:val="28"/>
        </w:rPr>
        <w:t xml:space="preserve">…. </w:t>
      </w:r>
      <w:r>
        <w:rPr>
          <w:sz w:val="28"/>
          <w:lang w:val="vi-VN"/>
        </w:rPr>
        <w:t>ký giữa một bên là:</w:t>
      </w:r>
    </w:p>
    <w:p>
      <w:pPr>
        <w:pStyle w:val="Normal"/>
        <w:spacing w:lineRule="exact" w:line="340" w:before="120" w:after="120"/>
        <w:ind w:firstLine="720"/>
        <w:jc w:val="both"/>
        <w:rPr/>
      </w:pPr>
      <w:r>
        <w:rPr>
          <w:sz w:val="28"/>
          <w:lang w:val="vi-VN"/>
        </w:rPr>
        <w:t>Ông/bà</w:t>
      </w:r>
      <w:r>
        <w:rPr>
          <w:sz w:val="28"/>
        </w:rPr>
        <w:t>……………</w:t>
      </w:r>
      <w:r>
        <w:rPr>
          <w:sz w:val="28"/>
          <w:lang w:val="vi-VN"/>
        </w:rPr>
        <w:t>(</w:t>
      </w:r>
      <w:r>
        <w:rPr>
          <w:sz w:val="28"/>
        </w:rPr>
        <w:t>4</w:t>
      </w:r>
      <w:r>
        <w:rPr>
          <w:sz w:val="28"/>
          <w:lang w:val="vi-VN"/>
        </w:rPr>
        <w:t>)................................... ; Chức danh...............</w:t>
      </w:r>
      <w:r>
        <w:rPr>
          <w:sz w:val="28"/>
          <w:lang w:val="en-US"/>
        </w:rPr>
        <w:t>.............</w:t>
      </w:r>
      <w:r>
        <w:rPr>
          <w:sz w:val="28"/>
          <w:lang w:val="vi-VN"/>
        </w:rPr>
        <w:t xml:space="preserve">. </w:t>
      </w:r>
      <w:r>
        <w:rPr>
          <w:sz w:val="28"/>
        </w:rPr>
        <w:t>;</w:t>
      </w:r>
    </w:p>
    <w:p>
      <w:pPr>
        <w:pStyle w:val="Normal"/>
        <w:spacing w:lineRule="exact" w:line="340" w:before="120" w:after="120"/>
        <w:ind w:firstLine="720"/>
        <w:jc w:val="both"/>
        <w:rPr>
          <w:sz w:val="28"/>
        </w:rPr>
      </w:pPr>
      <w:r>
        <w:rPr>
          <w:sz w:val="28"/>
          <w:lang w:val="vi-VN"/>
        </w:rPr>
        <w:t>Số chứng minh nhân dâ</w:t>
      </w:r>
      <w:r>
        <w:rPr>
          <w:sz w:val="28"/>
        </w:rPr>
        <w:t>n……………………C</w:t>
      </w:r>
      <w:r>
        <w:rPr>
          <w:sz w:val="28"/>
          <w:lang w:val="vi-VN"/>
        </w:rPr>
        <w:t>ấp ngày</w:t>
      </w:r>
      <w:r>
        <w:rPr>
          <w:sz w:val="28"/>
        </w:rPr>
        <w:t xml:space="preserve">…… </w:t>
      </w:r>
      <w:r>
        <w:rPr>
          <w:sz w:val="28"/>
          <w:lang w:val="vi-VN"/>
        </w:rPr>
        <w:t>tại.................</w:t>
      </w:r>
      <w:r>
        <w:rPr>
          <w:sz w:val="28"/>
          <w:lang w:val="en-US"/>
        </w:rPr>
        <w:t>....</w:t>
      </w:r>
      <w:r>
        <w:rPr>
          <w:sz w:val="28"/>
          <w:lang w:val="vi-VN"/>
        </w:rPr>
        <w:t xml:space="preserve"> ;</w:t>
      </w:r>
    </w:p>
    <w:p>
      <w:pPr>
        <w:pStyle w:val="Normal"/>
        <w:spacing w:lineRule="exact" w:line="340" w:before="120" w:after="120"/>
        <w:ind w:firstLine="720"/>
        <w:jc w:val="both"/>
        <w:rPr>
          <w:sz w:val="28"/>
        </w:rPr>
      </w:pPr>
      <w:r>
        <w:rPr>
          <w:sz w:val="28"/>
          <w:lang w:val="vi-VN"/>
        </w:rPr>
        <w:t xml:space="preserve">Đại diện cho </w:t>
      </w:r>
      <w:r>
        <w:rPr>
          <w:sz w:val="28"/>
        </w:rPr>
        <w:t>………</w:t>
      </w:r>
      <w:r>
        <w:rPr>
          <w:sz w:val="28"/>
          <w:lang w:val="vi-VN"/>
        </w:rPr>
        <w:t>(</w:t>
      </w:r>
      <w:r>
        <w:rPr>
          <w:sz w:val="28"/>
        </w:rPr>
        <w:t>5</w:t>
      </w:r>
      <w:r>
        <w:rPr>
          <w:sz w:val="28"/>
          <w:lang w:val="vi-VN"/>
        </w:rPr>
        <w:t>)</w:t>
      </w:r>
      <w:r>
        <w:rPr>
          <w:sz w:val="28"/>
        </w:rPr>
        <w:t xml:space="preserve">................................................................................... </w:t>
      </w:r>
      <w:r>
        <w:rPr>
          <w:sz w:val="28"/>
          <w:lang w:val="vi-VN"/>
        </w:rPr>
        <w:t>;</w:t>
      </w:r>
    </w:p>
    <w:p>
      <w:pPr>
        <w:pStyle w:val="Normal"/>
        <w:spacing w:lineRule="exact" w:line="340" w:before="120" w:after="120"/>
        <w:ind w:firstLine="720"/>
        <w:jc w:val="both"/>
        <w:rPr>
          <w:sz w:val="28"/>
        </w:rPr>
      </w:pPr>
      <w:r>
        <w:rPr>
          <w:sz w:val="28"/>
          <w:lang w:val="vi-VN"/>
        </w:rPr>
        <w:t>Địa chỉ</w:t>
      </w:r>
      <w:r>
        <w:rPr>
          <w:sz w:val="28"/>
        </w:rPr>
        <w:t xml:space="preserve"> ……….</w:t>
      </w:r>
      <w:r>
        <w:rPr>
          <w:sz w:val="28"/>
          <w:lang w:val="vi-VN"/>
        </w:rPr>
        <w:t>(</w:t>
      </w:r>
      <w:r>
        <w:rPr>
          <w:sz w:val="28"/>
        </w:rPr>
        <w:t>6</w:t>
      </w:r>
      <w:r>
        <w:rPr>
          <w:sz w:val="28"/>
          <w:lang w:val="vi-VN"/>
        </w:rPr>
        <w:t>)................................................................................</w:t>
      </w:r>
      <w:r>
        <w:rPr>
          <w:sz w:val="28"/>
          <w:lang w:val="en-US"/>
        </w:rPr>
        <w:t>..........</w:t>
      </w:r>
      <w:r>
        <w:rPr>
          <w:sz w:val="28"/>
          <w:lang w:val="vi-VN"/>
        </w:rPr>
        <w:t xml:space="preserve"> ;</w:t>
      </w:r>
    </w:p>
    <w:p>
      <w:pPr>
        <w:pStyle w:val="Normal"/>
        <w:spacing w:lineRule="exact" w:line="340" w:before="120" w:after="120"/>
        <w:ind w:firstLine="720"/>
        <w:jc w:val="both"/>
        <w:rPr>
          <w:sz w:val="28"/>
        </w:rPr>
      </w:pPr>
      <w:r>
        <w:rPr>
          <w:sz w:val="28"/>
          <w:lang w:val="vi-VN"/>
        </w:rPr>
        <w:t>Với một bên là:</w:t>
      </w:r>
    </w:p>
    <w:p>
      <w:pPr>
        <w:pStyle w:val="Normal"/>
        <w:spacing w:lineRule="exact" w:line="340" w:before="120" w:after="120"/>
        <w:ind w:firstLine="720"/>
        <w:jc w:val="both"/>
        <w:rPr>
          <w:sz w:val="28"/>
        </w:rPr>
      </w:pPr>
      <w:r>
        <w:rPr>
          <w:sz w:val="28"/>
          <w:lang w:val="vi-VN"/>
        </w:rPr>
        <w:t>Ông/bà (</w:t>
      </w:r>
      <w:r>
        <w:rPr>
          <w:sz w:val="28"/>
        </w:rPr>
        <w:t>7</w:t>
      </w:r>
      <w:r>
        <w:rPr>
          <w:sz w:val="28"/>
          <w:lang w:val="vi-VN"/>
        </w:rPr>
        <w:t>)</w:t>
      </w:r>
      <w:r>
        <w:rPr>
          <w:sz w:val="28"/>
        </w:rPr>
        <w:t xml:space="preserve">........................................................ </w:t>
      </w:r>
      <w:r>
        <w:rPr>
          <w:sz w:val="28"/>
          <w:lang w:val="vi-VN"/>
        </w:rPr>
        <w:t>;</w:t>
      </w:r>
    </w:p>
    <w:p>
      <w:pPr>
        <w:pStyle w:val="Normal"/>
        <w:spacing w:lineRule="exact" w:line="340" w:before="120" w:after="120"/>
        <w:ind w:firstLine="720"/>
        <w:jc w:val="both"/>
        <w:rPr>
          <w:sz w:val="28"/>
        </w:rPr>
      </w:pPr>
      <w:r>
        <w:rPr>
          <w:sz w:val="28"/>
          <w:lang w:val="vi-VN"/>
        </w:rPr>
        <w:t>Số chứng minh nhân dâ</w:t>
      </w:r>
      <w:r>
        <w:rPr>
          <w:sz w:val="28"/>
        </w:rPr>
        <w:t>n……………………C</w:t>
      </w:r>
      <w:r>
        <w:rPr>
          <w:sz w:val="28"/>
          <w:lang w:val="vi-VN"/>
        </w:rPr>
        <w:t>ấp ngày</w:t>
      </w:r>
      <w:r>
        <w:rPr>
          <w:sz w:val="28"/>
        </w:rPr>
        <w:t xml:space="preserve">…… </w:t>
      </w:r>
      <w:r>
        <w:rPr>
          <w:sz w:val="28"/>
          <w:lang w:val="vi-VN"/>
        </w:rPr>
        <w:t>tại..................... ;</w:t>
      </w:r>
    </w:p>
    <w:p>
      <w:pPr>
        <w:pStyle w:val="Normal"/>
        <w:spacing w:lineRule="exact" w:line="340" w:before="120" w:after="120"/>
        <w:ind w:firstLine="720"/>
        <w:jc w:val="both"/>
        <w:rPr>
          <w:sz w:val="28"/>
        </w:rPr>
      </w:pPr>
      <w:r>
        <w:rPr>
          <w:sz w:val="28"/>
          <w:lang w:val="vi-VN"/>
        </w:rPr>
        <w:t>Địa chỉ</w:t>
      </w:r>
      <w:r>
        <w:rPr>
          <w:sz w:val="28"/>
        </w:rPr>
        <w:t>:</w:t>
      </w:r>
      <w:r>
        <w:rPr>
          <w:sz w:val="28"/>
          <w:lang w:val="vi-VN"/>
        </w:rPr>
        <w:t>.......................................................................................................</w:t>
      </w:r>
      <w:r>
        <w:rPr>
          <w:sz w:val="28"/>
          <w:lang w:val="en-US"/>
        </w:rPr>
        <w:t>....</w:t>
      </w:r>
      <w:r>
        <w:rPr>
          <w:sz w:val="28"/>
          <w:lang w:val="vi-VN"/>
        </w:rPr>
        <w:t>. ;</w:t>
      </w:r>
    </w:p>
    <w:p>
      <w:pPr>
        <w:pStyle w:val="Normal"/>
        <w:spacing w:lineRule="exact" w:line="340" w:before="120" w:after="120"/>
        <w:ind w:firstLine="720"/>
        <w:jc w:val="both"/>
        <w:rPr/>
      </w:pPr>
      <w:r>
        <w:rPr>
          <w:b/>
          <w:bCs/>
          <w:sz w:val="28"/>
          <w:lang w:val="vi-VN"/>
        </w:rPr>
        <w:t>Điều 2.</w:t>
      </w:r>
      <w:r>
        <w:rPr>
          <w:sz w:val="28"/>
          <w:lang w:val="vi-VN"/>
        </w:rPr>
        <w:t xml:space="preserve"> Trong thời hạn</w:t>
      </w:r>
      <w:r>
        <w:rPr>
          <w:sz w:val="28"/>
        </w:rPr>
        <w:t xml:space="preserve"> ….(8)… </w:t>
      </w:r>
      <w:r>
        <w:rPr>
          <w:sz w:val="28"/>
          <w:lang w:val="vi-VN"/>
        </w:rPr>
        <w:t xml:space="preserve">làm việc, kể từ ngày nhận được Quyết định này; người sử dụng lao động và người lao động phải tiến hành </w:t>
      </w:r>
      <w:r>
        <w:rPr>
          <w:sz w:val="28"/>
        </w:rPr>
        <w:t>giao kết hợp đồng lao động mới theo quy định của pháp luật.</w:t>
      </w:r>
    </w:p>
    <w:p>
      <w:pPr>
        <w:pStyle w:val="Normal"/>
        <w:spacing w:lineRule="exact" w:line="340" w:before="120" w:after="120"/>
        <w:ind w:firstLine="720"/>
        <w:jc w:val="both"/>
        <w:rPr/>
      </w:pPr>
      <w:r>
        <w:rPr>
          <w:b/>
          <w:bCs/>
          <w:sz w:val="28"/>
          <w:lang w:val="vi-VN"/>
        </w:rPr>
        <w:t>Điều 3.</w:t>
      </w:r>
      <w:r>
        <w:rPr>
          <w:sz w:val="28"/>
          <w:lang w:val="vi-VN"/>
        </w:rPr>
        <w:t xml:space="preserve"> Quyền và lợi ích của mỗi bên trong thời gian từ khi tuyên bố hợp đồng lao động vô hiệu </w:t>
      </w:r>
      <w:r>
        <w:rPr>
          <w:sz w:val="28"/>
        </w:rPr>
        <w:t xml:space="preserve">toàn bộ </w:t>
      </w:r>
      <w:r>
        <w:rPr>
          <w:sz w:val="28"/>
          <w:lang w:val="vi-VN"/>
        </w:rPr>
        <w:t xml:space="preserve">đến khi hai bên </w:t>
      </w:r>
      <w:r>
        <w:rPr>
          <w:sz w:val="28"/>
        </w:rPr>
        <w:t>giao kết hợp đồng lao động mới được giải quyết theo quy định của pháp luật.</w:t>
      </w:r>
    </w:p>
    <w:p>
      <w:pPr>
        <w:pStyle w:val="Normal"/>
        <w:spacing w:lineRule="exact" w:line="340" w:before="120" w:after="120"/>
        <w:ind w:firstLine="720"/>
        <w:jc w:val="both"/>
        <w:rPr>
          <w:sz w:val="28"/>
        </w:rPr>
      </w:pPr>
      <w:r>
        <w:rPr>
          <w:b/>
          <w:bCs/>
          <w:sz w:val="28"/>
          <w:lang w:val="vi-VN"/>
        </w:rPr>
        <w:t>Điều 4.</w:t>
      </w:r>
      <w:r>
        <w:rPr>
          <w:sz w:val="28"/>
          <w:lang w:val="vi-VN"/>
        </w:rPr>
        <w:t xml:space="preserve"> Quyết định này có hiệu lực từ ngày ký.</w:t>
      </w:r>
    </w:p>
    <w:p>
      <w:pPr>
        <w:pStyle w:val="Normal"/>
        <w:spacing w:lineRule="exact" w:line="340" w:before="120" w:after="120"/>
        <w:ind w:firstLine="720"/>
        <w:jc w:val="both"/>
        <w:rPr>
          <w:sz w:val="28"/>
        </w:rPr>
      </w:pPr>
      <w:r>
        <w:rPr>
          <w:b/>
          <w:bCs/>
          <w:sz w:val="28"/>
          <w:lang w:val="vi-VN"/>
        </w:rPr>
        <w:t>Điều 5.</w:t>
      </w:r>
      <w:r>
        <w:rPr>
          <w:sz w:val="28"/>
          <w:lang w:val="vi-VN"/>
        </w:rPr>
        <w:t xml:space="preserve"> Ông/bà</w:t>
      </w:r>
      <w:r>
        <w:rPr>
          <w:sz w:val="28"/>
        </w:rPr>
        <w:t>…….</w:t>
      </w:r>
      <w:r>
        <w:rPr>
          <w:sz w:val="28"/>
          <w:lang w:val="vi-VN"/>
        </w:rPr>
        <w:t>(</w:t>
      </w:r>
      <w:r>
        <w:rPr>
          <w:sz w:val="28"/>
        </w:rPr>
        <w:t>4</w:t>
      </w:r>
      <w:r>
        <w:rPr>
          <w:sz w:val="28"/>
          <w:lang w:val="vi-VN"/>
        </w:rPr>
        <w:t>)...... và</w:t>
      </w:r>
      <w:r>
        <w:rPr>
          <w:sz w:val="28"/>
        </w:rPr>
        <w:t xml:space="preserve"> …….</w:t>
      </w:r>
      <w:r>
        <w:rPr>
          <w:sz w:val="28"/>
          <w:lang w:val="vi-VN"/>
        </w:rPr>
        <w:t>(</w:t>
      </w:r>
      <w:r>
        <w:rPr>
          <w:sz w:val="28"/>
        </w:rPr>
        <w:t>7</w:t>
      </w:r>
      <w:r>
        <w:rPr>
          <w:sz w:val="28"/>
          <w:lang w:val="vi-VN"/>
        </w:rPr>
        <w:t>)</w:t>
      </w:r>
      <w:r>
        <w:rPr>
          <w:sz w:val="28"/>
        </w:rPr>
        <w:t xml:space="preserve">…… </w:t>
      </w:r>
      <w:r>
        <w:rPr>
          <w:sz w:val="28"/>
          <w:lang w:val="vi-VN"/>
        </w:rPr>
        <w:t>có trách nhiệm thi hành quyết định này. Trường hợp không đồng ý với quyết định này, các bên có quyền khiếu nại, khởi kiện theo quy định của pháp luật./.</w:t>
      </w:r>
    </w:p>
    <w:p>
      <w:pPr>
        <w:pStyle w:val="Normal"/>
        <w:spacing w:lineRule="exact" w:line="340" w:before="120" w:after="120"/>
        <w:ind w:firstLine="720"/>
        <w:jc w:val="both"/>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lineRule="exact" w:line="340" w:before="120" w:after="120"/>
              <w:rPr/>
            </w:pPr>
            <w:r>
              <w:rPr>
                <w:b/>
                <w:bCs/>
                <w:i/>
                <w:iCs/>
                <w:sz w:val="28"/>
                <w:lang w:val="vi-VN"/>
              </w:rPr>
              <w:t>Nơi nhận:</w:t>
            </w:r>
            <w:r>
              <w:rPr>
                <w:sz w:val="28"/>
              </w:rPr>
              <w:br/>
              <w:t>- ………;</w:t>
              <w:br/>
              <w:t>- ………;</w:t>
              <w:br/>
              <w:t>- Lưu: VT,……</w:t>
            </w:r>
          </w:p>
        </w:tc>
        <w:tc>
          <w:tcPr>
            <w:tcW w:w="4428" w:type="dxa"/>
            <w:tcBorders/>
          </w:tcPr>
          <w:p>
            <w:pPr>
              <w:pStyle w:val="Normal"/>
              <w:jc w:val="center"/>
              <w:rPr>
                <w:b/>
                <w:b/>
                <w:sz w:val="28"/>
              </w:rPr>
            </w:pPr>
            <w:r>
              <w:rPr>
                <w:b/>
                <w:bCs/>
                <w:sz w:val="28"/>
              </w:rPr>
              <w:t>CHÁNH THANH TRA</w:t>
              <w:br/>
            </w:r>
            <w:r>
              <w:rPr>
                <w:i/>
                <w:iCs/>
                <w:sz w:val="28"/>
              </w:rPr>
              <w:t>(Ký, ghi rõ họ tên và đóng dấu)</w:t>
            </w:r>
          </w:p>
        </w:tc>
      </w:tr>
    </w:tbl>
    <w:p>
      <w:pPr>
        <w:pStyle w:val="Normal"/>
        <w:spacing w:lineRule="exact" w:line="340" w:before="120" w:after="120"/>
        <w:ind w:firstLine="720"/>
        <w:jc w:val="both"/>
        <w:rPr>
          <w:sz w:val="28"/>
        </w:rPr>
      </w:pPr>
      <w:r>
        <w:rPr>
          <w:b/>
          <w:bCs/>
          <w:i/>
          <w:iCs/>
          <w:sz w:val="28"/>
          <w:lang w:val="vi-VN"/>
        </w:rPr>
        <w:t>Ghi chú:</w:t>
      </w:r>
    </w:p>
    <w:p>
      <w:pPr>
        <w:pStyle w:val="Normal"/>
        <w:spacing w:lineRule="exact" w:line="340" w:before="120" w:after="120"/>
        <w:ind w:firstLine="720"/>
        <w:jc w:val="both"/>
        <w:rPr>
          <w:sz w:val="28"/>
        </w:rPr>
      </w:pPr>
      <w:r>
        <w:rPr>
          <w:sz w:val="28"/>
        </w:rPr>
        <w:t xml:space="preserve">(1) </w:t>
      </w:r>
      <w:r>
        <w:rPr>
          <w:sz w:val="28"/>
          <w:lang w:val="vi-VN"/>
        </w:rPr>
        <w:t>Ghi địa danh hành chính cấp tỉnh.</w:t>
      </w:r>
    </w:p>
    <w:p>
      <w:pPr>
        <w:pStyle w:val="Normal"/>
        <w:spacing w:lineRule="exact" w:line="340" w:before="120" w:after="120"/>
        <w:ind w:firstLine="720"/>
        <w:jc w:val="both"/>
        <w:rPr>
          <w:sz w:val="28"/>
        </w:rPr>
      </w:pPr>
      <w:r>
        <w:rPr>
          <w:sz w:val="28"/>
        </w:rPr>
        <w:t xml:space="preserve">(2) </w:t>
      </w:r>
      <w:r>
        <w:rPr>
          <w:sz w:val="28"/>
          <w:lang w:val="vi-VN"/>
        </w:rPr>
        <w:t>Tên và chức vụ của người lập Biên bản về hợp đồng lao động có nội dung vi phạm pháp luật.</w:t>
      </w:r>
    </w:p>
    <w:p>
      <w:pPr>
        <w:pStyle w:val="Normal"/>
        <w:spacing w:lineRule="exact" w:line="340" w:before="120" w:after="120"/>
        <w:ind w:firstLine="720"/>
        <w:jc w:val="both"/>
        <w:rPr>
          <w:sz w:val="28"/>
        </w:rPr>
      </w:pPr>
      <w:r>
        <w:rPr>
          <w:sz w:val="28"/>
        </w:rPr>
        <w:t xml:space="preserve">(3) </w:t>
      </w:r>
      <w:r>
        <w:rPr>
          <w:sz w:val="28"/>
          <w:lang w:val="vi-VN"/>
        </w:rPr>
        <w:t>Trường h</w:t>
      </w:r>
      <w:r>
        <w:rPr>
          <w:sz w:val="28"/>
        </w:rPr>
        <w:t>ợ</w:t>
      </w:r>
      <w:r>
        <w:rPr>
          <w:sz w:val="28"/>
          <w:lang w:val="vi-VN"/>
        </w:rPr>
        <w:t>p có nhiều hợp đồng lao động có cùng nội dung vi phạm thì Chánh thanh tra Sở Lao động - Thương binh và Xã hội ban hành một quyết định tuyên bố hợp đồng lao động vô hiệu toàn bộ kèm theo danh sách các hợp đồng lao động vô hiệu toàn bộ.</w:t>
      </w:r>
    </w:p>
    <w:p>
      <w:pPr>
        <w:pStyle w:val="Normal"/>
        <w:spacing w:lineRule="exact" w:line="340" w:before="120" w:after="120"/>
        <w:ind w:firstLine="720"/>
        <w:jc w:val="both"/>
        <w:rPr>
          <w:sz w:val="28"/>
        </w:rPr>
      </w:pPr>
      <w:r>
        <w:rPr>
          <w:sz w:val="28"/>
        </w:rPr>
        <w:t xml:space="preserve">(4) </w:t>
      </w:r>
      <w:r>
        <w:rPr>
          <w:sz w:val="28"/>
          <w:lang w:val="vi-VN"/>
        </w:rPr>
        <w:t>Họ và tên của người đại diện theo pháp luật của cơ quan, doanh nghiệp.</w:t>
      </w:r>
    </w:p>
    <w:p>
      <w:pPr>
        <w:pStyle w:val="Normal"/>
        <w:spacing w:lineRule="exact" w:line="340" w:before="120" w:after="120"/>
        <w:ind w:firstLine="720"/>
        <w:jc w:val="both"/>
        <w:rPr>
          <w:sz w:val="28"/>
        </w:rPr>
      </w:pPr>
      <w:r>
        <w:rPr>
          <w:sz w:val="28"/>
        </w:rPr>
        <w:t xml:space="preserve">(5) </w:t>
      </w:r>
      <w:r>
        <w:rPr>
          <w:sz w:val="28"/>
          <w:lang w:val="vi-VN"/>
        </w:rPr>
        <w:t>Tên cơ quan, đơn vị, doanh nghiệp.</w:t>
      </w:r>
    </w:p>
    <w:p>
      <w:pPr>
        <w:pStyle w:val="Normal"/>
        <w:spacing w:lineRule="exact" w:line="340" w:before="120" w:after="120"/>
        <w:ind w:firstLine="720"/>
        <w:jc w:val="both"/>
        <w:rPr/>
      </w:pPr>
      <w:r>
        <w:rPr>
          <w:sz w:val="28"/>
          <w:lang w:val="vi-VN"/>
        </w:rPr>
        <w:t xml:space="preserve">(6) </w:t>
      </w:r>
      <w:r>
        <w:rPr>
          <w:sz w:val="28"/>
        </w:rPr>
        <w:t>Địa chỉ nơi đóng trụ sở chính hoặc nơi đặt cơ sở sản xuất, kinh doanh của cơ quan, đơn vị, doanh nghiệp.</w:t>
      </w:r>
    </w:p>
    <w:p>
      <w:pPr>
        <w:pStyle w:val="Normal"/>
        <w:spacing w:lineRule="exact" w:line="340" w:before="120" w:after="120"/>
        <w:ind w:firstLine="720"/>
        <w:jc w:val="both"/>
        <w:rPr>
          <w:sz w:val="28"/>
        </w:rPr>
      </w:pPr>
      <w:r>
        <w:rPr>
          <w:sz w:val="28"/>
        </w:rPr>
        <w:t xml:space="preserve">(7) </w:t>
      </w:r>
      <w:r>
        <w:rPr>
          <w:sz w:val="28"/>
          <w:lang w:val="vi-VN"/>
        </w:rPr>
        <w:t>Họ và tên người lao động.</w:t>
      </w:r>
    </w:p>
    <w:p>
      <w:pPr>
        <w:pStyle w:val="Normal"/>
        <w:spacing w:lineRule="exact" w:line="340" w:before="120" w:after="120"/>
        <w:ind w:firstLine="720"/>
        <w:jc w:val="both"/>
        <w:rPr/>
      </w:pPr>
      <w:r>
        <w:rPr>
          <w:sz w:val="28"/>
        </w:rPr>
        <w:t xml:space="preserve">(8) </w:t>
      </w:r>
      <w:r>
        <w:rPr>
          <w:sz w:val="28"/>
          <w:lang w:val="vi-VN"/>
        </w:rPr>
        <w:t>Thời gian cụ thể đối với t</w:t>
      </w:r>
      <w:r>
        <w:rPr>
          <w:sz w:val="28"/>
        </w:rPr>
        <w:t>ừ</w:t>
      </w:r>
      <w:r>
        <w:rPr>
          <w:sz w:val="28"/>
          <w:lang w:val="vi-VN"/>
        </w:rPr>
        <w:t xml:space="preserve">ng loại vi phạm quy định tại Điều 11 Nghị định số 44/2013/NĐ-CP ngày 10/5/2013 của Chính phủ quy định chi tiết thi hành một số điều của Bộ luật </w:t>
      </w:r>
      <w:r>
        <w:rPr>
          <w:sz w:val="28"/>
          <w:lang w:val="en-US"/>
        </w:rPr>
        <w:t>L</w:t>
      </w:r>
      <w:r>
        <w:rPr>
          <w:sz w:val="28"/>
          <w:lang w:val="vi-VN"/>
        </w:rPr>
        <w:t>ao động về hợp đồng lao động.</w:t>
      </w:r>
    </w:p>
    <w:sectPr>
      <w:type w:val="nextPage"/>
      <w:pgSz w:w="11906" w:h="16838"/>
      <w:pgMar w:left="1701" w:right="850"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2014-11-12T15:05:00Z</dcterms:created>
  <dc:creator>User</dc:creator>
  <dc:description/>
  <cp:keywords/>
  <dc:language>en-US</dc:language>
  <cp:lastModifiedBy>User</cp:lastModifiedBy>
  <dcterms:modified xsi:type="dcterms:W3CDTF">2014-11-12T15:05:00Z</dcterms:modified>
  <cp:revision>2</cp:revision>
  <dc:subject/>
  <dc:title>BỘ LAO ĐỘNG - THƯƠNG BINH VÀ XÃ HỘI</dc:title>
</cp:coreProperties>
</file>