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📋 Agent Battle Arena - 设计文档汇总</w:t>
      </w:r>
    </w:p>
    <w:p>
      <w:pPr>
        <w:jc w:val="left"/>
      </w:pPr>
      <w:r>
        <w:rPr>
          <w:sz w:val="24"/>
          <w:szCs w:val="24"/>
        </w:rPr>
        <w:t>项目: Agent Battle Arena - 像素大战风格多智能体协作可视化系统</w:t>
      </w:r>
    </w:p>
    <w:p>
      <w:pPr>
        <w:jc w:val="left"/>
      </w:pPr>
      <w:r>
        <w:rPr>
          <w:sz w:val="24"/>
          <w:szCs w:val="24"/>
        </w:rPr>
        <w:t>版本: 1.0</w:t>
      </w:r>
    </w:p>
    <w:p>
      <w:pPr>
        <w:jc w:val="left"/>
      </w:pPr>
      <w:r>
        <w:rPr>
          <w:sz w:val="24"/>
          <w:szCs w:val="24"/>
        </w:rPr>
        <w:t>更新日期: 2026-04-16</w:t>
      </w:r>
    </w:p>
    <w:p>
      <w:r>
        <w:br/>
      </w:r>
    </w:p>
    <w:p>
      <w:pPr>
        <w:jc w:val="left"/>
      </w:pPr>
      <w:r>
        <w:rPr>
          <w:sz w:val="24"/>
          <w:szCs w:val="24"/>
        </w:rPr>
        <w:t>📑 文档列表</w:t>
      </w:r>
    </w:p>
    <w:p>
      <w:pPr>
        <w:jc w:val="left"/>
      </w:pPr>
      <w:r>
        <w:rPr>
          <w:sz w:val="24"/>
          <w:szCs w:val="24"/>
        </w:rPr>
        <w:t>本文档集将原 agent-battle-arena-prompt.md 拆分为7个逻辑清晰的独立设计文档，每个文档专注于特定的设计领域，包含具体的里程碑规划。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文档结构</w:t>
      </w:r>
    </w:p>
    <w:p>
      <w:pPr>
        <w:jc w:val="left"/>
      </w:pPr>
      <w:r>
        <w:rPr>
          <w:sz w:val="24"/>
          <w:szCs w:val="24"/>
        </w:rPr>
        <w:t>design-docs/</w:t>
      </w:r>
    </w:p>
    <w:p>
      <w:pPr>
        <w:jc w:val="left"/>
      </w:pPr>
      <w:r>
        <w:rPr>
          <w:sz w:val="24"/>
          <w:szCs w:val="24"/>
        </w:rPr>
        <w:t>├── README.md # 本文档 - 文档汇总与导航</w:t>
      </w:r>
    </w:p>
    <w:p>
      <w:pPr>
        <w:jc w:val="left"/>
      </w:pPr>
      <w:r>
        <w:rPr>
          <w:sz w:val="24"/>
          <w:szCs w:val="24"/>
        </w:rPr>
        <w:t>├── 01-overview-and-visual-style.md # 项目概述与视觉风格</w:t>
      </w:r>
    </w:p>
    <w:p>
      <w:pPr>
        <w:jc w:val="left"/>
      </w:pPr>
      <w:r>
        <w:rPr>
          <w:sz w:val="24"/>
          <w:szCs w:val="24"/>
        </w:rPr>
        <w:t>├── 02-layout-and-components.md # 布局与组件设计</w:t>
      </w:r>
    </w:p>
    <w:p>
      <w:pPr>
        <w:jc w:val="left"/>
      </w:pPr>
      <w:r>
        <w:rPr>
          <w:sz w:val="24"/>
          <w:szCs w:val="24"/>
        </w:rPr>
        <w:t>├── 03-animation-and-effects.md # 动画与特效规范</w:t>
      </w:r>
    </w:p>
    <w:p>
      <w:pPr>
        <w:jc w:val="left"/>
      </w:pPr>
      <w:r>
        <w:rPr>
          <w:sz w:val="24"/>
          <w:szCs w:val="24"/>
        </w:rPr>
        <w:t>├── 04-interaction-design.md # 交互设计</w:t>
      </w:r>
    </w:p>
    <w:p>
      <w:pPr>
        <w:jc w:val="left"/>
      </w:pPr>
      <w:r>
        <w:rPr>
          <w:sz w:val="24"/>
          <w:szCs w:val="24"/>
        </w:rPr>
        <w:t>├── 05-collaboration-visualization.md # 多智能体协作可视化</w:t>
      </w:r>
    </w:p>
    <w:p>
      <w:pPr>
        <w:jc w:val="left"/>
      </w:pPr>
      <w:r>
        <w:rPr>
          <w:sz w:val="24"/>
          <w:szCs w:val="24"/>
        </w:rPr>
        <w:t>├── 06-system-architecture.md # 系统架构与监控</w:t>
      </w:r>
    </w:p>
    <w:p>
      <w:pPr>
        <w:jc w:val="left"/>
      </w:pPr>
      <w:r>
        <w:rPr>
          <w:sz w:val="24"/>
          <w:szCs w:val="24"/>
        </w:rPr>
        <w:t>└── 07-implementation-guide.md # 实现指南与里程碑</w:t>
      </w:r>
    </w:p>
    <w:p>
      <w:pPr>
        <w:jc w:val="left"/>
      </w:pPr>
      <w:r>
        <w:rPr>
          <w:sz w:val="24"/>
          <w:szCs w:val="24"/>
        </w:rPr>
        <w:t>📖 文档说明</w:t>
      </w:r>
    </w:p>
    <w:p>
      <w:pPr>
        <w:jc w:val="left"/>
      </w:pPr>
      <w:r>
        <w:rPr>
          <w:sz w:val="24"/>
          <w:szCs w:val="24"/>
        </w:rPr>
        <w:t>01. 项目概述与视觉风格</w:t>
      </w:r>
    </w:p>
    <w:p>
      <w:pPr>
        <w:jc w:val="left"/>
      </w:pPr>
      <w:r>
        <w:rPr>
          <w:sz w:val="24"/>
          <w:szCs w:val="24"/>
        </w:rPr>
        <w:t>文件: 01-overview-and-visual-style.md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内容: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项目基本信息与目标</w:t>
      </w:r>
    </w:p>
    <w:p>
      <w:pPr>
        <w:jc w:val="left"/>
      </w:pPr>
      <w:r>
        <w:rPr>
          <w:sz w:val="24"/>
          <w:szCs w:val="24"/>
        </w:rPr>
        <w:t>核心视觉风格定义（色彩系统、字体规范、像素美学原则）</w:t>
      </w:r>
    </w:p>
    <w:p>
      <w:pPr>
        <w:jc w:val="left"/>
      </w:pPr>
      <w:r>
        <w:rPr>
          <w:sz w:val="24"/>
          <w:szCs w:val="24"/>
        </w:rPr>
        <w:t>响应式设计规范</w:t>
      </w:r>
    </w:p>
    <w:p>
      <w:pPr>
        <w:jc w:val="left"/>
      </w:pPr>
      <w:r>
        <w:rPr>
          <w:sz w:val="24"/>
          <w:szCs w:val="24"/>
        </w:rPr>
        <w:t>里程碑M1-M3规划</w:t>
      </w:r>
    </w:p>
    <w:p>
      <w:pPr>
        <w:jc w:val="left"/>
      </w:pPr>
      <w:r>
        <w:rPr>
          <w:sz w:val="24"/>
          <w:szCs w:val="24"/>
        </w:rPr>
        <w:t>适用读者: 产品经理、UI设计师、前端开发者</w:t>
      </w:r>
    </w:p>
    <w:p>
      <w:r>
        <w:br/>
      </w:r>
    </w:p>
    <w:p>
      <w:pPr>
        <w:jc w:val="left"/>
      </w:pPr>
      <w:r>
        <w:rPr>
          <w:sz w:val="24"/>
          <w:szCs w:val="24"/>
        </w:rPr>
        <w:t>02. 布局与组件设计</w:t>
      </w:r>
    </w:p>
    <w:p>
      <w:pPr>
        <w:jc w:val="left"/>
      </w:pPr>
      <w:r>
        <w:rPr>
          <w:sz w:val="24"/>
          <w:szCs w:val="24"/>
        </w:rPr>
        <w:t>文件: 02-layout-and-components.md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内容: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页面整体布局结构</w:t>
      </w:r>
    </w:p>
    <w:p>
      <w:pPr>
        <w:jc w:val="left"/>
      </w:pPr>
      <w:r>
        <w:rPr>
          <w:sz w:val="24"/>
          <w:szCs w:val="24"/>
        </w:rPr>
        <w:t>Agent节点组件详细规格</w:t>
      </w:r>
    </w:p>
    <w:p>
      <w:pPr>
        <w:jc w:val="left"/>
      </w:pPr>
      <w:r>
        <w:rPr>
          <w:sz w:val="24"/>
          <w:szCs w:val="24"/>
        </w:rPr>
        <w:t>6种像素角色设计规范（PACMAN、INVADER、FROGGER、DONKEY KONG、TETRIS、GHOST）</w:t>
      </w:r>
    </w:p>
    <w:p>
      <w:pPr>
        <w:jc w:val="left"/>
      </w:pPr>
      <w:r>
        <w:rPr>
          <w:sz w:val="24"/>
          <w:szCs w:val="24"/>
        </w:rPr>
        <w:t>中央辩论舞台设计</w:t>
      </w:r>
    </w:p>
    <w:p>
      <w:pPr>
        <w:jc w:val="left"/>
      </w:pPr>
      <w:r>
        <w:rPr>
          <w:sz w:val="24"/>
          <w:szCs w:val="24"/>
        </w:rPr>
        <w:t>实时战况面板规格</w:t>
      </w:r>
    </w:p>
    <w:p>
      <w:pPr>
        <w:jc w:val="left"/>
      </w:pPr>
      <w:r>
        <w:rPr>
          <w:sz w:val="24"/>
          <w:szCs w:val="24"/>
        </w:rPr>
        <w:t>里程碑M1-M3规划</w:t>
      </w:r>
    </w:p>
    <w:p>
      <w:pPr>
        <w:jc w:val="left"/>
      </w:pPr>
      <w:r>
        <w:rPr>
          <w:sz w:val="24"/>
          <w:szCs w:val="24"/>
        </w:rPr>
        <w:t>适用读者: UI设计师、前端开发者</w:t>
      </w:r>
    </w:p>
    <w:p>
      <w:r>
        <w:br/>
      </w:r>
    </w:p>
    <w:p>
      <w:pPr>
        <w:jc w:val="left"/>
      </w:pPr>
      <w:r>
        <w:rPr>
          <w:sz w:val="24"/>
          <w:szCs w:val="24"/>
        </w:rPr>
        <w:t>03. 动画与特效规范</w:t>
      </w:r>
    </w:p>
    <w:p>
      <w:pPr>
        <w:jc w:val="left"/>
      </w:pPr>
      <w:r>
        <w:rPr>
          <w:sz w:val="24"/>
          <w:szCs w:val="24"/>
        </w:rPr>
        <w:t>文件: 03-animation-and-effects.md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内容: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核心动画清单与规范</w:t>
      </w:r>
    </w:p>
    <w:p>
      <w:pPr>
        <w:jc w:val="left"/>
      </w:pPr>
      <w:r>
        <w:rPr>
          <w:sz w:val="24"/>
          <w:szCs w:val="24"/>
        </w:rPr>
        <w:t>Agent状态机动画设计</w:t>
      </w:r>
    </w:p>
    <w:p>
      <w:pPr>
        <w:jc w:val="left"/>
      </w:pPr>
      <w:r>
        <w:rPr>
          <w:sz w:val="24"/>
          <w:szCs w:val="24"/>
        </w:rPr>
        <w:t>粒子系统规格</w:t>
      </w:r>
    </w:p>
    <w:p>
      <w:pPr>
        <w:jc w:val="left"/>
      </w:pPr>
      <w:r>
        <w:rPr>
          <w:sz w:val="24"/>
          <w:szCs w:val="24"/>
        </w:rPr>
        <w:t>论点像素样式设计（6种角色风格）</w:t>
      </w:r>
    </w:p>
    <w:p>
      <w:pPr>
        <w:jc w:val="left"/>
      </w:pPr>
      <w:r>
        <w:rPr>
          <w:sz w:val="24"/>
          <w:szCs w:val="24"/>
        </w:rPr>
        <w:t>交锋特效系统</w:t>
      </w:r>
    </w:p>
    <w:p>
      <w:pPr>
        <w:jc w:val="left"/>
      </w:pPr>
      <w:r>
        <w:rPr>
          <w:sz w:val="24"/>
          <w:szCs w:val="24"/>
        </w:rPr>
        <w:t>连击与得分显示</w:t>
      </w:r>
    </w:p>
    <w:p>
      <w:pPr>
        <w:jc w:val="left"/>
      </w:pPr>
      <w:r>
        <w:rPr>
          <w:sz w:val="24"/>
          <w:szCs w:val="24"/>
        </w:rPr>
        <w:t>音效设计建议</w:t>
      </w:r>
    </w:p>
    <w:p>
      <w:pPr>
        <w:jc w:val="left"/>
      </w:pPr>
      <w:r>
        <w:rPr>
          <w:sz w:val="24"/>
          <w:szCs w:val="24"/>
        </w:rPr>
        <w:t>里程碑M1-M3规划</w:t>
      </w:r>
    </w:p>
    <w:p>
      <w:pPr>
        <w:jc w:val="left"/>
      </w:pPr>
      <w:r>
        <w:rPr>
          <w:sz w:val="24"/>
          <w:szCs w:val="24"/>
        </w:rPr>
        <w:t>适用读者: 动画设计师、前端开发者</w:t>
      </w:r>
    </w:p>
    <w:p>
      <w:r>
        <w:br/>
      </w:r>
    </w:p>
    <w:p>
      <w:pPr>
        <w:jc w:val="left"/>
      </w:pPr>
      <w:r>
        <w:rPr>
          <w:sz w:val="24"/>
          <w:szCs w:val="24"/>
        </w:rPr>
        <w:t>04. 交互设计</w:t>
      </w:r>
    </w:p>
    <w:p>
      <w:pPr>
        <w:jc w:val="left"/>
      </w:pPr>
      <w:r>
        <w:rPr>
          <w:sz w:val="24"/>
          <w:szCs w:val="24"/>
        </w:rPr>
        <w:t>文件: 04-interaction-design.md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内容: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街机摇杆风格控制面板设计</w:t>
      </w:r>
    </w:p>
    <w:p>
      <w:pPr>
        <w:jc w:val="left"/>
      </w:pPr>
      <w:r>
        <w:rPr>
          <w:sz w:val="24"/>
          <w:szCs w:val="24"/>
        </w:rPr>
        <w:t>键盘快捷键映射（MAME风格）</w:t>
      </w:r>
    </w:p>
    <w:p>
      <w:pPr>
        <w:jc w:val="left"/>
      </w:pPr>
      <w:r>
        <w:rPr>
          <w:sz w:val="24"/>
          <w:szCs w:val="24"/>
        </w:rPr>
        <w:t>游戏化元素（成就系统、排行榜、解锁内容）</w:t>
      </w:r>
    </w:p>
    <w:p>
      <w:pPr>
        <w:jc w:val="left"/>
      </w:pPr>
      <w:r>
        <w:rPr>
          <w:sz w:val="24"/>
          <w:szCs w:val="24"/>
        </w:rPr>
        <w:t>数据流与状态管理</w:t>
      </w:r>
    </w:p>
    <w:p>
      <w:pPr>
        <w:jc w:val="left"/>
      </w:pPr>
      <w:r>
        <w:rPr>
          <w:sz w:val="24"/>
          <w:szCs w:val="24"/>
        </w:rPr>
        <w:t>交互反馈设计</w:t>
      </w:r>
    </w:p>
    <w:p>
      <w:pPr>
        <w:jc w:val="left"/>
      </w:pPr>
      <w:r>
        <w:rPr>
          <w:sz w:val="24"/>
          <w:szCs w:val="24"/>
        </w:rPr>
        <w:t>无障碍设计</w:t>
      </w:r>
    </w:p>
    <w:p>
      <w:pPr>
        <w:jc w:val="left"/>
      </w:pPr>
      <w:r>
        <w:rPr>
          <w:sz w:val="24"/>
          <w:szCs w:val="24"/>
        </w:rPr>
        <w:t>里程碑M1-M3规划</w:t>
      </w:r>
    </w:p>
    <w:p>
      <w:pPr>
        <w:jc w:val="left"/>
      </w:pPr>
      <w:r>
        <w:rPr>
          <w:sz w:val="24"/>
          <w:szCs w:val="24"/>
        </w:rPr>
        <w:t>适用读者: 交互设计师、前端开发者</w:t>
      </w:r>
    </w:p>
    <w:p>
      <w:r>
        <w:br/>
      </w:r>
    </w:p>
    <w:p>
      <w:pPr>
        <w:jc w:val="left"/>
      </w:pPr>
      <w:r>
        <w:rPr>
          <w:sz w:val="24"/>
          <w:szCs w:val="24"/>
        </w:rPr>
        <w:t>05. 多智能体协作可视化</w:t>
      </w:r>
    </w:p>
    <w:p>
      <w:pPr>
        <w:jc w:val="left"/>
      </w:pPr>
      <w:r>
        <w:rPr>
          <w:sz w:val="24"/>
          <w:szCs w:val="24"/>
        </w:rPr>
        <w:t>文件: 05-collaboration-visualization.md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内容: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5种协作模式设计（对抗/协作/流水线/脑暴/竞赛）</w:t>
      </w:r>
    </w:p>
    <w:p>
      <w:pPr>
        <w:jc w:val="left"/>
      </w:pPr>
      <w:r>
        <w:rPr>
          <w:sz w:val="24"/>
          <w:szCs w:val="24"/>
        </w:rPr>
        <w:t>协作关系网络图（Vis.js力导向图）</w:t>
      </w:r>
    </w:p>
    <w:p>
      <w:pPr>
        <w:jc w:val="left"/>
      </w:pPr>
      <w:r>
        <w:rPr>
          <w:sz w:val="24"/>
          <w:szCs w:val="24"/>
        </w:rPr>
        <w:t>Agent工作状态面板</w:t>
      </w:r>
    </w:p>
    <w:p>
      <w:pPr>
        <w:jc w:val="left"/>
      </w:pPr>
      <w:r>
        <w:rPr>
          <w:sz w:val="24"/>
          <w:szCs w:val="24"/>
        </w:rPr>
        <w:t>工作流时间轴</w:t>
      </w:r>
    </w:p>
    <w:p>
      <w:pPr>
        <w:jc w:val="left"/>
      </w:pPr>
      <w:r>
        <w:rPr>
          <w:sz w:val="24"/>
          <w:szCs w:val="24"/>
        </w:rPr>
        <w:t>实时数据流可视化（Sankey图）</w:t>
      </w:r>
    </w:p>
    <w:p>
      <w:pPr>
        <w:jc w:val="left"/>
      </w:pPr>
      <w:r>
        <w:rPr>
          <w:sz w:val="24"/>
          <w:szCs w:val="24"/>
        </w:rPr>
        <w:t>共享工作区状态看板</w:t>
      </w:r>
    </w:p>
    <w:p>
      <w:pPr>
        <w:jc w:val="left"/>
      </w:pPr>
      <w:r>
        <w:rPr>
          <w:sz w:val="24"/>
          <w:szCs w:val="24"/>
        </w:rPr>
        <w:t>Agent认知过程解剖视图</w:t>
      </w:r>
    </w:p>
    <w:p>
      <w:pPr>
        <w:jc w:val="left"/>
      </w:pPr>
      <w:r>
        <w:rPr>
          <w:sz w:val="24"/>
          <w:szCs w:val="24"/>
        </w:rPr>
        <w:t>群体思维涌现可视化</w:t>
      </w:r>
    </w:p>
    <w:p>
      <w:pPr>
        <w:jc w:val="left"/>
      </w:pPr>
      <w:r>
        <w:rPr>
          <w:sz w:val="24"/>
          <w:szCs w:val="24"/>
        </w:rPr>
        <w:t>里程碑M1-M3规划</w:t>
      </w:r>
    </w:p>
    <w:p>
      <w:pPr>
        <w:jc w:val="left"/>
      </w:pPr>
      <w:r>
        <w:rPr>
          <w:sz w:val="24"/>
          <w:szCs w:val="24"/>
        </w:rPr>
        <w:t>适用读者: 系统架构师、前端开发者、数据可视化工程师</w:t>
      </w:r>
    </w:p>
    <w:p>
      <w:r>
        <w:br/>
      </w:r>
    </w:p>
    <w:p>
      <w:pPr>
        <w:jc w:val="left"/>
      </w:pPr>
      <w:r>
        <w:rPr>
          <w:sz w:val="24"/>
          <w:szCs w:val="24"/>
        </w:rPr>
        <w:t>06. 系统架构与监控</w:t>
      </w:r>
    </w:p>
    <w:p>
      <w:pPr>
        <w:jc w:val="left"/>
      </w:pPr>
      <w:r>
        <w:rPr>
          <w:sz w:val="24"/>
          <w:szCs w:val="24"/>
        </w:rPr>
        <w:t>文件: 06-system-architecture.md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内容: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完整系统架构图（展示层/协调层/智能体层/基础设施层）</w:t>
      </w:r>
    </w:p>
    <w:p>
      <w:pPr>
        <w:jc w:val="left"/>
      </w:pPr>
      <w:r>
        <w:rPr>
          <w:sz w:val="24"/>
          <w:szCs w:val="24"/>
        </w:rPr>
        <w:t>系统资源监控面板设计</w:t>
      </w:r>
    </w:p>
    <w:p>
      <w:pPr>
        <w:jc w:val="left"/>
      </w:pPr>
      <w:r>
        <w:rPr>
          <w:sz w:val="24"/>
          <w:szCs w:val="24"/>
        </w:rPr>
        <w:t>数据接入与状态管理</w:t>
      </w:r>
    </w:p>
    <w:p>
      <w:pPr>
        <w:jc w:val="left"/>
      </w:pPr>
      <w:r>
        <w:rPr>
          <w:sz w:val="24"/>
          <w:szCs w:val="24"/>
        </w:rPr>
        <w:t>性能优化策略</w:t>
      </w:r>
    </w:p>
    <w:p>
      <w:pPr>
        <w:jc w:val="left"/>
      </w:pPr>
      <w:r>
        <w:rPr>
          <w:sz w:val="24"/>
          <w:szCs w:val="24"/>
        </w:rPr>
        <w:t>浏览器兼容性矩阵</w:t>
      </w:r>
    </w:p>
    <w:p>
      <w:pPr>
        <w:jc w:val="left"/>
      </w:pPr>
      <w:r>
        <w:rPr>
          <w:sz w:val="24"/>
          <w:szCs w:val="24"/>
        </w:rPr>
        <w:t>安全设计</w:t>
      </w:r>
    </w:p>
    <w:p>
      <w:pPr>
        <w:jc w:val="left"/>
      </w:pPr>
      <w:r>
        <w:rPr>
          <w:sz w:val="24"/>
          <w:szCs w:val="24"/>
        </w:rPr>
        <w:t>里程碑M1-M3规划</w:t>
      </w:r>
    </w:p>
    <w:p>
      <w:pPr>
        <w:jc w:val="left"/>
      </w:pPr>
      <w:r>
        <w:rPr>
          <w:sz w:val="24"/>
          <w:szCs w:val="24"/>
        </w:rPr>
        <w:t>适用读者: 系统架构师、后端开发者、运维工程师</w:t>
      </w:r>
    </w:p>
    <w:p>
      <w:r>
        <w:br/>
      </w:r>
    </w:p>
    <w:p>
      <w:pPr>
        <w:jc w:val="left"/>
      </w:pPr>
      <w:r>
        <w:rPr>
          <w:sz w:val="24"/>
          <w:szCs w:val="24"/>
        </w:rPr>
        <w:t>07. 实现指南与里程碑</w:t>
      </w:r>
    </w:p>
    <w:p>
      <w:pPr>
        <w:jc w:val="left"/>
      </w:pPr>
      <w:r>
        <w:rPr>
          <w:sz w:val="24"/>
          <w:szCs w:val="24"/>
        </w:rPr>
        <w:t>文件: 07-implementation-guide.md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内容: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完整实现检查清单（9大模块，70+任务）</w:t>
      </w:r>
    </w:p>
    <w:p>
      <w:pPr>
        <w:jc w:val="left"/>
      </w:pPr>
      <w:r>
        <w:rPr>
          <w:sz w:val="24"/>
          <w:szCs w:val="24"/>
        </w:rPr>
        <w:t>5个里程碑详细规划（M1-M5，共16周）</w:t>
      </w:r>
    </w:p>
    <w:p>
      <w:pPr>
        <w:jc w:val="left"/>
      </w:pPr>
      <w:r>
        <w:rPr>
          <w:sz w:val="24"/>
          <w:szCs w:val="24"/>
        </w:rPr>
        <w:t>M1: MVP版本（4周）</w:t>
      </w:r>
    </w:p>
    <w:p>
      <w:pPr>
        <w:jc w:val="left"/>
      </w:pPr>
      <w:r>
        <w:rPr>
          <w:sz w:val="24"/>
          <w:szCs w:val="24"/>
        </w:rPr>
        <w:t>M2: 完整角色与特效（3周）</w:t>
      </w:r>
    </w:p>
    <w:p>
      <w:pPr>
        <w:jc w:val="left"/>
      </w:pPr>
      <w:r>
        <w:rPr>
          <w:sz w:val="24"/>
          <w:szCs w:val="24"/>
        </w:rPr>
        <w:t>M3: 协作可视化（4周）</w:t>
      </w:r>
    </w:p>
    <w:p>
      <w:pPr>
        <w:jc w:val="left"/>
      </w:pPr>
      <w:r>
        <w:rPr>
          <w:sz w:val="24"/>
          <w:szCs w:val="24"/>
        </w:rPr>
        <w:t>M4: 监控与优化（3周）</w:t>
      </w:r>
    </w:p>
    <w:p>
      <w:pPr>
        <w:jc w:val="left"/>
      </w:pPr>
      <w:r>
        <w:rPr>
          <w:sz w:val="24"/>
          <w:szCs w:val="24"/>
        </w:rPr>
        <w:t>M5: 生产就绪（2周）</w:t>
      </w:r>
    </w:p>
    <w:p>
      <w:pPr>
        <w:jc w:val="left"/>
      </w:pPr>
      <w:r>
        <w:rPr>
          <w:sz w:val="24"/>
          <w:szCs w:val="24"/>
        </w:rPr>
        <w:t>技术选型建议</w:t>
      </w:r>
    </w:p>
    <w:p>
      <w:pPr>
        <w:jc w:val="left"/>
      </w:pPr>
      <w:r>
        <w:rPr>
          <w:sz w:val="24"/>
          <w:szCs w:val="24"/>
        </w:rPr>
        <w:t>风险评估与应对策略</w:t>
      </w:r>
    </w:p>
    <w:p>
      <w:pPr>
        <w:jc w:val="left"/>
      </w:pPr>
      <w:r>
        <w:rPr>
          <w:sz w:val="24"/>
          <w:szCs w:val="24"/>
        </w:rPr>
        <w:t>项目时间线</w:t>
      </w:r>
    </w:p>
    <w:p>
      <w:pPr>
        <w:jc w:val="left"/>
      </w:pPr>
      <w:r>
        <w:rPr>
          <w:sz w:val="24"/>
          <w:szCs w:val="24"/>
        </w:rPr>
        <w:t>适用读者: 项目经理、技术负责人、全栈开发者</w:t>
      </w:r>
    </w:p>
    <w:p>
      <w:r>
        <w:br/>
      </w:r>
    </w:p>
    <w:p>
      <w:pPr>
        <w:jc w:val="left"/>
      </w:pPr>
      <w:r>
        <w:rPr>
          <w:sz w:val="24"/>
          <w:szCs w:val="24"/>
        </w:rPr>
        <w:t>🎯 快速导航</w:t>
      </w:r>
    </w:p>
    <w:p>
      <w:pPr>
        <w:jc w:val="left"/>
      </w:pPr>
      <w:r>
        <w:rPr>
          <w:sz w:val="24"/>
          <w:szCs w:val="24"/>
        </w:rPr>
        <w:t>按角色查找</w:t>
      </w:r>
    </w:p>
    <w:p>
      <w:pPr>
        <w:jc w:val="left"/>
      </w:pPr>
      <w:r>
        <w:rPr>
          <w:sz w:val="24"/>
          <w:szCs w:val="24"/>
        </w:rPr>
        <w:t>角色 推荐阅读文档</w:t>
      </w:r>
    </w:p>
    <w:p>
      <w:pPr>
        <w:jc w:val="left"/>
      </w:pPr>
      <w:r>
        <w:rPr>
          <w:sz w:val="24"/>
          <w:szCs w:val="24"/>
        </w:rPr>
        <w:t>产品经理 01, 07</w:t>
      </w:r>
    </w:p>
    <w:p>
      <w:pPr>
        <w:jc w:val="left"/>
      </w:pPr>
      <w:r>
        <w:rPr>
          <w:sz w:val="24"/>
          <w:szCs w:val="24"/>
        </w:rPr>
        <w:t>UI设计师 01, 02, 03</w:t>
      </w:r>
    </w:p>
    <w:p>
      <w:pPr>
        <w:jc w:val="left"/>
      </w:pPr>
      <w:r>
        <w:rPr>
          <w:sz w:val="24"/>
          <w:szCs w:val="24"/>
        </w:rPr>
        <w:t>交互设计师 04</w:t>
      </w:r>
    </w:p>
    <w:p>
      <w:pPr>
        <w:jc w:val="left"/>
      </w:pPr>
      <w:r>
        <w:rPr>
          <w:sz w:val="24"/>
          <w:szCs w:val="24"/>
        </w:rPr>
        <w:t>前端开发者 01, 02, 03, 04, 05</w:t>
      </w:r>
    </w:p>
    <w:p>
      <w:pPr>
        <w:jc w:val="left"/>
      </w:pPr>
      <w:r>
        <w:rPr>
          <w:sz w:val="24"/>
          <w:szCs w:val="24"/>
        </w:rPr>
        <w:t>后端开发者 06</w:t>
      </w:r>
    </w:p>
    <w:p>
      <w:pPr>
        <w:jc w:val="left"/>
      </w:pPr>
      <w:r>
        <w:rPr>
          <w:sz w:val="24"/>
          <w:szCs w:val="24"/>
        </w:rPr>
        <w:t>系统架构师 05, 06</w:t>
      </w:r>
    </w:p>
    <w:p>
      <w:pPr>
        <w:jc w:val="left"/>
      </w:pPr>
      <w:r>
        <w:rPr>
          <w:sz w:val="24"/>
          <w:szCs w:val="24"/>
        </w:rPr>
        <w:t>项目经理 07</w:t>
      </w:r>
    </w:p>
    <w:p>
      <w:pPr>
        <w:jc w:val="left"/>
      </w:pPr>
      <w:r>
        <w:rPr>
          <w:sz w:val="24"/>
          <w:szCs w:val="24"/>
        </w:rPr>
        <w:t>运维工程师 06</w:t>
      </w:r>
    </w:p>
    <w:p>
      <w:pPr>
        <w:jc w:val="left"/>
      </w:pPr>
      <w:r>
        <w:rPr>
          <w:sz w:val="24"/>
          <w:szCs w:val="24"/>
        </w:rPr>
        <w:t>按开发阶段查找</w:t>
      </w:r>
    </w:p>
    <w:p>
      <w:pPr>
        <w:jc w:val="left"/>
      </w:pPr>
      <w:r>
        <w:rPr>
          <w:sz w:val="24"/>
          <w:szCs w:val="24"/>
        </w:rPr>
        <w:t>阶段 相关文档</w:t>
      </w:r>
    </w:p>
    <w:p>
      <w:pPr>
        <w:jc w:val="left"/>
      </w:pPr>
      <w:r>
        <w:rPr>
          <w:sz w:val="24"/>
          <w:szCs w:val="24"/>
        </w:rPr>
        <w:t>需求分析 01, 07</w:t>
      </w:r>
    </w:p>
    <w:p>
      <w:pPr>
        <w:jc w:val="left"/>
      </w:pPr>
      <w:r>
        <w:rPr>
          <w:sz w:val="24"/>
          <w:szCs w:val="24"/>
        </w:rPr>
        <w:t>视觉设计 01, 02, 03</w:t>
      </w:r>
    </w:p>
    <w:p>
      <w:pPr>
        <w:jc w:val="left"/>
      </w:pPr>
      <w:r>
        <w:rPr>
          <w:sz w:val="24"/>
          <w:szCs w:val="24"/>
        </w:rPr>
        <w:t>交互设计 04</w:t>
      </w:r>
    </w:p>
    <w:p>
      <w:pPr>
        <w:jc w:val="left"/>
      </w:pPr>
      <w:r>
        <w:rPr>
          <w:sz w:val="24"/>
          <w:szCs w:val="24"/>
        </w:rPr>
        <w:t>架构设计 05, 06</w:t>
      </w:r>
    </w:p>
    <w:p>
      <w:pPr>
        <w:jc w:val="left"/>
      </w:pPr>
      <w:r>
        <w:rPr>
          <w:sz w:val="24"/>
          <w:szCs w:val="24"/>
        </w:rPr>
        <w:t>开发实现 02, 03, 04, 05, 06, 07</w:t>
      </w:r>
    </w:p>
    <w:p>
      <w:pPr>
        <w:jc w:val="left"/>
      </w:pPr>
      <w:r>
        <w:rPr>
          <w:sz w:val="24"/>
          <w:szCs w:val="24"/>
        </w:rPr>
        <w:t>测试部署 06, 07</w:t>
      </w:r>
    </w:p>
    <w:p>
      <w:pPr>
        <w:jc w:val="left"/>
      </w:pPr>
      <w:r>
        <w:rPr>
          <w:sz w:val="24"/>
          <w:szCs w:val="24"/>
        </w:rPr>
        <w:t>📊 关键设计亮点</w:t>
      </w:r>
    </w:p>
    <w:p>
      <w:pPr>
        <w:jc w:val="left"/>
      </w:pPr>
      <w:r>
        <w:rPr>
          <w:sz w:val="24"/>
          <w:szCs w:val="24"/>
        </w:rPr>
        <w:t>视觉设计</w:t>
      </w:r>
    </w:p>
    <w:p>
      <w:pPr>
        <w:jc w:val="left"/>
      </w:pPr>
      <w:r>
        <w:rPr>
          <w:sz w:val="24"/>
          <w:szCs w:val="24"/>
        </w:rPr>
        <w:t>🎨 8-bit像素艺术风格</w:t>
      </w:r>
    </w:p>
    <w:p>
      <w:pPr>
        <w:jc w:val="left"/>
      </w:pPr>
      <w:r>
        <w:rPr>
          <w:sz w:val="24"/>
          <w:szCs w:val="24"/>
        </w:rPr>
        <w:t>🕹️ 致敬经典街机游戏角色</w:t>
      </w:r>
    </w:p>
    <w:p>
      <w:pPr>
        <w:jc w:val="left"/>
      </w:pPr>
      <w:r>
        <w:rPr>
          <w:sz w:val="24"/>
          <w:szCs w:val="24"/>
        </w:rPr>
        <w:t>📺 CRT扫描线复古效果</w:t>
      </w:r>
    </w:p>
    <w:p>
      <w:pPr>
        <w:jc w:val="left"/>
      </w:pPr>
      <w:r>
        <w:rPr>
          <w:sz w:val="24"/>
          <w:szCs w:val="24"/>
        </w:rPr>
        <w:t>交互设计</w:t>
      </w:r>
    </w:p>
    <w:p>
      <w:pPr>
        <w:jc w:val="left"/>
      </w:pPr>
      <w:r>
        <w:rPr>
          <w:sz w:val="24"/>
          <w:szCs w:val="24"/>
        </w:rPr>
        <w:t>🎮 街机摇杆风格控制面板</w:t>
      </w:r>
    </w:p>
    <w:p>
      <w:pPr>
        <w:jc w:val="left"/>
      </w:pPr>
      <w:r>
        <w:rPr>
          <w:sz w:val="24"/>
          <w:szCs w:val="24"/>
        </w:rPr>
        <w:t>⌨️ MAME风格键盘映射</w:t>
      </w:r>
    </w:p>
    <w:p>
      <w:pPr>
        <w:jc w:val="left"/>
      </w:pPr>
      <w:r>
        <w:rPr>
          <w:sz w:val="24"/>
          <w:szCs w:val="24"/>
        </w:rPr>
        <w:t>🏆 完整的成就与收集系统</w:t>
      </w:r>
    </w:p>
    <w:p>
      <w:pPr>
        <w:jc w:val="left"/>
      </w:pPr>
      <w:r>
        <w:rPr>
          <w:sz w:val="24"/>
          <w:szCs w:val="24"/>
        </w:rPr>
        <w:t>协作可视化</w:t>
      </w:r>
    </w:p>
    <w:p>
      <w:pPr>
        <w:jc w:val="left"/>
      </w:pPr>
      <w:r>
        <w:rPr>
          <w:sz w:val="24"/>
          <w:szCs w:val="24"/>
        </w:rPr>
        <w:t>🔄 5种协作模式支持</w:t>
      </w:r>
    </w:p>
    <w:p>
      <w:pPr>
        <w:jc w:val="left"/>
      </w:pPr>
      <w:r>
        <w:rPr>
          <w:sz w:val="24"/>
          <w:szCs w:val="24"/>
        </w:rPr>
        <w:t>🧠 Agent认知过程解剖</w:t>
      </w:r>
    </w:p>
    <w:p>
      <w:pPr>
        <w:jc w:val="left"/>
      </w:pPr>
      <w:r>
        <w:rPr>
          <w:sz w:val="24"/>
          <w:szCs w:val="24"/>
        </w:rPr>
        <w:t>⚡ 实时数据流Sankey图</w:t>
      </w:r>
    </w:p>
    <w:p>
      <w:pPr>
        <w:jc w:val="left"/>
      </w:pPr>
      <w:r>
        <w:rPr>
          <w:sz w:val="24"/>
          <w:szCs w:val="24"/>
        </w:rPr>
        <w:t>📈 Vis.js时间轴与网络图</w:t>
      </w:r>
    </w:p>
    <w:p>
      <w:pPr>
        <w:jc w:val="left"/>
      </w:pPr>
      <w:r>
        <w:rPr>
          <w:sz w:val="24"/>
          <w:szCs w:val="24"/>
        </w:rPr>
        <w:t>系统架构</w:t>
      </w:r>
    </w:p>
    <w:p>
      <w:pPr>
        <w:jc w:val="left"/>
      </w:pPr>
      <w:r>
        <w:rPr>
          <w:sz w:val="24"/>
          <w:szCs w:val="24"/>
        </w:rPr>
        <w:t>🔧 四层架构设计</w:t>
      </w:r>
    </w:p>
    <w:p>
      <w:pPr>
        <w:jc w:val="left"/>
      </w:pPr>
      <w:r>
        <w:rPr>
          <w:sz w:val="24"/>
          <w:szCs w:val="24"/>
        </w:rPr>
        <w:t>📊 全链路监控面板</w:t>
      </w:r>
    </w:p>
    <w:p>
      <w:pPr>
        <w:jc w:val="left"/>
      </w:pPr>
      <w:r>
        <w:rPr>
          <w:sz w:val="24"/>
          <w:szCs w:val="24"/>
        </w:rPr>
        <w:t>🚀 性能优化策略</w:t>
      </w:r>
    </w:p>
    <w:p>
      <w:pPr>
        <w:jc w:val="left"/>
      </w:pPr>
      <w:r>
        <w:rPr>
          <w:sz w:val="24"/>
          <w:szCs w:val="24"/>
        </w:rPr>
        <w:t>📝 使用说明</w:t>
      </w:r>
    </w:p>
    <w:p>
      <w:pPr>
        <w:jc w:val="left"/>
      </w:pPr>
      <w:r>
        <w:rPr>
          <w:sz w:val="24"/>
          <w:szCs w:val="24"/>
        </w:rPr>
        <w:t>新成员入门: 建议按顺序阅读 01 → 07 → 相关技术文档</w:t>
      </w:r>
    </w:p>
    <w:p>
      <w:pPr>
        <w:jc w:val="left"/>
      </w:pPr>
      <w:r>
        <w:rPr>
          <w:sz w:val="24"/>
          <w:szCs w:val="24"/>
        </w:rPr>
        <w:t>开发参考: 根据开发模块查阅对应文档</w:t>
      </w:r>
    </w:p>
    <w:p>
      <w:pPr>
        <w:jc w:val="left"/>
      </w:pPr>
      <w:r>
        <w:rPr>
          <w:sz w:val="24"/>
          <w:szCs w:val="24"/>
        </w:rPr>
        <w:t>里程碑跟踪: 参考 07-implementation-guide.md 的里程碑规划</w:t>
      </w:r>
    </w:p>
    <w:p>
      <w:pPr>
        <w:jc w:val="left"/>
      </w:pPr>
      <w:r>
        <w:rPr>
          <w:sz w:val="24"/>
          <w:szCs w:val="24"/>
        </w:rPr>
        <w:t>设计评审: 各文档包含详细的验收标准</w:t>
      </w:r>
    </w:p>
    <w:p>
      <w:pPr>
        <w:jc w:val="left"/>
      </w:pPr>
      <w:r>
        <w:rPr>
          <w:sz w:val="24"/>
          <w:szCs w:val="24"/>
        </w:rPr>
        <w:t>🔗 相关资源</w:t>
      </w:r>
    </w:p>
    <w:p>
      <w:pPr>
        <w:jc w:val="left"/>
      </w:pPr>
      <w:r>
        <w:rPr>
          <w:sz w:val="24"/>
          <w:szCs w:val="24"/>
        </w:rPr>
        <w:t>原始需求文档: ../agent-battle-arena-prompt.md</w:t>
      </w:r>
    </w:p>
    <w:p>
      <w:pPr>
        <w:jc w:val="left"/>
      </w:pPr>
      <w:r>
        <w:rPr>
          <w:sz w:val="24"/>
          <w:szCs w:val="24"/>
        </w:rPr>
        <w:t>项目根目录: ../README.md</w:t>
      </w:r>
    </w:p>
    <w:p>
      <w:pPr>
        <w:jc w:val="left"/>
      </w:pPr>
      <w:r>
        <w:rPr>
          <w:sz w:val="24"/>
          <w:szCs w:val="24"/>
        </w:rPr>
        <w:t>📌 注意事项</w:t>
      </w:r>
    </w:p>
    <w:p>
      <w:pPr>
        <w:jc w:val="left"/>
      </w:pPr>
      <w:r>
        <w:rPr>
          <w:sz w:val="24"/>
          <w:szCs w:val="24"/>
        </w:rPr>
        <w:t>本文档集遵循项目文档目录结构规范</w:t>
      </w:r>
    </w:p>
    <w:p>
      <w:pPr>
        <w:jc w:val="left"/>
      </w:pPr>
      <w:r>
        <w:rPr>
          <w:sz w:val="24"/>
          <w:szCs w:val="24"/>
        </w:rPr>
        <w:t>所有字段命名使用驼峰命名法（camelCase）</w:t>
      </w:r>
    </w:p>
    <w:p>
      <w:pPr>
        <w:jc w:val="left"/>
      </w:pPr>
      <w:r>
        <w:rPr>
          <w:sz w:val="24"/>
          <w:szCs w:val="24"/>
        </w:rPr>
        <w:t>文档间通过相对链接相互引用</w:t>
      </w:r>
    </w:p>
    <w:p>
      <w:pPr>
        <w:jc w:val="left"/>
      </w:pPr>
      <w:r>
        <w:rPr>
          <w:sz w:val="24"/>
          <w:szCs w:val="24"/>
        </w:rPr>
        <w:t>里程碑规划可根据实际情况调整</w:t>
      </w:r>
    </w:p>
    <w:p>
      <w:pPr>
        <w:jc w:val="left"/>
      </w:pPr>
      <w:r>
        <w:rPr>
          <w:sz w:val="24"/>
          <w:szCs w:val="24"/>
        </w:rPr>
        <w:t>本文档集为Agent Battle Arena项目提供完整的设计规范与实现指南。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2026-04-17T06:10:39Z</dcterms:modified>
</cp:coreProperties>
</file>