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雨证 · 评委问答「痛点版」——30 秒答法 + 硬证据 + 忌语</w:t>
      </w:r>
    </w:p>
    <w:p>
      <w:pPr>
        <w:pStyle w:val="Quote"/>
        <w:ind w:left="360"/>
        <w:shd w:val="clear" w:fill="F1F5FA"/>
      </w:pPr>
      <w:r>
        <w:rPr>
          <w:color w:val="1A1A1A"/>
        </w:rPr>
        <w:t xml:space="preserve">用于 </w:t>
      </w:r>
      <w:r>
        <w:rPr>
          <w:b/>
          <w:color w:val="1A1A1A"/>
        </w:rPr>
        <w:t>2026-10-08 13:30–15:30 展示 / 16:00–17:00 终评</w:t>
      </w:r>
      <w:r>
        <w:rPr>
          <w:color w:val="1A1A1A"/>
        </w:rPr>
        <w:t>。全部口径对齐</w:t>
      </w:r>
      <w:r>
        <w:rPr>
          <w:b/>
          <w:color w:val="1A1A1A"/>
        </w:rPr>
        <w:t>今天的主网 677 v3</w:t>
      </w:r>
      <w:r>
        <w:rPr>
          <w:color w:val="1A1A1A"/>
        </w:rPr>
        <w:t>（不是 10-07 的 v2 版本）。</w:t>
      </w:r>
    </w:p>
    <w:p>
      <w:pPr>
        <w:pStyle w:val="Quote"/>
        <w:ind w:left="360"/>
        <w:shd w:val="clear" w:fill="F1F5FA"/>
      </w:pPr>
      <w:r>
        <w:rPr>
          <w:color w:val="1A1A1A"/>
        </w:rPr>
        <w:t xml:space="preserve">与 </w:t>
      </w:r>
      <w:r>
        <w:rPr>
          <w:rFonts w:ascii="Consolas" w:hAnsi="Consolas"/>
          <w:color w:val="1A1A1A"/>
          <w:sz w:val="19"/>
        </w:rPr>
        <w:t>提交材料/评委问答.md</w:t>
      </w:r>
      <w:r>
        <w:rPr>
          <w:color w:val="1A1A1A"/>
        </w:rPr>
        <w:t>（提交件，10-07 版 16 问）的关系：那份是书面材料、大部分仍成立；</w:t>
      </w:r>
      <w:r>
        <w:rPr>
          <w:b/>
          <w:color w:val="1A1A1A"/>
        </w:rPr>
        <w:t>但它的「演示基线 = 968 的 v2」这一句已经过期</w:t>
      </w:r>
      <w:r>
        <w:rPr>
          <w:color w:val="1A1A1A"/>
        </w:rPr>
        <w:t xml:space="preserve"> —— 演示页与核验台今天默认读的是 </w:t>
      </w:r>
      <w:r>
        <w:rPr>
          <w:b/>
          <w:color w:val="1A1A1A"/>
        </w:rPr>
        <w:t>677 主网 v3</w:t>
      </w:r>
      <w:r>
        <w:rPr>
          <w:color w:val="1A1A1A"/>
        </w:rPr>
        <w:t>。被问到链/v2/v3 时以本文为准。</w:t>
      </w:r>
    </w:p>
    <w:p>
      <w:pPr>
        <w:pStyle w:val="Quote"/>
        <w:ind w:left="360"/>
        <w:shd w:val="clear" w:fill="F1F5FA"/>
      </w:pPr>
      <w:r>
        <w:rPr>
          <w:color w:val="1A1A1A"/>
        </w:rPr>
        <w:t xml:space="preserve">用法：每题 </w:t>
      </w:r>
      <w:r>
        <w:rPr>
          <w:b/>
          <w:color w:val="1A1A1A"/>
        </w:rPr>
        <w:t>30 秒</w:t>
      </w:r>
      <w:r>
        <w:rPr>
          <w:color w:val="1A1A1A"/>
        </w:rPr>
        <w:t>。先给结论 → 再给证据 → 最后才解释；被追问就把「硬证据」那句直接丢出去。</w:t>
      </w:r>
    </w:p>
    <w:p>
      <w:pPr>
        <w:pStyle w:val="Heading2"/>
      </w:pPr>
      <w:r>
        <w:t>0. 三条纪律（比背答案重要）</w:t>
      </w:r>
    </w:p>
    <w:p>
      <w:pPr>
        <w:pStyle w:val="ListNumber"/>
      </w:pPr>
      <w:r>
        <w:rPr>
          <w:b/>
        </w:rPr>
        <w:t>先结论、再证据、不解释动机。</w:t>
      </w:r>
      <w:r>
        <w:t xml:space="preserve"> 评委问「是不是赌天气」，答「是概率产品，所以我把定价、闸门、判定全写成可复算的哈希」——不要先讲「我们不是为了赌」。</w:t>
      </w:r>
    </w:p>
    <w:p>
      <w:pPr>
        <w:pStyle w:val="ListNumber"/>
      </w:pPr>
      <w:r>
        <w:rPr>
          <w:b/>
        </w:rPr>
        <w:t>能现场验的，当场验。</w:t>
      </w:r>
      <w:r>
        <w:t xml:space="preserve"> 任何关于数字的质疑，一句「这个数您可以在页面上自己点出来 / 我把地址粘进核验台」比任何解释都强。</w:t>
      </w:r>
    </w:p>
    <w:p>
      <w:pPr>
        <w:pStyle w:val="ListNumber"/>
      </w:pPr>
      <w:r>
        <w:rPr>
          <w:b/>
        </w:rPr>
        <w:t>承认边界，不辩解。</w:t>
      </w:r>
      <w:r>
        <w:t xml:space="preserve"> 我们主动列出「没做的四件事」（见 §1）。评委最恨的不是缺陷，是被发现你在藏缺陷。</w:t>
      </w:r>
    </w:p>
    <w:p>
      <w:pPr>
        <w:pStyle w:val="Heading2"/>
      </w:pPr>
      <w:r>
        <w:t>1. 主动先说：五个把柄（不等评委问，自己端上桌）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pPr>
              <w:shd w:val="clear" w:fill="DCE9F5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#</w:t>
            </w:r>
          </w:p>
        </w:tc>
        <w:tc>
          <w:tcPr>
            <w:tcW w:type="dxa" w:w="3312"/>
          </w:tcPr>
          <w:p>
            <w:pPr>
              <w:shd w:val="clear" w:fill="DCE9F5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把柄</w:t>
            </w:r>
          </w:p>
        </w:tc>
        <w:tc>
          <w:tcPr>
            <w:tcW w:type="dxa" w:w="3312"/>
          </w:tcPr>
          <w:p>
            <w:pPr>
              <w:shd w:val="clear" w:fill="DCE9F5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一句话交代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主网上还没有已赔保单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「677 是今天新部署的 v3，冷静期 3 天 + 判定需 2/3 多签 —— 这正是我们防逆选择的设计，不是没做完。完整赔付留痕在测试网 968：6 笔、累计 0.0375 BOT。」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我既是定价方、又是喂价方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「所以我把每一条写链的值都配了输入/输出哈希与依据哈希，喂价被拒也留事件 —— 撒谎会留痕，任何人都能用同一份快照复算。」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定额给付，不是补偿实际损失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「单笔上限 0.01 BOT 写死，属于定额给付。这是参数化保险的固有代价：换掉的是『查损失』这件事的成本。」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基差风险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「ERA5 格点约 11 公里，用城市中心代表全市 —— 郊区下雨、市区没下的时候，判定和体感会不一致。路线图是多站点加权，赛期不做。」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没有第三方安全审计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「没有审计。有的是九道门禁 </w:t>
            </w:r>
            <w:r>
              <w:rPr>
                <w:b/>
                <w:sz w:val="19"/>
              </w:rPr>
              <w:t>426 项断言全绿</w:t>
            </w:r>
            <w:r>
              <w:rPr>
                <w:sz w:val="19"/>
              </w:rPr>
              <w:t xml:space="preserve"> + 真链彩排 25 项（含完整的投保→喂价→判定→第三方触发赔付）＋ operator 是 2/3 多签。」</w:t>
            </w:r>
          </w:p>
        </w:tc>
      </w:tr>
    </w:tbl>
    <w:p/>
    <w:p>
      <w:pPr>
        <w:pStyle w:val="Heading2"/>
      </w:pPr>
      <w:r>
        <w:t>2. 痛点问答</w:t>
      </w:r>
    </w:p>
    <w:p>
      <w:pPr>
        <w:pStyle w:val="Heading3"/>
      </w:pPr>
      <w:r>
        <w:t>A 逆选择 · 道德风险 · 套利（专业评委最爱从这里击穿）</w:t>
      </w:r>
    </w:p>
    <w:p>
      <w:pPr>
        <w:spacing w:after="80"/>
      </w:pPr>
      <w:r>
        <w:rPr>
          <w:b/>
        </w:rPr>
        <w:t>A1「我知道明天下暴雨，今天买，是不是稳赚？」</w:t>
      </w:r>
    </w:p>
    <w:p>
      <w:pPr>
        <w:pStyle w:val="Quote"/>
        <w:ind w:left="360"/>
        <w:shd w:val="clear" w:fill="F1F5FA"/>
      </w:pPr>
      <w:r>
        <w:rPr>
          <w:color w:val="1A1A1A"/>
        </w:rPr>
        <w:t>不是。保单判定用的是</w:t>
      </w:r>
      <w:r>
        <w:rPr>
          <w:b/>
          <w:color w:val="1A1A1A"/>
        </w:rPr>
        <w:t>投保当刻链上读数做基线，只算投保后的增量</w:t>
      </w:r>
      <w:r>
        <w:rPr>
          <w:color w:val="1A1A1A"/>
        </w:rPr>
        <w:t xml:space="preserve"> —— 已经下过的雨，增量是 0。而且 v3 加了 </w:t>
      </w:r>
      <w:r>
        <w:rPr>
          <w:b/>
          <w:color w:val="1A1A1A"/>
        </w:rPr>
        <w:t>3 天冷静期</w:t>
      </w:r>
      <w:r>
        <w:rPr>
          <w:color w:val="1A1A1A"/>
        </w:rPr>
        <w:t xml:space="preserve">（链上 </w:t>
      </w:r>
      <w:r>
        <w:rPr>
          <w:rFonts w:ascii="Consolas" w:hAnsi="Consolas"/>
          <w:color w:val="1A1A1A"/>
          <w:sz w:val="19"/>
        </w:rPr>
        <w:t>coolingPeriod = 259200</w:t>
      </w:r>
      <w:r>
        <w:rPr>
          <w:color w:val="1A1A1A"/>
        </w:rPr>
        <w:t xml:space="preserve"> 秒，读得出），你看得见的预报，保单还没生效。</w:t>
      </w:r>
    </w:p>
    <w:p>
      <w:pPr>
        <w:pStyle w:val="Quote"/>
        <w:ind w:left="360"/>
        <w:shd w:val="clear" w:fill="F1F5FA"/>
      </w:pPr>
      <w:r>
        <w:rPr>
          <w:color w:val="1A1A1A"/>
        </w:rPr>
        <w:t>硬证据：</w:t>
      </w:r>
      <w:r>
        <w:rPr>
          <w:rFonts w:ascii="Consolas" w:hAnsi="Consolas"/>
          <w:color w:val="1A1A1A"/>
          <w:sz w:val="19"/>
        </w:rPr>
        <w:t>rainfallAtBuy</w:t>
      </w:r>
      <w:r>
        <w:rPr>
          <w:color w:val="1A1A1A"/>
        </w:rPr>
        <w:t xml:space="preserve"> 基线 + 增量判定（v1 起就这么做）＋ 677 上 </w:t>
      </w:r>
      <w:r>
        <w:rPr>
          <w:rFonts w:ascii="Consolas" w:hAnsi="Consolas"/>
          <w:color w:val="1A1A1A"/>
          <w:sz w:val="19"/>
        </w:rPr>
        <w:t>coolingPeriod</w:t>
      </w:r>
      <w:r>
        <w:rPr>
          <w:color w:val="1A1A1A"/>
        </w:rPr>
        <w:t xml:space="preserve"> 实测 259200。</w:t>
      </w:r>
    </w:p>
    <w:p>
      <w:pPr>
        <w:spacing w:after="80"/>
      </w:pPr>
      <w:r>
        <w:rPr>
          <w:b/>
        </w:rPr>
        <w:t>A2「雨已经下了、你们还没喂价，我这时候买呢？」</w:t>
      </w:r>
    </w:p>
    <w:p>
      <w:pPr>
        <w:pStyle w:val="Quote"/>
        <w:ind w:left="360"/>
        <w:shd w:val="clear" w:fill="F1F5FA"/>
      </w:pPr>
      <w:r>
        <w:rPr>
          <w:color w:val="1A1A1A"/>
        </w:rPr>
        <w:t>这是我们</w:t>
      </w:r>
      <w:r>
        <w:rPr>
          <w:b/>
          <w:color w:val="1A1A1A"/>
        </w:rPr>
        <w:t>最薄的一道缝，我不否认</w:t>
      </w:r>
      <w:r>
        <w:rPr>
          <w:color w:val="1A1A1A"/>
        </w:rPr>
        <w:t>：喂价前计数器还没更新，这时买票基线偏低。我们的收口是三条叠加 —— 每日喂价（</w:t>
      </w:r>
      <w:r>
        <w:rPr>
          <w:rFonts w:ascii="Consolas" w:hAnsi="Consolas"/>
          <w:color w:val="1A1A1A"/>
          <w:sz w:val="19"/>
        </w:rPr>
        <w:t>MAX_FEED_AGE = 24h</w:t>
      </w:r>
      <w:r>
        <w:rPr>
          <w:color w:val="1A1A1A"/>
        </w:rPr>
        <w:t>，过期喂价合约直接拒收）、3 天冷静期、限购与保额上限。</w:t>
      </w:r>
      <w:r>
        <w:rPr>
          <w:b/>
          <w:color w:val="1A1A1A"/>
        </w:rPr>
        <w:t>现实对照</w:t>
      </w:r>
      <w:r>
        <w:rPr>
          <w:color w:val="1A1A1A"/>
        </w:rPr>
        <w:t>：农险的通行做法就是「播种前提前卖整季」，t+3 不是打补丁，是把产品拉回这一类保险的本来做法。</w:t>
      </w:r>
    </w:p>
    <w:p>
      <w:pPr>
        <w:spacing w:after="80"/>
      </w:pPr>
      <w:r>
        <w:rPr>
          <w:b/>
        </w:rPr>
        <w:t>A3「一个人用多个地址买 100 张，把池子掏空？」</w:t>
      </w:r>
    </w:p>
    <w:p>
      <w:pPr>
        <w:pStyle w:val="Quote"/>
        <w:ind w:left="360"/>
        <w:shd w:val="clear" w:fill="F1F5FA"/>
      </w:pPr>
      <w:r>
        <w:rPr>
          <w:color w:val="1A1A1A"/>
        </w:rPr>
        <w:t>上限被三件事夹住：</w:t>
      </w:r>
      <w:r>
        <w:rPr>
          <w:b/>
          <w:color w:val="1A1A1A"/>
        </w:rPr>
        <w:t>单地址限购 3 张</w:t>
      </w:r>
      <w:r>
        <w:rPr>
          <w:color w:val="1A1A1A"/>
        </w:rPr>
        <w:t xml:space="preserve">（v2 起 </w:t>
      </w:r>
      <w:r>
        <w:rPr>
          <w:rFonts w:ascii="Consolas" w:hAnsi="Consolas"/>
          <w:color w:val="1A1A1A"/>
          <w:sz w:val="19"/>
        </w:rPr>
        <w:t>MAX_POLICIES_PER_RIDER = 3</w:t>
      </w:r>
      <w:r>
        <w:rPr>
          <w:color w:val="1A1A1A"/>
        </w:rPr>
        <w:t>，终身计数）、</w:t>
      </w:r>
      <w:r>
        <w:rPr>
          <w:b/>
          <w:color w:val="1A1A1A"/>
        </w:rPr>
        <w:t>单笔赔付上限 0.01</w:t>
      </w:r>
      <w:r>
        <w:rPr>
          <w:color w:val="1A1A1A"/>
        </w:rPr>
        <w:t>、</w:t>
      </w:r>
      <w:r>
        <w:rPr>
          <w:b/>
          <w:color w:val="1A1A1A"/>
        </w:rPr>
        <w:t>在保敞口门</w:t>
      </w:r>
      <w:r>
        <w:rPr>
          <w:color w:val="1A1A1A"/>
        </w:rPr>
        <w:t>（</w:t>
      </w:r>
      <w:r>
        <w:rPr>
          <w:rFonts w:ascii="Consolas" w:hAnsi="Consolas"/>
          <w:color w:val="1A1A1A"/>
          <w:sz w:val="19"/>
        </w:rPr>
        <w:t>openExposure</w:t>
      </w:r>
      <w:r>
        <w:rPr>
          <w:color w:val="1A1A1A"/>
        </w:rPr>
        <w:t xml:space="preserve">，链上读得到；准备金下限 </w:t>
      </w:r>
      <w:r>
        <w:rPr>
          <w:rFonts w:ascii="Consolas" w:hAnsi="Consolas"/>
          <w:color w:val="1A1A1A"/>
          <w:sz w:val="19"/>
        </w:rPr>
        <w:t>reserveOf() = max(reserve, openExposure)</w:t>
      </w:r>
      <w:r>
        <w:rPr>
          <w:color w:val="1A1A1A"/>
        </w:rPr>
        <w:t>）。677 现在池子 0.05 BOT、敞口 0.0。</w:t>
      </w:r>
    </w:p>
    <w:p>
      <w:pPr>
        <w:pStyle w:val="Quote"/>
        <w:ind w:left="360"/>
        <w:shd w:val="clear" w:fill="F1F5FA"/>
      </w:pPr>
      <w:r>
        <w:rPr>
          <w:color w:val="1A1A1A"/>
        </w:rPr>
        <w:t>多地址可以绕开限购 —— 这是</w:t>
      </w:r>
      <w:r>
        <w:rPr>
          <w:b/>
          <w:color w:val="1A1A1A"/>
        </w:rPr>
        <w:t>需要平台 attestation（B2B2C）才能彻底关掉的口子</w:t>
      </w:r>
      <w:r>
        <w:rPr>
          <w:color w:val="1A1A1A"/>
        </w:rPr>
        <w:t>，我们把它写在路线图里。</w:t>
      </w:r>
    </w:p>
    <w:p>
      <w:pPr>
        <w:spacing w:after="80"/>
      </w:pPr>
      <w:r>
        <w:rPr>
          <w:b/>
        </w:rPr>
        <w:t>A4「骑手故意不出勤 / 刷单骗赔？」</w:t>
      </w:r>
    </w:p>
    <w:p>
      <w:pPr>
        <w:pStyle w:val="Quote"/>
        <w:ind w:left="360"/>
        <w:shd w:val="clear" w:fill="F1F5FA"/>
      </w:pPr>
      <w:r>
        <w:rPr>
          <w:color w:val="1A1A1A"/>
        </w:rPr>
        <w:t>骗不了：</w:t>
      </w:r>
      <w:r>
        <w:rPr>
          <w:b/>
          <w:color w:val="1A1A1A"/>
        </w:rPr>
        <w:t>我们不核灾、不定损，也不问骑手任何事</w:t>
      </w:r>
      <w:r>
        <w:rPr>
          <w:color w:val="1A1A1A"/>
        </w:rPr>
        <w:t>。赔不赔只看一个公开的降雨数字 —— 骑手出不出勤、有没有接单，对这个数字没有任何影响。钱也只会进保单里登记的地址，不是谁按谁拿。</w:t>
      </w:r>
    </w:p>
    <w:p>
      <w:pPr>
        <w:spacing w:after="80"/>
      </w:pPr>
      <w:r>
        <w:rPr>
          <w:b/>
        </w:rPr>
        <w:t>A5「平台自己买、自己触发赔付？」</w:t>
      </w:r>
    </w:p>
    <w:p>
      <w:pPr>
        <w:pStyle w:val="Quote"/>
        <w:ind w:left="360"/>
        <w:shd w:val="clear" w:fill="F1F5FA"/>
      </w:pPr>
      <w:r>
        <w:rPr>
          <w:color w:val="1A1A1A"/>
        </w:rPr>
        <w:t>可以买 —— 但买到的是</w:t>
      </w:r>
      <w:r>
        <w:rPr>
          <w:b/>
          <w:color w:val="1A1A1A"/>
        </w:rPr>
        <w:t>同一个公开数字的同一套规则</w:t>
      </w:r>
      <w:r>
        <w:rPr>
          <w:color w:val="1A1A1A"/>
        </w:rPr>
        <w:t xml:space="preserve">，而且它对增量没有任何影响力。真正能操纵它的只有喂价方，而喂价是 </w:t>
      </w:r>
      <w:r>
        <w:rPr>
          <w:b/>
          <w:color w:val="1A1A1A"/>
        </w:rPr>
        <w:t>2/3 多签</w:t>
      </w:r>
      <w:r>
        <w:rPr>
          <w:color w:val="1A1A1A"/>
        </w:rPr>
        <w:t>（</w:t>
      </w:r>
      <w:r>
        <w:rPr>
          <w:rFonts w:ascii="Consolas" w:hAnsi="Consolas"/>
          <w:color w:val="1A1A1A"/>
          <w:sz w:val="19"/>
        </w:rPr>
        <w:t>0x676b791da72Ef072718c9f078377bF21be1b160f</w:t>
      </w:r>
      <w:r>
        <w:rPr>
          <w:color w:val="1A1A1A"/>
        </w:rPr>
        <w:t>）＋三模型交叉闸门。</w:t>
      </w:r>
    </w:p>
    <w:p>
      <w:pPr>
        <w:pStyle w:val="Heading3"/>
      </w:pPr>
      <w:r>
        <w:t>B 数据与 AI</w:t>
      </w:r>
    </w:p>
    <w:p>
      <w:pPr>
        <w:spacing w:after="80"/>
      </w:pPr>
      <w:r>
        <w:rPr>
          <w:b/>
        </w:rPr>
        <w:t>B1「数据源只有 Open-Meteo 一家，挂了/改口径/被污染怎么办？」</w:t>
      </w:r>
    </w:p>
    <w:p>
      <w:pPr>
        <w:pStyle w:val="Quote"/>
        <w:ind w:left="360"/>
        <w:shd w:val="clear" w:fill="F1F5FA"/>
      </w:pPr>
      <w:r>
        <w:rPr>
          <w:color w:val="1A1A1A"/>
        </w:rPr>
        <w:t>三层处理：① 三个模型（ECMWF / GFS / ICON）交叉，</w:t>
      </w:r>
      <w:r>
        <w:rPr>
          <w:b/>
          <w:color w:val="1A1A1A"/>
        </w:rPr>
        <w:t>离散度超过容差就拒收</w:t>
      </w:r>
      <w:r>
        <w:rPr>
          <w:color w:val="1A1A1A"/>
        </w:rPr>
        <w:t>；② 被拒也留链上事件（今天就有一条：成都三模型读数相差 13 毫米 &gt; 容差 3.2，</w:t>
      </w:r>
      <w:r>
        <w:rPr>
          <w:rFonts w:ascii="Consolas" w:hAnsi="Consolas"/>
          <w:color w:val="1A1A1A"/>
          <w:sz w:val="19"/>
        </w:rPr>
        <w:t>FeedRejected</w:t>
      </w:r>
      <w:r>
        <w:rPr>
          <w:color w:val="1A1A1A"/>
        </w:rPr>
        <w:t xml:space="preserve"> 事件在链上，那格降雨永远是 0）；③ 数据源换成别家，只要输入输出能落成同一个哈希，上层不用改。</w:t>
      </w:r>
    </w:p>
    <w:p>
      <w:pPr>
        <w:pStyle w:val="Quote"/>
        <w:ind w:left="360"/>
        <w:shd w:val="clear" w:fill="F1F5FA"/>
      </w:pPr>
      <w:r>
        <w:rPr>
          <w:color w:val="1A1A1A"/>
        </w:rPr>
        <w:t>硬证据：</w:t>
      </w:r>
      <w:r>
        <w:rPr>
          <w:rFonts w:ascii="Consolas" w:hAnsi="Consolas"/>
          <w:color w:val="1A1A1A"/>
          <w:sz w:val="19"/>
        </w:rPr>
        <w:t>FeedRejected</w:t>
      </w:r>
      <w:r>
        <w:rPr>
          <w:color w:val="1A1A1A"/>
        </w:rPr>
        <w:t xml:space="preserve"> 事件 + 真值面板把「链上现值 0 / archive 173」两个数并排摆出来。</w:t>
      </w:r>
    </w:p>
    <w:p>
      <w:pPr>
        <w:spacing w:after="80"/>
      </w:pPr>
      <w:r>
        <w:rPr>
          <w:b/>
        </w:rPr>
        <w:t>B2「判定是你们服务器算完再写链，那不等于你说什么就是什么？」</w:t>
      </w:r>
    </w:p>
    <w:p>
      <w:pPr>
        <w:pStyle w:val="Quote"/>
        <w:ind w:left="360"/>
        <w:shd w:val="clear" w:fill="F1F5FA"/>
      </w:pPr>
      <w:r>
        <w:rPr>
          <w:color w:val="1A1A1A"/>
        </w:rPr>
        <w:t xml:space="preserve">每条写链的值都带 </w:t>
      </w:r>
      <w:r>
        <w:rPr>
          <w:rFonts w:ascii="Consolas" w:hAnsi="Consolas"/>
          <w:color w:val="1A1A1A"/>
          <w:sz w:val="19"/>
        </w:rPr>
        <w:t>inputHash</w:t>
      </w:r>
      <w:r>
        <w:rPr>
          <w:color w:val="1A1A1A"/>
        </w:rPr>
        <w:t xml:space="preserve">（锁输入快照）与 </w:t>
      </w:r>
      <w:r>
        <w:rPr>
          <w:rFonts w:ascii="Consolas" w:hAnsi="Consolas"/>
          <w:color w:val="1A1A1A"/>
          <w:sz w:val="19"/>
        </w:rPr>
        <w:t>outputHash</w:t>
      </w:r>
      <w:r>
        <w:rPr>
          <w:color w:val="1A1A1A"/>
        </w:rPr>
        <w:t>（锁判定结果），两者都不含任何会变的字段。</w:t>
      </w:r>
      <w:r>
        <w:rPr>
          <w:b/>
          <w:color w:val="1A1A1A"/>
        </w:rPr>
        <w:t>同一份快照重跑，输出哈希逐字节一致</w:t>
      </w:r>
      <w:r>
        <w:rPr>
          <w:color w:val="1A1A1A"/>
        </w:rPr>
        <w:t>（</w:t>
      </w:r>
      <w:r>
        <w:rPr>
          <w:rFonts w:ascii="Consolas" w:hAnsi="Consolas"/>
          <w:color w:val="1A1A1A"/>
          <w:sz w:val="19"/>
        </w:rPr>
        <w:t>node 07-测试工具/check-ai.js</w:t>
      </w:r>
      <w:r>
        <w:rPr>
          <w:color w:val="1A1A1A"/>
        </w:rPr>
        <w:t xml:space="preserve"> 会验）。撒谎不是「不可能」，是</w:t>
      </w:r>
      <w:r>
        <w:rPr>
          <w:b/>
          <w:color w:val="1A1A1A"/>
        </w:rPr>
        <w:t>会留痕且能被第三方复算</w:t>
      </w:r>
      <w:r>
        <w:rPr>
          <w:color w:val="1A1A1A"/>
        </w:rPr>
        <w:t>。</w:t>
      </w:r>
    </w:p>
    <w:p>
      <w:pPr>
        <w:spacing w:after="80"/>
      </w:pPr>
      <w:r>
        <w:rPr>
          <w:b/>
        </w:rPr>
        <w:t>B3「『AI 判定』到底 AI 在哪？是不是套壳？」</w:t>
      </w:r>
    </w:p>
    <w:p>
      <w:pPr>
        <w:pStyle w:val="Quote"/>
        <w:ind w:left="360"/>
        <w:shd w:val="clear" w:fill="F1F5FA"/>
      </w:pPr>
      <w:r>
        <w:rPr>
          <w:color w:val="1A1A1A"/>
        </w:rPr>
        <w:t>判定层是</w:t>
      </w:r>
      <w:r>
        <w:rPr>
          <w:b/>
          <w:color w:val="1A1A1A"/>
        </w:rPr>
        <w:t>确定性规则（R1–R5），不是大模型</w:t>
      </w:r>
      <w:r>
        <w:rPr>
          <w:color w:val="1A1A1A"/>
        </w:rPr>
        <w:t>；大模型只写解释文字（</w:t>
      </w:r>
      <w:r>
        <w:rPr>
          <w:rFonts w:ascii="Consolas" w:hAnsi="Consolas"/>
          <w:color w:val="1A1A1A"/>
          <w:sz w:val="19"/>
        </w:rPr>
        <w:t>rationale</w:t>
      </w:r>
      <w:r>
        <w:rPr>
          <w:color w:val="1A1A1A"/>
        </w:rPr>
        <w:t>），</w:t>
      </w:r>
      <w:r>
        <w:rPr>
          <w:b/>
          <w:color w:val="1A1A1A"/>
        </w:rPr>
        <w:t>不进哈希、不影响结果</w:t>
      </w:r>
      <w:r>
        <w:rPr>
          <w:color w:val="1A1A1A"/>
        </w:rPr>
        <w:t>。AI 真正做两件事：喂价的</w:t>
      </w:r>
      <w:r>
        <w:rPr>
          <w:b/>
          <w:color w:val="1A1A1A"/>
        </w:rPr>
        <w:t>数据可信性验收</w:t>
      </w:r>
      <w:r>
        <w:rPr>
          <w:color w:val="1A1A1A"/>
        </w:rPr>
        <w:t>（多模型交叉 + 置信度门槛 60）和</w:t>
      </w:r>
      <w:r>
        <w:rPr>
          <w:b/>
          <w:color w:val="1A1A1A"/>
        </w:rPr>
        <w:t>定价</w:t>
      </w:r>
      <w:r>
        <w:rPr>
          <w:color w:val="1A1A1A"/>
        </w:rPr>
        <w:t>（触发概率 × 赔付额 ÷ 目标赔付率 60%）。</w:t>
      </w:r>
    </w:p>
    <w:p>
      <w:pPr>
        <w:pStyle w:val="Quote"/>
        <w:ind w:left="360"/>
        <w:shd w:val="clear" w:fill="F1F5FA"/>
      </w:pPr>
      <w:r>
        <w:rPr>
          <w:color w:val="1A1A1A"/>
        </w:rPr>
        <w:t>这三层的接缝是</w:t>
      </w:r>
      <w:r>
        <w:rPr>
          <w:b/>
          <w:color w:val="1A1A1A"/>
        </w:rPr>
        <w:t>哈希，不是模型</w:t>
      </w:r>
      <w:r>
        <w:rPr>
          <w:color w:val="1A1A1A"/>
        </w:rPr>
        <w:t xml:space="preserve"> —— 所以 AI 和精算都可以整层替换。</w:t>
      </w:r>
    </w:p>
    <w:p>
      <w:pPr>
        <w:spacing w:after="80"/>
      </w:pPr>
      <w:r>
        <w:rPr>
          <w:b/>
        </w:rPr>
        <w:t>B4「成都那根柱子是 0，是不是 bug？」</w:t>
      </w:r>
    </w:p>
    <w:p>
      <w:pPr>
        <w:pStyle w:val="Quote"/>
        <w:ind w:left="360"/>
        <w:shd w:val="clear" w:fill="F1F5FA"/>
      </w:pPr>
      <w:r>
        <w:rPr>
          <w:color w:val="1A1A1A"/>
        </w:rPr>
        <w:t>那是</w:t>
      </w:r>
      <w:r>
        <w:rPr>
          <w:b/>
          <w:color w:val="1A1A1A"/>
        </w:rPr>
        <w:t>闸门拒收</w:t>
      </w:r>
      <w:r>
        <w:rPr>
          <w:color w:val="1A1A1A"/>
        </w:rPr>
        <w:t xml:space="preserve">，是特性。三家模型对同一场雨给出 16 / 20.3 / 7.3 毫米，离散度 13 &gt; 容差 3.2 ⇒ 拒收、链上留 </w:t>
      </w:r>
      <w:r>
        <w:rPr>
          <w:rFonts w:ascii="Consolas" w:hAnsi="Consolas"/>
          <w:color w:val="1A1A1A"/>
          <w:sz w:val="19"/>
        </w:rPr>
        <w:t>FeedRejected</w:t>
      </w:r>
      <w:r>
        <w:rPr>
          <w:color w:val="1A1A1A"/>
        </w:rPr>
        <w:t>、降雨保持 0。宁可这一格不赔，也不给一个不可信的数。</w:t>
      </w:r>
    </w:p>
    <w:p>
      <w:pPr>
        <w:pStyle w:val="Quote"/>
        <w:ind w:left="360"/>
        <w:shd w:val="clear" w:fill="F1F5FA"/>
      </w:pPr>
      <w:r>
        <w:rPr>
          <w:color w:val="1A1A1A"/>
        </w:rPr>
        <w:t>顺带说明：真值面板上成都写 173 毫米（自播种日的 archive 累计），</w:t>
      </w:r>
      <w:r>
        <w:rPr>
          <w:b/>
          <w:color w:val="1A1A1A"/>
        </w:rPr>
        <w:t>两个数不一样是故意的</w:t>
      </w:r>
      <w:r>
        <w:rPr>
          <w:color w:val="1A1A1A"/>
        </w:rPr>
        <w:t xml:space="preserve"> —— 一个是链上现值，一个是数据来源旁证。</w:t>
      </w:r>
    </w:p>
    <w:p>
      <w:pPr>
        <w:spacing w:after="80"/>
      </w:pPr>
      <w:r>
        <w:rPr>
          <w:b/>
        </w:rPr>
        <w:t>B5「50 mm 这个阈值谁定的？」</w:t>
      </w:r>
    </w:p>
    <w:p>
      <w:pPr>
        <w:pStyle w:val="Quote"/>
        <w:ind w:left="360"/>
        <w:shd w:val="clear" w:fill="F1F5FA"/>
      </w:pPr>
      <w:r>
        <w:rPr>
          <w:color w:val="1A1A1A"/>
        </w:rPr>
        <w:t xml:space="preserve">国标 </w:t>
      </w:r>
      <w:r>
        <w:rPr>
          <w:rFonts w:ascii="Consolas" w:hAnsi="Consolas"/>
          <w:color w:val="1A1A1A"/>
          <w:sz w:val="19"/>
        </w:rPr>
        <w:t>GB/T 28592—2012</w:t>
      </w:r>
      <w:r>
        <w:rPr>
          <w:color w:val="1A1A1A"/>
        </w:rPr>
        <w:t>：</w:t>
      </w:r>
      <w:r>
        <w:rPr>
          <w:b/>
          <w:color w:val="1A1A1A"/>
        </w:rPr>
        <w:t>暴雨 = 12 小时 30.0–69.9 mm，或 24 小时 50.0–99.9 mm</w:t>
      </w:r>
      <w:r>
        <w:rPr>
          <w:color w:val="1A1A1A"/>
        </w:rPr>
        <w:t xml:space="preserve">。所以 </w:t>
      </w:r>
      <w:r>
        <w:rPr>
          <w:b/>
          <w:color w:val="1A1A1A"/>
        </w:rPr>
        <w:t>50 mm 只有配 24 小时窗口才等于暴雨</w:t>
      </w:r>
      <w:r>
        <w:rPr>
          <w:color w:val="1A1A1A"/>
        </w:rPr>
        <w:t xml:space="preserve">，这也是 v3 把可售时长收成 </w:t>
      </w:r>
      <w:r>
        <w:rPr>
          <w:b/>
          <w:color w:val="1A1A1A"/>
        </w:rPr>
        <w:t>12h / 24h</w:t>
      </w:r>
      <w:r>
        <w:rPr>
          <w:color w:val="1A1A1A"/>
        </w:rPr>
        <w:t xml:space="preserve"> 两档的原因（v2 的 48h/72h 是我们的线性外推，已经不再卖）。72 小时那条线相当于 150 mm。</w:t>
      </w:r>
    </w:p>
    <w:p>
      <w:pPr>
        <w:pStyle w:val="Heading3"/>
      </w:pPr>
      <w:r>
        <w:t>C 钱 · 精算 · 赔付能力</w:t>
      </w:r>
    </w:p>
    <w:p>
      <w:pPr>
        <w:spacing w:after="80"/>
      </w:pPr>
      <w:r>
        <w:rPr>
          <w:b/>
        </w:rPr>
        <w:t>C1「保费 0.001、赔付 0.01，10 倍杠杆不怕亏？」</w:t>
      </w:r>
    </w:p>
    <w:p>
      <w:pPr>
        <w:pStyle w:val="Quote"/>
        <w:ind w:left="360"/>
        <w:shd w:val="clear" w:fill="F1F5FA"/>
      </w:pPr>
      <w:r>
        <w:rPr>
          <w:color w:val="1A1A1A"/>
        </w:rPr>
        <w:t>价格不是拍的：</w:t>
      </w:r>
      <w:r>
        <w:rPr>
          <w:b/>
          <w:color w:val="1A1A1A"/>
        </w:rPr>
        <w:t>保费 = 触发概率 × 赔付额 ÷ 目标赔付率 60%</w:t>
      </w:r>
      <w:r>
        <w:rPr>
          <w:color w:val="1A1A1A"/>
        </w:rPr>
        <w:t>。所以每个格子的杠杆都不同 —— 武汉 24 小时 0.00105 BOT（概率 4.77%）、上海 0.00070、北京 0.00068。目标赔付率 60% 比农险的操作带（计提线 70% / 动用大灾准备金线 75%）</w:t>
      </w:r>
      <w:r>
        <w:rPr>
          <w:b/>
          <w:color w:val="1A1A1A"/>
        </w:rPr>
        <w:t>更保守</w:t>
      </w:r>
      <w:r>
        <w:rPr>
          <w:color w:val="1A1A1A"/>
        </w:rPr>
        <w:t>。</w:t>
      </w:r>
    </w:p>
    <w:p>
      <w:pPr>
        <w:spacing w:after="80"/>
      </w:pPr>
      <w:r>
        <w:rPr>
          <w:b/>
        </w:rPr>
        <w:t>C2「真实触发概率多少？有城市越线吗？」（我们的杀手答案）</w:t>
      </w:r>
    </w:p>
    <w:p>
      <w:pPr>
        <w:pStyle w:val="Quote"/>
        <w:ind w:left="360"/>
        <w:shd w:val="clear" w:fill="F1F5FA"/>
      </w:pPr>
      <w:r>
        <w:rPr>
          <w:color w:val="1A1A1A"/>
        </w:rPr>
        <w:t xml:space="preserve">11 年、每城 96,432 小时回测：武汉 </w:t>
      </w:r>
      <w:r>
        <w:rPr>
          <w:b/>
          <w:color w:val="1A1A1A"/>
        </w:rPr>
        <w:t>4.770%</w:t>
      </w:r>
      <w:r>
        <w:rPr>
          <w:color w:val="1A1A1A"/>
        </w:rPr>
        <w:t xml:space="preserve"> · 上海 </w:t>
      </w:r>
      <w:r>
        <w:rPr>
          <w:b/>
          <w:color w:val="1A1A1A"/>
        </w:rPr>
        <w:t>4.557%</w:t>
      </w:r>
      <w:r>
        <w:rPr>
          <w:color w:val="1A1A1A"/>
        </w:rPr>
        <w:t xml:space="preserve"> · 北京 </w:t>
      </w:r>
      <w:r>
        <w:rPr>
          <w:b/>
          <w:color w:val="1A1A1A"/>
        </w:rPr>
        <w:t>2.281%</w:t>
      </w:r>
      <w:r>
        <w:rPr>
          <w:color w:val="1A1A1A"/>
        </w:rPr>
        <w:t xml:space="preserve"> · 广州 </w:t>
      </w:r>
      <w:r>
        <w:rPr>
          <w:b/>
          <w:color w:val="1A1A1A"/>
        </w:rPr>
        <w:t>11.574%</w:t>
      </w:r>
      <w:r>
        <w:rPr>
          <w:color w:val="1A1A1A"/>
        </w:rPr>
        <w:t xml:space="preserve"> · 成都 </w:t>
      </w:r>
      <w:r>
        <w:rPr>
          <w:b/>
          <w:color w:val="1A1A1A"/>
        </w:rPr>
        <w:t>3.724%</w:t>
      </w:r>
      <w:r>
        <w:rPr>
          <w:color w:val="1A1A1A"/>
        </w:rPr>
        <w:t>。</w:t>
      </w:r>
      <w:r>
        <w:rPr>
          <w:b/>
          <w:color w:val="1A1A1A"/>
        </w:rPr>
        <w:t>广州越过 10% 保本线</w:t>
      </w:r>
      <w:r>
        <w:rPr>
          <w:color w:val="1A1A1A"/>
        </w:rPr>
        <w:t xml:space="preserve"> —— 按统一价卖 72 小时保单，赔付率 115.7%，收 1 赔 1.16。</w:t>
      </w:r>
    </w:p>
    <w:p>
      <w:pPr>
        <w:pStyle w:val="Quote"/>
        <w:ind w:left="360"/>
        <w:shd w:val="clear" w:fill="F1F5FA"/>
      </w:pPr>
      <w:r>
        <w:rPr>
          <w:color w:val="1A1A1A"/>
        </w:rPr>
        <w:t>但月聚类自举的 95% 区间是 [9.35%, 13.88%]，下界低于保本线，所以</w:t>
      </w:r>
      <w:r>
        <w:rPr>
          <w:b/>
          <w:color w:val="1A1A1A"/>
        </w:rPr>
        <w:t>我们只说能站住的那句话</w:t>
      </w:r>
      <w:r>
        <w:rPr>
          <w:color w:val="1A1A1A"/>
        </w:rPr>
        <w:t>：显著高于其余四城，故单独加价（链上广州 24h 就是 0.00097，比北京贵 43%）。</w:t>
      </w:r>
    </w:p>
    <w:p>
      <w:pPr>
        <w:spacing w:after="80"/>
      </w:pPr>
      <w:r>
        <w:rPr>
          <w:b/>
        </w:rPr>
        <w:t>C3「池子只有 0.05 BOT，赔两笔就干了？」</w:t>
      </w:r>
    </w:p>
    <w:p>
      <w:pPr>
        <w:pStyle w:val="Quote"/>
        <w:ind w:left="360"/>
        <w:shd w:val="clear" w:fill="F1F5FA"/>
      </w:pPr>
      <w:r>
        <w:rPr>
          <w:color w:val="1A1A1A"/>
        </w:rPr>
        <w:t>这是</w:t>
      </w:r>
      <w:r>
        <w:rPr>
          <w:b/>
          <w:color w:val="1A1A1A"/>
        </w:rPr>
        <w:t>演示规模</w:t>
      </w:r>
      <w:r>
        <w:rPr>
          <w:color w:val="1A1A1A"/>
        </w:rPr>
        <w:t xml:space="preserve">，不是产品规模。合约层面有纪律：在保敞口门 + 单笔上限 0.01 + 池子提款下限 </w:t>
      </w:r>
      <w:r>
        <w:rPr>
          <w:rFonts w:ascii="Consolas" w:hAnsi="Consolas"/>
          <w:color w:val="1A1A1A"/>
          <w:sz w:val="19"/>
        </w:rPr>
        <w:t>reserveOf() = max(reserve, openExposure)</w:t>
      </w:r>
      <w:r>
        <w:rPr>
          <w:color w:val="1A1A1A"/>
        </w:rPr>
        <w:t>。资金池是运营参数，不是机制缺陷。</w:t>
      </w:r>
    </w:p>
    <w:p>
      <w:pPr>
        <w:spacing w:after="80"/>
      </w:pPr>
      <w:r>
        <w:rPr>
          <w:b/>
        </w:rPr>
        <w:t>C4「赔付率 60%，那 40% 是你们的成本/利润？」</w:t>
      </w:r>
    </w:p>
    <w:p>
      <w:pPr>
        <w:pStyle w:val="Quote"/>
        <w:ind w:left="360"/>
        <w:shd w:val="clear" w:fill="F1F5FA"/>
      </w:pPr>
      <w:r>
        <w:rPr>
          <w:color w:val="1A1A1A"/>
        </w:rPr>
        <w:t>目标是 60% 赔付率，剩下覆盖链上 gas、数据成本与运营。</w:t>
      </w:r>
      <w:r>
        <w:rPr>
          <w:b/>
          <w:color w:val="1A1A1A"/>
        </w:rPr>
        <w:t>我们的成本结构和传统保险相反</w:t>
      </w:r>
      <w:r>
        <w:rPr>
          <w:color w:val="1A1A1A"/>
        </w:rPr>
        <w:t>：没有查勘与核赔的人力，链上单笔总成本实测 ≈0.00025 ETH（Sepolia、1 Gwei，只占赔付额 2.5%）。传统保险的钱花在「查」，我们的钱花在「给」。</w:t>
      </w:r>
    </w:p>
    <w:p>
      <w:pPr>
        <w:spacing w:after="80"/>
      </w:pPr>
      <w:r>
        <w:rPr>
          <w:b/>
        </w:rPr>
        <w:t>C5「赔付额和骑手真实损失没关系？」</w:t>
      </w:r>
    </w:p>
    <w:p>
      <w:pPr>
        <w:pStyle w:val="Quote"/>
        <w:ind w:left="360"/>
        <w:shd w:val="clear" w:fill="F1F5FA"/>
      </w:pPr>
      <w:r>
        <w:rPr>
          <w:color w:val="1A1A1A"/>
        </w:rPr>
        <w:t>对，</w:t>
      </w:r>
      <w:r>
        <w:rPr>
          <w:b/>
          <w:color w:val="1A1A1A"/>
        </w:rPr>
        <w:t>定额给付</w:t>
      </w:r>
      <w:r>
        <w:rPr>
          <w:color w:val="1A1A1A"/>
        </w:rPr>
        <w:t>。这既是参数化保险的定义，也是它便宜的原因。代价我们也认：它更接近「收入中断补偿」而不是「损失补偿」，所以它必须由平台（有合规与舆情压力的那一方）作为投保人来买 —— 见 §D。</w:t>
      </w:r>
    </w:p>
    <w:p>
      <w:pPr>
        <w:spacing w:after="80"/>
      </w:pPr>
      <w:r>
        <w:rPr>
          <w:b/>
        </w:rPr>
        <w:t>C6「链上手续费比保费还贵，这产品在链上不成立吧？」</w:t>
      </w:r>
    </w:p>
    <w:p>
      <w:pPr>
        <w:pStyle w:val="Quote"/>
        <w:ind w:left="360"/>
        <w:shd w:val="clear" w:fill="F1F5FA"/>
      </w:pPr>
      <w:r>
        <w:rPr>
          <w:color w:val="1A1A1A"/>
        </w:rPr>
        <w:t xml:space="preserve">单看 L1 确实不成立 —— </w:t>
      </w:r>
      <w:r>
        <w:rPr>
          <w:b/>
          <w:color w:val="1A1A1A"/>
        </w:rPr>
        <w:t>这是我们自己算出来写进材料的</w:t>
      </w:r>
      <w:r>
        <w:rPr>
          <w:color w:val="1A1A1A"/>
        </w:rPr>
        <w:t>：北京 72h 档 0.0004 已经低于一次链上操作的成本。所以目标链是 BOT Chain（gasPrice 20 Gwei），单笔总成本 ≈0.0043 BOT，</w:t>
      </w:r>
      <w:r>
        <w:rPr>
          <w:b/>
          <w:color w:val="1A1A1A"/>
        </w:rPr>
        <w:t>并且靠批量（一张决策覆盖上千骑手）摊薄</w:t>
      </w:r>
      <w:r>
        <w:rPr>
          <w:color w:val="1A1A1A"/>
        </w:rPr>
        <w:t>。批量摊薄后单均链路成本趋近于零，这才是它成立的地方。</w:t>
      </w:r>
    </w:p>
    <w:p>
      <w:pPr>
        <w:pStyle w:val="Heading3"/>
      </w:pPr>
      <w:r>
        <w:t>D 合规 · 法理</w:t>
      </w:r>
    </w:p>
    <w:p>
      <w:pPr>
        <w:spacing w:after="80"/>
      </w:pPr>
      <w:r>
        <w:rPr>
          <w:b/>
        </w:rPr>
        <w:t>D1「无牌照卖保险，违法吧？」</w:t>
      </w:r>
    </w:p>
    <w:p>
      <w:pPr>
        <w:pStyle w:val="Quote"/>
        <w:ind w:left="360"/>
        <w:shd w:val="clear" w:fill="F1F5FA"/>
      </w:pPr>
      <w:r>
        <w:rPr>
          <w:color w:val="1A1A1A"/>
        </w:rPr>
        <w:t>我们</w:t>
      </w:r>
      <w:r>
        <w:rPr>
          <w:b/>
          <w:color w:val="1A1A1A"/>
        </w:rPr>
        <w:t>不是持牌承保主体</w:t>
      </w:r>
      <w:r>
        <w:rPr>
          <w:color w:val="1A1A1A"/>
        </w:rPr>
        <w:t>，定位是</w:t>
      </w:r>
      <w:r>
        <w:rPr>
          <w:b/>
          <w:color w:val="1A1A1A"/>
        </w:rPr>
        <w:t>技术与风控方</w:t>
      </w:r>
      <w:r>
        <w:rPr>
          <w:color w:val="1A1A1A"/>
        </w:rPr>
        <w:t>：输出参数化定价、喂价验收与链上证据层。主路径是平台作为投保人（B2B2C），承保主体留给持牌方 —— 这是我们路线图的第一阶段边界，不是回避。</w:t>
      </w:r>
    </w:p>
    <w:p>
      <w:pPr>
        <w:spacing w:after="80"/>
      </w:pPr>
      <w:r>
        <w:rPr>
          <w:b/>
        </w:rPr>
        <w:t>D2「不是骑手也能买，这是保险还是对赌？」</w:t>
      </w:r>
    </w:p>
    <w:p>
      <w:pPr>
        <w:pStyle w:val="Quote"/>
        <w:ind w:left="360"/>
        <w:shd w:val="clear" w:fill="F1F5FA"/>
      </w:pPr>
      <w:r>
        <w:rPr>
          <w:b/>
          <w:color w:val="1A1A1A"/>
        </w:rPr>
        <w:t>现在任何人付钱都能买，这在法理上更接近对赌而不是保险</w:t>
      </w:r>
      <w:r>
        <w:rPr>
          <w:color w:val="1A1A1A"/>
        </w:rPr>
        <w:t>，因为缺的是保险利益原则与损失补偿原则所需的身份绑定。纯链上 DID 不可行（身份数据只有平台有）。收口手段我们已经在合约里备好（operator 白名单、平台 attestation），</w:t>
      </w:r>
      <w:r>
        <w:rPr>
          <w:b/>
          <w:color w:val="1A1A1A"/>
        </w:rPr>
        <w:t>但赛期默认关闭</w:t>
      </w:r>
      <w:r>
        <w:rPr>
          <w:color w:val="1A1A1A"/>
        </w:rPr>
        <w:t xml:space="preserve"> —— 这一条我不打算说成「我们已经解决了」。</w:t>
      </w:r>
    </w:p>
    <w:p>
      <w:pPr>
        <w:spacing w:after="80"/>
      </w:pPr>
      <w:r>
        <w:rPr>
          <w:b/>
        </w:rPr>
        <w:t>D3「出了争议，骑手拿什么去告你们？」</w:t>
      </w:r>
    </w:p>
    <w:p>
      <w:pPr>
        <w:pStyle w:val="Quote"/>
        <w:ind w:left="360"/>
        <w:shd w:val="clear" w:fill="F1F5FA"/>
      </w:pPr>
      <w:r>
        <w:rPr>
          <w:color w:val="1A1A1A"/>
        </w:rPr>
        <w:t>依据是链上那一条条事件：喂价、判定、赔付都有哈希与事件，任何第三方都能用自己的节点复算同一份结论。</w:t>
      </w:r>
      <w:r>
        <w:rPr>
          <w:b/>
          <w:color w:val="1A1A1A"/>
        </w:rPr>
        <w:t>我们不需要骑手相信我们，他只需要相信他自己跑出来的结果。</w:t>
      </w:r>
    </w:p>
    <w:p>
      <w:pPr>
        <w:pStyle w:val="Heading3"/>
      </w:pPr>
      <w:r>
        <w:t>E 技术 · 区块链</w:t>
      </w:r>
    </w:p>
    <w:p>
      <w:pPr>
        <w:spacing w:after="80"/>
      </w:pPr>
      <w:r>
        <w:rPr>
          <w:b/>
        </w:rPr>
        <w:t>E1「为什么一定要区块链？中心化数据库也能做。」</w:t>
      </w:r>
    </w:p>
    <w:p>
      <w:pPr>
        <w:pStyle w:val="Quote"/>
        <w:ind w:left="360"/>
        <w:shd w:val="clear" w:fill="F1F5FA"/>
      </w:pPr>
      <w:r>
        <w:rPr>
          <w:color w:val="1A1A1A"/>
        </w:rPr>
        <w:t>因为</w:t>
      </w:r>
      <w:r>
        <w:rPr>
          <w:b/>
          <w:color w:val="1A1A1A"/>
        </w:rPr>
        <w:t>结算不需要我们点头</w:t>
      </w:r>
      <w:r>
        <w:rPr>
          <w:color w:val="1A1A1A"/>
        </w:rPr>
        <w:t>：</w:t>
      </w:r>
      <w:r>
        <w:rPr>
          <w:rFonts w:ascii="Consolas" w:hAnsi="Consolas"/>
          <w:color w:val="1A1A1A"/>
          <w:sz w:val="19"/>
        </w:rPr>
        <w:t>claim()</w:t>
      </w:r>
      <w:r>
        <w:rPr>
          <w:color w:val="1A1A1A"/>
        </w:rPr>
        <w:t xml:space="preserve"> 没有任何权限修饰符，任何人有 gas 就能触发，钱只进保单登记的地址。加上核验台</w:t>
      </w:r>
      <w:r>
        <w:rPr>
          <w:b/>
          <w:color w:val="1A1A1A"/>
        </w:rPr>
        <w:t>不依赖任何区块浏览器</w:t>
      </w:r>
      <w:r>
        <w:rPr>
          <w:color w:val="1A1A1A"/>
        </w:rPr>
        <w:t>、直接问节点。中心化系统能做到同样的规则，做不到同样程度的「你自己验」。</w:t>
      </w:r>
    </w:p>
    <w:p>
      <w:pPr>
        <w:spacing w:after="80"/>
      </w:pPr>
      <w:r>
        <w:rPr>
          <w:b/>
        </w:rPr>
        <w:t>E2「`claim()` 谁都能调用，不是安全隐患？」</w:t>
      </w:r>
    </w:p>
    <w:p>
      <w:pPr>
        <w:pStyle w:val="Quote"/>
        <w:ind w:left="360"/>
        <w:shd w:val="clear" w:fill="F1F5FA"/>
      </w:pPr>
      <w:r>
        <w:rPr>
          <w:color w:val="1A1A1A"/>
        </w:rPr>
        <w:t>是卖点也是风险，我们两边都说：好处是</w:t>
      </w:r>
      <w:r>
        <w:rPr>
          <w:b/>
          <w:color w:val="1A1A1A"/>
        </w:rPr>
        <w:t>理赔不需要运营方按键</w:t>
      </w:r>
      <w:r>
        <w:rPr>
          <w:color w:val="1A1A1A"/>
        </w:rPr>
        <w:t>（配 keeper 就是自动理赔）；风险是池子纪律必须靠合约门（敞口、上限、</w:t>
      </w:r>
      <w:r>
        <w:rPr>
          <w:rFonts w:ascii="Consolas" w:hAnsi="Consolas"/>
          <w:color w:val="1A1A1A"/>
          <w:sz w:val="19"/>
        </w:rPr>
        <w:t>reserveOf</w:t>
      </w:r>
      <w:r>
        <w:rPr>
          <w:color w:val="1A1A1A"/>
        </w:rPr>
        <w:t>）而不是靠人。</w:t>
      </w:r>
      <w:r>
        <w:rPr>
          <w:rFonts w:ascii="Consolas" w:hAnsi="Consolas"/>
          <w:color w:val="1A1A1A"/>
          <w:sz w:val="19"/>
        </w:rPr>
        <w:t>claim</w:t>
      </w:r>
      <w:r>
        <w:rPr>
          <w:color w:val="1A1A1A"/>
        </w:rPr>
        <w:t xml:space="preserve"> 里判定与阈值是</w:t>
      </w:r>
      <w:r>
        <w:rPr>
          <w:b/>
          <w:color w:val="1A1A1A"/>
        </w:rPr>
        <w:t>并列的两道闸</w:t>
      </w:r>
      <w:r>
        <w:rPr>
          <w:color w:val="1A1A1A"/>
        </w:rPr>
        <w:t>，说 DENY 拿不到钱、雨量没达标也拿不到钱。</w:t>
      </w:r>
    </w:p>
    <w:p>
      <w:pPr>
        <w:spacing w:after="80"/>
      </w:pPr>
      <w:r>
        <w:rPr>
          <w:b/>
        </w:rPr>
        <w:t>E3「operator 能改价格、能暂停，权力太大了吧？」</w:t>
      </w:r>
    </w:p>
    <w:p>
      <w:pPr>
        <w:pStyle w:val="Quote"/>
        <w:ind w:left="360"/>
        <w:shd w:val="clear" w:fill="F1F5FA"/>
      </w:pPr>
      <w:r>
        <w:rPr>
          <w:color w:val="1A1A1A"/>
        </w:rPr>
        <w:t>operator 决定「写什么值」，但写不出一个</w:t>
      </w:r>
      <w:r>
        <w:rPr>
          <w:b/>
          <w:color w:val="1A1A1A"/>
        </w:rPr>
        <w:t>无法被第三方复算的值</w:t>
      </w:r>
      <w:r>
        <w:rPr>
          <w:color w:val="1A1A1A"/>
        </w:rPr>
        <w:t xml:space="preserve"> —— 改价要带依据哈希、喂价要带输入/输出哈希、拒收也留事件。而且 677 上 operator 已经是 </w:t>
      </w:r>
      <w:r>
        <w:rPr>
          <w:b/>
          <w:color w:val="1A1A1A"/>
        </w:rPr>
        <w:t>2/3 多签</w:t>
      </w:r>
      <w:r>
        <w:rPr>
          <w:color w:val="1A1A1A"/>
        </w:rPr>
        <w:t>，不是单一私钥。</w:t>
      </w:r>
    </w:p>
    <w:p>
      <w:pPr>
        <w:spacing w:after="80"/>
      </w:pPr>
      <w:r>
        <w:rPr>
          <w:b/>
        </w:rPr>
        <w:t>E4「主网上没有已赔保单，是不是没跑通？」</w:t>
      </w:r>
    </w:p>
    <w:p>
      <w:pPr>
        <w:pStyle w:val="Quote"/>
        <w:ind w:left="360"/>
        <w:shd w:val="clear" w:fill="F1F5FA"/>
      </w:pPr>
      <w:r>
        <w:rPr>
          <w:color w:val="1A1A1A"/>
        </w:rPr>
        <w:t>跑通了 —— 但按我们自己的规则跑：冷静期 3 天、判定要 2/3 多签，所以主网上</w:t>
      </w:r>
      <w:r>
        <w:rPr>
          <w:b/>
          <w:color w:val="1A1A1A"/>
        </w:rPr>
        <w:t>现在物理上做不出投保→赔付</w:t>
      </w:r>
      <w:r>
        <w:rPr>
          <w:color w:val="1A1A1A"/>
        </w:rPr>
        <w:t>。完整流程的证据在测试网 968：</w:t>
      </w:r>
      <w:r>
        <w:rPr>
          <w:b/>
          <w:color w:val="1A1A1A"/>
        </w:rPr>
        <w:t>6 笔已赔、累计 0.0375 BOT</w:t>
      </w:r>
      <w:r>
        <w:rPr>
          <w:color w:val="1A1A1A"/>
        </w:rPr>
        <w:t>；另有真链彩排 25 项全过（含第三方触发赔付）。677 上现在能看到的是喂价、注池与全部参数。</w:t>
      </w:r>
    </w:p>
    <w:p>
      <w:pPr>
        <w:spacing w:after="80"/>
      </w:pPr>
      <w:r>
        <w:rPr>
          <w:b/>
        </w:rPr>
        <w:t>E5「现场网络断了 / 节点连不上怎么办？」</w:t>
      </w:r>
    </w:p>
    <w:p>
      <w:pPr>
        <w:pStyle w:val="Quote"/>
        <w:ind w:left="360"/>
        <w:shd w:val="clear" w:fill="F1F5FA"/>
      </w:pPr>
      <w:r>
        <w:rPr>
          <w:color w:val="1A1A1A"/>
        </w:rPr>
        <w:t xml:space="preserve">页面自带三层降级：先试主网节点，再试只读中转，最后退到测试网 968 —— </w:t>
      </w:r>
      <w:r>
        <w:rPr>
          <w:b/>
          <w:color w:val="1A1A1A"/>
        </w:rPr>
        <w:t>退到哪条链，页脚和链名会如实标出来</w:t>
      </w:r>
      <w:r>
        <w:rPr>
          <w:color w:val="1A1A1A"/>
        </w:rPr>
        <w:t>，不会假装。主网节点在国内需开代理，这一点我们也写在页脚上了。</w:t>
      </w:r>
    </w:p>
    <w:p>
      <w:pPr>
        <w:pStyle w:val="Heading3"/>
      </w:pPr>
      <w:r>
        <w:t>F 商业 · 竞争 · 空间</w:t>
      </w:r>
    </w:p>
    <w:p>
      <w:pPr>
        <w:spacing w:after="80"/>
      </w:pPr>
      <w:r>
        <w:rPr>
          <w:b/>
        </w:rPr>
        <w:t>F1「大厂或保险公司自己做怎么办？」</w:t>
      </w:r>
    </w:p>
    <w:p>
      <w:pPr>
        <w:pStyle w:val="Quote"/>
        <w:ind w:left="360"/>
        <w:shd w:val="clear" w:fill="F1F5FA"/>
      </w:pPr>
      <w:r>
        <w:rPr>
          <w:color w:val="1A1A1A"/>
        </w:rPr>
        <w:t>他们做的是承保，我们做的是</w:t>
      </w:r>
      <w:r>
        <w:rPr>
          <w:b/>
          <w:color w:val="1A1A1A"/>
        </w:rPr>
        <w:t>可验证层</w:t>
      </w:r>
      <w:r>
        <w:rPr>
          <w:color w:val="1A1A1A"/>
        </w:rPr>
        <w:t>：定价 + 喂价验收 + 链上证据。第二阶段的客户就是保险公司（输出定价与证据能力）。大厂越强，越需要一个「不依赖运营方按键」的结算层。</w:t>
      </w:r>
    </w:p>
    <w:p>
      <w:pPr>
        <w:spacing w:after="80"/>
      </w:pPr>
      <w:r>
        <w:rPr>
          <w:b/>
        </w:rPr>
        <w:t>F2「『首创』吗？GitHub 上有一堆同题项目。」</w:t>
      </w:r>
    </w:p>
    <w:p>
      <w:pPr>
        <w:pStyle w:val="Quote"/>
        <w:ind w:left="360"/>
        <w:shd w:val="clear" w:fill="F1F5FA"/>
      </w:pPr>
      <w:r>
        <w:rPr>
          <w:color w:val="1A1A1A"/>
        </w:rPr>
        <w:t>我们不声称首创 —— 参数化天气险商业上有 Arbol，国内巨灾指数保险早有先例，GitHub 上也有 FluxShield 这类同题项目。</w:t>
      </w:r>
      <w:r>
        <w:rPr>
          <w:b/>
          <w:color w:val="1A1A1A"/>
        </w:rPr>
        <w:t>差别只有一句话</w:t>
      </w:r>
      <w:r>
        <w:rPr>
          <w:color w:val="1A1A1A"/>
        </w:rPr>
        <w:t>：它们的判定是后端算一个比率、赔付是后端调支付网关；</w:t>
      </w:r>
      <w:r>
        <w:rPr>
          <w:b/>
          <w:color w:val="1A1A1A"/>
        </w:rPr>
        <w:t>只有我们是第三方可逐字节复算、且不需要运营方按键</w:t>
      </w:r>
      <w:r>
        <w:rPr>
          <w:color w:val="1A1A1A"/>
        </w:rPr>
        <w:t>。所以我们的词是「可验证」，不是「首个」。</w:t>
      </w:r>
    </w:p>
    <w:p>
      <w:pPr>
        <w:spacing w:after="80"/>
      </w:pPr>
      <w:r>
        <w:rPr>
          <w:b/>
        </w:rPr>
        <w:t>F3「为什么选 BOT Chain 这么小众的链？」</w:t>
      </w:r>
    </w:p>
    <w:p>
      <w:pPr>
        <w:pStyle w:val="Quote"/>
        <w:ind w:left="360"/>
        <w:shd w:val="clear" w:fill="F1F5FA"/>
      </w:pPr>
      <w:r>
        <w:rPr>
          <w:color w:val="1A1A1A"/>
        </w:rPr>
        <w:t>因为</w:t>
      </w:r>
      <w:r>
        <w:rPr>
          <w:b/>
          <w:color w:val="1A1A1A"/>
        </w:rPr>
        <w:t>链在这一层是可替换的</w:t>
      </w:r>
      <w:r>
        <w:rPr>
          <w:color w:val="1A1A1A"/>
        </w:rPr>
        <w:t>：同一份合约逻辑已经跑过三条链 —— Sepolia（v1 留痕）、BOT Chain 测试网 968（v2）、BOT Chain 主网 677（v3，今天部署）。合约地址在两链上同址不同版本，切链只改一个 RPC 参数。</w:t>
      </w:r>
    </w:p>
    <w:p>
      <w:pPr>
        <w:spacing w:after="80"/>
      </w:pPr>
      <w:r>
        <w:rPr>
          <w:b/>
        </w:rPr>
        <w:t>F4「怎么规模化？单均千分之几 ETH 撑不起渠道成本。」</w:t>
      </w:r>
    </w:p>
    <w:p>
      <w:pPr>
        <w:pStyle w:val="Quote"/>
        <w:ind w:left="360"/>
        <w:shd w:val="clear" w:fill="F1F5FA"/>
      </w:pPr>
      <w:r>
        <w:rPr>
          <w:color w:val="1A1A1A"/>
        </w:rPr>
        <w:t>所以</w:t>
      </w:r>
      <w:r>
        <w:rPr>
          <w:b/>
          <w:color w:val="1A1A1A"/>
        </w:rPr>
        <w:t>骑手自己不付钱</w:t>
      </w:r>
      <w:r>
        <w:rPr>
          <w:color w:val="1A1A1A"/>
        </w:rPr>
        <w:t>。单均太小、价格极敏感，逐单付费撑不起渠道；但平台</w:t>
      </w:r>
      <w:r>
        <w:rPr>
          <w:b/>
          <w:color w:val="1A1A1A"/>
        </w:rPr>
        <w:t>一次决策就能覆盖成千上万骑手</w:t>
      </w:r>
      <w:r>
        <w:rPr>
          <w:color w:val="1A1A1A"/>
        </w:rPr>
        <w:t>，边际获客成本≈0。而且暴雨天的运力缺口与事故舆情，本来就是平台必须花的钱 —— 我们把它变成一笔可核验的支出。</w:t>
      </w:r>
    </w:p>
    <w:p>
      <w:pPr>
        <w:pStyle w:val="Heading3"/>
      </w:pPr>
      <w:r>
        <w:t>G 竞赛 · 团队 · 增量</w:t>
      </w:r>
    </w:p>
    <w:p>
      <w:pPr>
        <w:spacing w:after="80"/>
      </w:pPr>
      <w:r>
        <w:rPr>
          <w:b/>
        </w:rPr>
        <w:t>G1「哪些是赛期新增的？用了哪些开源组件？」</w:t>
      </w:r>
    </w:p>
    <w:p>
      <w:pPr>
        <w:pStyle w:val="Quote"/>
        <w:ind w:left="360"/>
        <w:shd w:val="clear" w:fill="F1F5FA"/>
      </w:pPr>
      <w:r>
        <w:rPr>
          <w:color w:val="1A1A1A"/>
        </w:rPr>
        <w:t xml:space="preserve">全部在公开仓库的提交历史里，带 </w:t>
      </w:r>
      <w:r>
        <w:rPr>
          <w:rFonts w:ascii="Consolas" w:hAnsi="Consolas"/>
          <w:color w:val="1A1A1A"/>
          <w:sz w:val="19"/>
        </w:rPr>
        <w:t>[A]</w:t>
      </w:r>
      <w:r>
        <w:rPr>
          <w:color w:val="1A1A1A"/>
        </w:rPr>
        <w:t>/</w:t>
      </w:r>
      <w:r>
        <w:rPr>
          <w:rFonts w:ascii="Consolas" w:hAnsi="Consolas"/>
          <w:color w:val="1A1A1A"/>
          <w:sz w:val="19"/>
        </w:rPr>
        <w:t>[B]</w:t>
      </w:r>
      <w:r>
        <w:rPr>
          <w:color w:val="1A1A1A"/>
        </w:rPr>
        <w:t xml:space="preserve"> 前缀。沿用组件只有 Open-Meteo（数据）与 ethers/web3 这类通用库；</w:t>
      </w:r>
      <w:r>
        <w:rPr>
          <w:b/>
          <w:color w:val="1A1A1A"/>
        </w:rPr>
        <w:t>没有复用任何同题项目的代码</w:t>
      </w:r>
      <w:r>
        <w:rPr>
          <w:color w:val="1A1A1A"/>
        </w:rPr>
        <w:t>（FluxShield 与 ayveHacks 都无 LICENSE，且它们的判定要吃平台订单日志与 GPS 轨迹，正是我们刻意不依赖的）。</w:t>
      </w:r>
    </w:p>
    <w:p>
      <w:pPr>
        <w:spacing w:after="80"/>
      </w:pPr>
      <w:r>
        <w:rPr>
          <w:b/>
        </w:rPr>
        <w:t>G2「两个人两天做的？测试有多少？」</w:t>
      </w:r>
    </w:p>
    <w:p>
      <w:pPr>
        <w:pStyle w:val="Quote"/>
        <w:ind w:left="360"/>
        <w:shd w:val="clear" w:fill="F1F5FA"/>
      </w:pPr>
      <w:r>
        <w:rPr>
          <w:color w:val="1A1A1A"/>
        </w:rPr>
        <w:t xml:space="preserve">九道自动化门禁 </w:t>
      </w:r>
      <w:r>
        <w:rPr>
          <w:b/>
          <w:color w:val="1A1A1A"/>
        </w:rPr>
        <w:t>426 项断言全绿</w:t>
      </w:r>
      <w:r>
        <w:rPr>
          <w:color w:val="1A1A1A"/>
        </w:rPr>
        <w:t>（</w:t>
      </w:r>
      <w:r>
        <w:rPr>
          <w:rFonts w:ascii="Consolas" w:hAnsi="Consolas"/>
          <w:color w:val="1A1A1A"/>
          <w:sz w:val="19"/>
        </w:rPr>
        <w:t>cd 07-测试工具 &amp;&amp; npm test</w:t>
      </w:r>
      <w:r>
        <w:rPr>
          <w:color w:val="1A1A1A"/>
        </w:rPr>
        <w:t>，可以现场跑），另加真链彩排 25 项。这轮还修掉了两处会让现场演示直接失败的 bug（喂价脚本字段错位、判定脚本少参数）。</w:t>
      </w:r>
    </w:p>
    <w:p>
      <w:pPr>
        <w:spacing w:after="80"/>
      </w:pPr>
      <w:r>
        <w:rPr>
          <w:b/>
        </w:rPr>
        <w:t>G3「演示是不是演的？」</w:t>
      </w:r>
    </w:p>
    <w:p>
      <w:pPr>
        <w:pStyle w:val="Quote"/>
        <w:ind w:left="360"/>
        <w:shd w:val="clear" w:fill="F1F5FA"/>
      </w:pPr>
      <w:r>
        <w:rPr>
          <w:color w:val="1A1A1A"/>
        </w:rPr>
        <w:t>页面是纯静态 HTML，没有后端。三件事您可以直接验：① 右上角区块高度是浏览器刚问节点拿到的；② 每个数字旁边都写着它来自哪个合约函数（</w:t>
      </w:r>
      <w:r>
        <w:rPr>
          <w:rFonts w:ascii="Consolas" w:hAnsi="Consolas"/>
          <w:color w:val="1A1A1A"/>
          <w:sz w:val="19"/>
        </w:rPr>
        <w:t>premiumOf</w:t>
      </w:r>
      <w:r>
        <w:rPr>
          <w:color w:val="1A1A1A"/>
        </w:rPr>
        <w:t xml:space="preserve"> / </w:t>
      </w:r>
      <w:r>
        <w:rPr>
          <w:rFonts w:ascii="Consolas" w:hAnsi="Consolas"/>
          <w:color w:val="1A1A1A"/>
          <w:sz w:val="19"/>
        </w:rPr>
        <w:t>thresholdOf</w:t>
      </w:r>
      <w:r>
        <w:rPr>
          <w:color w:val="1A1A1A"/>
        </w:rPr>
        <w:t xml:space="preserve"> / </w:t>
      </w:r>
      <w:r>
        <w:rPr>
          <w:rFonts w:ascii="Consolas" w:hAnsi="Consolas"/>
          <w:color w:val="1A1A1A"/>
          <w:sz w:val="19"/>
        </w:rPr>
        <w:t>rainfall</w:t>
      </w:r>
      <w:r>
        <w:rPr>
          <w:color w:val="1A1A1A"/>
        </w:rPr>
        <w:t>）；③ 事件右侧点「核验」跳核验台，粘地址能看到「是不是合约 ✅、代码 15,823 字节」。</w:t>
      </w:r>
    </w:p>
    <w:p>
      <w:pPr>
        <w:spacing w:after="80"/>
      </w:pPr>
      <w:r>
        <w:rPr>
          <w:b/>
        </w:rPr>
        <w:t>G4「这个项目最大的风险是什么？」（送分题，一定要答好）</w:t>
      </w:r>
    </w:p>
    <w:p>
      <w:pPr>
        <w:pStyle w:val="Quote"/>
        <w:ind w:left="360"/>
        <w:shd w:val="clear" w:fill="F1F5FA"/>
      </w:pPr>
      <w:r>
        <w:rPr>
          <w:b/>
          <w:color w:val="1A1A1A"/>
        </w:rPr>
        <w:t>身份与保险利益 —— 也就是「谁有资格买」。</w:t>
      </w:r>
      <w:r>
        <w:rPr>
          <w:color w:val="1A1A1A"/>
        </w:rPr>
        <w:t>纯链上解决不了，只能靠平台 attestation 或 B2B2C。它不解决，这个产品在法理上更接近对赌；它解决了，前面所有技术才真正变成保险。这是我们 roadmap 的第一条，也是我们最想要外部资源的地方。</w:t>
      </w:r>
    </w:p>
    <w:p>
      <w:pPr>
        <w:pStyle w:val="Heading3"/>
      </w:pPr>
      <w:r>
        <w:t>H 杀手三问（只准备三题就背这三题）</w:t>
      </w:r>
    </w:p>
    <w:p>
      <w:pPr>
        <w:spacing w:after="80"/>
      </w:pPr>
      <w:r>
        <w:rPr>
          <w:b/>
        </w:rPr>
        <w:t>H1「你不觉得你在做一个『赌天气』的东西吗？」</w:t>
      </w:r>
    </w:p>
    <w:p>
      <w:pPr>
        <w:pStyle w:val="Quote"/>
        <w:ind w:left="360"/>
        <w:shd w:val="clear" w:fill="F1F5FA"/>
      </w:pPr>
      <w:r>
        <w:rPr>
          <w:color w:val="1A1A1A"/>
        </w:rPr>
        <w:t>是概率产品 —— 所有保险都是概率产品。区别在于：</w:t>
      </w:r>
      <w:r>
        <w:rPr>
          <w:b/>
          <w:color w:val="1A1A1A"/>
        </w:rPr>
        <w:t>赌场的赔率不公开、判定不公开；我们把定价公式、喂价快照、判定哈希和赔付事件全部写链，任何人都能复算。</w:t>
      </w:r>
      <w:r>
        <w:rPr>
          <w:color w:val="1A1A1A"/>
        </w:rPr>
        <w:t>我们卖的不是概率，是「不用相信我们」。</w:t>
      </w:r>
    </w:p>
    <w:p>
      <w:pPr>
        <w:spacing w:after="80"/>
      </w:pPr>
      <w:r>
        <w:rPr>
          <w:b/>
        </w:rPr>
        <w:t>H2「如果预报能 100% 准确预测明天有暴雨，你的产品立刻不成立，怎么办？」</w:t>
      </w:r>
    </w:p>
    <w:p>
      <w:pPr>
        <w:pStyle w:val="Quote"/>
        <w:ind w:left="360"/>
        <w:shd w:val="clear" w:fill="F1F5FA"/>
      </w:pPr>
      <w:r>
        <w:rPr>
          <w:color w:val="1A1A1A"/>
        </w:rPr>
        <w:t xml:space="preserve">那它确实不成立 —— </w:t>
      </w:r>
      <w:r>
        <w:rPr>
          <w:b/>
          <w:color w:val="1A1A1A"/>
        </w:rPr>
        <w:t>预报越准，参数化降雨险越难存在</w:t>
      </w:r>
      <w:r>
        <w:rPr>
          <w:color w:val="1A1A1A"/>
        </w:rPr>
        <w:t>，这是行业级的天花板，不是我们的实现问题。这也是为什么我们的场景从「灾害险」往「</w:t>
      </w:r>
      <w:r>
        <w:rPr>
          <w:b/>
          <w:color w:val="1A1A1A"/>
        </w:rPr>
        <w:t>天气导致的收入中断补偿</w:t>
      </w:r>
      <w:r>
        <w:rPr>
          <w:color w:val="1A1A1A"/>
        </w:rPr>
        <w:t>」走：只要平台愿意为骑手的收入稳定性付钱，这个判定就有价值；而且我们的 AI 层把「预测」换成了「验收数据可信性」，方向不会因为预报变准而失效。</w:t>
      </w:r>
    </w:p>
    <w:p>
      <w:pPr>
        <w:spacing w:after="80"/>
      </w:pPr>
      <w:r>
        <w:rPr>
          <w:b/>
        </w:rPr>
        <w:t>H3「你愿意给你家人买这个保险吗？」</w:t>
      </w:r>
    </w:p>
    <w:p>
      <w:pPr>
        <w:pStyle w:val="Quote"/>
        <w:ind w:left="360"/>
        <w:shd w:val="clear" w:fill="F1F5FA"/>
      </w:pPr>
      <w:r>
        <w:rPr>
          <w:color w:val="1A1A1A"/>
        </w:rPr>
        <w:t>愿意 —— 前提是他真的在跑单，而且是用</w:t>
      </w:r>
      <w:r>
        <w:rPr>
          <w:b/>
          <w:color w:val="1A1A1A"/>
        </w:rPr>
        <w:t>平台代付</w:t>
      </w:r>
      <w:r>
        <w:rPr>
          <w:color w:val="1A1A1A"/>
        </w:rPr>
        <w:t>的方式买。我不会卖给他逐单自付的版本：单均太小、他不可能有耐心去理解哈希。这一点上，我们和传统保险的结论是一样的：</w:t>
      </w:r>
      <w:r>
        <w:rPr>
          <w:b/>
          <w:color w:val="1A1A1A"/>
        </w:rPr>
        <w:t>便宜的东西必须由平台批发，不能零售给个人。</w:t>
      </w:r>
    </w:p>
    <w:p>
      <w:pPr>
        <w:pStyle w:val="Heading2"/>
      </w:pPr>
      <w:r>
        <w:t>3. 绝对不能说的（贴在桌上 · 12 句）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shd w:val="clear" w:fill="DCE9F5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❌ 不能这么说</w:t>
            </w:r>
          </w:p>
        </w:tc>
        <w:tc>
          <w:tcPr>
            <w:tcW w:type="dxa" w:w="4968"/>
          </w:tcPr>
          <w:p>
            <w:pPr>
              <w:shd w:val="clear" w:fill="DCE9F5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✅ 要这么说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「合约自动把钱赔了」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「</w:t>
            </w:r>
            <w:r>
              <w:rPr>
                <w:rFonts w:ascii="Consolas" w:hAnsi="Consolas"/>
                <w:color w:val="A31D1D"/>
                <w:sz w:val="19"/>
              </w:rPr>
              <w:t>claim</w:t>
            </w:r>
            <w:r>
              <w:rPr>
                <w:sz w:val="19"/>
              </w:rPr>
              <w:t xml:space="preserve"> 权限开放、任何人都能触发，钱只进保单登记的地址；合约没有定时器，判定这一环仍须有人提交」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「主网上已经跑通赔付」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「677 是今天新部署的 v3，冷静期 3 天 + 判定 2/3 多签；完整赔付留痕在 968：6 笔 / 0.0375 BOT」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「演示基线是 968 的 v2」（10-07 的旧口径）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「演示页与核验台今天默认读 </w:t>
            </w:r>
            <w:r>
              <w:rPr>
                <w:b/>
                <w:sz w:val="19"/>
              </w:rPr>
              <w:t>677 主网 v3</w:t>
            </w:r>
            <w:r>
              <w:rPr>
                <w:sz w:val="19"/>
              </w:rPr>
              <w:t>；没开代理会自动退到 968，并在页面上如实标出」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「AI 判定可以重跑复现」（说得太满）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「同一份快照重跑，</w:t>
            </w:r>
            <w:r>
              <w:rPr>
                <w:rFonts w:ascii="Consolas" w:hAnsi="Consolas"/>
                <w:color w:val="A31D1D"/>
                <w:sz w:val="19"/>
              </w:rPr>
              <w:t>outputHash</w:t>
            </w:r>
            <w:r>
              <w:rPr>
                <w:sz w:val="19"/>
              </w:rPr>
              <w:t xml:space="preserve"> 逐字节一致；大模型只写解释、解释不进哈希」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「资金池有准备金保护」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「下限守卫有；v2 起自动化成未了结敞口 </w:t>
            </w:r>
            <w:r>
              <w:rPr>
                <w:rFonts w:ascii="Consolas" w:hAnsi="Consolas"/>
                <w:color w:val="A31D1D"/>
                <w:sz w:val="19"/>
              </w:rPr>
              <w:t>reserveOf() = max(reserve, openExposure)</w:t>
            </w:r>
            <w:r>
              <w:rPr>
                <w:sz w:val="19"/>
              </w:rPr>
              <w:t>」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「operator 单方改不了」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「operator 决定写什么值，但写不出一个无法被第三方复算的值，撒谎会留痕」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「33 项测试全过」／「251 项」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「</w:t>
            </w:r>
            <w:r>
              <w:rPr>
                <w:b/>
                <w:sz w:val="19"/>
              </w:rPr>
              <w:t>九道 426 项断言全绿</w:t>
            </w:r>
            <w:r>
              <w:rPr>
                <w:sz w:val="19"/>
              </w:rPr>
              <w:t>（</w:t>
            </w:r>
            <w:r>
              <w:rPr>
                <w:rFonts w:ascii="Consolas" w:hAnsi="Consolas"/>
                <w:color w:val="A31D1D"/>
                <w:sz w:val="19"/>
              </w:rPr>
              <w:t>cd 07-测试工具 &amp;&amp; npm test</w:t>
            </w:r>
            <w:r>
              <w:rPr>
                <w:sz w:val="19"/>
              </w:rPr>
              <w:t>）」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「我们是首创／首个／填补空白」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「我们不声称首创；差别是</w:t>
            </w:r>
            <w:r>
              <w:rPr>
                <w:b/>
                <w:sz w:val="19"/>
              </w:rPr>
              <w:t>第三方可逐字节复算 + 不需要运营方按键</w:t>
            </w:r>
            <w:r>
              <w:rPr>
                <w:sz w:val="19"/>
              </w:rPr>
              <w:t>」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「链上是五维定价」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「链上网格是</w:t>
            </w:r>
            <w:r>
              <w:rPr>
                <w:b/>
                <w:sz w:val="19"/>
              </w:rPr>
              <w:t>地区 × 时长</w:t>
            </w:r>
            <w:r>
              <w:rPr>
                <w:sz w:val="19"/>
              </w:rPr>
              <w:t>（677 上 5 城 × 12/24h 共 10 格，逐格读得出）；骑手类型/渠道/批量三条在定价引擎的 40 格零售 + 120 格批量带里」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「v3 卖 24/48/72」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「</w:t>
            </w:r>
            <w:r>
              <w:rPr>
                <w:b/>
                <w:sz w:val="19"/>
              </w:rPr>
              <w:t>v3 只卖 12h / 24h</w:t>
            </w:r>
            <w:r>
              <w:rPr>
                <w:sz w:val="19"/>
              </w:rPr>
              <w:t>（国标只有这两个时段）；48/72 是 v2 的线性外推，已不再卖」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「保险牌照我们有办法」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「我们不是持牌承保主体，是技术与风控方；主路径是平台作为投保人（B2B2C）」</w:t>
            </w:r>
          </w:p>
        </w:tc>
      </w:tr>
    </w:tbl>
    <w:p/>
    <w:p>
      <w:pPr>
        <w:spacing w:after="80"/>
      </w:pPr>
      <w:r>
        <w:t xml:space="preserve">| 「拿赛前脚手架的 </w:t>
      </w:r>
      <w:r>
        <w:rPr>
          <w:rFonts w:ascii="Consolas" w:hAnsi="Consolas"/>
          <w:color w:val="A31D1D"/>
          <w:sz w:val="19"/>
        </w:rPr>
        <w:t>SimpleStore</w:t>
      </w:r>
      <w:r>
        <w:t xml:space="preserve"> 地址当证据」 | 「合约 </w:t>
      </w:r>
      <w:r>
        <w:rPr>
          <w:rFonts w:ascii="Consolas" w:hAnsi="Consolas"/>
          <w:color w:val="A31D1D"/>
          <w:sz w:val="19"/>
        </w:rPr>
        <w:t>0x89e7C942535930B61cB61631051E8b0bD670596a</w:t>
      </w:r>
      <w:r>
        <w:t xml:space="preserve"> —— </w:t>
      </w:r>
      <w:r>
        <w:rPr>
          <w:b/>
        </w:rPr>
        <w:t>引用时必须连 chainId 一起说</w:t>
      </w:r>
      <w:r>
        <w:t>（Sepolia 11155111 是 v1 留痕、968 是 v2、677 是 v3）」</w:t>
      </w:r>
    </w:p>
    <w:p>
      <w:pPr>
        <w:pStyle w:val="Heading2"/>
      </w:pPr>
      <w:r>
        <w:t>4. 痛点对照表：已修 vs 未修（评委照着打的那一页）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pPr>
              <w:shd w:val="clear" w:fill="DCE9F5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痛点</w:t>
            </w:r>
          </w:p>
        </w:tc>
        <w:tc>
          <w:tcPr>
            <w:tcW w:type="dxa" w:w="2484"/>
          </w:tcPr>
          <w:p>
            <w:pPr>
              <w:shd w:val="clear" w:fill="DCE9F5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10-07 的状态</w:t>
            </w:r>
          </w:p>
        </w:tc>
        <w:tc>
          <w:tcPr>
            <w:tcW w:type="dxa" w:w="2484"/>
          </w:tcPr>
          <w:p>
            <w:pPr>
              <w:shd w:val="clear" w:fill="DCE9F5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今天（677 v3）</w:t>
            </w:r>
          </w:p>
        </w:tc>
        <w:tc>
          <w:tcPr>
            <w:tcW w:type="dxa" w:w="2484"/>
          </w:tcPr>
          <w:p>
            <w:pPr>
              <w:shd w:val="clear" w:fill="DCE9F5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证据</w:t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时长套利（统一按区域定价）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❌ v1 有、v2 部分修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✅ </w:t>
            </w:r>
            <w:r>
              <w:rPr>
                <w:b/>
                <w:sz w:val="19"/>
              </w:rPr>
              <w:t>地区 × 时长逐格定价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677 上 </w:t>
            </w:r>
            <w:r>
              <w:rPr>
                <w:rFonts w:ascii="Consolas" w:hAnsi="Consolas"/>
                <w:color w:val="A31D1D"/>
                <w:sz w:val="19"/>
              </w:rPr>
              <w:t>premiumGrid</w:t>
            </w:r>
            <w:r>
              <w:rPr>
                <w:sz w:val="19"/>
              </w:rPr>
              <w:t>/</w:t>
            </w:r>
            <w:r>
              <w:rPr>
                <w:rFonts w:ascii="Consolas" w:hAnsi="Consolas"/>
                <w:color w:val="A31D1D"/>
                <w:sz w:val="19"/>
              </w:rPr>
              <w:t>premiumOf</w:t>
            </w:r>
            <w:r>
              <w:rPr>
                <w:sz w:val="19"/>
              </w:rPr>
              <w:t xml:space="preserve"> 10 格实测：武汉 0.00076/0.00105 … 北京 0.00053/0.00068</w:t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只卖 24/48/72（阈值口径不对齐国标）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❌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✅ </w:t>
            </w:r>
            <w:r>
              <w:rPr>
                <w:b/>
                <w:sz w:val="19"/>
              </w:rPr>
              <w:t>只卖 12h / 24h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A31D1D"/>
                <w:sz w:val="19"/>
              </w:rPr>
              <w:t>MIN_HOURS=12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color w:val="A31D1D"/>
                <w:sz w:val="19"/>
              </w:rPr>
              <w:t>MAX_HOURS=24</w:t>
            </w:r>
            <w:r>
              <w:rPr>
                <w:sz w:val="19"/>
              </w:rPr>
              <w:t xml:space="preserve"> 链上读回</w:t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逆选择（看预报再买）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❌ 只有路线图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✅ </w:t>
            </w:r>
            <w:r>
              <w:rPr>
                <w:b/>
                <w:sz w:val="19"/>
              </w:rPr>
              <w:t>3 天冷静期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A31D1D"/>
                <w:sz w:val="19"/>
              </w:rPr>
              <w:t>coolingPeriod = 259200</w:t>
            </w:r>
            <w:r>
              <w:rPr>
                <w:sz w:val="19"/>
              </w:rPr>
              <w:t xml:space="preserve"> 秒</w:t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喂价过期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❌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✅ </w:t>
            </w:r>
            <w:r>
              <w:rPr>
                <w:b/>
                <w:sz w:val="19"/>
              </w:rPr>
              <w:t>喂价上限年龄 24h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A31D1D"/>
                <w:sz w:val="19"/>
              </w:rPr>
              <w:t>MAX_FEED_AGE</w:t>
            </w:r>
            <w:r>
              <w:rPr>
                <w:sz w:val="19"/>
              </w:rPr>
              <w:t xml:space="preserve"> 链上读回</w:t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限购 / 池子被掏空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❌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✅ </w:t>
            </w:r>
            <w:r>
              <w:rPr>
                <w:b/>
                <w:sz w:val="19"/>
              </w:rPr>
              <w:t>单地址 3 张 + 在保敞口门 + 单笔上限 0.01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A31D1D"/>
                <w:sz w:val="19"/>
              </w:rPr>
              <w:t>MAX_POLICIES_PER_RIDER</w:t>
            </w:r>
            <w:r>
              <w:rPr>
                <w:sz w:val="19"/>
              </w:rPr>
              <w:t>、</w:t>
            </w:r>
            <w:r>
              <w:rPr>
                <w:rFonts w:ascii="Consolas" w:hAnsi="Consolas"/>
                <w:color w:val="A31D1D"/>
                <w:sz w:val="19"/>
              </w:rPr>
              <w:t>openExposure</w:t>
            </w:r>
            <w:r>
              <w:rPr>
                <w:sz w:val="19"/>
              </w:rPr>
              <w:t>、</w:t>
            </w:r>
            <w:r>
              <w:rPr>
                <w:rFonts w:ascii="Consolas" w:hAnsi="Consolas"/>
                <w:color w:val="A31D1D"/>
                <w:sz w:val="19"/>
              </w:rPr>
              <w:t>reserveOf()</w:t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单阈值二元赔付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❌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✅ </w:t>
            </w:r>
            <w:r>
              <w:rPr>
                <w:b/>
                <w:sz w:val="19"/>
              </w:rPr>
              <w:t>按档位比例 50% / 75%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A31D1D"/>
                <w:sz w:val="19"/>
              </w:rPr>
              <w:t>thresholdOf(24, 0/1) = 50 / 100</w:t>
            </w:r>
            <w:r>
              <w:rPr>
                <w:sz w:val="19"/>
              </w:rPr>
              <w:t>、</w:t>
            </w:r>
            <w:r>
              <w:rPr>
                <w:rFonts w:ascii="Consolas" w:hAnsi="Consolas"/>
                <w:color w:val="A31D1D"/>
                <w:sz w:val="19"/>
              </w:rPr>
              <w:t>tierBps</w:t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A31D1D"/>
                <w:sz w:val="19"/>
              </w:rPr>
              <w:t>sources</w:t>
            </w:r>
            <w:r>
              <w:rPr>
                <w:sz w:val="19"/>
              </w:rPr>
              <w:t xml:space="preserve"> 从不写链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❌ v1 恒 0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✅ </w:t>
            </w:r>
            <w:r>
              <w:rPr>
                <w:b/>
                <w:sz w:val="19"/>
              </w:rPr>
              <w:t>判定带 sources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968 上 </w:t>
            </w:r>
            <w:r>
              <w:rPr>
                <w:rFonts w:ascii="Consolas" w:hAnsi="Consolas"/>
                <w:color w:val="A31D1D"/>
                <w:sz w:val="19"/>
              </w:rPr>
              <w:t>judgements(#3).sources = 3</w:t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身份 / 保险利益（唯一「不做就不成立」）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❌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⚠️ </w:t>
            </w:r>
            <w:r>
              <w:rPr>
                <w:b/>
                <w:sz w:val="19"/>
              </w:rPr>
              <w:t>未解决</w:t>
            </w:r>
            <w:r>
              <w:rPr>
                <w:sz w:val="19"/>
              </w:rPr>
              <w:t>：白名单与 attestation 已备好、默认关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主动说，给 B2B2C 路线图</w:t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定额给付 ≠ 补偿损失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⚠️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⚠️ </w:t>
            </w:r>
            <w:r>
              <w:rPr>
                <w:b/>
                <w:sz w:val="19"/>
              </w:rPr>
              <w:t>设计如此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A31D1D"/>
                <w:sz w:val="19"/>
              </w:rPr>
              <w:t>PAYOUT_MAX = 0.01</w:t>
            </w:r>
            <w:r>
              <w:rPr>
                <w:sz w:val="19"/>
              </w:rPr>
              <w:t xml:space="preserve"> 写死</w:t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基差风险（11 km 格点）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⚠️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⚠️ </w:t>
            </w:r>
            <w:r>
              <w:rPr>
                <w:b/>
                <w:sz w:val="19"/>
              </w:rPr>
              <w:t>未解决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路线图：多站点加权</w:t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喂价时点基差（雨落地未喂价）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⚠️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⚠️ </w:t>
            </w:r>
            <w:r>
              <w:rPr>
                <w:b/>
                <w:sz w:val="19"/>
              </w:rPr>
              <w:t>缓解未消除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24h 新鲜度 + 3 天冷静期 + 限购</w:t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第三方审计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❌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⚠️ </w:t>
            </w:r>
            <w:r>
              <w:rPr>
                <w:b/>
                <w:sz w:val="19"/>
              </w:rPr>
              <w:t>无审计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426 项断言 + 真链彩排 25 项 + 2/3 多签</w:t>
            </w:r>
          </w:p>
        </w:tc>
      </w:tr>
    </w:tbl>
    <w:p/>
    <w:p>
      <w:pPr>
        <w:pStyle w:val="Heading2"/>
      </w:pPr>
      <w:r>
        <w:t>5. 背这 12 个数字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pPr>
              <w:shd w:val="clear" w:fill="DCE9F5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#</w:t>
            </w:r>
          </w:p>
        </w:tc>
        <w:tc>
          <w:tcPr>
            <w:tcW w:type="dxa" w:w="3312"/>
          </w:tcPr>
          <w:p>
            <w:pPr>
              <w:shd w:val="clear" w:fill="DCE9F5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数字</w:t>
            </w:r>
          </w:p>
        </w:tc>
        <w:tc>
          <w:tcPr>
            <w:tcW w:type="dxa" w:w="3312"/>
          </w:tcPr>
          <w:p>
            <w:pPr>
              <w:shd w:val="clear" w:fill="DCE9F5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是什么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A31D1D"/>
                <w:sz w:val="19"/>
              </w:rPr>
              <w:t>0x89e7C942535930B61cB61631051E8b0bD670596a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合约地址（两条链同址不同版本）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677</w:t>
            </w:r>
            <w:r>
              <w:rPr>
                <w:sz w:val="19"/>
              </w:rPr>
              <w:t xml:space="preserve"> / </w:t>
            </w:r>
            <w:r>
              <w:rPr>
                <w:b/>
                <w:sz w:val="19"/>
              </w:rPr>
              <w:t>968</w:t>
            </w:r>
            <w:r>
              <w:rPr>
                <w:sz w:val="19"/>
              </w:rPr>
              <w:t xml:space="preserve"> / 11155111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主网 v3 / 测试网 v2 / Sepolia v1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15,823</w:t>
            </w:r>
            <w:r>
              <w:rPr>
                <w:sz w:val="19"/>
              </w:rPr>
              <w:t xml:space="preserve"> 字节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677 上运行时代码长度（= 真部署）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0.05 BOT</w:t>
            </w:r>
            <w:r>
              <w:rPr>
                <w:sz w:val="19"/>
              </w:rPr>
              <w:t xml:space="preserve"> / </w:t>
            </w:r>
            <w:r>
              <w:rPr>
                <w:b/>
                <w:sz w:val="19"/>
              </w:rPr>
              <w:t>0.0643 BOT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677 池子 / 968 池子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6 笔 · 0.0375 BOT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968 上已赔保单数与累计赔付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6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50 / 100 mm · 50% / 75%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v3 两档阈值与比例（24h 窗口）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7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259200 秒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冷静期 = 3 天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8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4.770% / 11.574%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武汉 / 广州 的暴雨触发概率（广州越 10% 保本线）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9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60%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目标赔付率（农险操作带 70%/75%，我们更保守）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10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426 项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九道门禁断言总数（全绿）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11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≈0.00025 ETH = 2.5%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单笔链上总成本 / 占赔付额比例（Sepolia 实测）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12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67 / 128 / 39 / 162 / 0 mm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677 上五城累计降雨（成都因闸门拒收为 0）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6"/>
      </w:rPr>
      <w:t xml:space="preserve">雨证 · RainProof · TEAM 神麻 · 路演文案    第 </w:t>
    </w:r>
    <w:fldSimple w:instr="PAGE"/>
    <w:r>
      <w:rPr>
        <w:color w:val="888888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等线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0B3D5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4547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6B8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等线" w:hAnsi="等线" w:eastAsia="等线"/>
      <w:i/>
      <w:iCs/>
      <w:color w:val="000000" w:themeColor="text1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