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bdr w:val="none" w:color="auto" w:sz="0" w:space="0"/>
          <w:shd w:val="clear" w:fill="FFFFFF"/>
        </w:rPr>
        <w:t>温州鞋包厂亏损欠薪 老板发薪日带员工入室抢劫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澎湃新闻5月5日从温州鹿城区警方获悉，鹿城公安分局日前破获1起持刀入室抢劫案。不过，该案犯罪嫌疑人的作案动机令人惊讶——当地一家专门生产皮鞋和皮包的工厂老板余某，因生意亏损无法为员工支付工资，竟然在发薪日当天，带领3名员工持刀入室抢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目前，余某等3人已因涉嫌抢劫罪被鹿城警方依法刑拘，另有1名嫌犯还在追捕中。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5月1日凌晨3时49分，温州鹿城警方接到市民张先生报警，称其夫妇遭到持刀抢劫，劫匪在持刀入室抢走近万元财物后离开。接警后，温州鹿城警方成立专案组进行调查。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张先生夫妇均是外地人，租住在温州市区1出租房中。张先生的妻子夏女士向警方介绍，1日凌晨1时39分许，自己被一阵急促的敲门声惊醒，“以为是房东或者邻居有急事”，但一开门，3个持刀蒙面男子冲了进来，还没等她喊救命，刀已经架在了夫妻俩的脖子上。夫妇2人随后被劫匪用胶带、衣服等物捆绑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一名蒙面男子告知张先生夫妇，他们只谋财不害命，要挟他们将家中值钱的物件交出来。后3名蒙面男子共抢走夫妻俩房内2600余元现金，还有银行卡、金银首饰、手机等财物，并逼问出了银行卡密码。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直到在外面的另1名同伙去银行自动ATM机上取走卡内剩余的8000多元后，入室的3个蒙面男子才离开了张先生夫妇的租住房。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凌晨3时许，张先生夫妇挣脱了捆绑，前往警局报案。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经监控调阅，警方很快锁定了相关犯罪嫌疑人的线索，并于案发后24小时内，先后在温州瑞安仙降镇和双屿鞋都将犯罪嫌疑人陈甲（男，27岁，河南人）、余某（男，29岁，江西人）及陈乙（男，24岁，湖北省人）3人抓获，在案中去取钱的另一名嫌犯仍在追捕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让张先生夫妇惊讶的是，经辨认，带头的犯罪嫌疑人竟是自己家对门的邻居余某。在夫妻俩的印象中，余某怎么说也算一个“成功人士”——在温州开了1家鞋包厂，还有多名员工。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警方调查发现，余某作为鞋包厂老板还蒙面行劫的原因，是因生意亏损了十多万元，虽已将工厂停工，但无力支付员工的欠薪，余某最终选择了铤而走险，想行劫弄钱，而和他一同行劫，都是他工厂的员工。余某除了参与抢劫，还提前为同伙准备了作案工具，而抢劫的日子，还特地选在工厂发薪日实施作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据余某等人落网后交代，之所以将张先生夫妇定为作案目标，是因为该夫妻俩租的房子是周边较好的出租房，从他们的衣着打扮上看比较有钱，另外余某曾在该夫妻俩租的房间住过一个多月，对房内情况比较熟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35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据了解，余某落网时，身上还揣着一张2日中午前往贵州的机票，准备作案后就回贵州看他已怀孕的女友。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D42E1"/>
    <w:rsid w:val="0C7E12CB"/>
    <w:rsid w:val="6E5D4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2016-05-06T01:32:00Z</dcterms:created>
  <dc:creator>Administrator</dc:creator>
  <cp:lastModifiedBy>Administrator</cp:lastModifiedBy>
  <dcterms:modified xsi:type="dcterms:W3CDTF">2016-05-06T01:33:32Z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