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Logistic</w:t>
      </w:r>
      <w:r>
        <w:t xml:space="preserve"> </w:t>
      </w:r>
      <w:r>
        <w:t xml:space="preserve">Regression</w:t>
      </w:r>
    </w:p>
    <w:p>
      <w:pPr>
        <w:pStyle w:val="Author"/>
      </w:pPr>
      <w:r>
        <w:t xml:space="preserve">Your</w:t>
      </w:r>
      <w:r>
        <w:t xml:space="preserve"> </w:t>
      </w:r>
      <w:r>
        <w:t xml:space="preserve">name</w:t>
      </w:r>
      <w:r>
        <w:t xml:space="preserve"> </w:t>
      </w:r>
      <w:r>
        <w:t xml:space="preserve">here</w:t>
      </w:r>
    </w:p>
    <w:p>
      <w:pPr>
        <w:pStyle w:val="Date"/>
      </w:pPr>
      <w:r>
        <w:t xml:space="preserve">Nov.</w:t>
      </w:r>
      <w:r>
        <w:t xml:space="preserve"> </w:t>
      </w:r>
      <w:r>
        <w:t xml:space="preserve">??,</w:t>
      </w:r>
      <w:r>
        <w:t xml:space="preserve"> </w:t>
      </w:r>
      <w:r>
        <w:t xml:space="preserve">2015</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w:t>
      </w:r>
    </w:p>
    <w:p>
      <w:pPr>
        <w:pStyle w:val="Heading3"/>
      </w:pPr>
      <w:bookmarkStart w:id="22" w:name="part-1a"/>
      <w:bookmarkEnd w:id="22"/>
      <w:r>
        <w:t xml:space="preserve">Part 1a</w:t>
      </w:r>
    </w:p>
    <w:p>
      <w:pPr>
        <w:pStyle w:val="FirstParagraph"/>
      </w:pPr>
      <w:r>
        <w:t xml:space="preserve">Use R to create a two-way table with the type of anesthetic defining the rows and nausea after the surgery as the columns and also produce the output for a chi-square test for independence.</w:t>
      </w:r>
    </w:p>
    <w:p>
      <w:pPr>
        <w:pStyle w:val="BodyText"/>
      </w:pPr>
      <w:r>
        <w:t xml:space="preserve">Is there an association between these two categorical variables at a 5% level of significance?</w:t>
      </w:r>
    </w:p>
    <w:p>
      <w:pPr>
        <w:pStyle w:val="Heading3"/>
      </w:pPr>
      <w:bookmarkStart w:id="23" w:name="answer-1a-------------"/>
      <w:bookmarkEnd w:id="23"/>
      <w:r>
        <w:t xml:space="preserve">-|-|-|-|-|-|-|-|-|-|-|- Answer 1a -|-|-|-|-|-|-|-|-|-|-|-</w:t>
      </w:r>
    </w:p>
    <w:p>
      <w:pPr>
        <w:pStyle w:val="SourceCode"/>
      </w:pPr>
      <w:r>
        <w:rPr>
          <w:rStyle w:val="KeywordTok"/>
        </w:rPr>
        <w:t xml:space="preserve">library</w:t>
      </w:r>
      <w:r>
        <w:rPr>
          <w:rStyle w:val="NormalTok"/>
        </w:rPr>
        <w:t xml:space="preserve">(DS705data)</w:t>
      </w:r>
      <w:r>
        <w:br w:type="textWrapping"/>
      </w:r>
      <w:r>
        <w:rPr>
          <w:rStyle w:val="KeywordTok"/>
        </w:rPr>
        <w:t xml:space="preserve">data</w:t>
      </w:r>
      <w:r>
        <w:rPr>
          <w:rStyle w:val="NormalTok"/>
        </w:rPr>
        <w:t xml:space="preserve">(anesthesia)</w:t>
      </w:r>
      <w:r>
        <w:br w:type="textWrapping"/>
      </w:r>
      <w:r>
        <w:br w:type="textWrapping"/>
      </w:r>
      <w:r>
        <w:br w:type="textWrapping"/>
      </w:r>
      <w:r>
        <w:rPr>
          <w:rStyle w:val="NormalTok"/>
        </w:rPr>
        <w:t xml:space="preserve">tbl &lt;-</w:t>
      </w:r>
      <w:r>
        <w:rPr>
          <w:rStyle w:val="StringTok"/>
        </w:rPr>
        <w:t xml:space="preserve"> </w:t>
      </w:r>
      <w:r>
        <w:rPr>
          <w:rStyle w:val="KeywordTok"/>
        </w:rPr>
        <w:t xml:space="preserve">with</w:t>
      </w:r>
      <w:r>
        <w:rPr>
          <w:rStyle w:val="NormalTok"/>
        </w:rPr>
        <w:t xml:space="preserve">(anesthesia, </w:t>
      </w:r>
      <w:r>
        <w:rPr>
          <w:rStyle w:val="KeywordTok"/>
        </w:rPr>
        <w:t xml:space="preserve">table</w:t>
      </w:r>
      <w:r>
        <w:rPr>
          <w:rStyle w:val="NormalTok"/>
        </w:rPr>
        <w:t xml:space="preserve">(anesthetic, nausea))</w:t>
      </w:r>
      <w:r>
        <w:br w:type="textWrapping"/>
      </w:r>
      <w:r>
        <w:rPr>
          <w:rStyle w:val="KeywordTok"/>
        </w:rPr>
        <w:t xml:space="preserve">chisq.test</w:t>
      </w:r>
      <w:r>
        <w:rPr>
          <w:rStyle w:val="NormalTok"/>
        </w:rPr>
        <w:t xml:space="preserve">(tbl)</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tbl</w:t>
      </w:r>
      <w:r>
        <w:br w:type="textWrapping"/>
      </w:r>
      <w:r>
        <w:rPr>
          <w:rStyle w:val="VerbatimChar"/>
        </w:rPr>
        <w:t xml:space="preserve">## X-squared = 8.0559, df = 1, p-value = 0.004535</w:t>
      </w:r>
    </w:p>
    <w:p>
      <w:pPr>
        <w:pStyle w:val="FirstParagraph"/>
      </w:pPr>
      <w:r>
        <w:t xml:space="preserve">At</w:t>
      </w:r>
      <w:r>
        <w:t xml:space="preserve"> </w:t>
      </w:r>
      <m:oMath>
        <m:r>
          <m:t>α</m:t>
        </m:r>
        <m:r>
          <m:t>=</m:t>
        </m:r>
        <m:r>
          <m:t>0.05</m:t>
        </m:r>
      </m:oMath>
      <w:r>
        <w:t xml:space="preserve">, we reject the null hypothesis (p-value = 0.004535). That is to say, the two categorical values appear to be independent.</w:t>
      </w:r>
    </w:p>
    <w:p>
      <w:pPr>
        <w:pStyle w:val="Heading3"/>
      </w:pPr>
      <w:bookmarkStart w:id="24" w:name="part-1b"/>
      <w:bookmarkEnd w:id="24"/>
      <w:r>
        <w:t xml:space="preserve">Part 1b</w:t>
      </w:r>
    </w:p>
    <w:p>
      <w:pPr>
        <w:pStyle w:val="FirstParagraph"/>
      </w:pPr>
      <w:r>
        <w:t xml:space="preserve">Obtain the output from R (including the Wald tests for coefficients - so use "summary" function) for the logistic regression model with nausea as the dependent variable and the type of anesthetic as the predictor variable.</w:t>
      </w:r>
    </w:p>
    <w:p>
      <w:pPr>
        <w:pStyle w:val="Heading3"/>
      </w:pPr>
      <w:bookmarkStart w:id="25" w:name="answer-1b-------------"/>
      <w:bookmarkEnd w:id="25"/>
      <w:r>
        <w:t xml:space="preserve">-|-|-|-|-|-|-|-|-|-|-|- Answer 1b -|-|-|-|-|-|-|-|-|-|-|-</w:t>
      </w:r>
    </w:p>
    <w:p>
      <w:pPr>
        <w:pStyle w:val="SourceCode"/>
      </w:pPr>
      <w:r>
        <w:rPr>
          <w:rStyle w:val="NormalTok"/>
        </w:rPr>
        <w:t xml:space="preserve">fit &lt;-</w:t>
      </w:r>
      <w:r>
        <w:rPr>
          <w:rStyle w:val="StringTok"/>
        </w:rPr>
        <w:t xml:space="preserve"> </w:t>
      </w:r>
      <w:r>
        <w:rPr>
          <w:rStyle w:val="KeywordTok"/>
        </w:rPr>
        <w:t xml:space="preserve">glm</w:t>
      </w:r>
      <w:r>
        <w:rPr>
          <w:rStyle w:val="NormalTok"/>
        </w:rPr>
        <w:t xml:space="preserve">(nausea~anesthetic, </w:t>
      </w:r>
      <w:r>
        <w:rPr>
          <w:rStyle w:val="DataTypeTok"/>
        </w:rPr>
        <w:t xml:space="preserve">data=</w:t>
      </w:r>
      <w:r>
        <w:rPr>
          <w:rStyle w:val="NormalTok"/>
        </w:rPr>
        <w:t xml:space="preserve">anesthesia,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anesthetic,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-1.4823  -0.8497   0.0254   0.9005   1.5453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0.6931     0.3397   2.041  0.04129 * </w:t>
      </w:r>
      <w:r>
        <w:br w:type="textWrapping"/>
      </w:r>
      <w:r>
        <w:rPr>
          <w:rStyle w:val="VerbatimChar"/>
        </w:rPr>
        <w:t xml:space="preserve">## anestheticB  -1.5261     0.5088  -2.999  0.00271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90.133  on 70  degrees of freedom</w:t>
      </w:r>
      <w:r>
        <w:br w:type="textWrapping"/>
      </w:r>
      <w:r>
        <w:rPr>
          <w:rStyle w:val="VerbatimChar"/>
        </w:rPr>
        <w:t xml:space="preserve">## AIC: 94.133</w:t>
      </w:r>
      <w:r>
        <w:br w:type="textWrapping"/>
      </w:r>
      <w:r>
        <w:rPr>
          <w:rStyle w:val="VerbatimChar"/>
        </w:rPr>
        <w:t xml:space="preserve">## </w:t>
      </w:r>
      <w:r>
        <w:br w:type="textWrapping"/>
      </w:r>
      <w:r>
        <w:rPr>
          <w:rStyle w:val="VerbatimChar"/>
        </w:rPr>
        <w:t xml:space="preserve">## Number of Fisher Scoring iterations: 4</w:t>
      </w:r>
    </w:p>
    <w:p>
      <w:pPr>
        <w:pStyle w:val="Heading3"/>
      </w:pPr>
      <w:bookmarkStart w:id="26" w:name="part-1c"/>
      <w:bookmarkEnd w:id="26"/>
      <w:r>
        <w:t xml:space="preserve">Part 1c</w:t>
      </w:r>
    </w:p>
    <w:p>
      <w:pPr>
        <w:pStyle w:val="FirstParagraph"/>
      </w:pPr>
      <w:r>
        <w:t xml:space="preserve">What is the outcome of the hypothesis test that the coefficient of</w:t>
      </w:r>
      <w:r>
        <w:t xml:space="preserve"> </w:t>
      </w:r>
      <w:r>
        <w:rPr>
          <w:b/>
        </w:rPr>
        <w:t xml:space="preserve">anesthetic</w:t>
      </w:r>
      <w:r>
        <w:t xml:space="preserve"> </w:t>
      </w:r>
      <w:r>
        <w:t xml:space="preserve">is "zero" vs "not zero" at a 5% level of significance? (use the Wald test from the R output from the logistic regression you performed)</w:t>
      </w:r>
    </w:p>
    <w:p>
      <w:pPr>
        <w:pStyle w:val="Heading3"/>
      </w:pPr>
      <w:bookmarkStart w:id="27" w:name="answer-1c-------------"/>
      <w:bookmarkEnd w:id="27"/>
      <w:r>
        <w:t xml:space="preserve">-|-|-|-|-|-|-|-|-|-|-|- Answer 1c -|-|-|-|-|-|-|-|-|-|-|-</w:t>
      </w:r>
    </w:p>
    <w:p>
      <w:pPr>
        <w:pStyle w:val="FirstParagraph"/>
      </w:pPr>
      <w:r>
        <w:t xml:space="preserve">At</w:t>
      </w:r>
      <w:r>
        <w:t xml:space="preserve"> </w:t>
      </w:r>
      <m:oMath>
        <m:r>
          <m:t>α</m:t>
        </m:r>
        <m:r>
          <m:t>=</m:t>
        </m:r>
        <m:r>
          <m:t>0.5</m:t>
        </m:r>
      </m:oMath>
      <w:r>
        <w:t xml:space="preserve">, we reject the null hypothesis (p-value = 0.00271). That is to say, the coefficient is not zero.</w:t>
      </w:r>
    </w:p>
    <w:p>
      <w:pPr>
        <w:pStyle w:val="Heading3"/>
      </w:pPr>
      <w:bookmarkStart w:id="28" w:name="part-1d"/>
      <w:bookmarkEnd w:id="28"/>
      <w:r>
        <w:t xml:space="preserve">Part 1d</w:t>
      </w:r>
    </w:p>
    <w:p>
      <w:pPr>
        <w:pStyle w:val="FirstParagraph"/>
      </w:pPr>
      <w:r>
        <w:t xml:space="preserve">Convert the estimated coefficient of</w:t>
      </w:r>
      <w:r>
        <w:t xml:space="preserve"> </w:t>
      </w:r>
      <w:r>
        <w:rPr>
          <w:b/>
        </w:rPr>
        <w:t xml:space="preserve">anesthesia</w:t>
      </w:r>
      <w:r>
        <w:t xml:space="preserve"> </w:t>
      </w:r>
      <w:r>
        <w:t xml:space="preserve">to an odds ratio and interpret it in the context of the problem.</w:t>
      </w:r>
    </w:p>
    <w:p>
      <w:pPr>
        <w:pStyle w:val="Heading3"/>
      </w:pPr>
      <w:bookmarkStart w:id="29" w:name="answer-1d-------------"/>
      <w:bookmarkEnd w:id="29"/>
      <w:r>
        <w:t xml:space="preserve">-|-|-|-|-|-|-|-|-|-|-|- Answer 1d -|-|-|-|-|-|-|-|-|-|-|-</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(fit))</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1.04695740 4.0156727</w:t>
      </w:r>
      <w:r>
        <w:br w:type="textWrapping"/>
      </w:r>
      <w:r>
        <w:rPr>
          <w:rStyle w:val="VerbatimChar"/>
        </w:rPr>
        <w:t xml:space="preserve">## anestheticB 0.07728494 0.5743758</w:t>
      </w:r>
    </w:p>
    <w:p>
      <w:pPr>
        <w:pStyle w:val="FirstParagraph"/>
      </w:pPr>
      <w:r>
        <w:t xml:space="preserve">With 95% confidence, the odds of feeling nausea when taking anesthetic B is 7.72% to 57.44% that of taking anesthetic A.</w:t>
      </w:r>
    </w:p>
    <w:p>
      <w:pPr>
        <w:pStyle w:val="Heading3"/>
      </w:pPr>
      <w:bookmarkStart w:id="30" w:name="part-1e"/>
      <w:bookmarkEnd w:id="30"/>
      <w:r>
        <w:t xml:space="preserve">Part 1e</w:t>
      </w:r>
    </w:p>
    <w:p>
      <w:pPr>
        <w:pStyle w:val="FirstParagraph"/>
      </w:pPr>
      <w:r>
        <w:t xml:space="preserve">Install the package "mosaic" (if you don't have it installed already), then load it. Use the oddsRatio function to compute the odds ratio for having nausea for anesthetic A vs B. You may have to refer back to Week 8 for details on odds ratios and the oddsRatio function in R.</w:t>
      </w:r>
    </w:p>
    <w:p>
      <w:pPr>
        <w:pStyle w:val="Heading3"/>
      </w:pPr>
      <w:bookmarkStart w:id="31" w:name="answer-1e-------------"/>
      <w:bookmarkEnd w:id="31"/>
      <w:r>
        <w:t xml:space="preserve">-|-|-|-|-|-|-|-|-|-|-|- Answer 1e -|-|-|-|-|-|-|-|-|-|-|-</w:t>
      </w:r>
    </w:p>
    <w:p>
      <w:pPr>
        <w:pStyle w:val="SourceCode"/>
      </w:pPr>
      <w:r>
        <w:rPr>
          <w:rStyle w:val="KeywordTok"/>
        </w:rPr>
        <w:t xml:space="preserve">library</w:t>
      </w:r>
      <w:r>
        <w:rPr>
          <w:rStyle w:val="NormalTok"/>
        </w:rPr>
        <w:t xml:space="preserve">(mosaic)</w:t>
      </w:r>
      <w:r>
        <w:br w:type="textWrapping"/>
      </w:r>
      <w:r>
        <w:rPr>
          <w:rStyle w:val="NormalTok"/>
        </w:rPr>
        <w:t xml:space="preserve">oddsr &lt;-</w:t>
      </w:r>
      <w:r>
        <w:rPr>
          <w:rStyle w:val="StringTok"/>
        </w:rPr>
        <w:t xml:space="preserve"> </w:t>
      </w:r>
      <w:r>
        <w:rPr>
          <w:rStyle w:val="KeywordTok"/>
        </w:rPr>
        <w:t xml:space="preserve">oddsRatio</w:t>
      </w:r>
      <w:r>
        <w:rPr>
          <w:rStyle w:val="NormalTok"/>
        </w:rPr>
        <w:t xml:space="preserve">(tbl)</w:t>
      </w:r>
    </w:p>
    <w:p>
      <w:pPr>
        <w:pStyle w:val="Heading3"/>
      </w:pPr>
      <w:bookmarkStart w:id="32" w:name="part-1f"/>
      <w:bookmarkEnd w:id="32"/>
      <w:r>
        <w:t xml:space="preserve">Part 1f</w:t>
      </w:r>
    </w:p>
    <w:p>
      <w:pPr>
        <w:pStyle w:val="FirstParagraph"/>
      </w:pPr>
      <w:r>
        <w:t xml:space="preserve">When logistic regression coefficients are negative, the interpretation sometimes has more impact when we switch the perspective and use the reciprocal of the exponentiated coefficient. Find the odds ratio for having nausea for anesthetic B compared to anesthetic A (i.e. take the reciprocal of the odds ratio you computed in part</w:t>
      </w:r>
      <w:r>
        <w:t xml:space="preserve"> </w:t>
      </w:r>
      <w:r>
        <w:rPr>
          <w:b/>
        </w:rPr>
        <w:t xml:space="preserve">1d</w:t>
      </w:r>
      <w:r>
        <w:t xml:space="preserve">).</w:t>
      </w:r>
    </w:p>
    <w:p>
      <w:pPr>
        <w:pStyle w:val="BodyText"/>
      </w:pPr>
      <w:r>
        <w:t xml:space="preserve">Interpret this odds ratio in the context of the problem.</w:t>
      </w:r>
    </w:p>
    <w:p>
      <w:pPr>
        <w:pStyle w:val="Heading3"/>
      </w:pPr>
      <w:bookmarkStart w:id="33" w:name="answer-1f-------------"/>
      <w:bookmarkEnd w:id="33"/>
      <w:r>
        <w:t xml:space="preserve">-|-|-|-|-|-|-|-|-|-|-|- Answer 1f -|-|-|-|-|-|-|-|-|-|-|-</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oddsr</w:t>
      </w:r>
    </w:p>
    <w:p>
      <w:pPr>
        <w:pStyle w:val="SourceCode"/>
      </w:pPr>
      <w:r>
        <w:rPr>
          <w:rStyle w:val="VerbatimChar"/>
        </w:rPr>
        <w:t xml:space="preserve">## [1] 0.2173913</w:t>
      </w:r>
    </w:p>
    <w:p>
      <w:pPr>
        <w:pStyle w:val="FirstParagraph"/>
      </w:pPr>
      <w:r>
        <w:t xml:space="preserve">The odds of feeling nausea are 78.26% less when anesthetic B is present vs anesthetic A.</w:t>
      </w:r>
    </w:p>
    <w:p>
      <w:pPr>
        <w:pStyle w:val="Heading3"/>
      </w:pPr>
      <w:bookmarkStart w:id="34" w:name="part-1g"/>
      <w:bookmarkEnd w:id="34"/>
      <w:r>
        <w:t xml:space="preserve">Part 1g</w:t>
      </w:r>
    </w:p>
    <w:p>
      <w:pPr>
        <w:pStyle w:val="FirstParagraph"/>
      </w:pPr>
      <w:r>
        <w:t xml:space="preserve">Compute the predicted probability of a reconstructive knee surgery patient having nausea after surgery when anesthetic A was used.</w:t>
      </w:r>
    </w:p>
    <w:p>
      <w:pPr>
        <w:pStyle w:val="Heading3"/>
      </w:pPr>
      <w:bookmarkStart w:id="35" w:name="answer-1g-------------"/>
      <w:bookmarkEnd w:id="35"/>
      <w:r>
        <w:t xml:space="preserve">-|-|-|-|-|-|-|-|-|-|-|- Answer 1g -|-|-|-|-|-|-|-|-|-|-|-</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anesthetic=</w:t>
      </w:r>
      <w:r>
        <w:rPr>
          <w:rStyle w:val="StringTok"/>
        </w:rPr>
        <w:t xml:space="preserve">'A'</w:t>
      </w:r>
      <w:r>
        <w:rPr>
          <w:rStyle w:val="NormalTok"/>
        </w:rPr>
        <w:t xml:space="preserve">)</w:t>
      </w:r>
      <w:r>
        <w:br w:type="textWrapping"/>
      </w:r>
      <w:r>
        <w:rPr>
          <w:rStyle w:val="KeywordTok"/>
        </w:rPr>
        <w:t xml:space="preserve">predict</w:t>
      </w:r>
      <w:r>
        <w:rPr>
          <w:rStyle w:val="NormalTok"/>
        </w:rPr>
        <w:t xml:space="preserve">(fit,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0.6666667</w:t>
      </w:r>
    </w:p>
    <w:p>
      <w:r>
        <w:pict>
          <v:rect style="width:0;height:1.5pt" o:hralign="center" o:hrstd="t" o:hr="t"/>
        </w:pict>
      </w:r>
    </w:p>
    <w:p>
      <w:pPr>
        <w:pStyle w:val="Heading3"/>
      </w:pPr>
      <w:bookmarkStart w:id="36" w:name="part-1h"/>
      <w:bookmarkEnd w:id="36"/>
      <w:r>
        <w:t xml:space="preserve">Part 1h</w:t>
      </w:r>
    </w:p>
    <w:p>
      <w:pPr>
        <w:pStyle w:val="FirstParagraph"/>
      </w:pPr>
      <w:r>
        <w:t xml:space="preserve">Compute a 95% confidence interval for the predicted probability of a reconstructive knee surgery patient having nausea after surgery when anesthetic A was used.</w:t>
      </w:r>
    </w:p>
    <w:p>
      <w:pPr>
        <w:pStyle w:val="Heading3"/>
      </w:pPr>
      <w:bookmarkStart w:id="37" w:name="answer-1h-------------"/>
      <w:bookmarkEnd w:id="37"/>
      <w:r>
        <w:t xml:space="preserve">-|-|-|-|-|-|-|-|-|-|-|- Answer 1h -|-|-|-|-|-|-|-|-|-|-|-</w:t>
      </w:r>
    </w:p>
    <w:p>
      <w:pPr>
        <w:pStyle w:val="SourceCode"/>
      </w:pPr>
      <w:r>
        <w:rPr>
          <w:rStyle w:val="NormalTok"/>
        </w:rPr>
        <w:t xml:space="preserve">out &lt;-</w:t>
      </w:r>
      <w:r>
        <w:rPr>
          <w:rStyle w:val="StringTok"/>
        </w:rPr>
        <w:t xml:space="preserve"> </w:t>
      </w:r>
      <w:r>
        <w:rPr>
          <w:rStyle w:val="KeywordTok"/>
        </w:rPr>
        <w:t xml:space="preserve">predict</w:t>
      </w:r>
      <w:r>
        <w:rPr>
          <w:rStyle w:val="NormalTok"/>
        </w:rPr>
        <w:t xml:space="preserve">(fit, newdata, </w:t>
      </w:r>
      <w:r>
        <w:rPr>
          <w:rStyle w:val="DataTypeTok"/>
        </w:rPr>
        <w:t xml:space="preserve">type=</w:t>
      </w:r>
      <w:r>
        <w:rPr>
          <w:rStyle w:val="StringTok"/>
        </w:rPr>
        <w:t xml:space="preserve">'response'</w:t>
      </w:r>
      <w:r>
        <w:rPr>
          <w:rStyle w:val="NormalTok"/>
        </w:rPr>
        <w:t xml:space="preserve">, </w:t>
      </w:r>
      <w:r>
        <w:rPr>
          <w:rStyle w:val="DataTypeTok"/>
        </w:rPr>
        <w:t xml:space="preserve">se.fit=</w:t>
      </w:r>
      <w:r>
        <w:rPr>
          <w:rStyle w:val="OtherTok"/>
        </w:rPr>
        <w:t xml:space="preserve">TRUE</w:t>
      </w:r>
      <w:r>
        <w:rPr>
          <w:rStyle w:val="NormalTok"/>
        </w:rPr>
        <w:t xml:space="preserve">)</w:t>
      </w:r>
      <w:r>
        <w:br w:type="textWrapping"/>
      </w:r>
      <w:r>
        <w:rPr>
          <w:rStyle w:val="NormalTok"/>
        </w:rPr>
        <w:t xml:space="preserve">C =</w:t>
      </w:r>
      <w:r>
        <w:rPr>
          <w:rStyle w:val="StringTok"/>
        </w:rPr>
        <w:t xml:space="preserve"> </w:t>
      </w:r>
      <w:r>
        <w:rPr>
          <w:rStyle w:val="FloatTok"/>
        </w:rPr>
        <w:t xml:space="preserve">0.95</w:t>
      </w:r>
      <w:r>
        <w:br w:type="textWrapping"/>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-C)/</w:t>
      </w:r>
      <w:r>
        <w:rPr>
          <w:rStyle w:val="DecValTok"/>
        </w:rPr>
        <w:t xml:space="preserve">2</w:t>
      </w:r>
      <w:r>
        <w:rPr>
          <w:rStyle w:val="NormalTok"/>
        </w:rPr>
        <w:t xml:space="preserve">)</w:t>
      </w:r>
      <w:r>
        <w:br w:type="textWrapping"/>
      </w:r>
      <w:r>
        <w:rPr>
          <w:rStyle w:val="NormalTok"/>
        </w:rPr>
        <w:t xml:space="preserve">lower =</w:t>
      </w:r>
      <w:r>
        <w:rPr>
          <w:rStyle w:val="StringTok"/>
        </w:rPr>
        <w:t xml:space="preserve"> </w:t>
      </w:r>
      <w:r>
        <w:rPr>
          <w:rStyle w:val="KeywordTok"/>
        </w:rPr>
        <w:t xml:space="preserve">exp</w:t>
      </w:r>
      <w:r>
        <w:rPr>
          <w:rStyle w:val="NormalTok"/>
        </w:rPr>
        <w:t xml:space="preserve">(out$fit-crit*out$se.fit)/(</w:t>
      </w:r>
      <w:r>
        <w:rPr>
          <w:rStyle w:val="DecValTok"/>
        </w:rPr>
        <w:t xml:space="preserve">1</w:t>
      </w:r>
      <w:r>
        <w:rPr>
          <w:rStyle w:val="NormalTok"/>
        </w:rPr>
        <w:t xml:space="preserve">+</w:t>
      </w:r>
      <w:r>
        <w:rPr>
          <w:rStyle w:val="KeywordTok"/>
        </w:rPr>
        <w:t xml:space="preserve">exp</w:t>
      </w:r>
      <w:r>
        <w:rPr>
          <w:rStyle w:val="NormalTok"/>
        </w:rPr>
        <w:t xml:space="preserve">(out$fit-crit*out$se.fit))</w:t>
      </w:r>
      <w:r>
        <w:br w:type="textWrapping"/>
      </w:r>
      <w:r>
        <w:rPr>
          <w:rStyle w:val="NormalTok"/>
        </w:rPr>
        <w:t xml:space="preserve">upper =</w:t>
      </w:r>
      <w:r>
        <w:rPr>
          <w:rStyle w:val="StringTok"/>
        </w:rPr>
        <w:t xml:space="preserve"> </w:t>
      </w:r>
      <w:r>
        <w:rPr>
          <w:rStyle w:val="KeywordTok"/>
        </w:rPr>
        <w:t xml:space="preserve">exp</w:t>
      </w:r>
      <w:r>
        <w:rPr>
          <w:rStyle w:val="NormalTok"/>
        </w:rPr>
        <w:t xml:space="preserve">(out$fit+crit*out$se.fit)/(</w:t>
      </w:r>
      <w:r>
        <w:rPr>
          <w:rStyle w:val="DecValTok"/>
        </w:rPr>
        <w:t xml:space="preserve">1</w:t>
      </w:r>
      <w:r>
        <w:rPr>
          <w:rStyle w:val="NormalTok"/>
        </w:rPr>
        <w:t xml:space="preserve">+</w:t>
      </w:r>
      <w:r>
        <w:rPr>
          <w:rStyle w:val="KeywordTok"/>
        </w:rPr>
        <w:t xml:space="preserve">exp</w:t>
      </w:r>
      <w:r>
        <w:rPr>
          <w:rStyle w:val="NormalTok"/>
        </w:rPr>
        <w:t xml:space="preserve">(out$fit+crit*out$se.fit))</w:t>
      </w:r>
      <w:r>
        <w:br w:type="textWrapping"/>
      </w:r>
      <w:r>
        <w:rPr>
          <w:rStyle w:val="KeywordTok"/>
        </w:rPr>
        <w:t xml:space="preserve">c</w:t>
      </w:r>
      <w:r>
        <w:rPr>
          <w:rStyle w:val="NormalTok"/>
        </w:rPr>
        <w:t xml:space="preserve">(lower,upper)</w:t>
      </w:r>
    </w:p>
    <w:p>
      <w:pPr>
        <w:pStyle w:val="SourceCode"/>
      </w:pPr>
      <w:r>
        <w:rPr>
          <w:rStyle w:val="VerbatimChar"/>
        </w:rPr>
        <w:t xml:space="preserve">##         1         1 </w:t>
      </w:r>
      <w:r>
        <w:br w:type="textWrapping"/>
      </w:r>
      <w:r>
        <w:rPr>
          <w:rStyle w:val="VerbatimChar"/>
        </w:rPr>
        <w:t xml:space="preserve">## 0.6268481 0.6930920</w:t>
      </w:r>
    </w:p>
    <w:p>
      <w:pPr>
        <w:pStyle w:val="Heading2"/>
      </w:pPr>
      <w:bookmarkStart w:id="38" w:name="exercise-2"/>
      <w:bookmarkEnd w:id="38"/>
      <w:r>
        <w:t xml:space="preserve">Exercise 2</w:t>
      </w:r>
    </w:p>
    <w:p>
      <w:pPr>
        <w:pStyle w:val="FirstParagraph"/>
      </w:pPr>
      <w:r>
        <w:t xml:space="preserve">Continue using the anesthesia.rda data set to do the following.</w:t>
      </w:r>
    </w:p>
    <w:p>
      <w:pPr>
        <w:pStyle w:val="Heading3"/>
      </w:pPr>
      <w:bookmarkStart w:id="39" w:name="part-2a"/>
      <w:bookmarkEnd w:id="39"/>
      <w:r>
        <w:t xml:space="preserve">Part 2a</w:t>
      </w:r>
    </w:p>
    <w:p>
      <w:pPr>
        <w:pStyle w:val="FirstParagraph"/>
      </w:pPr>
      <w:r>
        <w:t xml:space="preserve">Obtain the output from R (including the Wald tests for coefficients - so use "summary" function) for the logistic regression model with nausea as the dependent variable and the amount of pain medication taken as the predictor variable.</w:t>
      </w:r>
    </w:p>
    <w:p>
      <w:pPr>
        <w:pStyle w:val="BodyText"/>
      </w:pPr>
      <w:r>
        <w:t xml:space="preserve">At</w:t>
      </w:r>
      <w:r>
        <w:t xml:space="preserve"> </w:t>
      </w:r>
      <m:oMath>
        <m:r>
          <m:t>α</m:t>
        </m:r>
        <m:r>
          <m:t>=</m:t>
        </m:r>
        <m:r>
          <m:t>0.05</m:t>
        </m:r>
      </m:oMath>
      <w:r>
        <w:t xml:space="preserve">, is there a statistically significant relationship between nausea and the amount of pain medication taken?</w:t>
      </w:r>
    </w:p>
    <w:p>
      <w:pPr>
        <w:pStyle w:val="Heading3"/>
      </w:pPr>
      <w:bookmarkStart w:id="40" w:name="answer-2a-------------"/>
      <w:bookmarkEnd w:id="40"/>
      <w:r>
        <w:t xml:space="preserve">-|-|-|-|-|-|-|-|-|-|-|- Answer 2a -|-|-|-|-|-|-|-|-|-|-|-</w:t>
      </w:r>
    </w:p>
    <w:p>
      <w:pPr>
        <w:pStyle w:val="SourceCode"/>
      </w:pPr>
      <w:r>
        <w:rPr>
          <w:rStyle w:val="NormalTok"/>
        </w:rPr>
        <w:t xml:space="preserve">fit2 &lt;-</w:t>
      </w:r>
      <w:r>
        <w:rPr>
          <w:rStyle w:val="StringTok"/>
        </w:rPr>
        <w:t xml:space="preserve"> </w:t>
      </w:r>
      <w:r>
        <w:rPr>
          <w:rStyle w:val="KeywordTok"/>
        </w:rPr>
        <w:t xml:space="preserve">glm</w:t>
      </w:r>
      <w:r>
        <w:rPr>
          <w:rStyle w:val="NormalTok"/>
        </w:rPr>
        <w:t xml:space="preserve">(nausea~painmed, </w:t>
      </w:r>
      <w:r>
        <w:rPr>
          <w:rStyle w:val="DataTypeTok"/>
        </w:rPr>
        <w:t xml:space="preserve">data=</w:t>
      </w:r>
      <w:r>
        <w:rPr>
          <w:rStyle w:val="NormalTok"/>
        </w:rPr>
        <w:t xml:space="preserve">anesthesia,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painmed,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-2.8555  -0.6167  -0.1072   0.8206   1.7894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-3.062742   0.764501  -4.006 6.17e-05 ***</w:t>
      </w:r>
      <w:r>
        <w:br w:type="textWrapping"/>
      </w:r>
      <w:r>
        <w:rPr>
          <w:rStyle w:val="VerbatimChar"/>
        </w:rPr>
        <w:t xml:space="preserve">## painmed      0.037487   0.008833   4.244 2.20e-05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68.049  on 70  degrees of freedom</w:t>
      </w:r>
      <w:r>
        <w:br w:type="textWrapping"/>
      </w:r>
      <w:r>
        <w:rPr>
          <w:rStyle w:val="VerbatimChar"/>
        </w:rPr>
        <w:t xml:space="preserve">## AIC: 72.049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Replace this text with your written answer here.</w:t>
      </w:r>
      <w:r>
        <w:t xml:space="preserve"> </w:t>
      </w:r>
      <w:r>
        <w:t xml:space="preserve">At</w:t>
      </w:r>
      <w:r>
        <w:t xml:space="preserve"> </w:t>
      </w:r>
      <m:oMath>
        <m:r>
          <m:t>α</m:t>
        </m:r>
        <m:r>
          <m:t>=</m:t>
        </m:r>
        <m:r>
          <m:t>0.5</m:t>
        </m:r>
      </m:oMath>
      <w:r>
        <w:t xml:space="preserve">, we reject the null hypothesis (p-value =</w:t>
      </w:r>
      <w:r>
        <w:t xml:space="preserve"> </w:t>
      </w:r>
      <m:oMath>
        <m:r>
          <m:t>2.20</m:t>
        </m:r>
        <m:r>
          <m:t>x</m:t>
        </m:r>
        <m:sSup>
          <m:e>
            <m:r>
              <m:t>10</m:t>
            </m:r>
          </m:e>
          <m:sup>
            <m:r>
              <m:t>−</m:t>
            </m:r>
          </m:sup>
        </m:sSup>
        <m:r>
          <m:t>5</m:t>
        </m:r>
      </m:oMath>
      <w:r>
        <w:t xml:space="preserve">). That is to say, the coefficient is not zero.</w:t>
      </w:r>
    </w:p>
    <w:p>
      <w:pPr>
        <w:pStyle w:val="Heading3"/>
      </w:pPr>
      <w:bookmarkStart w:id="41" w:name="part-2b"/>
      <w:bookmarkEnd w:id="41"/>
      <w:r>
        <w:t xml:space="preserve">Part 2b</w:t>
      </w:r>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42" w:name="answer-2b-------------"/>
      <w:bookmarkEnd w:id="42"/>
      <w:r>
        <w:t xml:space="preserve">-|-|-|-|-|-|-|-|-|-|-|- Answer 2b -|-|-|-|-|-|-|-|-|-|-|-</w:t>
      </w:r>
    </w:p>
    <w:p>
      <w:pPr>
        <w:pStyle w:val="SourceCode"/>
      </w:pPr>
      <w:r>
        <w:rPr>
          <w:rStyle w:val="KeywordTok"/>
        </w:rPr>
        <w:t xml:space="preserve">exp</w:t>
      </w:r>
      <w:r>
        <w:rPr>
          <w:rStyle w:val="NormalTok"/>
        </w:rPr>
        <w:t xml:space="preserve">(fit2$coefficients[</w:t>
      </w:r>
      <w:r>
        <w:rPr>
          <w:rStyle w:val="DecValTok"/>
        </w:rPr>
        <w:t xml:space="preserve">2</w:t>
      </w:r>
      <w:r>
        <w:rPr>
          <w:rStyle w:val="NormalTok"/>
        </w:rPr>
        <w:t xml:space="preserve">])</w:t>
      </w:r>
    </w:p>
    <w:p>
      <w:pPr>
        <w:pStyle w:val="SourceCode"/>
      </w:pPr>
      <w:r>
        <w:rPr>
          <w:rStyle w:val="VerbatimChar"/>
        </w:rPr>
        <w:t xml:space="preserve">##  painmed </w:t>
      </w:r>
      <w:r>
        <w:br w:type="textWrapping"/>
      </w:r>
      <w:r>
        <w:rPr>
          <w:rStyle w:val="VerbatimChar"/>
        </w:rPr>
        <w:t xml:space="preserve">## 1.038199</w:t>
      </w:r>
    </w:p>
    <w:p>
      <w:pPr>
        <w:pStyle w:val="FirstParagraph"/>
      </w:pPr>
      <w:r>
        <w:t xml:space="preserve">The odds of having nausea increases by 103.81% as the pain medicine increases by 1.</w:t>
      </w:r>
    </w:p>
    <w:p>
      <w:pPr>
        <w:pStyle w:val="Heading3"/>
      </w:pPr>
      <w:bookmarkStart w:id="43" w:name="part-2c"/>
      <w:bookmarkEnd w:id="43"/>
      <w:r>
        <w:t xml:space="preserve">Part 2c</w:t>
      </w:r>
    </w:p>
    <w:p>
      <w:pPr>
        <w:pStyle w:val="FirstParagraph"/>
      </w:pPr>
      <w:r>
        <w:t xml:space="preserve">Compute the predicted probabilities of a reconstructive knee surgery patient having nausea in the recovery time after surgery for when 50 units of pain medication are used and also for when 100 units of pain medication are used.</w:t>
      </w:r>
    </w:p>
    <w:p>
      <w:pPr>
        <w:pStyle w:val="BodyText"/>
      </w:pPr>
      <w:r>
        <w:t xml:space="preserve">Comment on these two probabilities.</w:t>
      </w:r>
    </w:p>
    <w:p>
      <w:pPr>
        <w:pStyle w:val="Heading3"/>
      </w:pPr>
      <w:bookmarkStart w:id="44" w:name="answer-2c-------------"/>
      <w:bookmarkEnd w:id="44"/>
      <w:r>
        <w:t xml:space="preserve">-|-|-|-|-|-|-|-|-|-|-|- Answer 2c -|-|-|-|-|-|-|-|-|-|-|-</w:t>
      </w:r>
    </w:p>
    <w:p>
      <w:pPr>
        <w:pStyle w:val="SourceCode"/>
      </w:pPr>
      <w:r>
        <w:rPr>
          <w:rStyle w:val="NormalTok"/>
        </w:rPr>
        <w:t xml:space="preserve">newdata2 &lt;-</w:t>
      </w:r>
      <w:r>
        <w:rPr>
          <w:rStyle w:val="StringTok"/>
        </w:rPr>
        <w:t xml:space="preserve"> </w:t>
      </w:r>
      <w:r>
        <w:rPr>
          <w:rStyle w:val="KeywordTok"/>
        </w:rPr>
        <w:t xml:space="preserve">data.frame</w:t>
      </w:r>
      <w:r>
        <w:rPr>
          <w:rStyle w:val="NormalTok"/>
        </w:rPr>
        <w:t xml:space="preserve">(</w:t>
      </w:r>
      <w:r>
        <w:rPr>
          <w:rStyle w:val="DataTypeTok"/>
        </w:rPr>
        <w:t xml:space="preserve">painmed=</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100</w:t>
      </w:r>
      <w:r>
        <w:rPr>
          <w:rStyle w:val="NormalTok"/>
        </w:rPr>
        <w:t xml:space="preserve">))</w:t>
      </w:r>
      <w:r>
        <w:br w:type="textWrapping"/>
      </w:r>
      <w:r>
        <w:rPr>
          <w:rStyle w:val="KeywordTok"/>
        </w:rPr>
        <w:t xml:space="preserve">predict</w:t>
      </w:r>
      <w:r>
        <w:rPr>
          <w:rStyle w:val="NormalTok"/>
        </w:rPr>
        <w:t xml:space="preserve">(fit2, newdata2,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2 </w:t>
      </w:r>
      <w:r>
        <w:br w:type="textWrapping"/>
      </w:r>
      <w:r>
        <w:rPr>
          <w:rStyle w:val="VerbatimChar"/>
        </w:rPr>
        <w:t xml:space="preserve">## 0.2335485 0.6650716</w:t>
      </w:r>
    </w:p>
    <w:p>
      <w:pPr>
        <w:pStyle w:val="FirstParagraph"/>
      </w:pPr>
      <w:r>
        <w:t xml:space="preserve">The probability of having nausea is 23.35% when pain medicine is 50 units and 66.50% when pain medicine is 100 units.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6d53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Logistic Regression</dc:title>
  <dc:creator>Your name here</dc:creator>
  <dcterms:created xsi:type="dcterms:W3CDTF">2017-04-05T02:08:33Z</dcterms:created>
  <dcterms:modified xsi:type="dcterms:W3CDTF">2017-04-05T02:08:33Z</dcterms:modified>
</cp:coreProperties>
</file>